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43" w:rsidRPr="00BC3744" w:rsidRDefault="002A6514" w:rsidP="00BC3744">
      <w:pPr>
        <w:widowControl/>
        <w:snapToGrid w:val="0"/>
        <w:spacing w:line="276" w:lineRule="auto"/>
        <w:jc w:val="center"/>
        <w:outlineLvl w:val="0"/>
        <w:rPr>
          <w:rFonts w:ascii="微软雅黑" w:eastAsia="微软雅黑" w:hAnsi="微软雅黑"/>
          <w:color w:val="000000"/>
          <w:kern w:val="0"/>
          <w:sz w:val="32"/>
          <w:szCs w:val="32"/>
        </w:rPr>
      </w:pPr>
      <w:r>
        <w:rPr>
          <w:noProof/>
        </w:rPr>
        <w:drawing>
          <wp:anchor distT="0" distB="0" distL="114300" distR="114300" simplePos="0" relativeHeight="251658240" behindDoc="1" locked="0" layoutInCell="1" allowOverlap="1">
            <wp:simplePos x="0" y="0"/>
            <wp:positionH relativeFrom="column">
              <wp:posOffset>-562610</wp:posOffset>
            </wp:positionH>
            <wp:positionV relativeFrom="paragraph">
              <wp:posOffset>-797560</wp:posOffset>
            </wp:positionV>
            <wp:extent cx="7604125" cy="10757535"/>
            <wp:effectExtent l="19050" t="0" r="0" b="0"/>
            <wp:wrapNone/>
            <wp:docPr id="4" name="图片 18" descr="Word背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Word背景-2"/>
                    <pic:cNvPicPr>
                      <a:picLocks noChangeAspect="1" noChangeArrowheads="1"/>
                    </pic:cNvPicPr>
                  </pic:nvPicPr>
                  <pic:blipFill>
                    <a:blip r:embed="rId7"/>
                    <a:srcRect/>
                    <a:stretch>
                      <a:fillRect/>
                    </a:stretch>
                  </pic:blipFill>
                  <pic:spPr bwMode="auto">
                    <a:xfrm>
                      <a:off x="0" y="0"/>
                      <a:ext cx="7604125" cy="10757535"/>
                    </a:xfrm>
                    <a:prstGeom prst="rect">
                      <a:avLst/>
                    </a:prstGeom>
                    <a:noFill/>
                  </pic:spPr>
                </pic:pic>
              </a:graphicData>
            </a:graphic>
          </wp:anchor>
        </w:drawing>
      </w:r>
      <w:r w:rsidR="00D10043" w:rsidRPr="00BC3744">
        <w:rPr>
          <w:rFonts w:ascii="微软雅黑" w:eastAsia="微软雅黑" w:hAnsi="微软雅黑" w:hint="eastAsia"/>
          <w:color w:val="000000"/>
          <w:kern w:val="0"/>
          <w:sz w:val="32"/>
          <w:szCs w:val="32"/>
        </w:rPr>
        <w:t>关于举办大数据</w:t>
      </w:r>
      <w:r w:rsidR="00D10043" w:rsidRPr="00BC3744">
        <w:rPr>
          <w:rFonts w:ascii="微软雅黑" w:eastAsia="微软雅黑" w:hAnsi="微软雅黑"/>
          <w:color w:val="000000"/>
          <w:kern w:val="0"/>
          <w:sz w:val="32"/>
          <w:szCs w:val="32"/>
        </w:rPr>
        <w:t>Hadoop</w:t>
      </w:r>
      <w:r w:rsidR="00D10043" w:rsidRPr="00BC3744">
        <w:rPr>
          <w:rFonts w:ascii="微软雅黑" w:eastAsia="微软雅黑" w:hAnsi="微软雅黑" w:hint="eastAsia"/>
          <w:color w:val="000000"/>
          <w:kern w:val="0"/>
          <w:sz w:val="32"/>
          <w:szCs w:val="32"/>
        </w:rPr>
        <w:t>与</w:t>
      </w:r>
      <w:r w:rsidR="00D10043" w:rsidRPr="00BC3744">
        <w:rPr>
          <w:rFonts w:ascii="微软雅黑" w:eastAsia="微软雅黑" w:hAnsi="微软雅黑"/>
          <w:color w:val="000000"/>
          <w:kern w:val="0"/>
          <w:sz w:val="32"/>
          <w:szCs w:val="32"/>
        </w:rPr>
        <w:t>Spark</w:t>
      </w:r>
      <w:r w:rsidR="00D10043" w:rsidRPr="00BC3744">
        <w:rPr>
          <w:rFonts w:ascii="微软雅黑" w:eastAsia="微软雅黑" w:hAnsi="微软雅黑" w:hint="eastAsia"/>
          <w:color w:val="000000"/>
          <w:kern w:val="0"/>
          <w:sz w:val="32"/>
          <w:szCs w:val="32"/>
        </w:rPr>
        <w:t>架构应用实战</w:t>
      </w:r>
    </w:p>
    <w:p w:rsidR="00D10043" w:rsidRPr="00BC3744" w:rsidRDefault="00D10043" w:rsidP="00BC3744">
      <w:pPr>
        <w:widowControl/>
        <w:snapToGrid w:val="0"/>
        <w:spacing w:line="276" w:lineRule="auto"/>
        <w:jc w:val="center"/>
        <w:outlineLvl w:val="0"/>
        <w:rPr>
          <w:rFonts w:ascii="微软雅黑" w:eastAsia="微软雅黑" w:hAnsi="微软雅黑"/>
          <w:color w:val="000000"/>
          <w:kern w:val="0"/>
          <w:sz w:val="32"/>
          <w:szCs w:val="32"/>
        </w:rPr>
      </w:pPr>
      <w:r w:rsidRPr="00BC3744">
        <w:rPr>
          <w:rFonts w:ascii="微软雅黑" w:eastAsia="微软雅黑" w:hAnsi="微软雅黑" w:hint="eastAsia"/>
          <w:color w:val="000000"/>
          <w:kern w:val="0"/>
          <w:sz w:val="32"/>
          <w:szCs w:val="32"/>
        </w:rPr>
        <w:t>培训班的通知</w:t>
      </w:r>
    </w:p>
    <w:tbl>
      <w:tblPr>
        <w:tblpPr w:leftFromText="180" w:rightFromText="180" w:vertAnchor="text" w:horzAnchor="margin" w:tblpXSpec="center" w:tblpY="300"/>
        <w:tblW w:w="0" w:type="auto"/>
        <w:tblBorders>
          <w:left w:val="double" w:sz="6" w:space="0" w:color="000000"/>
          <w:right w:val="double" w:sz="6" w:space="0" w:color="000000"/>
          <w:insideV w:val="single" w:sz="6" w:space="0" w:color="000000"/>
        </w:tblBorders>
        <w:tblLayout w:type="fixed"/>
        <w:tblLook w:val="0000"/>
      </w:tblPr>
      <w:tblGrid>
        <w:gridCol w:w="900"/>
        <w:gridCol w:w="900"/>
        <w:gridCol w:w="900"/>
        <w:gridCol w:w="900"/>
        <w:gridCol w:w="900"/>
        <w:gridCol w:w="900"/>
        <w:gridCol w:w="900"/>
        <w:gridCol w:w="1080"/>
      </w:tblGrid>
      <w:tr w:rsidR="00195F6D" w:rsidRPr="00DA00CA" w:rsidTr="00061963">
        <w:trPr>
          <w:trHeight w:val="689"/>
        </w:trPr>
        <w:tc>
          <w:tcPr>
            <w:tcW w:w="900" w:type="dxa"/>
            <w:vAlign w:val="center"/>
          </w:tcPr>
          <w:p w:rsidR="00195F6D" w:rsidRDefault="00195F6D" w:rsidP="00061963">
            <w:pPr>
              <w:snapToGrid w:val="0"/>
              <w:spacing w:line="180" w:lineRule="auto"/>
              <w:jc w:val="center"/>
              <w:rPr>
                <w:rFonts w:ascii="仿宋" w:eastAsia="仿宋" w:hAnsi="仿宋"/>
                <w:color w:val="000000"/>
                <w:szCs w:val="21"/>
              </w:rPr>
            </w:pPr>
            <w:r>
              <w:rPr>
                <w:rFonts w:ascii="仿宋" w:eastAsia="仿宋" w:hAnsi="仿宋" w:hint="eastAsia"/>
                <w:color w:val="000000"/>
                <w:szCs w:val="21"/>
              </w:rPr>
              <w:t>北京</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6</w:t>
            </w:r>
            <w:r>
              <w:rPr>
                <w:rFonts w:ascii="仿宋" w:eastAsia="仿宋" w:hAnsi="仿宋" w:hint="eastAsia"/>
                <w:color w:val="000000"/>
                <w:szCs w:val="21"/>
              </w:rPr>
              <w:t>月</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26</w:t>
            </w:r>
            <w:r w:rsidRPr="00DA00CA">
              <w:rPr>
                <w:rFonts w:ascii="仿宋" w:eastAsia="仿宋" w:hAnsi="仿宋"/>
                <w:color w:val="000000"/>
                <w:szCs w:val="21"/>
              </w:rPr>
              <w:t>-2</w:t>
            </w:r>
            <w:r>
              <w:rPr>
                <w:rFonts w:ascii="仿宋" w:eastAsia="仿宋" w:hAnsi="仿宋"/>
                <w:color w:val="000000"/>
                <w:szCs w:val="21"/>
              </w:rPr>
              <w:t>9</w:t>
            </w:r>
          </w:p>
        </w:tc>
        <w:tc>
          <w:tcPr>
            <w:tcW w:w="900" w:type="dxa"/>
            <w:vAlign w:val="center"/>
          </w:tcPr>
          <w:p w:rsidR="00195F6D" w:rsidRDefault="00195F6D" w:rsidP="00061963">
            <w:pPr>
              <w:snapToGrid w:val="0"/>
              <w:spacing w:line="180" w:lineRule="auto"/>
              <w:jc w:val="center"/>
              <w:rPr>
                <w:rFonts w:ascii="仿宋" w:eastAsia="仿宋" w:hAnsi="仿宋"/>
                <w:color w:val="000000"/>
                <w:szCs w:val="21"/>
              </w:rPr>
            </w:pPr>
            <w:r>
              <w:rPr>
                <w:rFonts w:ascii="仿宋" w:eastAsia="仿宋" w:hAnsi="仿宋" w:hint="eastAsia"/>
                <w:color w:val="000000"/>
                <w:szCs w:val="21"/>
              </w:rPr>
              <w:t>上海</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7</w:t>
            </w:r>
            <w:r>
              <w:rPr>
                <w:rFonts w:ascii="仿宋" w:eastAsia="仿宋" w:hAnsi="仿宋" w:hint="eastAsia"/>
                <w:color w:val="000000"/>
                <w:szCs w:val="21"/>
              </w:rPr>
              <w:t>月</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28</w:t>
            </w:r>
            <w:r w:rsidRPr="00DA00CA">
              <w:rPr>
                <w:rFonts w:ascii="仿宋" w:eastAsia="仿宋" w:hAnsi="仿宋"/>
                <w:color w:val="000000"/>
                <w:szCs w:val="21"/>
              </w:rPr>
              <w:t>-</w:t>
            </w:r>
            <w:r>
              <w:rPr>
                <w:rFonts w:ascii="仿宋" w:eastAsia="仿宋" w:hAnsi="仿宋"/>
                <w:color w:val="000000"/>
                <w:szCs w:val="21"/>
              </w:rPr>
              <w:t>31</w:t>
            </w:r>
          </w:p>
        </w:tc>
        <w:tc>
          <w:tcPr>
            <w:tcW w:w="900" w:type="dxa"/>
            <w:vAlign w:val="center"/>
          </w:tcPr>
          <w:p w:rsidR="00195F6D" w:rsidRDefault="00195F6D" w:rsidP="00061963">
            <w:pPr>
              <w:snapToGrid w:val="0"/>
              <w:spacing w:line="180" w:lineRule="auto"/>
              <w:jc w:val="center"/>
              <w:rPr>
                <w:rFonts w:ascii="仿宋" w:eastAsia="仿宋" w:hAnsi="仿宋"/>
                <w:color w:val="000000"/>
                <w:szCs w:val="21"/>
              </w:rPr>
            </w:pPr>
            <w:r>
              <w:rPr>
                <w:rFonts w:ascii="仿宋" w:eastAsia="仿宋" w:hAnsi="仿宋" w:hint="eastAsia"/>
                <w:color w:val="000000"/>
                <w:szCs w:val="21"/>
              </w:rPr>
              <w:t>宁波</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8</w:t>
            </w:r>
            <w:r>
              <w:rPr>
                <w:rFonts w:ascii="仿宋" w:eastAsia="仿宋" w:hAnsi="仿宋" w:hint="eastAsia"/>
                <w:color w:val="000000"/>
                <w:szCs w:val="21"/>
              </w:rPr>
              <w:t>月</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26</w:t>
            </w:r>
            <w:r w:rsidRPr="00DA00CA">
              <w:rPr>
                <w:rFonts w:ascii="仿宋" w:eastAsia="仿宋" w:hAnsi="仿宋"/>
                <w:color w:val="000000"/>
                <w:szCs w:val="21"/>
              </w:rPr>
              <w:t>-</w:t>
            </w:r>
            <w:r>
              <w:rPr>
                <w:rFonts w:ascii="仿宋" w:eastAsia="仿宋" w:hAnsi="仿宋"/>
                <w:color w:val="000000"/>
                <w:szCs w:val="21"/>
              </w:rPr>
              <w:t>29</w:t>
            </w:r>
          </w:p>
        </w:tc>
        <w:tc>
          <w:tcPr>
            <w:tcW w:w="900" w:type="dxa"/>
            <w:vAlign w:val="center"/>
          </w:tcPr>
          <w:p w:rsidR="00195F6D" w:rsidRDefault="00195F6D" w:rsidP="00061963">
            <w:pPr>
              <w:snapToGrid w:val="0"/>
              <w:spacing w:line="180" w:lineRule="auto"/>
              <w:jc w:val="center"/>
              <w:rPr>
                <w:rFonts w:ascii="仿宋" w:eastAsia="仿宋" w:hAnsi="仿宋"/>
                <w:color w:val="000000"/>
                <w:szCs w:val="21"/>
              </w:rPr>
            </w:pPr>
            <w:r>
              <w:rPr>
                <w:rFonts w:ascii="仿宋" w:eastAsia="仿宋" w:hAnsi="仿宋" w:hint="eastAsia"/>
                <w:color w:val="000000"/>
                <w:szCs w:val="21"/>
              </w:rPr>
              <w:t>南京</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9</w:t>
            </w:r>
            <w:r>
              <w:rPr>
                <w:rFonts w:ascii="仿宋" w:eastAsia="仿宋" w:hAnsi="仿宋" w:hint="eastAsia"/>
                <w:color w:val="000000"/>
                <w:szCs w:val="21"/>
              </w:rPr>
              <w:t>月</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23</w:t>
            </w:r>
            <w:r w:rsidRPr="00DA00CA">
              <w:rPr>
                <w:rFonts w:ascii="仿宋" w:eastAsia="仿宋" w:hAnsi="仿宋"/>
                <w:color w:val="000000"/>
                <w:szCs w:val="21"/>
              </w:rPr>
              <w:t>-2</w:t>
            </w:r>
            <w:r>
              <w:rPr>
                <w:rFonts w:ascii="仿宋" w:eastAsia="仿宋" w:hAnsi="仿宋"/>
                <w:color w:val="000000"/>
                <w:szCs w:val="21"/>
              </w:rPr>
              <w:t>6</w:t>
            </w:r>
          </w:p>
        </w:tc>
        <w:tc>
          <w:tcPr>
            <w:tcW w:w="900" w:type="dxa"/>
            <w:vAlign w:val="center"/>
          </w:tcPr>
          <w:p w:rsidR="00195F6D" w:rsidRDefault="00195F6D" w:rsidP="00061963">
            <w:pPr>
              <w:snapToGrid w:val="0"/>
              <w:spacing w:line="180" w:lineRule="auto"/>
              <w:jc w:val="center"/>
              <w:rPr>
                <w:rFonts w:ascii="仿宋" w:eastAsia="仿宋" w:hAnsi="仿宋"/>
                <w:color w:val="000000"/>
                <w:szCs w:val="21"/>
              </w:rPr>
            </w:pPr>
            <w:r>
              <w:rPr>
                <w:rFonts w:ascii="仿宋" w:eastAsia="仿宋" w:hAnsi="仿宋" w:hint="eastAsia"/>
                <w:color w:val="000000"/>
                <w:szCs w:val="21"/>
              </w:rPr>
              <w:t>杭州</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10</w:t>
            </w:r>
            <w:r>
              <w:rPr>
                <w:rFonts w:ascii="仿宋" w:eastAsia="仿宋" w:hAnsi="仿宋" w:hint="eastAsia"/>
                <w:color w:val="000000"/>
                <w:szCs w:val="21"/>
              </w:rPr>
              <w:t>月</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28</w:t>
            </w:r>
            <w:r w:rsidRPr="00DA00CA">
              <w:rPr>
                <w:rFonts w:ascii="仿宋" w:eastAsia="仿宋" w:hAnsi="仿宋"/>
                <w:color w:val="000000"/>
                <w:szCs w:val="21"/>
              </w:rPr>
              <w:t>-</w:t>
            </w:r>
            <w:r>
              <w:rPr>
                <w:rFonts w:ascii="仿宋" w:eastAsia="仿宋" w:hAnsi="仿宋"/>
                <w:color w:val="000000"/>
                <w:szCs w:val="21"/>
              </w:rPr>
              <w:t>31</w:t>
            </w:r>
          </w:p>
        </w:tc>
        <w:tc>
          <w:tcPr>
            <w:tcW w:w="900" w:type="dxa"/>
            <w:vAlign w:val="center"/>
          </w:tcPr>
          <w:p w:rsidR="00195F6D" w:rsidRDefault="00195F6D" w:rsidP="00061963">
            <w:pPr>
              <w:snapToGrid w:val="0"/>
              <w:spacing w:line="180" w:lineRule="auto"/>
              <w:jc w:val="center"/>
              <w:rPr>
                <w:rFonts w:ascii="仿宋" w:eastAsia="仿宋" w:hAnsi="仿宋"/>
                <w:color w:val="000000"/>
                <w:szCs w:val="21"/>
              </w:rPr>
            </w:pPr>
            <w:r>
              <w:rPr>
                <w:rFonts w:ascii="仿宋" w:eastAsia="仿宋" w:hAnsi="仿宋" w:hint="eastAsia"/>
                <w:color w:val="000000"/>
                <w:szCs w:val="21"/>
              </w:rPr>
              <w:t>上海</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11</w:t>
            </w:r>
            <w:r>
              <w:rPr>
                <w:rFonts w:ascii="仿宋" w:eastAsia="仿宋" w:hAnsi="仿宋" w:hint="eastAsia"/>
                <w:color w:val="000000"/>
                <w:szCs w:val="21"/>
              </w:rPr>
              <w:t>月</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26</w:t>
            </w:r>
            <w:r w:rsidRPr="00DA00CA">
              <w:rPr>
                <w:rFonts w:ascii="仿宋" w:eastAsia="仿宋" w:hAnsi="仿宋"/>
                <w:color w:val="000000"/>
                <w:szCs w:val="21"/>
              </w:rPr>
              <w:t>-</w:t>
            </w:r>
            <w:r>
              <w:rPr>
                <w:rFonts w:ascii="仿宋" w:eastAsia="仿宋" w:hAnsi="仿宋"/>
                <w:color w:val="000000"/>
                <w:szCs w:val="21"/>
              </w:rPr>
              <w:t>29</w:t>
            </w:r>
          </w:p>
        </w:tc>
        <w:tc>
          <w:tcPr>
            <w:tcW w:w="900" w:type="dxa"/>
            <w:vAlign w:val="center"/>
          </w:tcPr>
          <w:p w:rsidR="00195F6D" w:rsidRDefault="00195F6D" w:rsidP="00061963">
            <w:pPr>
              <w:snapToGrid w:val="0"/>
              <w:spacing w:line="180" w:lineRule="auto"/>
              <w:jc w:val="center"/>
              <w:rPr>
                <w:rFonts w:ascii="仿宋" w:eastAsia="仿宋" w:hAnsi="仿宋"/>
                <w:color w:val="000000"/>
                <w:szCs w:val="21"/>
              </w:rPr>
            </w:pPr>
            <w:r>
              <w:rPr>
                <w:rFonts w:ascii="仿宋" w:eastAsia="仿宋" w:hAnsi="仿宋" w:hint="eastAsia"/>
                <w:color w:val="000000"/>
                <w:szCs w:val="21"/>
              </w:rPr>
              <w:t>福州</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12</w:t>
            </w:r>
            <w:r>
              <w:rPr>
                <w:rFonts w:ascii="仿宋" w:eastAsia="仿宋" w:hAnsi="仿宋" w:hint="eastAsia"/>
                <w:color w:val="000000"/>
                <w:szCs w:val="21"/>
              </w:rPr>
              <w:t>月</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17</w:t>
            </w:r>
            <w:r w:rsidRPr="00DA00CA">
              <w:rPr>
                <w:rFonts w:ascii="仿宋" w:eastAsia="仿宋" w:hAnsi="仿宋"/>
                <w:color w:val="000000"/>
                <w:szCs w:val="21"/>
              </w:rPr>
              <w:t>-</w:t>
            </w:r>
            <w:r>
              <w:rPr>
                <w:rFonts w:ascii="仿宋" w:eastAsia="仿宋" w:hAnsi="仿宋"/>
                <w:color w:val="000000"/>
                <w:szCs w:val="21"/>
              </w:rPr>
              <w:t>20</w:t>
            </w:r>
          </w:p>
        </w:tc>
        <w:tc>
          <w:tcPr>
            <w:tcW w:w="1080" w:type="dxa"/>
            <w:vAlign w:val="center"/>
          </w:tcPr>
          <w:p w:rsidR="00195F6D" w:rsidRDefault="00195F6D" w:rsidP="00061963">
            <w:pPr>
              <w:snapToGrid w:val="0"/>
              <w:spacing w:line="180" w:lineRule="auto"/>
              <w:jc w:val="center"/>
              <w:rPr>
                <w:rFonts w:ascii="仿宋" w:eastAsia="仿宋" w:hAnsi="仿宋"/>
                <w:color w:val="000000"/>
                <w:szCs w:val="21"/>
              </w:rPr>
            </w:pPr>
            <w:r>
              <w:rPr>
                <w:rFonts w:ascii="仿宋" w:eastAsia="仿宋" w:hAnsi="仿宋" w:hint="eastAsia"/>
                <w:color w:val="000000"/>
                <w:szCs w:val="21"/>
              </w:rPr>
              <w:t>北京</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2017年1</w:t>
            </w:r>
            <w:r>
              <w:rPr>
                <w:rFonts w:ascii="仿宋" w:eastAsia="仿宋" w:hAnsi="仿宋" w:hint="eastAsia"/>
                <w:color w:val="000000"/>
                <w:szCs w:val="21"/>
              </w:rPr>
              <w:t>月</w:t>
            </w:r>
          </w:p>
          <w:p w:rsidR="00195F6D" w:rsidRPr="00DA00CA" w:rsidRDefault="00195F6D" w:rsidP="00061963">
            <w:pPr>
              <w:snapToGrid w:val="0"/>
              <w:spacing w:line="180" w:lineRule="auto"/>
              <w:jc w:val="center"/>
              <w:rPr>
                <w:rFonts w:ascii="仿宋" w:eastAsia="仿宋" w:hAnsi="仿宋"/>
                <w:color w:val="000000"/>
                <w:szCs w:val="21"/>
              </w:rPr>
            </w:pPr>
            <w:r>
              <w:rPr>
                <w:rFonts w:ascii="仿宋" w:eastAsia="仿宋" w:hAnsi="仿宋"/>
                <w:color w:val="000000"/>
                <w:szCs w:val="21"/>
              </w:rPr>
              <w:t>13</w:t>
            </w:r>
            <w:r w:rsidRPr="00DA00CA">
              <w:rPr>
                <w:rFonts w:ascii="仿宋" w:eastAsia="仿宋" w:hAnsi="仿宋"/>
                <w:color w:val="000000"/>
                <w:szCs w:val="21"/>
              </w:rPr>
              <w:t>-</w:t>
            </w:r>
            <w:r>
              <w:rPr>
                <w:rFonts w:ascii="仿宋" w:eastAsia="仿宋" w:hAnsi="仿宋"/>
                <w:color w:val="000000"/>
                <w:szCs w:val="21"/>
              </w:rPr>
              <w:t>16</w:t>
            </w:r>
          </w:p>
        </w:tc>
      </w:tr>
    </w:tbl>
    <w:p w:rsidR="00D10043" w:rsidRDefault="00D10043" w:rsidP="002A6514">
      <w:pPr>
        <w:tabs>
          <w:tab w:val="left" w:pos="10080"/>
        </w:tabs>
        <w:spacing w:line="480" w:lineRule="exact"/>
        <w:ind w:rightChars="-39" w:right="-82"/>
        <w:rPr>
          <w:rFonts w:ascii="宋体"/>
          <w:b/>
          <w:color w:val="000000"/>
          <w:spacing w:val="8"/>
          <w:sz w:val="28"/>
          <w:szCs w:val="28"/>
        </w:rPr>
      </w:pPr>
    </w:p>
    <w:p w:rsidR="00195F6D" w:rsidRDefault="00195F6D" w:rsidP="002A6514">
      <w:pPr>
        <w:tabs>
          <w:tab w:val="left" w:pos="10080"/>
        </w:tabs>
        <w:spacing w:line="480" w:lineRule="exact"/>
        <w:ind w:rightChars="-39" w:right="-82"/>
        <w:rPr>
          <w:rFonts w:ascii="宋体" w:hAnsi="宋体" w:hint="eastAsia"/>
          <w:b/>
          <w:color w:val="000000"/>
          <w:spacing w:val="8"/>
          <w:sz w:val="28"/>
          <w:szCs w:val="28"/>
        </w:rPr>
      </w:pPr>
    </w:p>
    <w:p w:rsidR="00195F6D" w:rsidRDefault="00195F6D" w:rsidP="002A6514">
      <w:pPr>
        <w:tabs>
          <w:tab w:val="left" w:pos="10080"/>
        </w:tabs>
        <w:spacing w:line="480" w:lineRule="exact"/>
        <w:ind w:rightChars="-39" w:right="-82"/>
        <w:rPr>
          <w:rFonts w:ascii="宋体" w:hAnsi="宋体" w:hint="eastAsia"/>
          <w:b/>
          <w:color w:val="000000"/>
          <w:spacing w:val="8"/>
          <w:sz w:val="28"/>
          <w:szCs w:val="28"/>
        </w:rPr>
      </w:pPr>
    </w:p>
    <w:p w:rsidR="00D10043" w:rsidRPr="003D3ABF" w:rsidRDefault="00D10043" w:rsidP="002A6514">
      <w:pPr>
        <w:tabs>
          <w:tab w:val="left" w:pos="10080"/>
        </w:tabs>
        <w:spacing w:line="480" w:lineRule="exact"/>
        <w:ind w:rightChars="-39" w:right="-82"/>
        <w:rPr>
          <w:rFonts w:ascii="宋体"/>
          <w:b/>
          <w:color w:val="000000"/>
          <w:spacing w:val="8"/>
          <w:sz w:val="28"/>
          <w:szCs w:val="28"/>
        </w:rPr>
      </w:pPr>
      <w:r w:rsidRPr="003D3ABF">
        <w:rPr>
          <w:rFonts w:ascii="宋体" w:hAnsi="宋体" w:hint="eastAsia"/>
          <w:b/>
          <w:color w:val="000000"/>
          <w:spacing w:val="8"/>
          <w:sz w:val="28"/>
          <w:szCs w:val="28"/>
        </w:rPr>
        <w:t>各有关单位：</w:t>
      </w:r>
    </w:p>
    <w:p w:rsidR="00D10043" w:rsidRPr="00BC3744" w:rsidRDefault="00D10043" w:rsidP="002A6514">
      <w:pPr>
        <w:tabs>
          <w:tab w:val="left" w:pos="10080"/>
        </w:tabs>
        <w:spacing w:line="480" w:lineRule="exact"/>
        <w:ind w:rightChars="-39" w:right="-82" w:firstLineChars="200" w:firstLine="592"/>
        <w:rPr>
          <w:rFonts w:ascii="仿宋" w:eastAsia="仿宋" w:hAnsi="仿宋"/>
          <w:color w:val="000000"/>
          <w:spacing w:val="8"/>
          <w:sz w:val="28"/>
          <w:szCs w:val="28"/>
        </w:rPr>
      </w:pPr>
      <w:r w:rsidRPr="00FA1595">
        <w:rPr>
          <w:rFonts w:ascii="仿宋" w:eastAsia="仿宋" w:hAnsi="仿宋" w:hint="eastAsia"/>
          <w:color w:val="000000"/>
          <w:spacing w:val="8"/>
          <w:sz w:val="28"/>
          <w:szCs w:val="28"/>
        </w:rPr>
        <w:t>根据党中央和国务院“互联网</w:t>
      </w:r>
      <w:r w:rsidRPr="00FA1595">
        <w:rPr>
          <w:rFonts w:ascii="仿宋" w:eastAsia="仿宋" w:hAnsi="仿宋"/>
          <w:color w:val="000000"/>
          <w:spacing w:val="8"/>
          <w:sz w:val="28"/>
          <w:szCs w:val="28"/>
        </w:rPr>
        <w:t>+</w:t>
      </w:r>
      <w:r w:rsidRPr="00FA1595">
        <w:rPr>
          <w:rFonts w:ascii="仿宋" w:eastAsia="仿宋" w:hAnsi="仿宋" w:hint="eastAsia"/>
          <w:color w:val="000000"/>
          <w:spacing w:val="8"/>
          <w:sz w:val="28"/>
          <w:szCs w:val="28"/>
        </w:rPr>
        <w:t>”行动计划战略布局，落实国务院促进大数据发展行动纲要，响应工业和信息化部培养大数据技术高端人才的号召</w:t>
      </w:r>
      <w:r w:rsidRPr="00FA1595">
        <w:rPr>
          <w:rFonts w:ascii="仿宋" w:eastAsia="仿宋" w:hAnsi="仿宋"/>
          <w:color w:val="000000"/>
          <w:spacing w:val="8"/>
          <w:sz w:val="28"/>
          <w:szCs w:val="28"/>
        </w:rPr>
        <w:t>,</w:t>
      </w:r>
      <w:r w:rsidRPr="00FA1595">
        <w:rPr>
          <w:rFonts w:ascii="仿宋" w:eastAsia="仿宋" w:hAnsi="仿宋" w:hint="eastAsia"/>
          <w:color w:val="000000"/>
          <w:spacing w:val="8"/>
          <w:sz w:val="28"/>
          <w:szCs w:val="28"/>
        </w:rPr>
        <w:t>中国信息化培训中心特推出了大数据平台</w:t>
      </w:r>
      <w:r w:rsidRPr="00FA1595">
        <w:rPr>
          <w:rFonts w:ascii="仿宋" w:eastAsia="仿宋" w:hAnsi="仿宋"/>
          <w:color w:val="000000"/>
          <w:spacing w:val="8"/>
          <w:sz w:val="28"/>
          <w:szCs w:val="28"/>
        </w:rPr>
        <w:t>Hadoop</w:t>
      </w:r>
      <w:r w:rsidRPr="00FA1595">
        <w:rPr>
          <w:rFonts w:ascii="仿宋" w:eastAsia="仿宋" w:hAnsi="仿宋" w:hint="eastAsia"/>
          <w:color w:val="000000"/>
          <w:spacing w:val="8"/>
          <w:sz w:val="28"/>
          <w:szCs w:val="28"/>
        </w:rPr>
        <w:t>与</w:t>
      </w:r>
      <w:r w:rsidRPr="00FA1595">
        <w:rPr>
          <w:rFonts w:ascii="仿宋" w:eastAsia="仿宋" w:hAnsi="仿宋"/>
          <w:color w:val="000000"/>
          <w:spacing w:val="8"/>
          <w:sz w:val="28"/>
          <w:szCs w:val="28"/>
        </w:rPr>
        <w:t>Spark</w:t>
      </w:r>
      <w:r w:rsidRPr="00FA1595">
        <w:rPr>
          <w:rFonts w:ascii="仿宋" w:eastAsia="仿宋" w:hAnsi="仿宋" w:hint="eastAsia"/>
          <w:color w:val="000000"/>
          <w:spacing w:val="8"/>
          <w:sz w:val="28"/>
          <w:szCs w:val="28"/>
        </w:rPr>
        <w:t>架构技术及应用实战课程培训班。通过专业的大数据</w:t>
      </w:r>
      <w:r w:rsidRPr="00FA1595">
        <w:rPr>
          <w:rFonts w:ascii="仿宋" w:eastAsia="仿宋" w:hAnsi="仿宋"/>
          <w:color w:val="000000"/>
          <w:spacing w:val="8"/>
          <w:sz w:val="28"/>
          <w:szCs w:val="28"/>
        </w:rPr>
        <w:t>Hadoop</w:t>
      </w:r>
      <w:r w:rsidRPr="00FA1595">
        <w:rPr>
          <w:rFonts w:ascii="仿宋" w:eastAsia="仿宋" w:hAnsi="仿宋" w:hint="eastAsia"/>
          <w:color w:val="000000"/>
          <w:spacing w:val="8"/>
          <w:sz w:val="28"/>
          <w:szCs w:val="28"/>
        </w:rPr>
        <w:t>与</w:t>
      </w:r>
      <w:r w:rsidRPr="00FA1595">
        <w:rPr>
          <w:rFonts w:ascii="仿宋" w:eastAsia="仿宋" w:hAnsi="仿宋"/>
          <w:color w:val="000000"/>
          <w:spacing w:val="8"/>
          <w:sz w:val="28"/>
          <w:szCs w:val="28"/>
        </w:rPr>
        <w:t>Spark</w:t>
      </w:r>
      <w:r w:rsidRPr="00FA1595">
        <w:rPr>
          <w:rFonts w:ascii="仿宋" w:eastAsia="仿宋" w:hAnsi="仿宋" w:hint="eastAsia"/>
          <w:color w:val="000000"/>
          <w:spacing w:val="8"/>
          <w:sz w:val="28"/>
          <w:szCs w:val="28"/>
        </w:rPr>
        <w:t>技术架构体系与业界真实案例来全面提升大数据项目高管、大数据平台架构师，以及大数据开发工程师与大数据应用设计人员的专业水平，旨在培养专业的大数据</w:t>
      </w:r>
      <w:r w:rsidRPr="00FA1595">
        <w:rPr>
          <w:rFonts w:ascii="仿宋" w:eastAsia="仿宋" w:hAnsi="仿宋"/>
          <w:color w:val="000000"/>
          <w:spacing w:val="8"/>
          <w:sz w:val="28"/>
          <w:szCs w:val="28"/>
        </w:rPr>
        <w:t>Hadoop</w:t>
      </w:r>
      <w:r w:rsidRPr="00FA1595">
        <w:rPr>
          <w:rFonts w:ascii="仿宋" w:eastAsia="仿宋" w:hAnsi="仿宋" w:hint="eastAsia"/>
          <w:color w:val="000000"/>
          <w:spacing w:val="8"/>
          <w:sz w:val="28"/>
          <w:szCs w:val="28"/>
        </w:rPr>
        <w:t>与</w:t>
      </w:r>
      <w:r w:rsidRPr="00FA1595">
        <w:rPr>
          <w:rFonts w:ascii="仿宋" w:eastAsia="仿宋" w:hAnsi="仿宋"/>
          <w:color w:val="000000"/>
          <w:spacing w:val="8"/>
          <w:sz w:val="28"/>
          <w:szCs w:val="28"/>
        </w:rPr>
        <w:t>Spark</w:t>
      </w:r>
      <w:r w:rsidRPr="00FA1595">
        <w:rPr>
          <w:rFonts w:ascii="仿宋" w:eastAsia="仿宋" w:hAnsi="仿宋" w:hint="eastAsia"/>
          <w:color w:val="000000"/>
          <w:spacing w:val="8"/>
          <w:sz w:val="28"/>
          <w:szCs w:val="28"/>
        </w:rPr>
        <w:t>技术架构专家，培养大数据技术和应用创新型人才，促进大数据技术在各行业内部及跨行业进行实施应用，以及企事业单位的大数据项目开发和落地，并利用大数据提升竞争力优势</w:t>
      </w:r>
      <w:r>
        <w:rPr>
          <w:rFonts w:ascii="仿宋" w:eastAsia="仿宋" w:hAnsi="仿宋" w:hint="eastAsia"/>
          <w:color w:val="000000"/>
          <w:spacing w:val="8"/>
          <w:sz w:val="28"/>
          <w:szCs w:val="28"/>
        </w:rPr>
        <w:t>。</w:t>
      </w:r>
      <w:r w:rsidRPr="00BC3744">
        <w:rPr>
          <w:rFonts w:ascii="仿宋" w:eastAsia="仿宋" w:hAnsi="仿宋" w:hint="eastAsia"/>
          <w:color w:val="000000"/>
          <w:spacing w:val="8"/>
          <w:sz w:val="28"/>
          <w:szCs w:val="28"/>
        </w:rPr>
        <w:t>现将相关事宜通知如下：</w:t>
      </w:r>
    </w:p>
    <w:p w:rsidR="00D10043" w:rsidRPr="00BC3744" w:rsidRDefault="00D10043" w:rsidP="00A46FEA">
      <w:pPr>
        <w:numPr>
          <w:ilvl w:val="0"/>
          <w:numId w:val="12"/>
        </w:numPr>
        <w:spacing w:line="520" w:lineRule="exact"/>
        <w:rPr>
          <w:rFonts w:ascii="微软雅黑" w:eastAsia="微软雅黑" w:hAnsi="微软雅黑" w:cs="仿宋_GB2312"/>
          <w:b/>
          <w:bCs/>
          <w:color w:val="002060"/>
          <w:sz w:val="30"/>
          <w:szCs w:val="30"/>
        </w:rPr>
      </w:pPr>
      <w:r w:rsidRPr="00BC3744">
        <w:rPr>
          <w:rFonts w:ascii="微软雅黑" w:eastAsia="微软雅黑" w:hAnsi="微软雅黑" w:cs="仿宋_GB2312" w:hint="eastAsia"/>
          <w:b/>
          <w:bCs/>
          <w:color w:val="002060"/>
          <w:sz w:val="30"/>
          <w:szCs w:val="30"/>
        </w:rPr>
        <w:t>培训特色</w:t>
      </w:r>
      <w:r w:rsidRPr="00BC3744">
        <w:rPr>
          <w:rFonts w:ascii="微软雅黑" w:eastAsia="微软雅黑" w:hAnsi="微软雅黑" w:cs="仿宋_GB2312"/>
          <w:b/>
          <w:bCs/>
          <w:color w:val="002060"/>
          <w:sz w:val="30"/>
          <w:szCs w:val="30"/>
        </w:rPr>
        <w:t xml:space="preserve"> </w:t>
      </w:r>
    </w:p>
    <w:p w:rsidR="00D10043" w:rsidRPr="00FA1595" w:rsidRDefault="00D10043" w:rsidP="00A46FEA">
      <w:pPr>
        <w:numPr>
          <w:ilvl w:val="0"/>
          <w:numId w:val="14"/>
        </w:numPr>
        <w:spacing w:line="480" w:lineRule="exact"/>
        <w:rPr>
          <w:rFonts w:ascii="仿宋" w:eastAsia="仿宋" w:hAnsi="仿宋"/>
          <w:color w:val="000000"/>
          <w:spacing w:val="8"/>
          <w:sz w:val="28"/>
          <w:szCs w:val="28"/>
        </w:rPr>
      </w:pPr>
      <w:r w:rsidRPr="00FA1595">
        <w:rPr>
          <w:rFonts w:ascii="仿宋" w:eastAsia="仿宋" w:hAnsi="仿宋" w:hint="eastAsia"/>
          <w:color w:val="000000"/>
          <w:spacing w:val="8"/>
          <w:sz w:val="28"/>
          <w:szCs w:val="28"/>
        </w:rPr>
        <w:t>课程培训业界最流行、应用最广泛的</w:t>
      </w:r>
      <w:r w:rsidRPr="00FA1595">
        <w:rPr>
          <w:rFonts w:ascii="仿宋" w:eastAsia="仿宋" w:hAnsi="仿宋"/>
          <w:color w:val="000000"/>
          <w:spacing w:val="8"/>
          <w:sz w:val="28"/>
          <w:szCs w:val="28"/>
        </w:rPr>
        <w:t>Hadoop</w:t>
      </w:r>
      <w:r w:rsidRPr="00FA1595">
        <w:rPr>
          <w:rFonts w:ascii="仿宋" w:eastAsia="仿宋" w:hAnsi="仿宋" w:hint="eastAsia"/>
          <w:color w:val="000000"/>
          <w:spacing w:val="8"/>
          <w:sz w:val="28"/>
          <w:szCs w:val="28"/>
        </w:rPr>
        <w:t>与</w:t>
      </w:r>
      <w:r w:rsidRPr="00FA1595">
        <w:rPr>
          <w:rFonts w:ascii="仿宋" w:eastAsia="仿宋" w:hAnsi="仿宋"/>
          <w:color w:val="000000"/>
          <w:spacing w:val="8"/>
          <w:sz w:val="28"/>
          <w:szCs w:val="28"/>
        </w:rPr>
        <w:t>Spark</w:t>
      </w:r>
      <w:r w:rsidRPr="00FA1595">
        <w:rPr>
          <w:rFonts w:ascii="仿宋" w:eastAsia="仿宋" w:hAnsi="仿宋" w:hint="eastAsia"/>
          <w:color w:val="000000"/>
          <w:spacing w:val="8"/>
          <w:sz w:val="28"/>
          <w:szCs w:val="28"/>
        </w:rPr>
        <w:t>大数据技术体系。强化大数据平台的分布式集群架构和核心关键技术实现、大数据应用项目开发和大数据集群运维实践、以及</w:t>
      </w:r>
      <w:r w:rsidRPr="00FA1595">
        <w:rPr>
          <w:rFonts w:ascii="仿宋" w:eastAsia="仿宋" w:hAnsi="仿宋"/>
          <w:color w:val="000000"/>
          <w:spacing w:val="8"/>
          <w:sz w:val="28"/>
          <w:szCs w:val="28"/>
        </w:rPr>
        <w:t>Hadoop</w:t>
      </w:r>
      <w:r w:rsidRPr="00FA1595">
        <w:rPr>
          <w:rFonts w:ascii="仿宋" w:eastAsia="仿宋" w:hAnsi="仿宋" w:hint="eastAsia"/>
          <w:color w:val="000000"/>
          <w:spacing w:val="8"/>
          <w:sz w:val="28"/>
          <w:szCs w:val="28"/>
        </w:rPr>
        <w:t>与</w:t>
      </w:r>
      <w:r w:rsidRPr="00FA1595">
        <w:rPr>
          <w:rFonts w:ascii="仿宋" w:eastAsia="仿宋" w:hAnsi="仿宋"/>
          <w:color w:val="000000"/>
          <w:spacing w:val="8"/>
          <w:sz w:val="28"/>
          <w:szCs w:val="28"/>
        </w:rPr>
        <w:t>Spark</w:t>
      </w:r>
      <w:r w:rsidRPr="00FA1595">
        <w:rPr>
          <w:rFonts w:ascii="仿宋" w:eastAsia="仿宋" w:hAnsi="仿宋" w:hint="eastAsia"/>
          <w:color w:val="000000"/>
          <w:spacing w:val="8"/>
          <w:sz w:val="28"/>
          <w:szCs w:val="28"/>
        </w:rPr>
        <w:t>大数据项目应用开发与调优的全过程沙盘模拟实战。</w:t>
      </w:r>
    </w:p>
    <w:p w:rsidR="00D10043" w:rsidRPr="00FA1595" w:rsidRDefault="00D10043" w:rsidP="00A46FEA">
      <w:pPr>
        <w:numPr>
          <w:ilvl w:val="0"/>
          <w:numId w:val="14"/>
        </w:numPr>
        <w:spacing w:line="480" w:lineRule="exact"/>
        <w:rPr>
          <w:rFonts w:ascii="仿宋" w:eastAsia="仿宋" w:hAnsi="仿宋"/>
          <w:color w:val="000000"/>
          <w:spacing w:val="8"/>
          <w:sz w:val="28"/>
          <w:szCs w:val="28"/>
        </w:rPr>
      </w:pPr>
      <w:r w:rsidRPr="00FA1595">
        <w:rPr>
          <w:rFonts w:ascii="仿宋" w:eastAsia="仿宋" w:hAnsi="仿宋" w:hint="eastAsia"/>
          <w:color w:val="000000"/>
          <w:spacing w:val="8"/>
          <w:sz w:val="28"/>
          <w:szCs w:val="28"/>
        </w:rPr>
        <w:t>通过一个完整的大数据开发项目及一组实际项目训练案例，完全覆盖</w:t>
      </w:r>
      <w:r w:rsidRPr="00FA1595">
        <w:rPr>
          <w:rFonts w:ascii="仿宋" w:eastAsia="仿宋" w:hAnsi="仿宋"/>
          <w:color w:val="000000"/>
          <w:spacing w:val="8"/>
          <w:sz w:val="28"/>
          <w:szCs w:val="28"/>
        </w:rPr>
        <w:t>Hadoop</w:t>
      </w:r>
      <w:r w:rsidRPr="00FA1595">
        <w:rPr>
          <w:rFonts w:ascii="仿宋" w:eastAsia="仿宋" w:hAnsi="仿宋" w:hint="eastAsia"/>
          <w:color w:val="000000"/>
          <w:spacing w:val="8"/>
          <w:sz w:val="28"/>
          <w:szCs w:val="28"/>
        </w:rPr>
        <w:t>与</w:t>
      </w:r>
      <w:r w:rsidRPr="00FA1595">
        <w:rPr>
          <w:rFonts w:ascii="仿宋" w:eastAsia="仿宋" w:hAnsi="仿宋"/>
          <w:color w:val="000000"/>
          <w:spacing w:val="8"/>
          <w:sz w:val="28"/>
          <w:szCs w:val="28"/>
        </w:rPr>
        <w:t>Spark</w:t>
      </w:r>
      <w:r w:rsidRPr="00FA1595">
        <w:rPr>
          <w:rFonts w:ascii="仿宋" w:eastAsia="仿宋" w:hAnsi="仿宋" w:hint="eastAsia"/>
          <w:color w:val="000000"/>
          <w:spacing w:val="8"/>
          <w:sz w:val="28"/>
          <w:szCs w:val="28"/>
        </w:rPr>
        <w:t>生态系统平台的应用开发与运维实践。课堂实践项目以项目小组的形式进行沙盘实操练习，重点强化理解</w:t>
      </w:r>
      <w:r w:rsidRPr="00FA1595">
        <w:rPr>
          <w:rFonts w:ascii="仿宋" w:eastAsia="仿宋" w:hAnsi="仿宋"/>
          <w:color w:val="000000"/>
          <w:spacing w:val="8"/>
          <w:sz w:val="28"/>
          <w:szCs w:val="28"/>
        </w:rPr>
        <w:t>Hadoop</w:t>
      </w:r>
      <w:r w:rsidRPr="00FA1595">
        <w:rPr>
          <w:rFonts w:ascii="仿宋" w:eastAsia="仿宋" w:hAnsi="仿宋" w:hint="eastAsia"/>
          <w:color w:val="000000"/>
          <w:spacing w:val="8"/>
          <w:sz w:val="28"/>
          <w:szCs w:val="28"/>
        </w:rPr>
        <w:t>与</w:t>
      </w:r>
      <w:r w:rsidRPr="00FA1595">
        <w:rPr>
          <w:rFonts w:ascii="仿宋" w:eastAsia="仿宋" w:hAnsi="仿宋"/>
          <w:color w:val="000000"/>
          <w:spacing w:val="8"/>
          <w:sz w:val="28"/>
          <w:szCs w:val="28"/>
        </w:rPr>
        <w:t>Spark</w:t>
      </w:r>
      <w:r w:rsidRPr="00FA1595">
        <w:rPr>
          <w:rFonts w:ascii="仿宋" w:eastAsia="仿宋" w:hAnsi="仿宋" w:hint="eastAsia"/>
          <w:color w:val="000000"/>
          <w:spacing w:val="8"/>
          <w:sz w:val="28"/>
          <w:szCs w:val="28"/>
        </w:rPr>
        <w:t>大数据项目各个阶段的工作重点，同时掌握作为大数据项目管理者的基本技术与业务素养。</w:t>
      </w:r>
    </w:p>
    <w:p w:rsidR="00D10043" w:rsidRPr="00FA1595" w:rsidRDefault="00D10043" w:rsidP="00A46FEA">
      <w:pPr>
        <w:pStyle w:val="a3"/>
        <w:numPr>
          <w:ilvl w:val="0"/>
          <w:numId w:val="14"/>
        </w:numPr>
        <w:spacing w:line="480" w:lineRule="exact"/>
        <w:ind w:firstLineChars="0"/>
        <w:rPr>
          <w:rFonts w:ascii="微软雅黑" w:eastAsia="微软雅黑" w:hAnsi="微软雅黑" w:cs="仿宋_GB2312"/>
          <w:b/>
          <w:bCs/>
          <w:color w:val="002060"/>
          <w:sz w:val="30"/>
          <w:szCs w:val="30"/>
        </w:rPr>
      </w:pPr>
      <w:r w:rsidRPr="00FA1595">
        <w:rPr>
          <w:rFonts w:ascii="仿宋" w:eastAsia="仿宋" w:hAnsi="仿宋" w:hint="eastAsia"/>
          <w:color w:val="000000"/>
          <w:spacing w:val="8"/>
          <w:sz w:val="28"/>
          <w:szCs w:val="28"/>
        </w:rPr>
        <w:t>本课程的授课师资都是有着多年在一线从事</w:t>
      </w:r>
      <w:r w:rsidRPr="00FA1595">
        <w:rPr>
          <w:rFonts w:ascii="仿宋" w:eastAsia="仿宋" w:hAnsi="仿宋"/>
          <w:color w:val="000000"/>
          <w:spacing w:val="8"/>
          <w:sz w:val="28"/>
          <w:szCs w:val="28"/>
        </w:rPr>
        <w:t>Hadoop</w:t>
      </w:r>
      <w:r w:rsidRPr="00FA1595">
        <w:rPr>
          <w:rFonts w:ascii="仿宋" w:eastAsia="仿宋" w:hAnsi="仿宋" w:hint="eastAsia"/>
          <w:color w:val="000000"/>
          <w:spacing w:val="8"/>
          <w:sz w:val="28"/>
          <w:szCs w:val="28"/>
        </w:rPr>
        <w:t>与</w:t>
      </w:r>
      <w:r w:rsidRPr="00FA1595">
        <w:rPr>
          <w:rFonts w:ascii="仿宋" w:eastAsia="仿宋" w:hAnsi="仿宋"/>
          <w:color w:val="000000"/>
          <w:spacing w:val="8"/>
          <w:sz w:val="28"/>
          <w:szCs w:val="28"/>
        </w:rPr>
        <w:t>Spark</w:t>
      </w:r>
      <w:r w:rsidRPr="00FA1595">
        <w:rPr>
          <w:rFonts w:ascii="仿宋" w:eastAsia="仿宋" w:hAnsi="仿宋" w:hint="eastAsia"/>
          <w:color w:val="000000"/>
          <w:spacing w:val="8"/>
          <w:sz w:val="28"/>
          <w:szCs w:val="28"/>
        </w:rPr>
        <w:t>大数据项目的资深讲师，采用原理技术剖析和实战案例相结合的方式开展互动教学、强化以建立大数据项目解决方案为主体的应用开发、技术讨论与交流咨询，在学习的同时促进讲师学员之间的交流，让每个学员都能在课程培</w:t>
      </w:r>
      <w:r w:rsidRPr="00FA1595">
        <w:rPr>
          <w:rFonts w:ascii="仿宋" w:eastAsia="仿宋" w:hAnsi="仿宋" w:hint="eastAsia"/>
          <w:color w:val="000000"/>
          <w:spacing w:val="8"/>
          <w:sz w:val="28"/>
          <w:szCs w:val="28"/>
        </w:rPr>
        <w:lastRenderedPageBreak/>
        <w:t>训过程中学到实实在在的大数据技术知识体系，以及大数据技术应用实战技能，具备实际大数据应用项目的动手开发实践与运维管理部署能力。授课过程中，根据学员需求，增设交流环节，可将具体工作中遇到的实际问题展开讨论，讲师会根据学员的实际情况微调授课内容，由讲师带着全部学员积极讨论，并给出一定的时间让学员上台发言，现场剖析问题的症结，规划出可行的解决方案。</w:t>
      </w:r>
    </w:p>
    <w:p w:rsidR="00D10043" w:rsidRPr="00FA1595" w:rsidRDefault="00D10043" w:rsidP="00A46FEA">
      <w:pPr>
        <w:numPr>
          <w:ilvl w:val="0"/>
          <w:numId w:val="12"/>
        </w:numPr>
        <w:spacing w:line="520" w:lineRule="exact"/>
        <w:jc w:val="left"/>
        <w:rPr>
          <w:rFonts w:ascii="微软雅黑" w:eastAsia="微软雅黑" w:hAnsi="微软雅黑" w:cs="仿宋_GB2312"/>
          <w:b/>
          <w:bCs/>
          <w:color w:val="002060"/>
          <w:sz w:val="30"/>
          <w:szCs w:val="30"/>
        </w:rPr>
      </w:pPr>
      <w:r w:rsidRPr="00FA1595">
        <w:rPr>
          <w:rFonts w:ascii="微软雅黑" w:eastAsia="微软雅黑" w:hAnsi="微软雅黑" w:cs="仿宋_GB2312" w:hint="eastAsia"/>
          <w:b/>
          <w:bCs/>
          <w:color w:val="002060"/>
          <w:sz w:val="30"/>
          <w:szCs w:val="30"/>
        </w:rPr>
        <w:t>培训目标</w:t>
      </w:r>
    </w:p>
    <w:p w:rsidR="00D10043" w:rsidRPr="003D3ABF" w:rsidRDefault="00D10043" w:rsidP="002A6514">
      <w:pPr>
        <w:spacing w:line="480" w:lineRule="exact"/>
        <w:ind w:left="420" w:firstLineChars="50" w:firstLine="141"/>
        <w:jc w:val="left"/>
        <w:rPr>
          <w:rFonts w:ascii="宋体" w:cs="仿宋_GB2312"/>
          <w:b/>
          <w:sz w:val="30"/>
          <w:szCs w:val="30"/>
        </w:rPr>
      </w:pPr>
      <w:r w:rsidRPr="003D3ABF">
        <w:rPr>
          <w:rFonts w:ascii="宋体" w:hAnsi="宋体" w:cs="仿宋_GB2312" w:hint="eastAsia"/>
          <w:b/>
          <w:sz w:val="28"/>
          <w:szCs w:val="28"/>
        </w:rPr>
        <w:t>通过本次课程的培训，学员可达到如下目标：</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深刻理解在“互联网</w:t>
      </w:r>
      <w:r w:rsidRPr="00BC3744">
        <w:rPr>
          <w:rFonts w:ascii="仿宋" w:eastAsia="仿宋" w:hAnsi="仿宋" w:cs="仿宋_GB2312"/>
          <w:sz w:val="28"/>
          <w:szCs w:val="28"/>
        </w:rPr>
        <w:t>+</w:t>
      </w:r>
      <w:r w:rsidRPr="00BC3744">
        <w:rPr>
          <w:rFonts w:ascii="仿宋" w:eastAsia="仿宋" w:hAnsi="仿宋" w:cs="仿宋_GB2312" w:hint="eastAsia"/>
          <w:sz w:val="28"/>
          <w:szCs w:val="28"/>
        </w:rPr>
        <w:t>”时代下大数据的产生背景、发展历程和演化趋势；</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了解业界市场需求和国内外最新的大数据技术潮流</w:t>
      </w:r>
      <w:r>
        <w:rPr>
          <w:rFonts w:ascii="仿宋" w:eastAsia="仿宋" w:hAnsi="仿宋" w:cs="仿宋_GB2312" w:hint="eastAsia"/>
          <w:sz w:val="28"/>
          <w:szCs w:val="28"/>
        </w:rPr>
        <w:t>，</w:t>
      </w:r>
      <w:r w:rsidRPr="00BC3744">
        <w:rPr>
          <w:rFonts w:ascii="仿宋" w:eastAsia="仿宋" w:hAnsi="仿宋" w:cs="仿宋_GB2312" w:hint="eastAsia"/>
          <w:sz w:val="28"/>
          <w:szCs w:val="28"/>
        </w:rPr>
        <w:t>洞察大数据的潜在价值，；</w:t>
      </w:r>
    </w:p>
    <w:p w:rsidR="00D10043" w:rsidRDefault="00D10043" w:rsidP="00C107EE">
      <w:pPr>
        <w:numPr>
          <w:ilvl w:val="1"/>
          <w:numId w:val="13"/>
        </w:numPr>
        <w:spacing w:line="480" w:lineRule="exact"/>
        <w:jc w:val="left"/>
        <w:rPr>
          <w:rFonts w:ascii="仿宋" w:eastAsia="仿宋" w:hAnsi="仿宋" w:cs="仿宋_GB2312"/>
          <w:sz w:val="28"/>
          <w:szCs w:val="28"/>
        </w:rPr>
      </w:pPr>
      <w:r w:rsidRPr="0034182C">
        <w:rPr>
          <w:rFonts w:ascii="仿宋" w:eastAsia="仿宋" w:hAnsi="仿宋" w:cs="仿宋_GB2312" w:hint="eastAsia"/>
          <w:sz w:val="28"/>
          <w:szCs w:val="28"/>
        </w:rPr>
        <w:t>理解大数据项目解决方案及业界大数据应用案例</w:t>
      </w:r>
      <w:r>
        <w:rPr>
          <w:rFonts w:ascii="仿宋" w:eastAsia="仿宋" w:hAnsi="仿宋" w:cs="仿宋_GB2312" w:hint="eastAsia"/>
          <w:sz w:val="28"/>
          <w:szCs w:val="28"/>
        </w:rPr>
        <w:t>，从而为企业在大数据项目中的技术选型及技术架构设计提供决策参考；</w:t>
      </w:r>
    </w:p>
    <w:p w:rsidR="00D10043" w:rsidRPr="0034182C" w:rsidRDefault="00D10043" w:rsidP="00C107EE">
      <w:pPr>
        <w:numPr>
          <w:ilvl w:val="1"/>
          <w:numId w:val="13"/>
        </w:numPr>
        <w:spacing w:line="480" w:lineRule="exact"/>
        <w:jc w:val="left"/>
        <w:rPr>
          <w:rFonts w:ascii="仿宋" w:eastAsia="仿宋" w:hAnsi="仿宋" w:cs="仿宋_GB2312"/>
          <w:sz w:val="28"/>
          <w:szCs w:val="28"/>
        </w:rPr>
      </w:pPr>
      <w:r w:rsidRPr="0034182C">
        <w:rPr>
          <w:rFonts w:ascii="仿宋" w:eastAsia="仿宋" w:hAnsi="仿宋" w:cs="仿宋_GB2312" w:hint="eastAsia"/>
          <w:sz w:val="28"/>
          <w:szCs w:val="28"/>
        </w:rPr>
        <w:t>全面掌握业界最流行的</w:t>
      </w:r>
      <w:r w:rsidRPr="0034182C">
        <w:rPr>
          <w:rFonts w:ascii="仿宋" w:eastAsia="仿宋" w:hAnsi="仿宋" w:cs="仿宋_GB2312"/>
          <w:sz w:val="28"/>
          <w:szCs w:val="28"/>
        </w:rPr>
        <w:t>Hadoop</w:t>
      </w:r>
      <w:r w:rsidRPr="0034182C">
        <w:rPr>
          <w:rFonts w:ascii="仿宋" w:eastAsia="仿宋" w:hAnsi="仿宋" w:cs="仿宋_GB2312" w:hint="eastAsia"/>
          <w:sz w:val="28"/>
          <w:szCs w:val="28"/>
        </w:rPr>
        <w:t>与</w:t>
      </w:r>
      <w:r w:rsidRPr="0034182C">
        <w:rPr>
          <w:rFonts w:ascii="仿宋" w:eastAsia="仿宋" w:hAnsi="仿宋" w:cs="仿宋_GB2312"/>
          <w:sz w:val="28"/>
          <w:szCs w:val="28"/>
        </w:rPr>
        <w:t>Spark</w:t>
      </w:r>
      <w:r w:rsidRPr="0034182C">
        <w:rPr>
          <w:rFonts w:ascii="仿宋" w:eastAsia="仿宋" w:hAnsi="仿宋" w:cs="仿宋_GB2312" w:hint="eastAsia"/>
          <w:sz w:val="28"/>
          <w:szCs w:val="28"/>
        </w:rPr>
        <w:t>大数据技术体系；</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掌握大数据采集技术；</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掌握大数据分布式存储技术；</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掌握</w:t>
      </w:r>
      <w:r w:rsidRPr="00BC3744">
        <w:rPr>
          <w:rFonts w:ascii="仿宋" w:eastAsia="仿宋" w:hAnsi="仿宋" w:cs="仿宋_GB2312"/>
          <w:sz w:val="28"/>
          <w:szCs w:val="28"/>
        </w:rPr>
        <w:t>NoSQL</w:t>
      </w:r>
      <w:r w:rsidRPr="00BC3744">
        <w:rPr>
          <w:rFonts w:ascii="仿宋" w:eastAsia="仿宋" w:hAnsi="仿宋" w:cs="仿宋_GB2312" w:hint="eastAsia"/>
          <w:sz w:val="28"/>
          <w:szCs w:val="28"/>
        </w:rPr>
        <w:t>与</w:t>
      </w:r>
      <w:r w:rsidRPr="00BC3744">
        <w:rPr>
          <w:rFonts w:ascii="仿宋" w:eastAsia="仿宋" w:hAnsi="仿宋" w:cs="仿宋_GB2312"/>
          <w:sz w:val="28"/>
          <w:szCs w:val="28"/>
        </w:rPr>
        <w:t>NewSQL</w:t>
      </w:r>
      <w:r w:rsidRPr="00BC3744">
        <w:rPr>
          <w:rFonts w:ascii="仿宋" w:eastAsia="仿宋" w:hAnsi="仿宋" w:cs="仿宋_GB2312" w:hint="eastAsia"/>
          <w:sz w:val="28"/>
          <w:szCs w:val="28"/>
        </w:rPr>
        <w:t>分布式数据库技术；</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掌握大数据仓库与统计机器学习技术；</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掌握大数据分析挖掘与商业智能（</w:t>
      </w:r>
      <w:r w:rsidRPr="00BC3744">
        <w:rPr>
          <w:rFonts w:ascii="仿宋" w:eastAsia="仿宋" w:hAnsi="仿宋" w:cs="仿宋_GB2312"/>
          <w:sz w:val="28"/>
          <w:szCs w:val="28"/>
        </w:rPr>
        <w:t>BI</w:t>
      </w:r>
      <w:r w:rsidRPr="00BC3744">
        <w:rPr>
          <w:rFonts w:ascii="仿宋" w:eastAsia="仿宋" w:hAnsi="仿宋" w:cs="仿宋_GB2312" w:hint="eastAsia"/>
          <w:sz w:val="28"/>
          <w:szCs w:val="28"/>
        </w:rPr>
        <w:t>）技术；</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掌握大数据离线处理技术；</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掌握</w:t>
      </w:r>
      <w:r w:rsidRPr="00BC3744">
        <w:rPr>
          <w:rFonts w:ascii="仿宋" w:eastAsia="仿宋" w:hAnsi="仿宋" w:cs="仿宋_GB2312"/>
          <w:sz w:val="28"/>
          <w:szCs w:val="28"/>
        </w:rPr>
        <w:t>Storm</w:t>
      </w:r>
      <w:r w:rsidRPr="00BC3744">
        <w:rPr>
          <w:rFonts w:ascii="仿宋" w:eastAsia="仿宋" w:hAnsi="仿宋" w:cs="仿宋_GB2312" w:hint="eastAsia"/>
          <w:sz w:val="28"/>
          <w:szCs w:val="28"/>
        </w:rPr>
        <w:t>流式大数据处理技术；</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掌握基于内存计算的大数据实时处理技术；</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掌握大数据管理技术的原理知识和应用实战；</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深入理解大数据平台技术架构和使用场景；</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娴熟地运用</w:t>
      </w:r>
      <w:r w:rsidRPr="00BC3744">
        <w:rPr>
          <w:rFonts w:ascii="仿宋" w:eastAsia="仿宋" w:hAnsi="仿宋" w:cs="仿宋_GB2312"/>
          <w:sz w:val="28"/>
          <w:szCs w:val="28"/>
        </w:rPr>
        <w:t>Hadoop</w:t>
      </w:r>
      <w:r w:rsidRPr="00BC3744">
        <w:rPr>
          <w:rFonts w:ascii="仿宋" w:eastAsia="仿宋" w:hAnsi="仿宋" w:cs="仿宋_GB2312" w:hint="eastAsia"/>
          <w:sz w:val="28"/>
          <w:szCs w:val="28"/>
        </w:rPr>
        <w:t>与</w:t>
      </w:r>
      <w:r w:rsidRPr="00BC3744">
        <w:rPr>
          <w:rFonts w:ascii="仿宋" w:eastAsia="仿宋" w:hAnsi="仿宋" w:cs="仿宋_GB2312"/>
          <w:sz w:val="28"/>
          <w:szCs w:val="28"/>
        </w:rPr>
        <w:t>Spark</w:t>
      </w:r>
      <w:r w:rsidRPr="00BC3744">
        <w:rPr>
          <w:rFonts w:ascii="仿宋" w:eastAsia="仿宋" w:hAnsi="仿宋" w:cs="仿宋_GB2312" w:hint="eastAsia"/>
          <w:sz w:val="28"/>
          <w:szCs w:val="28"/>
        </w:rPr>
        <w:t>大数据技术体系规划解决方案满足实际项目需求；</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掌握如何部署符合生产环境要求的</w:t>
      </w:r>
      <w:r w:rsidRPr="00BC3744">
        <w:rPr>
          <w:rFonts w:ascii="仿宋" w:eastAsia="仿宋" w:hAnsi="仿宋" w:cs="仿宋_GB2312"/>
          <w:sz w:val="28"/>
          <w:szCs w:val="28"/>
        </w:rPr>
        <w:t>Hadoop</w:t>
      </w:r>
      <w:r w:rsidRPr="00BC3744">
        <w:rPr>
          <w:rFonts w:ascii="仿宋" w:eastAsia="仿宋" w:hAnsi="仿宋" w:cs="仿宋_GB2312" w:hint="eastAsia"/>
          <w:sz w:val="28"/>
          <w:szCs w:val="28"/>
        </w:rPr>
        <w:t>大数据集群；</w:t>
      </w:r>
    </w:p>
    <w:p w:rsidR="00D10043" w:rsidRPr="00BC3744" w:rsidRDefault="00D10043" w:rsidP="00BC3744">
      <w:pPr>
        <w:numPr>
          <w:ilvl w:val="1"/>
          <w:numId w:val="13"/>
        </w:numPr>
        <w:spacing w:line="480" w:lineRule="exact"/>
        <w:jc w:val="left"/>
        <w:rPr>
          <w:rFonts w:ascii="仿宋" w:eastAsia="仿宋" w:hAnsi="仿宋" w:cs="仿宋_GB2312"/>
          <w:sz w:val="28"/>
          <w:szCs w:val="28"/>
        </w:rPr>
      </w:pPr>
      <w:r w:rsidRPr="00BC3744">
        <w:rPr>
          <w:rFonts w:ascii="仿宋" w:eastAsia="仿宋" w:hAnsi="仿宋" w:cs="仿宋_GB2312" w:hint="eastAsia"/>
          <w:sz w:val="28"/>
          <w:szCs w:val="28"/>
        </w:rPr>
        <w:t>熟练地掌握基于</w:t>
      </w:r>
      <w:r w:rsidRPr="00BC3744">
        <w:rPr>
          <w:rFonts w:ascii="仿宋" w:eastAsia="仿宋" w:hAnsi="仿宋" w:cs="仿宋_GB2312"/>
          <w:sz w:val="28"/>
          <w:szCs w:val="28"/>
        </w:rPr>
        <w:t>Hadoop</w:t>
      </w:r>
      <w:r w:rsidRPr="00BC3744">
        <w:rPr>
          <w:rFonts w:ascii="仿宋" w:eastAsia="仿宋" w:hAnsi="仿宋" w:cs="仿宋_GB2312" w:hint="eastAsia"/>
          <w:sz w:val="28"/>
          <w:szCs w:val="28"/>
        </w:rPr>
        <w:t>与</w:t>
      </w:r>
      <w:r w:rsidRPr="00BC3744">
        <w:rPr>
          <w:rFonts w:ascii="仿宋" w:eastAsia="仿宋" w:hAnsi="仿宋" w:cs="仿宋_GB2312"/>
          <w:sz w:val="28"/>
          <w:szCs w:val="28"/>
        </w:rPr>
        <w:t>Spark</w:t>
      </w:r>
      <w:r w:rsidRPr="00BC3744">
        <w:rPr>
          <w:rFonts w:ascii="仿宋" w:eastAsia="仿宋" w:hAnsi="仿宋" w:cs="仿宋_GB2312" w:hint="eastAsia"/>
          <w:sz w:val="28"/>
          <w:szCs w:val="28"/>
        </w:rPr>
        <w:t>大数据平台进行应用程序开发、集群运维管理和性能调优技巧。</w:t>
      </w:r>
      <w:r w:rsidRPr="00BC3744">
        <w:rPr>
          <w:rFonts w:ascii="仿宋" w:eastAsia="仿宋" w:hAnsi="仿宋" w:cs="仿宋_GB2312"/>
          <w:sz w:val="28"/>
          <w:szCs w:val="28"/>
        </w:rPr>
        <w:t xml:space="preserve"> </w:t>
      </w:r>
    </w:p>
    <w:p w:rsidR="00D10043" w:rsidRPr="00BC3744" w:rsidRDefault="00D10043" w:rsidP="00A46FEA">
      <w:pPr>
        <w:numPr>
          <w:ilvl w:val="0"/>
          <w:numId w:val="12"/>
        </w:numPr>
        <w:spacing w:before="240" w:line="520" w:lineRule="exact"/>
        <w:rPr>
          <w:rFonts w:ascii="微软雅黑" w:eastAsia="微软雅黑" w:hAnsi="微软雅黑" w:cs="仿宋_GB2312"/>
          <w:b/>
          <w:bCs/>
          <w:color w:val="002060"/>
          <w:sz w:val="30"/>
          <w:szCs w:val="30"/>
        </w:rPr>
      </w:pPr>
      <w:r w:rsidRPr="00BC3744">
        <w:rPr>
          <w:rFonts w:ascii="微软雅黑" w:eastAsia="微软雅黑" w:hAnsi="微软雅黑" w:cs="仿宋_GB2312" w:hint="eastAsia"/>
          <w:b/>
          <w:bCs/>
          <w:color w:val="002060"/>
          <w:sz w:val="30"/>
          <w:szCs w:val="30"/>
        </w:rPr>
        <w:lastRenderedPageBreak/>
        <w:t>课程大纲</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7"/>
        <w:gridCol w:w="2429"/>
        <w:gridCol w:w="6412"/>
      </w:tblGrid>
      <w:tr w:rsidR="00D10043" w:rsidRPr="00D240FE" w:rsidTr="00A46FEA">
        <w:trPr>
          <w:cantSplit/>
          <w:trHeight w:val="205"/>
          <w:jc w:val="center"/>
        </w:trPr>
        <w:tc>
          <w:tcPr>
            <w:tcW w:w="592" w:type="pct"/>
            <w:shd w:val="clear" w:color="auto" w:fill="FFE599"/>
            <w:vAlign w:val="center"/>
          </w:tcPr>
          <w:p w:rsidR="00D10043" w:rsidRPr="00D240FE" w:rsidRDefault="00D10043" w:rsidP="00BC3744">
            <w:pPr>
              <w:jc w:val="center"/>
              <w:rPr>
                <w:rFonts w:ascii="宋体"/>
                <w:b/>
                <w:sz w:val="24"/>
                <w:szCs w:val="24"/>
              </w:rPr>
            </w:pPr>
            <w:r w:rsidRPr="00D240FE">
              <w:rPr>
                <w:rFonts w:ascii="宋体" w:hAnsi="宋体" w:hint="eastAsia"/>
                <w:b/>
                <w:sz w:val="24"/>
                <w:szCs w:val="24"/>
              </w:rPr>
              <w:t>时间</w:t>
            </w:r>
          </w:p>
        </w:tc>
        <w:tc>
          <w:tcPr>
            <w:tcW w:w="1211" w:type="pct"/>
            <w:shd w:val="clear" w:color="auto" w:fill="FFE599"/>
            <w:vAlign w:val="center"/>
          </w:tcPr>
          <w:p w:rsidR="00D10043" w:rsidRPr="00D240FE" w:rsidRDefault="00D10043" w:rsidP="002A6514">
            <w:pPr>
              <w:ind w:leftChars="-50" w:left="-105"/>
              <w:jc w:val="center"/>
              <w:rPr>
                <w:rFonts w:ascii="宋体"/>
                <w:b/>
                <w:sz w:val="24"/>
                <w:szCs w:val="24"/>
              </w:rPr>
            </w:pPr>
            <w:r w:rsidRPr="00D240FE">
              <w:rPr>
                <w:rFonts w:ascii="宋体" w:hAnsi="宋体" w:hint="eastAsia"/>
                <w:b/>
                <w:sz w:val="24"/>
                <w:szCs w:val="24"/>
              </w:rPr>
              <w:t>课程模块</w:t>
            </w:r>
          </w:p>
        </w:tc>
        <w:tc>
          <w:tcPr>
            <w:tcW w:w="3196" w:type="pct"/>
            <w:shd w:val="clear" w:color="auto" w:fill="FFE599"/>
            <w:vAlign w:val="center"/>
          </w:tcPr>
          <w:p w:rsidR="00D10043" w:rsidRPr="00D240FE" w:rsidRDefault="00D10043" w:rsidP="002A6514">
            <w:pPr>
              <w:ind w:leftChars="-50" w:left="-105"/>
              <w:jc w:val="center"/>
              <w:rPr>
                <w:rFonts w:ascii="宋体"/>
                <w:b/>
                <w:sz w:val="24"/>
                <w:szCs w:val="24"/>
              </w:rPr>
            </w:pPr>
            <w:r w:rsidRPr="00D240FE">
              <w:rPr>
                <w:rFonts w:ascii="宋体" w:hAnsi="宋体" w:hint="eastAsia"/>
                <w:b/>
                <w:sz w:val="24"/>
                <w:szCs w:val="24"/>
              </w:rPr>
              <w:t>课程内容</w:t>
            </w:r>
          </w:p>
        </w:tc>
      </w:tr>
      <w:tr w:rsidR="00D10043" w:rsidRPr="00D240FE" w:rsidTr="00A46FEA">
        <w:trPr>
          <w:cantSplit/>
          <w:trHeight w:val="206"/>
          <w:jc w:val="center"/>
        </w:trPr>
        <w:tc>
          <w:tcPr>
            <w:tcW w:w="592" w:type="pct"/>
            <w:vMerge w:val="restart"/>
            <w:vAlign w:val="center"/>
          </w:tcPr>
          <w:p w:rsidR="00D10043" w:rsidRPr="00BC3744" w:rsidRDefault="00D10043" w:rsidP="00BC3744">
            <w:pPr>
              <w:jc w:val="center"/>
              <w:rPr>
                <w:rFonts w:ascii="仿宋" w:eastAsia="仿宋" w:hAnsi="仿宋"/>
                <w:b/>
                <w:sz w:val="24"/>
                <w:szCs w:val="24"/>
              </w:rPr>
            </w:pPr>
            <w:r w:rsidRPr="00BC3744">
              <w:rPr>
                <w:rFonts w:ascii="仿宋" w:eastAsia="仿宋" w:hAnsi="仿宋" w:hint="eastAsia"/>
                <w:b/>
                <w:sz w:val="24"/>
                <w:szCs w:val="24"/>
              </w:rPr>
              <w:t>第一天</w:t>
            </w:r>
          </w:p>
          <w:p w:rsidR="00D10043" w:rsidRPr="00BC3744" w:rsidRDefault="00D10043" w:rsidP="00BC3744">
            <w:pPr>
              <w:jc w:val="center"/>
              <w:rPr>
                <w:rFonts w:ascii="仿宋" w:eastAsia="仿宋" w:hAnsi="仿宋"/>
                <w:b/>
                <w:sz w:val="24"/>
                <w:szCs w:val="24"/>
              </w:rPr>
            </w:pPr>
            <w:r w:rsidRPr="00BC3744">
              <w:rPr>
                <w:rFonts w:ascii="仿宋" w:eastAsia="仿宋" w:hAnsi="仿宋" w:hint="eastAsia"/>
                <w:b/>
                <w:sz w:val="24"/>
                <w:szCs w:val="24"/>
              </w:rPr>
              <w:t>上午</w:t>
            </w:r>
          </w:p>
        </w:tc>
        <w:tc>
          <w:tcPr>
            <w:tcW w:w="1211" w:type="pct"/>
            <w:vAlign w:val="center"/>
          </w:tcPr>
          <w:p w:rsidR="00D10043" w:rsidRPr="00BC3744" w:rsidRDefault="00D10043" w:rsidP="003337D4">
            <w:pPr>
              <w:rPr>
                <w:rFonts w:ascii="仿宋" w:eastAsia="仿宋" w:hAnsi="仿宋"/>
                <w:b/>
                <w:sz w:val="24"/>
                <w:szCs w:val="24"/>
              </w:rPr>
            </w:pPr>
            <w:r w:rsidRPr="00FA1595">
              <w:rPr>
                <w:rFonts w:ascii="仿宋" w:eastAsia="仿宋" w:hAnsi="仿宋" w:hint="eastAsia"/>
                <w:b/>
                <w:sz w:val="24"/>
                <w:szCs w:val="24"/>
              </w:rPr>
              <w:t>大数据技术基础</w:t>
            </w:r>
          </w:p>
        </w:tc>
        <w:tc>
          <w:tcPr>
            <w:tcW w:w="3196" w:type="pct"/>
            <w:vAlign w:val="center"/>
          </w:tcPr>
          <w:p w:rsidR="00D10043" w:rsidRPr="00BC3744" w:rsidRDefault="00D10043" w:rsidP="00BC3744">
            <w:pPr>
              <w:widowControl/>
              <w:numPr>
                <w:ilvl w:val="0"/>
                <w:numId w:val="15"/>
              </w:numPr>
              <w:adjustRightInd w:val="0"/>
              <w:snapToGrid w:val="0"/>
              <w:contextualSpacing/>
              <w:rPr>
                <w:rFonts w:ascii="仿宋" w:eastAsia="仿宋" w:hAnsi="仿宋" w:cs="宋体"/>
                <w:color w:val="000000"/>
                <w:kern w:val="0"/>
                <w:sz w:val="24"/>
                <w:szCs w:val="24"/>
              </w:rPr>
            </w:pPr>
            <w:r w:rsidRPr="00BC3744">
              <w:rPr>
                <w:rFonts w:ascii="仿宋" w:eastAsia="仿宋" w:hAnsi="仿宋" w:cs="宋体" w:hint="eastAsia"/>
                <w:color w:val="000000"/>
                <w:kern w:val="0"/>
                <w:sz w:val="24"/>
                <w:szCs w:val="24"/>
              </w:rPr>
              <w:t>大数据的产生背景、发展历程</w:t>
            </w:r>
          </w:p>
          <w:p w:rsidR="00D10043" w:rsidRPr="00BC3744" w:rsidRDefault="00D10043" w:rsidP="00BC3744">
            <w:pPr>
              <w:widowControl/>
              <w:numPr>
                <w:ilvl w:val="0"/>
                <w:numId w:val="15"/>
              </w:numPr>
              <w:adjustRightInd w:val="0"/>
              <w:snapToGrid w:val="0"/>
              <w:contextualSpacing/>
              <w:rPr>
                <w:rFonts w:ascii="仿宋" w:eastAsia="仿宋" w:hAnsi="仿宋" w:cs="宋体"/>
                <w:color w:val="000000"/>
                <w:kern w:val="0"/>
                <w:sz w:val="24"/>
                <w:szCs w:val="24"/>
              </w:rPr>
            </w:pPr>
            <w:r w:rsidRPr="00BC3744">
              <w:rPr>
                <w:rFonts w:ascii="仿宋" w:eastAsia="仿宋" w:hAnsi="仿宋" w:cs="宋体" w:hint="eastAsia"/>
                <w:color w:val="000000"/>
                <w:kern w:val="0"/>
                <w:sz w:val="24"/>
                <w:szCs w:val="24"/>
              </w:rPr>
              <w:t>大数据和云计算的关系</w:t>
            </w:r>
          </w:p>
          <w:p w:rsidR="00D10043" w:rsidRPr="00BC3744" w:rsidRDefault="00D10043" w:rsidP="00BC3744">
            <w:pPr>
              <w:widowControl/>
              <w:numPr>
                <w:ilvl w:val="0"/>
                <w:numId w:val="15"/>
              </w:numPr>
              <w:adjustRightInd w:val="0"/>
              <w:snapToGrid w:val="0"/>
              <w:contextualSpacing/>
              <w:rPr>
                <w:rFonts w:ascii="仿宋" w:eastAsia="仿宋" w:hAnsi="仿宋" w:cs="宋体"/>
                <w:color w:val="000000"/>
                <w:kern w:val="0"/>
                <w:sz w:val="24"/>
                <w:szCs w:val="24"/>
              </w:rPr>
            </w:pPr>
            <w:r w:rsidRPr="00BC3744">
              <w:rPr>
                <w:rFonts w:ascii="仿宋" w:eastAsia="仿宋" w:hAnsi="仿宋" w:cs="宋体" w:hint="eastAsia"/>
                <w:color w:val="000000"/>
                <w:kern w:val="0"/>
                <w:sz w:val="24"/>
                <w:szCs w:val="24"/>
              </w:rPr>
              <w:t>大数据应用需求以及潜在价值分析</w:t>
            </w:r>
          </w:p>
          <w:p w:rsidR="00D10043" w:rsidRPr="00BC3744" w:rsidRDefault="00D10043" w:rsidP="00BC3744">
            <w:pPr>
              <w:widowControl/>
              <w:numPr>
                <w:ilvl w:val="0"/>
                <w:numId w:val="15"/>
              </w:numPr>
              <w:adjustRightInd w:val="0"/>
              <w:snapToGrid w:val="0"/>
              <w:contextualSpacing/>
              <w:rPr>
                <w:rFonts w:ascii="仿宋" w:eastAsia="仿宋" w:hAnsi="仿宋" w:cs="宋体"/>
                <w:color w:val="000000"/>
                <w:kern w:val="0"/>
                <w:sz w:val="24"/>
                <w:szCs w:val="24"/>
              </w:rPr>
            </w:pPr>
            <w:r w:rsidRPr="00BC3744">
              <w:rPr>
                <w:rFonts w:ascii="仿宋" w:eastAsia="仿宋" w:hAnsi="仿宋" w:cs="宋体" w:hint="eastAsia"/>
                <w:color w:val="000000"/>
                <w:kern w:val="0"/>
                <w:sz w:val="24"/>
                <w:szCs w:val="24"/>
              </w:rPr>
              <w:t>业界最新的大数据技术发展态势与应用趋势</w:t>
            </w:r>
          </w:p>
          <w:p w:rsidR="00D10043" w:rsidRPr="00BC3744" w:rsidRDefault="00D10043" w:rsidP="00BC3744">
            <w:pPr>
              <w:widowControl/>
              <w:numPr>
                <w:ilvl w:val="0"/>
                <w:numId w:val="15"/>
              </w:numPr>
              <w:adjustRightInd w:val="0"/>
              <w:snapToGrid w:val="0"/>
              <w:contextualSpacing/>
              <w:rPr>
                <w:rFonts w:ascii="仿宋" w:eastAsia="仿宋" w:hAnsi="仿宋" w:cs="宋体"/>
                <w:color w:val="000000"/>
                <w:kern w:val="0"/>
                <w:sz w:val="24"/>
                <w:szCs w:val="24"/>
              </w:rPr>
            </w:pPr>
            <w:r w:rsidRPr="00BC3744">
              <w:rPr>
                <w:rFonts w:ascii="仿宋" w:eastAsia="仿宋" w:hAnsi="仿宋" w:cs="宋体" w:hint="eastAsia"/>
                <w:color w:val="000000"/>
                <w:kern w:val="0"/>
                <w:sz w:val="24"/>
                <w:szCs w:val="24"/>
              </w:rPr>
              <w:t>大数据项目的技术选型与架构设计</w:t>
            </w:r>
          </w:p>
          <w:p w:rsidR="00D10043" w:rsidRPr="00BC3744" w:rsidRDefault="00D10043" w:rsidP="00BC3744">
            <w:pPr>
              <w:widowControl/>
              <w:numPr>
                <w:ilvl w:val="0"/>
                <w:numId w:val="15"/>
              </w:numPr>
              <w:adjustRightInd w:val="0"/>
              <w:snapToGrid w:val="0"/>
              <w:contextualSpacing/>
              <w:rPr>
                <w:rFonts w:ascii="仿宋" w:eastAsia="仿宋" w:hAnsi="仿宋" w:cs="宋体"/>
                <w:color w:val="000000"/>
                <w:kern w:val="0"/>
                <w:sz w:val="24"/>
                <w:szCs w:val="24"/>
              </w:rPr>
            </w:pPr>
            <w:r w:rsidRPr="00BC3744">
              <w:rPr>
                <w:rFonts w:ascii="仿宋" w:eastAsia="仿宋" w:hAnsi="仿宋" w:cs="宋体" w:hint="eastAsia"/>
                <w:color w:val="000000"/>
                <w:kern w:val="0"/>
                <w:sz w:val="24"/>
                <w:szCs w:val="24"/>
              </w:rPr>
              <w:t>“互联网</w:t>
            </w:r>
            <w:r w:rsidRPr="00BC3744">
              <w:rPr>
                <w:rFonts w:ascii="仿宋" w:eastAsia="仿宋" w:hAnsi="仿宋" w:cs="宋体"/>
                <w:color w:val="000000"/>
                <w:kern w:val="0"/>
                <w:sz w:val="24"/>
                <w:szCs w:val="24"/>
              </w:rPr>
              <w:t>+</w:t>
            </w:r>
            <w:r w:rsidRPr="00BC3744">
              <w:rPr>
                <w:rFonts w:ascii="仿宋" w:eastAsia="仿宋" w:hAnsi="仿宋" w:cs="宋体" w:hint="eastAsia"/>
                <w:color w:val="000000"/>
                <w:kern w:val="0"/>
                <w:sz w:val="24"/>
                <w:szCs w:val="24"/>
              </w:rPr>
              <w:t>”时代下的电子商务、制造业、零售批发业、电信运营商、互联网金融业、网上银行、电子政务、移动互联网、教育信息化等行业应用实践与应用案例剖析</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BC3744" w:rsidRDefault="00D10043" w:rsidP="003337D4">
            <w:pPr>
              <w:rPr>
                <w:rFonts w:ascii="仿宋" w:eastAsia="仿宋" w:hAnsi="仿宋"/>
                <w:b/>
                <w:sz w:val="24"/>
                <w:szCs w:val="24"/>
              </w:rPr>
            </w:pPr>
            <w:r w:rsidRPr="00CF6332">
              <w:rPr>
                <w:rFonts w:ascii="仿宋" w:eastAsia="仿宋" w:hAnsi="仿宋" w:hint="eastAsia"/>
                <w:b/>
                <w:sz w:val="24"/>
                <w:szCs w:val="24"/>
              </w:rPr>
              <w:t>业界主流的大数据技术产品与项目解决方案</w:t>
            </w:r>
          </w:p>
        </w:tc>
        <w:tc>
          <w:tcPr>
            <w:tcW w:w="3196" w:type="pct"/>
            <w:vAlign w:val="center"/>
          </w:tcPr>
          <w:p w:rsidR="00D10043" w:rsidRPr="00CF6332" w:rsidRDefault="00D10043" w:rsidP="00CF6332">
            <w:pPr>
              <w:widowControl/>
              <w:numPr>
                <w:ilvl w:val="0"/>
                <w:numId w:val="1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国内外主流的大数据解决方案介绍</w:t>
            </w:r>
          </w:p>
          <w:p w:rsidR="00D10043" w:rsidRPr="00CF6332" w:rsidRDefault="00D10043" w:rsidP="00CF6332">
            <w:pPr>
              <w:widowControl/>
              <w:numPr>
                <w:ilvl w:val="0"/>
                <w:numId w:val="1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当前大数据解决方案与传统数据库方案的剖析比较</w:t>
            </w:r>
          </w:p>
          <w:p w:rsidR="00D10043" w:rsidRPr="00CF6332" w:rsidRDefault="00D10043" w:rsidP="00CF6332">
            <w:pPr>
              <w:widowControl/>
              <w:numPr>
                <w:ilvl w:val="0"/>
                <w:numId w:val="1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Apache</w:t>
            </w:r>
            <w:r w:rsidRPr="00CF6332">
              <w:rPr>
                <w:rFonts w:ascii="仿宋" w:eastAsia="仿宋" w:hAnsi="仿宋" w:cs="宋体" w:hint="eastAsia"/>
                <w:color w:val="000000"/>
                <w:kern w:val="0"/>
                <w:sz w:val="24"/>
                <w:szCs w:val="24"/>
              </w:rPr>
              <w:t>大数据平台方案剖析</w:t>
            </w:r>
          </w:p>
          <w:p w:rsidR="00D10043" w:rsidRPr="00CF6332" w:rsidRDefault="00D10043" w:rsidP="00CF6332">
            <w:pPr>
              <w:widowControl/>
              <w:numPr>
                <w:ilvl w:val="0"/>
                <w:numId w:val="1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CDH</w:t>
            </w:r>
            <w:r w:rsidRPr="00CF6332">
              <w:rPr>
                <w:rFonts w:ascii="仿宋" w:eastAsia="仿宋" w:hAnsi="仿宋" w:cs="宋体" w:hint="eastAsia"/>
                <w:color w:val="000000"/>
                <w:kern w:val="0"/>
                <w:sz w:val="24"/>
                <w:szCs w:val="24"/>
              </w:rPr>
              <w:t>大数据平台方案剖析</w:t>
            </w:r>
          </w:p>
          <w:p w:rsidR="00D10043" w:rsidRPr="00CF6332" w:rsidRDefault="00D10043" w:rsidP="00CF6332">
            <w:pPr>
              <w:widowControl/>
              <w:numPr>
                <w:ilvl w:val="0"/>
                <w:numId w:val="1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HDP</w:t>
            </w:r>
            <w:r w:rsidRPr="00CF6332">
              <w:rPr>
                <w:rFonts w:ascii="仿宋" w:eastAsia="仿宋" w:hAnsi="仿宋" w:cs="宋体" w:hint="eastAsia"/>
                <w:color w:val="000000"/>
                <w:kern w:val="0"/>
                <w:sz w:val="24"/>
                <w:szCs w:val="24"/>
              </w:rPr>
              <w:t>大数据平台方案剖析</w:t>
            </w:r>
          </w:p>
          <w:p w:rsidR="00D10043" w:rsidRPr="00BC3744" w:rsidRDefault="00D10043" w:rsidP="00CF6332">
            <w:pPr>
              <w:widowControl/>
              <w:numPr>
                <w:ilvl w:val="0"/>
                <w:numId w:val="1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开源的大数据生态系统平台剖析</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BC3744" w:rsidRDefault="00D10043" w:rsidP="003337D4">
            <w:pPr>
              <w:rPr>
                <w:rFonts w:ascii="仿宋" w:eastAsia="仿宋" w:hAnsi="仿宋"/>
                <w:b/>
                <w:sz w:val="24"/>
                <w:szCs w:val="24"/>
              </w:rPr>
            </w:pPr>
            <w:r w:rsidRPr="00CF6332">
              <w:rPr>
                <w:rFonts w:ascii="仿宋" w:eastAsia="仿宋" w:hAnsi="仿宋"/>
                <w:b/>
                <w:sz w:val="24"/>
                <w:szCs w:val="24"/>
              </w:rPr>
              <w:t>Hadoop</w:t>
            </w:r>
            <w:r w:rsidRPr="00CF6332">
              <w:rPr>
                <w:rFonts w:ascii="仿宋" w:eastAsia="仿宋" w:hAnsi="仿宋" w:hint="eastAsia"/>
                <w:b/>
                <w:sz w:val="24"/>
                <w:szCs w:val="24"/>
              </w:rPr>
              <w:t>大数据平台剖析</w:t>
            </w:r>
          </w:p>
        </w:tc>
        <w:tc>
          <w:tcPr>
            <w:tcW w:w="3196" w:type="pct"/>
            <w:vAlign w:val="center"/>
          </w:tcPr>
          <w:p w:rsidR="00D10043" w:rsidRPr="00CF6332" w:rsidRDefault="00D10043" w:rsidP="00CF6332">
            <w:pPr>
              <w:widowControl/>
              <w:numPr>
                <w:ilvl w:val="0"/>
                <w:numId w:val="30"/>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Hadoop</w:t>
            </w:r>
            <w:r w:rsidRPr="00CF6332">
              <w:rPr>
                <w:rFonts w:ascii="仿宋" w:eastAsia="仿宋" w:hAnsi="仿宋" w:cs="宋体" w:hint="eastAsia"/>
                <w:color w:val="000000"/>
                <w:kern w:val="0"/>
                <w:sz w:val="24"/>
                <w:szCs w:val="24"/>
              </w:rPr>
              <w:t>的发展历程以及产业界的实际应用介绍</w:t>
            </w:r>
          </w:p>
          <w:p w:rsidR="00D10043" w:rsidRPr="00CF6332" w:rsidRDefault="00D10043" w:rsidP="00CF6332">
            <w:pPr>
              <w:widowControl/>
              <w:numPr>
                <w:ilvl w:val="0"/>
                <w:numId w:val="30"/>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Hadoop</w:t>
            </w:r>
            <w:r w:rsidRPr="00CF6332">
              <w:rPr>
                <w:rFonts w:ascii="仿宋" w:eastAsia="仿宋" w:hAnsi="仿宋" w:cs="宋体" w:hint="eastAsia"/>
                <w:color w:val="000000"/>
                <w:kern w:val="0"/>
                <w:sz w:val="24"/>
                <w:szCs w:val="24"/>
              </w:rPr>
              <w:t>大数据平台架构</w:t>
            </w:r>
          </w:p>
          <w:p w:rsidR="00D10043" w:rsidRPr="00CF6332" w:rsidRDefault="00D10043" w:rsidP="00CF6332">
            <w:pPr>
              <w:widowControl/>
              <w:numPr>
                <w:ilvl w:val="0"/>
                <w:numId w:val="30"/>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基于</w:t>
            </w:r>
            <w:r w:rsidRPr="00CF6332">
              <w:rPr>
                <w:rFonts w:ascii="仿宋" w:eastAsia="仿宋" w:hAnsi="仿宋" w:cs="宋体"/>
                <w:color w:val="000000"/>
                <w:kern w:val="0"/>
                <w:sz w:val="24"/>
                <w:szCs w:val="24"/>
              </w:rPr>
              <w:t>Hadoop</w:t>
            </w:r>
            <w:r w:rsidRPr="00CF6332">
              <w:rPr>
                <w:rFonts w:ascii="仿宋" w:eastAsia="仿宋" w:hAnsi="仿宋" w:cs="宋体" w:hint="eastAsia"/>
                <w:color w:val="000000"/>
                <w:kern w:val="0"/>
                <w:sz w:val="24"/>
                <w:szCs w:val="24"/>
              </w:rPr>
              <w:t>平台的</w:t>
            </w:r>
            <w:r w:rsidRPr="00CF6332">
              <w:rPr>
                <w:rFonts w:ascii="仿宋" w:eastAsia="仿宋" w:hAnsi="仿宋" w:cs="宋体"/>
                <w:color w:val="000000"/>
                <w:kern w:val="0"/>
                <w:sz w:val="24"/>
                <w:szCs w:val="24"/>
              </w:rPr>
              <w:t>PB</w:t>
            </w:r>
            <w:r w:rsidRPr="00CF6332">
              <w:rPr>
                <w:rFonts w:ascii="仿宋" w:eastAsia="仿宋" w:hAnsi="仿宋" w:cs="宋体" w:hint="eastAsia"/>
                <w:color w:val="000000"/>
                <w:kern w:val="0"/>
                <w:sz w:val="24"/>
                <w:szCs w:val="24"/>
              </w:rPr>
              <w:t>级大数据存储管理与分析处理的工作原理与机制</w:t>
            </w:r>
          </w:p>
          <w:p w:rsidR="00D10043" w:rsidRPr="00BC3744" w:rsidRDefault="00D10043" w:rsidP="00CF6332">
            <w:pPr>
              <w:widowControl/>
              <w:numPr>
                <w:ilvl w:val="0"/>
                <w:numId w:val="30"/>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Hadoop</w:t>
            </w:r>
            <w:r w:rsidRPr="00CF6332">
              <w:rPr>
                <w:rFonts w:ascii="仿宋" w:eastAsia="仿宋" w:hAnsi="仿宋" w:cs="宋体" w:hint="eastAsia"/>
                <w:color w:val="000000"/>
                <w:kern w:val="0"/>
                <w:sz w:val="24"/>
                <w:szCs w:val="24"/>
              </w:rPr>
              <w:t>的核心组件剖析</w:t>
            </w:r>
          </w:p>
        </w:tc>
      </w:tr>
      <w:tr w:rsidR="00D10043" w:rsidRPr="00D240FE" w:rsidTr="00A46FEA">
        <w:trPr>
          <w:cantSplit/>
          <w:trHeight w:val="206"/>
          <w:jc w:val="center"/>
        </w:trPr>
        <w:tc>
          <w:tcPr>
            <w:tcW w:w="592" w:type="pct"/>
            <w:vMerge w:val="restart"/>
            <w:vAlign w:val="center"/>
          </w:tcPr>
          <w:p w:rsidR="00D10043" w:rsidRPr="00BC3744" w:rsidRDefault="00D10043" w:rsidP="00BC3744">
            <w:pPr>
              <w:jc w:val="center"/>
              <w:rPr>
                <w:rFonts w:ascii="仿宋" w:eastAsia="仿宋" w:hAnsi="仿宋"/>
                <w:b/>
                <w:sz w:val="24"/>
                <w:szCs w:val="24"/>
              </w:rPr>
            </w:pPr>
            <w:r w:rsidRPr="00BC3744">
              <w:rPr>
                <w:rFonts w:ascii="仿宋" w:eastAsia="仿宋" w:hAnsi="仿宋" w:hint="eastAsia"/>
                <w:b/>
                <w:sz w:val="24"/>
                <w:szCs w:val="24"/>
              </w:rPr>
              <w:t>第一天</w:t>
            </w:r>
          </w:p>
          <w:p w:rsidR="00D10043" w:rsidRPr="00BC3744" w:rsidRDefault="00D10043" w:rsidP="00BC3744">
            <w:pPr>
              <w:jc w:val="center"/>
              <w:rPr>
                <w:rFonts w:ascii="仿宋" w:eastAsia="仿宋" w:hAnsi="仿宋"/>
                <w:b/>
                <w:sz w:val="24"/>
                <w:szCs w:val="24"/>
              </w:rPr>
            </w:pPr>
            <w:r w:rsidRPr="00BC3744">
              <w:rPr>
                <w:rFonts w:ascii="仿宋" w:eastAsia="仿宋" w:hAnsi="仿宋" w:hint="eastAsia"/>
                <w:b/>
                <w:sz w:val="24"/>
                <w:szCs w:val="24"/>
              </w:rPr>
              <w:t>下午</w:t>
            </w:r>
          </w:p>
        </w:tc>
        <w:tc>
          <w:tcPr>
            <w:tcW w:w="1211" w:type="pct"/>
            <w:vAlign w:val="center"/>
          </w:tcPr>
          <w:p w:rsidR="00D10043" w:rsidRPr="00BC3744" w:rsidRDefault="00D10043" w:rsidP="003337D4">
            <w:pPr>
              <w:rPr>
                <w:rFonts w:ascii="仿宋" w:eastAsia="仿宋" w:hAnsi="仿宋"/>
                <w:b/>
                <w:sz w:val="24"/>
                <w:szCs w:val="24"/>
              </w:rPr>
            </w:pPr>
            <w:r w:rsidRPr="00CF6332">
              <w:rPr>
                <w:rFonts w:ascii="仿宋" w:eastAsia="仿宋" w:hAnsi="仿宋" w:hint="eastAsia"/>
                <w:b/>
                <w:sz w:val="24"/>
                <w:szCs w:val="24"/>
              </w:rPr>
              <w:t>大数据分布式存储系统原理及其应用实践</w:t>
            </w:r>
          </w:p>
        </w:tc>
        <w:tc>
          <w:tcPr>
            <w:tcW w:w="3196" w:type="pct"/>
            <w:vAlign w:val="center"/>
          </w:tcPr>
          <w:p w:rsidR="00D10043" w:rsidRPr="00CF6332" w:rsidRDefault="00D10043" w:rsidP="00CF6332">
            <w:pPr>
              <w:widowControl/>
              <w:numPr>
                <w:ilvl w:val="0"/>
                <w:numId w:val="1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分布式文件系统</w:t>
            </w:r>
            <w:r w:rsidRPr="00CF6332">
              <w:rPr>
                <w:rFonts w:ascii="仿宋" w:eastAsia="仿宋" w:hAnsi="仿宋" w:cs="宋体"/>
                <w:color w:val="000000"/>
                <w:kern w:val="0"/>
                <w:sz w:val="24"/>
                <w:szCs w:val="24"/>
              </w:rPr>
              <w:t>HDFS</w:t>
            </w:r>
            <w:r w:rsidRPr="00CF6332">
              <w:rPr>
                <w:rFonts w:ascii="仿宋" w:eastAsia="仿宋" w:hAnsi="仿宋" w:cs="宋体" w:hint="eastAsia"/>
                <w:color w:val="000000"/>
                <w:kern w:val="0"/>
                <w:sz w:val="24"/>
                <w:szCs w:val="24"/>
              </w:rPr>
              <w:t>的简介</w:t>
            </w:r>
          </w:p>
          <w:p w:rsidR="00D10043" w:rsidRPr="00CF6332" w:rsidRDefault="00D10043" w:rsidP="00CF6332">
            <w:pPr>
              <w:widowControl/>
              <w:numPr>
                <w:ilvl w:val="0"/>
                <w:numId w:val="1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HDFS</w:t>
            </w:r>
            <w:r w:rsidRPr="00CF6332">
              <w:rPr>
                <w:rFonts w:ascii="仿宋" w:eastAsia="仿宋" w:hAnsi="仿宋" w:cs="宋体" w:hint="eastAsia"/>
                <w:color w:val="000000"/>
                <w:kern w:val="0"/>
                <w:sz w:val="24"/>
                <w:szCs w:val="24"/>
              </w:rPr>
              <w:t>系统的主从式平台架构和工作原理</w:t>
            </w:r>
          </w:p>
          <w:p w:rsidR="00D10043" w:rsidRPr="00CF6332" w:rsidRDefault="00D10043" w:rsidP="00CF6332">
            <w:pPr>
              <w:widowControl/>
              <w:numPr>
                <w:ilvl w:val="0"/>
                <w:numId w:val="1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HDFS</w:t>
            </w:r>
            <w:r w:rsidRPr="00CF6332">
              <w:rPr>
                <w:rFonts w:ascii="仿宋" w:eastAsia="仿宋" w:hAnsi="仿宋" w:cs="宋体" w:hint="eastAsia"/>
                <w:color w:val="000000"/>
                <w:kern w:val="0"/>
                <w:sz w:val="24"/>
                <w:szCs w:val="24"/>
              </w:rPr>
              <w:t>核心组件技术讲解</w:t>
            </w:r>
          </w:p>
          <w:p w:rsidR="00D10043" w:rsidRPr="00CF6332" w:rsidRDefault="00D10043" w:rsidP="00CF6332">
            <w:pPr>
              <w:widowControl/>
              <w:numPr>
                <w:ilvl w:val="0"/>
                <w:numId w:val="1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基于</w:t>
            </w:r>
            <w:r w:rsidRPr="00CF6332">
              <w:rPr>
                <w:rFonts w:ascii="仿宋" w:eastAsia="仿宋" w:hAnsi="仿宋" w:cs="宋体"/>
                <w:color w:val="000000"/>
                <w:kern w:val="0"/>
                <w:sz w:val="24"/>
                <w:szCs w:val="24"/>
              </w:rPr>
              <w:t>HDFS</w:t>
            </w:r>
            <w:r w:rsidRPr="00CF6332">
              <w:rPr>
                <w:rFonts w:ascii="仿宋" w:eastAsia="仿宋" w:hAnsi="仿宋" w:cs="宋体" w:hint="eastAsia"/>
                <w:color w:val="000000"/>
                <w:kern w:val="0"/>
                <w:sz w:val="24"/>
                <w:szCs w:val="24"/>
              </w:rPr>
              <w:t>的大型存储系统应用开发实战</w:t>
            </w:r>
          </w:p>
          <w:p w:rsidR="00D10043" w:rsidRPr="00CF6332" w:rsidRDefault="00D10043" w:rsidP="00CF6332">
            <w:pPr>
              <w:widowControl/>
              <w:numPr>
                <w:ilvl w:val="0"/>
                <w:numId w:val="1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HDFS</w:t>
            </w:r>
            <w:r w:rsidRPr="00CF6332">
              <w:rPr>
                <w:rFonts w:ascii="仿宋" w:eastAsia="仿宋" w:hAnsi="仿宋" w:cs="宋体" w:hint="eastAsia"/>
                <w:color w:val="000000"/>
                <w:kern w:val="0"/>
                <w:sz w:val="24"/>
                <w:szCs w:val="24"/>
              </w:rPr>
              <w:t>集群的安装、部署、配置与性能优化实践</w:t>
            </w:r>
          </w:p>
          <w:p w:rsidR="00D10043" w:rsidRPr="00CF6332" w:rsidRDefault="00D10043" w:rsidP="00CF6332">
            <w:pPr>
              <w:widowControl/>
              <w:numPr>
                <w:ilvl w:val="0"/>
                <w:numId w:val="1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HDFS</w:t>
            </w:r>
            <w:r w:rsidRPr="00CF6332">
              <w:rPr>
                <w:rFonts w:ascii="仿宋" w:eastAsia="仿宋" w:hAnsi="仿宋" w:cs="宋体" w:hint="eastAsia"/>
                <w:color w:val="000000"/>
                <w:kern w:val="0"/>
                <w:sz w:val="24"/>
                <w:szCs w:val="24"/>
              </w:rPr>
              <w:t>与</w:t>
            </w:r>
            <w:r w:rsidRPr="00CF6332">
              <w:rPr>
                <w:rFonts w:ascii="仿宋" w:eastAsia="仿宋" w:hAnsi="仿宋" w:cs="宋体"/>
                <w:color w:val="000000"/>
                <w:kern w:val="0"/>
                <w:sz w:val="24"/>
                <w:szCs w:val="24"/>
              </w:rPr>
              <w:t>Linux NFS3</w:t>
            </w:r>
            <w:r w:rsidRPr="00CF6332">
              <w:rPr>
                <w:rFonts w:ascii="仿宋" w:eastAsia="仿宋" w:hAnsi="仿宋" w:cs="宋体" w:hint="eastAsia"/>
                <w:color w:val="000000"/>
                <w:kern w:val="0"/>
                <w:sz w:val="24"/>
                <w:szCs w:val="24"/>
              </w:rPr>
              <w:t>交互技术以及本地化部署应用实践</w:t>
            </w:r>
          </w:p>
          <w:p w:rsidR="00D10043" w:rsidRPr="00CF6332" w:rsidRDefault="00D10043" w:rsidP="00CF6332">
            <w:pPr>
              <w:widowControl/>
              <w:numPr>
                <w:ilvl w:val="0"/>
                <w:numId w:val="1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分布式键值存储系统的平台架构、核心技术以及应用开发</w:t>
            </w:r>
          </w:p>
          <w:p w:rsidR="00D10043" w:rsidRPr="00BC3744" w:rsidRDefault="00D10043" w:rsidP="00CF6332">
            <w:pPr>
              <w:widowControl/>
              <w:numPr>
                <w:ilvl w:val="0"/>
                <w:numId w:val="1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PB</w:t>
            </w:r>
            <w:r w:rsidRPr="00CF6332">
              <w:rPr>
                <w:rFonts w:ascii="仿宋" w:eastAsia="仿宋" w:hAnsi="仿宋" w:cs="宋体" w:hint="eastAsia"/>
                <w:color w:val="000000"/>
                <w:kern w:val="0"/>
                <w:sz w:val="24"/>
                <w:szCs w:val="24"/>
              </w:rPr>
              <w:t>级大数据存储项目的案例分析</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BC3744" w:rsidRDefault="00D10043" w:rsidP="003337D4">
            <w:pPr>
              <w:rPr>
                <w:rFonts w:ascii="仿宋" w:eastAsia="仿宋" w:hAnsi="仿宋"/>
                <w:b/>
                <w:sz w:val="24"/>
                <w:szCs w:val="24"/>
              </w:rPr>
            </w:pPr>
            <w:r w:rsidRPr="00CF6332">
              <w:rPr>
                <w:rFonts w:ascii="仿宋" w:eastAsia="仿宋" w:hAnsi="仿宋" w:hint="eastAsia"/>
                <w:b/>
                <w:sz w:val="24"/>
                <w:szCs w:val="24"/>
              </w:rPr>
              <w:t>大数据</w:t>
            </w:r>
            <w:r w:rsidRPr="00CF6332">
              <w:rPr>
                <w:rFonts w:ascii="仿宋" w:eastAsia="仿宋" w:hAnsi="仿宋"/>
                <w:b/>
                <w:sz w:val="24"/>
                <w:szCs w:val="24"/>
              </w:rPr>
              <w:t>MapReduce</w:t>
            </w:r>
            <w:r w:rsidRPr="00CF6332">
              <w:rPr>
                <w:rFonts w:ascii="仿宋" w:eastAsia="仿宋" w:hAnsi="仿宋" w:hint="eastAsia"/>
                <w:b/>
                <w:sz w:val="24"/>
                <w:szCs w:val="24"/>
              </w:rPr>
              <w:t>与</w:t>
            </w:r>
            <w:r w:rsidRPr="00CF6332">
              <w:rPr>
                <w:rFonts w:ascii="仿宋" w:eastAsia="仿宋" w:hAnsi="仿宋"/>
                <w:b/>
                <w:sz w:val="24"/>
                <w:szCs w:val="24"/>
              </w:rPr>
              <w:t>Yarn</w:t>
            </w:r>
            <w:r w:rsidRPr="00CF6332">
              <w:rPr>
                <w:rFonts w:ascii="仿宋" w:eastAsia="仿宋" w:hAnsi="仿宋" w:hint="eastAsia"/>
                <w:b/>
                <w:sz w:val="24"/>
                <w:szCs w:val="24"/>
              </w:rPr>
              <w:t>并行处理平台</w:t>
            </w:r>
          </w:p>
        </w:tc>
        <w:tc>
          <w:tcPr>
            <w:tcW w:w="3196" w:type="pct"/>
            <w:vAlign w:val="center"/>
          </w:tcPr>
          <w:p w:rsidR="00D10043" w:rsidRPr="00CF6332" w:rsidRDefault="00D10043" w:rsidP="00CF6332">
            <w:pPr>
              <w:widowControl/>
              <w:numPr>
                <w:ilvl w:val="0"/>
                <w:numId w:val="19"/>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MapReduce</w:t>
            </w:r>
            <w:r w:rsidRPr="00CF6332">
              <w:rPr>
                <w:rFonts w:ascii="仿宋" w:eastAsia="仿宋" w:hAnsi="仿宋" w:cs="宋体" w:hint="eastAsia"/>
                <w:color w:val="000000"/>
                <w:kern w:val="0"/>
                <w:sz w:val="24"/>
                <w:szCs w:val="24"/>
              </w:rPr>
              <w:t>并行计算模型</w:t>
            </w:r>
          </w:p>
          <w:p w:rsidR="00D10043" w:rsidRPr="00CF6332" w:rsidRDefault="00D10043" w:rsidP="00CF6332">
            <w:pPr>
              <w:widowControl/>
              <w:numPr>
                <w:ilvl w:val="0"/>
                <w:numId w:val="19"/>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MapReduce</w:t>
            </w:r>
            <w:r w:rsidRPr="00CF6332">
              <w:rPr>
                <w:rFonts w:ascii="仿宋" w:eastAsia="仿宋" w:hAnsi="仿宋" w:cs="宋体" w:hint="eastAsia"/>
                <w:color w:val="000000"/>
                <w:kern w:val="0"/>
                <w:sz w:val="24"/>
                <w:szCs w:val="24"/>
              </w:rPr>
              <w:t>作业执行与调度技术</w:t>
            </w:r>
          </w:p>
          <w:p w:rsidR="00D10043" w:rsidRPr="00CF6332" w:rsidRDefault="00D10043" w:rsidP="00CF6332">
            <w:pPr>
              <w:widowControl/>
              <w:numPr>
                <w:ilvl w:val="0"/>
                <w:numId w:val="19"/>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第二代大数据计算框架</w:t>
            </w:r>
            <w:r w:rsidRPr="00CF6332">
              <w:rPr>
                <w:rFonts w:ascii="仿宋" w:eastAsia="仿宋" w:hAnsi="仿宋" w:cs="宋体"/>
                <w:color w:val="000000"/>
                <w:kern w:val="0"/>
                <w:sz w:val="24"/>
                <w:szCs w:val="24"/>
              </w:rPr>
              <w:t>Yarn</w:t>
            </w:r>
            <w:r w:rsidRPr="00CF6332">
              <w:rPr>
                <w:rFonts w:ascii="仿宋" w:eastAsia="仿宋" w:hAnsi="仿宋" w:cs="宋体" w:hint="eastAsia"/>
                <w:color w:val="000000"/>
                <w:kern w:val="0"/>
                <w:sz w:val="24"/>
                <w:szCs w:val="24"/>
              </w:rPr>
              <w:t>的工作原理以及</w:t>
            </w:r>
            <w:r w:rsidRPr="00CF6332">
              <w:rPr>
                <w:rFonts w:ascii="仿宋" w:eastAsia="仿宋" w:hAnsi="仿宋" w:cs="宋体"/>
                <w:color w:val="000000"/>
                <w:kern w:val="0"/>
                <w:sz w:val="24"/>
                <w:szCs w:val="24"/>
              </w:rPr>
              <w:t>DAG</w:t>
            </w:r>
            <w:r w:rsidRPr="00CF6332">
              <w:rPr>
                <w:rFonts w:ascii="仿宋" w:eastAsia="仿宋" w:hAnsi="仿宋" w:cs="宋体" w:hint="eastAsia"/>
                <w:color w:val="000000"/>
                <w:kern w:val="0"/>
                <w:sz w:val="24"/>
                <w:szCs w:val="24"/>
              </w:rPr>
              <w:t>并行执行机制</w:t>
            </w:r>
          </w:p>
          <w:p w:rsidR="00D10043" w:rsidRPr="00CF6332" w:rsidRDefault="00D10043" w:rsidP="00CF6332">
            <w:pPr>
              <w:widowControl/>
              <w:numPr>
                <w:ilvl w:val="0"/>
                <w:numId w:val="19"/>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MapReduce</w:t>
            </w:r>
            <w:r w:rsidRPr="00CF6332">
              <w:rPr>
                <w:rFonts w:ascii="仿宋" w:eastAsia="仿宋" w:hAnsi="仿宋" w:cs="宋体" w:hint="eastAsia"/>
                <w:color w:val="000000"/>
                <w:kern w:val="0"/>
                <w:sz w:val="24"/>
                <w:szCs w:val="24"/>
              </w:rPr>
              <w:t>应用开发环境的部署，以及大数据并行处理应用程序开发</w:t>
            </w:r>
          </w:p>
          <w:p w:rsidR="00D10043" w:rsidRPr="00CF6332" w:rsidRDefault="00D10043" w:rsidP="00CF6332">
            <w:pPr>
              <w:widowControl/>
              <w:numPr>
                <w:ilvl w:val="0"/>
                <w:numId w:val="19"/>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MapReduce</w:t>
            </w:r>
            <w:r w:rsidRPr="00CF6332">
              <w:rPr>
                <w:rFonts w:ascii="仿宋" w:eastAsia="仿宋" w:hAnsi="仿宋" w:cs="宋体" w:hint="eastAsia"/>
                <w:color w:val="000000"/>
                <w:kern w:val="0"/>
                <w:sz w:val="24"/>
                <w:szCs w:val="24"/>
              </w:rPr>
              <w:t>高级编程技巧与性能优化实践</w:t>
            </w:r>
          </w:p>
          <w:p w:rsidR="00D10043" w:rsidRPr="00BC3744" w:rsidRDefault="00D10043" w:rsidP="00CF6332">
            <w:pPr>
              <w:widowControl/>
              <w:numPr>
                <w:ilvl w:val="0"/>
                <w:numId w:val="19"/>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MapReduce</w:t>
            </w:r>
            <w:r w:rsidRPr="00CF6332">
              <w:rPr>
                <w:rFonts w:ascii="仿宋" w:eastAsia="仿宋" w:hAnsi="仿宋" w:cs="宋体" w:hint="eastAsia"/>
                <w:color w:val="000000"/>
                <w:kern w:val="0"/>
                <w:sz w:val="24"/>
                <w:szCs w:val="24"/>
              </w:rPr>
              <w:t>与</w:t>
            </w:r>
            <w:r w:rsidRPr="00CF6332">
              <w:rPr>
                <w:rFonts w:ascii="仿宋" w:eastAsia="仿宋" w:hAnsi="仿宋" w:cs="宋体"/>
                <w:color w:val="000000"/>
                <w:kern w:val="0"/>
                <w:sz w:val="24"/>
                <w:szCs w:val="24"/>
              </w:rPr>
              <w:t>Yarn</w:t>
            </w:r>
            <w:r w:rsidRPr="00CF6332">
              <w:rPr>
                <w:rFonts w:ascii="仿宋" w:eastAsia="仿宋" w:hAnsi="仿宋" w:cs="宋体" w:hint="eastAsia"/>
                <w:color w:val="000000"/>
                <w:kern w:val="0"/>
                <w:sz w:val="24"/>
                <w:szCs w:val="24"/>
              </w:rPr>
              <w:t>大数据分析处理案例分析</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BC3744" w:rsidRDefault="00D10043" w:rsidP="003337D4">
            <w:pPr>
              <w:rPr>
                <w:rFonts w:ascii="仿宋" w:eastAsia="仿宋" w:hAnsi="仿宋"/>
                <w:b/>
                <w:sz w:val="24"/>
                <w:szCs w:val="24"/>
              </w:rPr>
            </w:pPr>
            <w:r w:rsidRPr="00CF6332">
              <w:rPr>
                <w:rFonts w:ascii="仿宋" w:eastAsia="仿宋" w:hAnsi="仿宋"/>
                <w:b/>
                <w:sz w:val="24"/>
                <w:szCs w:val="24"/>
              </w:rPr>
              <w:t>Hadoop</w:t>
            </w:r>
            <w:r w:rsidRPr="00CF6332">
              <w:rPr>
                <w:rFonts w:ascii="仿宋" w:eastAsia="仿宋" w:hAnsi="仿宋" w:hint="eastAsia"/>
                <w:b/>
                <w:sz w:val="24"/>
                <w:szCs w:val="24"/>
              </w:rPr>
              <w:t>应用实践操作训练</w:t>
            </w:r>
          </w:p>
        </w:tc>
        <w:tc>
          <w:tcPr>
            <w:tcW w:w="3196" w:type="pct"/>
            <w:vAlign w:val="center"/>
          </w:tcPr>
          <w:p w:rsidR="00D10043" w:rsidRPr="00CF6332" w:rsidRDefault="00D10043" w:rsidP="00CF6332">
            <w:pPr>
              <w:widowControl/>
              <w:numPr>
                <w:ilvl w:val="0"/>
                <w:numId w:val="20"/>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部署与配置</w:t>
            </w:r>
            <w:r w:rsidRPr="00CF6332">
              <w:rPr>
                <w:rFonts w:ascii="仿宋" w:eastAsia="仿宋" w:hAnsi="仿宋" w:cs="宋体"/>
                <w:color w:val="000000"/>
                <w:kern w:val="0"/>
                <w:sz w:val="24"/>
                <w:szCs w:val="24"/>
              </w:rPr>
              <w:t>HDFS</w:t>
            </w:r>
            <w:r w:rsidRPr="00CF6332">
              <w:rPr>
                <w:rFonts w:ascii="仿宋" w:eastAsia="仿宋" w:hAnsi="仿宋" w:cs="宋体" w:hint="eastAsia"/>
                <w:color w:val="000000"/>
                <w:kern w:val="0"/>
                <w:sz w:val="24"/>
                <w:szCs w:val="24"/>
              </w:rPr>
              <w:t>，熟练操作</w:t>
            </w:r>
            <w:r w:rsidRPr="00CF6332">
              <w:rPr>
                <w:rFonts w:ascii="仿宋" w:eastAsia="仿宋" w:hAnsi="仿宋" w:cs="宋体"/>
                <w:color w:val="000000"/>
                <w:kern w:val="0"/>
                <w:sz w:val="24"/>
                <w:szCs w:val="24"/>
              </w:rPr>
              <w:t>HDFS SHELL</w:t>
            </w:r>
            <w:r w:rsidRPr="00CF6332">
              <w:rPr>
                <w:rFonts w:ascii="仿宋" w:eastAsia="仿宋" w:hAnsi="仿宋" w:cs="宋体" w:hint="eastAsia"/>
                <w:color w:val="000000"/>
                <w:kern w:val="0"/>
                <w:sz w:val="24"/>
                <w:szCs w:val="24"/>
              </w:rPr>
              <w:t>，</w:t>
            </w:r>
            <w:r w:rsidRPr="00CF6332">
              <w:rPr>
                <w:rFonts w:ascii="仿宋" w:eastAsia="仿宋" w:hAnsi="仿宋" w:cs="宋体"/>
                <w:color w:val="000000"/>
                <w:kern w:val="0"/>
                <w:sz w:val="24"/>
                <w:szCs w:val="24"/>
              </w:rPr>
              <w:t>HDFS</w:t>
            </w:r>
            <w:r w:rsidRPr="00CF6332">
              <w:rPr>
                <w:rFonts w:ascii="仿宋" w:eastAsia="仿宋" w:hAnsi="仿宋" w:cs="宋体" w:hint="eastAsia"/>
                <w:color w:val="000000"/>
                <w:kern w:val="0"/>
                <w:sz w:val="24"/>
                <w:szCs w:val="24"/>
              </w:rPr>
              <w:t>与</w:t>
            </w:r>
            <w:r w:rsidRPr="00CF6332">
              <w:rPr>
                <w:rFonts w:ascii="仿宋" w:eastAsia="仿宋" w:hAnsi="仿宋" w:cs="宋体"/>
                <w:color w:val="000000"/>
                <w:kern w:val="0"/>
                <w:sz w:val="24"/>
                <w:szCs w:val="24"/>
              </w:rPr>
              <w:t>NFS</w:t>
            </w:r>
            <w:r w:rsidRPr="00CF6332">
              <w:rPr>
                <w:rFonts w:ascii="仿宋" w:eastAsia="仿宋" w:hAnsi="仿宋" w:cs="宋体" w:hint="eastAsia"/>
                <w:color w:val="000000"/>
                <w:kern w:val="0"/>
                <w:sz w:val="24"/>
                <w:szCs w:val="24"/>
              </w:rPr>
              <w:t>操作，以及</w:t>
            </w:r>
            <w:r w:rsidRPr="00CF6332">
              <w:rPr>
                <w:rFonts w:ascii="仿宋" w:eastAsia="仿宋" w:hAnsi="仿宋" w:cs="宋体"/>
                <w:color w:val="000000"/>
                <w:kern w:val="0"/>
                <w:sz w:val="24"/>
                <w:szCs w:val="24"/>
              </w:rPr>
              <w:t>HDFS API</w:t>
            </w:r>
            <w:r w:rsidRPr="00CF6332">
              <w:rPr>
                <w:rFonts w:ascii="仿宋" w:eastAsia="仿宋" w:hAnsi="仿宋" w:cs="宋体" w:hint="eastAsia"/>
                <w:color w:val="000000"/>
                <w:kern w:val="0"/>
                <w:sz w:val="24"/>
                <w:szCs w:val="24"/>
              </w:rPr>
              <w:t>开发实践</w:t>
            </w:r>
          </w:p>
          <w:p w:rsidR="00D10043" w:rsidRPr="00CF6332" w:rsidRDefault="00D10043" w:rsidP="00CF6332">
            <w:pPr>
              <w:widowControl/>
              <w:numPr>
                <w:ilvl w:val="0"/>
                <w:numId w:val="20"/>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部署与配置</w:t>
            </w:r>
            <w:r w:rsidRPr="00CF6332">
              <w:rPr>
                <w:rFonts w:ascii="仿宋" w:eastAsia="仿宋" w:hAnsi="仿宋" w:cs="宋体"/>
                <w:color w:val="000000"/>
                <w:kern w:val="0"/>
                <w:sz w:val="24"/>
                <w:szCs w:val="24"/>
              </w:rPr>
              <w:t>MapReduce</w:t>
            </w:r>
            <w:r w:rsidRPr="00CF6332">
              <w:rPr>
                <w:rFonts w:ascii="仿宋" w:eastAsia="仿宋" w:hAnsi="仿宋" w:cs="宋体" w:hint="eastAsia"/>
                <w:color w:val="000000"/>
                <w:kern w:val="0"/>
                <w:sz w:val="24"/>
                <w:szCs w:val="24"/>
              </w:rPr>
              <w:t>与</w:t>
            </w:r>
            <w:r w:rsidRPr="00CF6332">
              <w:rPr>
                <w:rFonts w:ascii="仿宋" w:eastAsia="仿宋" w:hAnsi="仿宋" w:cs="宋体"/>
                <w:color w:val="000000"/>
                <w:kern w:val="0"/>
                <w:sz w:val="24"/>
                <w:szCs w:val="24"/>
              </w:rPr>
              <w:t>Yarn</w:t>
            </w:r>
            <w:r w:rsidRPr="00CF6332">
              <w:rPr>
                <w:rFonts w:ascii="仿宋" w:eastAsia="仿宋" w:hAnsi="仿宋" w:cs="宋体" w:hint="eastAsia"/>
                <w:color w:val="000000"/>
                <w:kern w:val="0"/>
                <w:sz w:val="24"/>
                <w:szCs w:val="24"/>
              </w:rPr>
              <w:t>及其开发实践</w:t>
            </w:r>
          </w:p>
          <w:p w:rsidR="00D10043" w:rsidRPr="00BC3744" w:rsidRDefault="00D10043" w:rsidP="00CF6332">
            <w:pPr>
              <w:widowControl/>
              <w:numPr>
                <w:ilvl w:val="0"/>
                <w:numId w:val="20"/>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Hadoop</w:t>
            </w:r>
            <w:r w:rsidRPr="00CF6332">
              <w:rPr>
                <w:rFonts w:ascii="仿宋" w:eastAsia="仿宋" w:hAnsi="仿宋" w:cs="宋体" w:hint="eastAsia"/>
                <w:color w:val="000000"/>
                <w:kern w:val="0"/>
                <w:sz w:val="24"/>
                <w:szCs w:val="24"/>
              </w:rPr>
              <w:t>的</w:t>
            </w:r>
            <w:r w:rsidRPr="00CF6332">
              <w:rPr>
                <w:rFonts w:ascii="仿宋" w:eastAsia="仿宋" w:hAnsi="仿宋" w:cs="宋体"/>
                <w:color w:val="000000"/>
                <w:kern w:val="0"/>
                <w:sz w:val="24"/>
                <w:szCs w:val="24"/>
              </w:rPr>
              <w:t>Linux</w:t>
            </w:r>
            <w:r w:rsidRPr="00CF6332">
              <w:rPr>
                <w:rFonts w:ascii="仿宋" w:eastAsia="仿宋" w:hAnsi="仿宋" w:cs="宋体" w:hint="eastAsia"/>
                <w:color w:val="000000"/>
                <w:kern w:val="0"/>
                <w:sz w:val="24"/>
                <w:szCs w:val="24"/>
              </w:rPr>
              <w:t>二次开发环境部署与配置</w:t>
            </w:r>
          </w:p>
        </w:tc>
      </w:tr>
      <w:tr w:rsidR="00D10043" w:rsidRPr="00D240FE" w:rsidTr="00A46FEA">
        <w:trPr>
          <w:cantSplit/>
          <w:trHeight w:val="206"/>
          <w:jc w:val="center"/>
        </w:trPr>
        <w:tc>
          <w:tcPr>
            <w:tcW w:w="592" w:type="pct"/>
            <w:vMerge w:val="restart"/>
            <w:vAlign w:val="center"/>
          </w:tcPr>
          <w:p w:rsidR="00D10043" w:rsidRPr="00BC3744" w:rsidRDefault="00D10043" w:rsidP="00BC3744">
            <w:pPr>
              <w:jc w:val="center"/>
              <w:rPr>
                <w:rFonts w:ascii="仿宋" w:eastAsia="仿宋" w:hAnsi="仿宋"/>
                <w:b/>
                <w:sz w:val="24"/>
                <w:szCs w:val="24"/>
              </w:rPr>
            </w:pPr>
            <w:r w:rsidRPr="00BC3744">
              <w:rPr>
                <w:rFonts w:ascii="仿宋" w:eastAsia="仿宋" w:hAnsi="仿宋" w:hint="eastAsia"/>
                <w:b/>
                <w:sz w:val="24"/>
                <w:szCs w:val="24"/>
              </w:rPr>
              <w:lastRenderedPageBreak/>
              <w:t>第二天</w:t>
            </w:r>
          </w:p>
          <w:p w:rsidR="00D10043" w:rsidRPr="00BC3744" w:rsidRDefault="00D10043" w:rsidP="00BC3744">
            <w:pPr>
              <w:jc w:val="center"/>
              <w:rPr>
                <w:rFonts w:ascii="仿宋" w:eastAsia="仿宋" w:hAnsi="仿宋"/>
                <w:b/>
                <w:sz w:val="24"/>
                <w:szCs w:val="24"/>
              </w:rPr>
            </w:pPr>
            <w:r w:rsidRPr="00BC3744">
              <w:rPr>
                <w:rFonts w:ascii="仿宋" w:eastAsia="仿宋" w:hAnsi="仿宋" w:hint="eastAsia"/>
                <w:b/>
                <w:sz w:val="24"/>
                <w:szCs w:val="24"/>
              </w:rPr>
              <w:t>上午</w:t>
            </w:r>
          </w:p>
        </w:tc>
        <w:tc>
          <w:tcPr>
            <w:tcW w:w="1211" w:type="pct"/>
            <w:vAlign w:val="center"/>
          </w:tcPr>
          <w:p w:rsidR="00D10043" w:rsidRPr="00BC3744" w:rsidRDefault="00D10043" w:rsidP="003337D4">
            <w:pPr>
              <w:rPr>
                <w:rFonts w:ascii="仿宋" w:eastAsia="仿宋" w:hAnsi="仿宋"/>
                <w:b/>
                <w:sz w:val="24"/>
                <w:szCs w:val="24"/>
              </w:rPr>
            </w:pPr>
            <w:r w:rsidRPr="00CF6332">
              <w:rPr>
                <w:rFonts w:ascii="仿宋" w:eastAsia="仿宋" w:hAnsi="仿宋"/>
                <w:b/>
                <w:noProof/>
                <w:sz w:val="24"/>
                <w:szCs w:val="24"/>
              </w:rPr>
              <w:t>HBase</w:t>
            </w:r>
            <w:r w:rsidRPr="00CF6332">
              <w:rPr>
                <w:rFonts w:ascii="仿宋" w:eastAsia="仿宋" w:hAnsi="仿宋" w:hint="eastAsia"/>
                <w:b/>
                <w:noProof/>
                <w:sz w:val="24"/>
                <w:szCs w:val="24"/>
              </w:rPr>
              <w:t>分布式数据库管理系统</w:t>
            </w:r>
          </w:p>
        </w:tc>
        <w:tc>
          <w:tcPr>
            <w:tcW w:w="3196" w:type="pct"/>
            <w:vAlign w:val="center"/>
          </w:tcPr>
          <w:p w:rsidR="00D10043" w:rsidRPr="00CF6332" w:rsidRDefault="00D10043" w:rsidP="00CF6332">
            <w:pPr>
              <w:widowControl/>
              <w:numPr>
                <w:ilvl w:val="0"/>
                <w:numId w:val="21"/>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NoSQL</w:t>
            </w:r>
            <w:r w:rsidRPr="00CF6332">
              <w:rPr>
                <w:rFonts w:ascii="仿宋" w:eastAsia="仿宋" w:hAnsi="仿宋" w:cs="宋体" w:hint="eastAsia"/>
                <w:color w:val="000000"/>
                <w:kern w:val="0"/>
                <w:sz w:val="24"/>
                <w:szCs w:val="24"/>
              </w:rPr>
              <w:t>数据库与</w:t>
            </w:r>
            <w:r w:rsidRPr="00CF6332">
              <w:rPr>
                <w:rFonts w:ascii="仿宋" w:eastAsia="仿宋" w:hAnsi="仿宋" w:cs="宋体"/>
                <w:color w:val="000000"/>
                <w:kern w:val="0"/>
                <w:sz w:val="24"/>
                <w:szCs w:val="24"/>
              </w:rPr>
              <w:t>NewSQL</w:t>
            </w:r>
            <w:r w:rsidRPr="00CF6332">
              <w:rPr>
                <w:rFonts w:ascii="仿宋" w:eastAsia="仿宋" w:hAnsi="仿宋" w:cs="宋体" w:hint="eastAsia"/>
                <w:color w:val="000000"/>
                <w:kern w:val="0"/>
                <w:sz w:val="24"/>
                <w:szCs w:val="24"/>
              </w:rPr>
              <w:t>数据库技术介绍，及其在半结构化和非结构化大数据方面的应用实践</w:t>
            </w:r>
          </w:p>
          <w:p w:rsidR="00D10043" w:rsidRPr="00CF6332" w:rsidRDefault="00D10043" w:rsidP="00CF6332">
            <w:pPr>
              <w:widowControl/>
              <w:numPr>
                <w:ilvl w:val="0"/>
                <w:numId w:val="21"/>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HBase</w:t>
            </w:r>
            <w:r w:rsidRPr="00CF6332">
              <w:rPr>
                <w:rFonts w:ascii="仿宋" w:eastAsia="仿宋" w:hAnsi="仿宋" w:cs="宋体" w:hint="eastAsia"/>
                <w:color w:val="000000"/>
                <w:kern w:val="0"/>
                <w:sz w:val="24"/>
                <w:szCs w:val="24"/>
              </w:rPr>
              <w:t>分布式数据库简介、数据模型以及工作原理</w:t>
            </w:r>
          </w:p>
          <w:p w:rsidR="00D10043" w:rsidRPr="00CF6332" w:rsidRDefault="00D10043" w:rsidP="00CF6332">
            <w:pPr>
              <w:widowControl/>
              <w:numPr>
                <w:ilvl w:val="0"/>
                <w:numId w:val="21"/>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HBase</w:t>
            </w:r>
            <w:r w:rsidRPr="00CF6332">
              <w:rPr>
                <w:rFonts w:ascii="仿宋" w:eastAsia="仿宋" w:hAnsi="仿宋" w:cs="宋体" w:hint="eastAsia"/>
                <w:color w:val="000000"/>
                <w:kern w:val="0"/>
                <w:sz w:val="24"/>
                <w:szCs w:val="24"/>
              </w:rPr>
              <w:t>分布式数据库集群的平台架构和关键技术剖析</w:t>
            </w:r>
          </w:p>
          <w:p w:rsidR="00D10043" w:rsidRPr="00CF6332" w:rsidRDefault="00D10043" w:rsidP="00CF6332">
            <w:pPr>
              <w:widowControl/>
              <w:numPr>
                <w:ilvl w:val="0"/>
                <w:numId w:val="21"/>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HBase</w:t>
            </w:r>
            <w:r w:rsidRPr="00CF6332">
              <w:rPr>
                <w:rFonts w:ascii="仿宋" w:eastAsia="仿宋" w:hAnsi="仿宋" w:cs="宋体" w:hint="eastAsia"/>
                <w:color w:val="000000"/>
                <w:kern w:val="0"/>
                <w:sz w:val="24"/>
                <w:szCs w:val="24"/>
              </w:rPr>
              <w:t>应用项目开发技巧，以及客户端开发实战</w:t>
            </w:r>
          </w:p>
          <w:p w:rsidR="00D10043" w:rsidRPr="00CF6332" w:rsidRDefault="00D10043" w:rsidP="00CF6332">
            <w:pPr>
              <w:widowControl/>
              <w:numPr>
                <w:ilvl w:val="0"/>
                <w:numId w:val="21"/>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HBase</w:t>
            </w:r>
            <w:r w:rsidRPr="00CF6332">
              <w:rPr>
                <w:rFonts w:ascii="仿宋" w:eastAsia="仿宋" w:hAnsi="仿宋" w:cs="宋体" w:hint="eastAsia"/>
                <w:color w:val="000000"/>
                <w:kern w:val="0"/>
                <w:sz w:val="24"/>
                <w:szCs w:val="24"/>
              </w:rPr>
              <w:t>表设计与数据操作以及数据库管理</w:t>
            </w:r>
            <w:r w:rsidRPr="00CF6332">
              <w:rPr>
                <w:rFonts w:ascii="仿宋" w:eastAsia="仿宋" w:hAnsi="仿宋" w:cs="宋体"/>
                <w:color w:val="000000"/>
                <w:kern w:val="0"/>
                <w:sz w:val="24"/>
                <w:szCs w:val="24"/>
              </w:rPr>
              <w:t>API</w:t>
            </w:r>
            <w:r w:rsidRPr="00CF6332">
              <w:rPr>
                <w:rFonts w:ascii="仿宋" w:eastAsia="仿宋" w:hAnsi="仿宋" w:cs="宋体" w:hint="eastAsia"/>
                <w:color w:val="000000"/>
                <w:kern w:val="0"/>
                <w:sz w:val="24"/>
                <w:szCs w:val="24"/>
              </w:rPr>
              <w:t>调用</w:t>
            </w:r>
          </w:p>
          <w:p w:rsidR="00D10043" w:rsidRPr="00CF6332" w:rsidRDefault="00D10043" w:rsidP="00CF6332">
            <w:pPr>
              <w:widowControl/>
              <w:numPr>
                <w:ilvl w:val="0"/>
                <w:numId w:val="21"/>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HBase</w:t>
            </w:r>
            <w:r w:rsidRPr="00CF6332">
              <w:rPr>
                <w:rFonts w:ascii="仿宋" w:eastAsia="仿宋" w:hAnsi="仿宋" w:cs="宋体" w:hint="eastAsia"/>
                <w:color w:val="000000"/>
                <w:kern w:val="0"/>
                <w:sz w:val="24"/>
                <w:szCs w:val="24"/>
              </w:rPr>
              <w:t>集群的安装部署与配置优化</w:t>
            </w:r>
          </w:p>
          <w:p w:rsidR="00D10043" w:rsidRPr="00CF6332" w:rsidRDefault="00D10043" w:rsidP="00CF6332">
            <w:pPr>
              <w:widowControl/>
              <w:numPr>
                <w:ilvl w:val="0"/>
                <w:numId w:val="21"/>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ZooKeeper</w:t>
            </w:r>
            <w:r w:rsidRPr="00CF6332">
              <w:rPr>
                <w:rFonts w:ascii="仿宋" w:eastAsia="仿宋" w:hAnsi="仿宋" w:cs="宋体" w:hint="eastAsia"/>
                <w:color w:val="000000"/>
                <w:kern w:val="0"/>
                <w:sz w:val="24"/>
                <w:szCs w:val="24"/>
              </w:rPr>
              <w:t>分布式协调服务系统的工作原理、平台架构、集群部署与配置应用实战</w:t>
            </w:r>
          </w:p>
          <w:p w:rsidR="00D10043" w:rsidRPr="00BC3744" w:rsidRDefault="00D10043" w:rsidP="00CF6332">
            <w:pPr>
              <w:widowControl/>
              <w:numPr>
                <w:ilvl w:val="0"/>
                <w:numId w:val="21"/>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HBase</w:t>
            </w:r>
            <w:r w:rsidRPr="00CF6332">
              <w:rPr>
                <w:rFonts w:ascii="仿宋" w:eastAsia="仿宋" w:hAnsi="仿宋" w:cs="宋体" w:hint="eastAsia"/>
                <w:color w:val="000000"/>
                <w:kern w:val="0"/>
                <w:sz w:val="24"/>
                <w:szCs w:val="24"/>
              </w:rPr>
              <w:t>集群的运维与监控管理</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BC3744" w:rsidRDefault="00D10043" w:rsidP="003337D4">
            <w:pPr>
              <w:rPr>
                <w:rFonts w:ascii="仿宋" w:eastAsia="仿宋" w:hAnsi="仿宋"/>
                <w:b/>
                <w:sz w:val="24"/>
                <w:szCs w:val="24"/>
              </w:rPr>
            </w:pPr>
            <w:r w:rsidRPr="00CF6332">
              <w:rPr>
                <w:rFonts w:ascii="仿宋" w:eastAsia="仿宋" w:hAnsi="仿宋"/>
                <w:b/>
                <w:sz w:val="24"/>
                <w:szCs w:val="24"/>
              </w:rPr>
              <w:t>HBase</w:t>
            </w:r>
            <w:r w:rsidRPr="00CF6332">
              <w:rPr>
                <w:rFonts w:ascii="仿宋" w:eastAsia="仿宋" w:hAnsi="仿宋" w:hint="eastAsia"/>
                <w:b/>
                <w:sz w:val="24"/>
                <w:szCs w:val="24"/>
              </w:rPr>
              <w:t>半结构化数据管理应用实践操作训练</w:t>
            </w:r>
          </w:p>
        </w:tc>
        <w:tc>
          <w:tcPr>
            <w:tcW w:w="3196" w:type="pct"/>
            <w:vAlign w:val="center"/>
          </w:tcPr>
          <w:p w:rsidR="00D10043" w:rsidRPr="00CF6332" w:rsidRDefault="00D10043" w:rsidP="00CF6332">
            <w:pPr>
              <w:widowControl/>
              <w:numPr>
                <w:ilvl w:val="0"/>
                <w:numId w:val="22"/>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部署与配置</w:t>
            </w:r>
            <w:r w:rsidRPr="00CF6332">
              <w:rPr>
                <w:rFonts w:ascii="仿宋" w:eastAsia="仿宋" w:hAnsi="仿宋" w:cs="宋体"/>
                <w:color w:val="000000"/>
                <w:kern w:val="0"/>
                <w:sz w:val="24"/>
                <w:szCs w:val="24"/>
              </w:rPr>
              <w:t>HBase</w:t>
            </w:r>
            <w:r w:rsidRPr="00CF6332">
              <w:rPr>
                <w:rFonts w:ascii="仿宋" w:eastAsia="仿宋" w:hAnsi="仿宋" w:cs="宋体" w:hint="eastAsia"/>
                <w:color w:val="000000"/>
                <w:kern w:val="0"/>
                <w:sz w:val="24"/>
                <w:szCs w:val="24"/>
              </w:rPr>
              <w:t>集群以及</w:t>
            </w:r>
            <w:r w:rsidRPr="00CF6332">
              <w:rPr>
                <w:rFonts w:ascii="仿宋" w:eastAsia="仿宋" w:hAnsi="仿宋" w:cs="宋体"/>
                <w:color w:val="000000"/>
                <w:kern w:val="0"/>
                <w:sz w:val="24"/>
                <w:szCs w:val="24"/>
              </w:rPr>
              <w:t>HBase</w:t>
            </w:r>
            <w:r w:rsidRPr="00CF6332">
              <w:rPr>
                <w:rFonts w:ascii="仿宋" w:eastAsia="仿宋" w:hAnsi="仿宋" w:cs="宋体" w:hint="eastAsia"/>
                <w:color w:val="000000"/>
                <w:kern w:val="0"/>
                <w:sz w:val="24"/>
                <w:szCs w:val="24"/>
              </w:rPr>
              <w:t>的性能优化</w:t>
            </w:r>
          </w:p>
          <w:p w:rsidR="00D10043" w:rsidRPr="00CF6332" w:rsidRDefault="00D10043" w:rsidP="00CF6332">
            <w:pPr>
              <w:widowControl/>
              <w:numPr>
                <w:ilvl w:val="0"/>
                <w:numId w:val="22"/>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部署与配置</w:t>
            </w:r>
            <w:r w:rsidRPr="00CF6332">
              <w:rPr>
                <w:rFonts w:ascii="仿宋" w:eastAsia="仿宋" w:hAnsi="仿宋" w:cs="宋体"/>
                <w:color w:val="000000"/>
                <w:kern w:val="0"/>
                <w:sz w:val="24"/>
                <w:szCs w:val="24"/>
              </w:rPr>
              <w:t>ZooKeeper</w:t>
            </w:r>
            <w:r w:rsidRPr="00CF6332">
              <w:rPr>
                <w:rFonts w:ascii="仿宋" w:eastAsia="仿宋" w:hAnsi="仿宋" w:cs="宋体" w:hint="eastAsia"/>
                <w:color w:val="000000"/>
                <w:kern w:val="0"/>
                <w:sz w:val="24"/>
                <w:szCs w:val="24"/>
              </w:rPr>
              <w:t>分布式集群</w:t>
            </w:r>
          </w:p>
          <w:p w:rsidR="00D10043" w:rsidRPr="00CF6332" w:rsidRDefault="00D10043" w:rsidP="00CF6332">
            <w:pPr>
              <w:widowControl/>
              <w:numPr>
                <w:ilvl w:val="0"/>
                <w:numId w:val="22"/>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构建</w:t>
            </w:r>
            <w:r w:rsidRPr="00CF6332">
              <w:rPr>
                <w:rFonts w:ascii="仿宋" w:eastAsia="仿宋" w:hAnsi="仿宋" w:cs="宋体"/>
                <w:color w:val="000000"/>
                <w:kern w:val="0"/>
                <w:sz w:val="24"/>
                <w:szCs w:val="24"/>
              </w:rPr>
              <w:t>HBase</w:t>
            </w:r>
            <w:r w:rsidRPr="00CF6332">
              <w:rPr>
                <w:rFonts w:ascii="仿宋" w:eastAsia="仿宋" w:hAnsi="仿宋" w:cs="宋体" w:hint="eastAsia"/>
                <w:color w:val="000000"/>
                <w:kern w:val="0"/>
                <w:sz w:val="24"/>
                <w:szCs w:val="24"/>
              </w:rPr>
              <w:t>开发环境</w:t>
            </w:r>
          </w:p>
          <w:p w:rsidR="00D10043" w:rsidRPr="00BC3744" w:rsidRDefault="00D10043" w:rsidP="00CF6332">
            <w:pPr>
              <w:widowControl/>
              <w:numPr>
                <w:ilvl w:val="0"/>
                <w:numId w:val="22"/>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HBase</w:t>
            </w:r>
            <w:r w:rsidRPr="00CF6332">
              <w:rPr>
                <w:rFonts w:ascii="仿宋" w:eastAsia="仿宋" w:hAnsi="仿宋" w:cs="宋体" w:hint="eastAsia"/>
                <w:color w:val="000000"/>
                <w:kern w:val="0"/>
                <w:sz w:val="24"/>
                <w:szCs w:val="24"/>
              </w:rPr>
              <w:t>数据库操作及项目实践</w:t>
            </w:r>
          </w:p>
        </w:tc>
      </w:tr>
      <w:tr w:rsidR="00D10043" w:rsidRPr="00D240FE" w:rsidTr="00A46FEA">
        <w:trPr>
          <w:cantSplit/>
          <w:trHeight w:val="206"/>
          <w:jc w:val="center"/>
        </w:trPr>
        <w:tc>
          <w:tcPr>
            <w:tcW w:w="592" w:type="pct"/>
            <w:vMerge w:val="restart"/>
            <w:vAlign w:val="center"/>
          </w:tcPr>
          <w:p w:rsidR="00D10043" w:rsidRPr="00BC3744" w:rsidRDefault="00D10043" w:rsidP="00BC3744">
            <w:pPr>
              <w:jc w:val="center"/>
              <w:rPr>
                <w:rFonts w:ascii="仿宋" w:eastAsia="仿宋" w:hAnsi="仿宋"/>
                <w:b/>
                <w:sz w:val="24"/>
                <w:szCs w:val="24"/>
              </w:rPr>
            </w:pPr>
            <w:r w:rsidRPr="00BC3744">
              <w:rPr>
                <w:rFonts w:ascii="仿宋" w:eastAsia="仿宋" w:hAnsi="仿宋" w:hint="eastAsia"/>
                <w:b/>
                <w:sz w:val="24"/>
                <w:szCs w:val="24"/>
              </w:rPr>
              <w:t>第二天</w:t>
            </w:r>
          </w:p>
          <w:p w:rsidR="00D10043" w:rsidRPr="00BC3744" w:rsidRDefault="00D10043" w:rsidP="00BC3744">
            <w:pPr>
              <w:jc w:val="center"/>
              <w:rPr>
                <w:rFonts w:ascii="仿宋" w:eastAsia="仿宋" w:hAnsi="仿宋"/>
                <w:b/>
                <w:sz w:val="24"/>
                <w:szCs w:val="24"/>
              </w:rPr>
            </w:pPr>
            <w:r w:rsidRPr="00BC3744">
              <w:rPr>
                <w:rFonts w:ascii="仿宋" w:eastAsia="仿宋" w:hAnsi="仿宋" w:hint="eastAsia"/>
                <w:b/>
                <w:sz w:val="24"/>
                <w:szCs w:val="24"/>
              </w:rPr>
              <w:t>下午</w:t>
            </w:r>
          </w:p>
        </w:tc>
        <w:tc>
          <w:tcPr>
            <w:tcW w:w="1211" w:type="pct"/>
            <w:vAlign w:val="center"/>
          </w:tcPr>
          <w:p w:rsidR="00D10043" w:rsidRPr="00BC3744" w:rsidRDefault="00D10043" w:rsidP="003337D4">
            <w:pPr>
              <w:rPr>
                <w:rFonts w:ascii="仿宋" w:eastAsia="仿宋" w:hAnsi="仿宋"/>
                <w:b/>
                <w:sz w:val="24"/>
                <w:szCs w:val="24"/>
              </w:rPr>
            </w:pPr>
            <w:r w:rsidRPr="00CF6332">
              <w:rPr>
                <w:rFonts w:ascii="仿宋" w:eastAsia="仿宋" w:hAnsi="仿宋"/>
                <w:b/>
                <w:sz w:val="24"/>
                <w:szCs w:val="24"/>
              </w:rPr>
              <w:t>Hive</w:t>
            </w:r>
            <w:r w:rsidRPr="00CF6332">
              <w:rPr>
                <w:rFonts w:ascii="仿宋" w:eastAsia="仿宋" w:hAnsi="仿宋" w:hint="eastAsia"/>
                <w:b/>
                <w:sz w:val="24"/>
                <w:szCs w:val="24"/>
              </w:rPr>
              <w:t>大型数据仓库集群平台及其应用实践</w:t>
            </w:r>
          </w:p>
        </w:tc>
        <w:tc>
          <w:tcPr>
            <w:tcW w:w="3196" w:type="pct"/>
            <w:vAlign w:val="center"/>
          </w:tcPr>
          <w:p w:rsidR="00D10043" w:rsidRPr="00CF6332" w:rsidRDefault="00D10043" w:rsidP="00CF6332">
            <w:pPr>
              <w:widowControl/>
              <w:numPr>
                <w:ilvl w:val="0"/>
                <w:numId w:val="23"/>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基于</w:t>
            </w:r>
            <w:r w:rsidRPr="00CF6332">
              <w:rPr>
                <w:rFonts w:ascii="仿宋" w:eastAsia="仿宋" w:hAnsi="仿宋" w:cs="宋体"/>
                <w:color w:val="000000"/>
                <w:kern w:val="0"/>
                <w:sz w:val="24"/>
                <w:szCs w:val="24"/>
              </w:rPr>
              <w:t>Hadoop</w:t>
            </w:r>
            <w:r w:rsidRPr="00CF6332">
              <w:rPr>
                <w:rFonts w:ascii="仿宋" w:eastAsia="仿宋" w:hAnsi="仿宋" w:cs="宋体" w:hint="eastAsia"/>
                <w:color w:val="000000"/>
                <w:kern w:val="0"/>
                <w:sz w:val="24"/>
                <w:szCs w:val="24"/>
              </w:rPr>
              <w:t>的大型分布式数据仓库基础知识，</w:t>
            </w:r>
            <w:r w:rsidRPr="00CF6332">
              <w:rPr>
                <w:rFonts w:ascii="仿宋" w:eastAsia="仿宋" w:hAnsi="仿宋" w:cs="宋体"/>
                <w:color w:val="000000"/>
                <w:kern w:val="0"/>
                <w:sz w:val="24"/>
                <w:szCs w:val="24"/>
              </w:rPr>
              <w:t>HIVE</w:t>
            </w:r>
            <w:r w:rsidRPr="00CF6332">
              <w:rPr>
                <w:rFonts w:ascii="仿宋" w:eastAsia="仿宋" w:hAnsi="仿宋" w:cs="宋体" w:hint="eastAsia"/>
                <w:color w:val="000000"/>
                <w:kern w:val="0"/>
                <w:sz w:val="24"/>
                <w:szCs w:val="24"/>
              </w:rPr>
              <w:t>在行业中的数据仓库应用案例</w:t>
            </w:r>
          </w:p>
          <w:p w:rsidR="00D10043" w:rsidRPr="00CF6332" w:rsidRDefault="00D10043" w:rsidP="00CF6332">
            <w:pPr>
              <w:widowControl/>
              <w:numPr>
                <w:ilvl w:val="0"/>
                <w:numId w:val="23"/>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Hive</w:t>
            </w:r>
            <w:r w:rsidRPr="00CF6332">
              <w:rPr>
                <w:rFonts w:ascii="仿宋" w:eastAsia="仿宋" w:hAnsi="仿宋" w:cs="宋体" w:hint="eastAsia"/>
                <w:color w:val="000000"/>
                <w:kern w:val="0"/>
                <w:sz w:val="24"/>
                <w:szCs w:val="24"/>
              </w:rPr>
              <w:t>大数据仓库简介以及应用介绍</w:t>
            </w:r>
          </w:p>
          <w:p w:rsidR="00D10043" w:rsidRPr="00CF6332" w:rsidRDefault="00D10043" w:rsidP="00CF6332">
            <w:pPr>
              <w:widowControl/>
              <w:numPr>
                <w:ilvl w:val="0"/>
                <w:numId w:val="23"/>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Hive</w:t>
            </w:r>
            <w:r w:rsidRPr="00CF6332">
              <w:rPr>
                <w:rFonts w:ascii="仿宋" w:eastAsia="仿宋" w:hAnsi="仿宋" w:cs="宋体" w:hint="eastAsia"/>
                <w:color w:val="000000"/>
                <w:kern w:val="0"/>
                <w:sz w:val="24"/>
                <w:szCs w:val="24"/>
              </w:rPr>
              <w:t>数据仓库集群的平台体系结构、核心技术剖析</w:t>
            </w:r>
          </w:p>
          <w:p w:rsidR="00D10043" w:rsidRPr="00CF6332" w:rsidRDefault="00D10043" w:rsidP="00CF6332">
            <w:pPr>
              <w:widowControl/>
              <w:numPr>
                <w:ilvl w:val="0"/>
                <w:numId w:val="23"/>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Hive Server</w:t>
            </w:r>
            <w:r w:rsidRPr="00CF6332">
              <w:rPr>
                <w:rFonts w:ascii="仿宋" w:eastAsia="仿宋" w:hAnsi="仿宋" w:cs="宋体" w:hint="eastAsia"/>
                <w:color w:val="000000"/>
                <w:kern w:val="0"/>
                <w:sz w:val="24"/>
                <w:szCs w:val="24"/>
              </w:rPr>
              <w:t>的工作原理、机制与应用</w:t>
            </w:r>
          </w:p>
          <w:p w:rsidR="00D10043" w:rsidRPr="00CF6332" w:rsidRDefault="00D10043" w:rsidP="00CF6332">
            <w:pPr>
              <w:widowControl/>
              <w:numPr>
                <w:ilvl w:val="0"/>
                <w:numId w:val="23"/>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Hive</w:t>
            </w:r>
            <w:r w:rsidRPr="00CF6332">
              <w:rPr>
                <w:rFonts w:ascii="仿宋" w:eastAsia="仿宋" w:hAnsi="仿宋" w:cs="宋体" w:hint="eastAsia"/>
                <w:color w:val="000000"/>
                <w:kern w:val="0"/>
                <w:sz w:val="24"/>
                <w:szCs w:val="24"/>
              </w:rPr>
              <w:t>数据仓库集群的安装部署与配置优化</w:t>
            </w:r>
          </w:p>
          <w:p w:rsidR="00D10043" w:rsidRPr="00CF6332" w:rsidRDefault="00D10043" w:rsidP="00CF6332">
            <w:pPr>
              <w:widowControl/>
              <w:numPr>
                <w:ilvl w:val="0"/>
                <w:numId w:val="23"/>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Hive</w:t>
            </w:r>
            <w:r w:rsidRPr="00CF6332">
              <w:rPr>
                <w:rFonts w:ascii="仿宋" w:eastAsia="仿宋" w:hAnsi="仿宋" w:cs="宋体" w:hint="eastAsia"/>
                <w:color w:val="000000"/>
                <w:kern w:val="0"/>
                <w:sz w:val="24"/>
                <w:szCs w:val="24"/>
              </w:rPr>
              <w:t>应用开发技巧</w:t>
            </w:r>
          </w:p>
          <w:p w:rsidR="00D10043" w:rsidRPr="00CF6332" w:rsidRDefault="00D10043" w:rsidP="00CF6332">
            <w:pPr>
              <w:widowControl/>
              <w:numPr>
                <w:ilvl w:val="0"/>
                <w:numId w:val="23"/>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Hive SQL</w:t>
            </w:r>
            <w:r w:rsidRPr="00CF6332">
              <w:rPr>
                <w:rFonts w:ascii="仿宋" w:eastAsia="仿宋" w:hAnsi="仿宋" w:cs="宋体" w:hint="eastAsia"/>
                <w:color w:val="000000"/>
                <w:kern w:val="0"/>
                <w:sz w:val="24"/>
                <w:szCs w:val="24"/>
              </w:rPr>
              <w:t>剖析与应用实践</w:t>
            </w:r>
          </w:p>
          <w:p w:rsidR="00D10043" w:rsidRPr="00CF6332" w:rsidRDefault="00D10043" w:rsidP="00CF6332">
            <w:pPr>
              <w:widowControl/>
              <w:numPr>
                <w:ilvl w:val="0"/>
                <w:numId w:val="23"/>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Hive</w:t>
            </w:r>
            <w:r w:rsidRPr="00CF6332">
              <w:rPr>
                <w:rFonts w:ascii="仿宋" w:eastAsia="仿宋" w:hAnsi="仿宋" w:cs="宋体" w:hint="eastAsia"/>
                <w:color w:val="000000"/>
                <w:kern w:val="0"/>
                <w:sz w:val="24"/>
                <w:szCs w:val="24"/>
              </w:rPr>
              <w:t>数据仓库表与表分区、表操作、数据导入导出、客户端操作技巧</w:t>
            </w:r>
          </w:p>
          <w:p w:rsidR="00D10043" w:rsidRPr="00CF6332" w:rsidRDefault="00D10043" w:rsidP="00CF6332">
            <w:pPr>
              <w:widowControl/>
              <w:numPr>
                <w:ilvl w:val="0"/>
                <w:numId w:val="23"/>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Hive</w:t>
            </w:r>
            <w:r w:rsidRPr="00CF6332">
              <w:rPr>
                <w:rFonts w:ascii="仿宋" w:eastAsia="仿宋" w:hAnsi="仿宋" w:cs="宋体" w:hint="eastAsia"/>
                <w:color w:val="000000"/>
                <w:kern w:val="0"/>
                <w:sz w:val="24"/>
                <w:szCs w:val="24"/>
              </w:rPr>
              <w:t>数据仓库报表设计</w:t>
            </w:r>
          </w:p>
          <w:p w:rsidR="00D10043" w:rsidRPr="00CF6332" w:rsidRDefault="00D10043" w:rsidP="00CF6332">
            <w:pPr>
              <w:widowControl/>
              <w:numPr>
                <w:ilvl w:val="0"/>
                <w:numId w:val="23"/>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Hive JDBC</w:t>
            </w:r>
            <w:r w:rsidRPr="00CF6332">
              <w:rPr>
                <w:rFonts w:ascii="仿宋" w:eastAsia="仿宋" w:hAnsi="仿宋" w:cs="宋体" w:hint="eastAsia"/>
                <w:color w:val="000000"/>
                <w:kern w:val="0"/>
                <w:sz w:val="24"/>
                <w:szCs w:val="24"/>
              </w:rPr>
              <w:t>与</w:t>
            </w:r>
            <w:r w:rsidRPr="00CF6332">
              <w:rPr>
                <w:rFonts w:ascii="仿宋" w:eastAsia="仿宋" w:hAnsi="仿宋" w:cs="宋体"/>
                <w:color w:val="000000"/>
                <w:kern w:val="0"/>
                <w:sz w:val="24"/>
                <w:szCs w:val="24"/>
              </w:rPr>
              <w:t>ODBC</w:t>
            </w:r>
            <w:r w:rsidRPr="00CF6332">
              <w:rPr>
                <w:rFonts w:ascii="仿宋" w:eastAsia="仿宋" w:hAnsi="仿宋" w:cs="宋体" w:hint="eastAsia"/>
                <w:color w:val="000000"/>
                <w:kern w:val="0"/>
                <w:sz w:val="24"/>
                <w:szCs w:val="24"/>
              </w:rPr>
              <w:t>的工作原理与实现机制</w:t>
            </w:r>
          </w:p>
          <w:p w:rsidR="00D10043" w:rsidRPr="00BC3744" w:rsidRDefault="00D10043" w:rsidP="00CF6332">
            <w:pPr>
              <w:widowControl/>
              <w:numPr>
                <w:ilvl w:val="0"/>
                <w:numId w:val="23"/>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Hive HWI</w:t>
            </w:r>
            <w:r w:rsidRPr="00CF6332">
              <w:rPr>
                <w:rFonts w:ascii="仿宋" w:eastAsia="仿宋" w:hAnsi="仿宋" w:cs="宋体" w:hint="eastAsia"/>
                <w:color w:val="000000"/>
                <w:kern w:val="0"/>
                <w:sz w:val="24"/>
                <w:szCs w:val="24"/>
              </w:rPr>
              <w:t>、</w:t>
            </w:r>
            <w:r w:rsidRPr="00CF6332">
              <w:rPr>
                <w:rFonts w:ascii="仿宋" w:eastAsia="仿宋" w:hAnsi="仿宋" w:cs="宋体"/>
                <w:color w:val="000000"/>
                <w:kern w:val="0"/>
                <w:sz w:val="24"/>
                <w:szCs w:val="24"/>
              </w:rPr>
              <w:t>CLI</w:t>
            </w:r>
            <w:r w:rsidRPr="00CF6332">
              <w:rPr>
                <w:rFonts w:ascii="仿宋" w:eastAsia="仿宋" w:hAnsi="仿宋" w:cs="宋体" w:hint="eastAsia"/>
                <w:color w:val="000000"/>
                <w:kern w:val="0"/>
                <w:sz w:val="24"/>
                <w:szCs w:val="24"/>
              </w:rPr>
              <w:t>客户端操作以及</w:t>
            </w:r>
            <w:r w:rsidRPr="00CF6332">
              <w:rPr>
                <w:rFonts w:ascii="仿宋" w:eastAsia="仿宋" w:hAnsi="仿宋" w:cs="宋体"/>
                <w:color w:val="000000"/>
                <w:kern w:val="0"/>
                <w:sz w:val="24"/>
                <w:szCs w:val="24"/>
              </w:rPr>
              <w:t>UDF</w:t>
            </w:r>
            <w:r w:rsidRPr="00CF6332">
              <w:rPr>
                <w:rFonts w:ascii="仿宋" w:eastAsia="仿宋" w:hAnsi="仿宋" w:cs="宋体" w:hint="eastAsia"/>
                <w:color w:val="000000"/>
                <w:kern w:val="0"/>
                <w:sz w:val="24"/>
                <w:szCs w:val="24"/>
              </w:rPr>
              <w:t>应用实践</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BC3744" w:rsidRDefault="00D10043" w:rsidP="003337D4">
            <w:pPr>
              <w:rPr>
                <w:rFonts w:ascii="仿宋" w:eastAsia="仿宋" w:hAnsi="仿宋"/>
                <w:b/>
                <w:sz w:val="24"/>
                <w:szCs w:val="24"/>
              </w:rPr>
            </w:pPr>
            <w:r w:rsidRPr="00CF6332">
              <w:rPr>
                <w:rFonts w:ascii="仿宋" w:eastAsia="仿宋" w:hAnsi="仿宋"/>
                <w:b/>
                <w:sz w:val="24"/>
                <w:szCs w:val="24"/>
              </w:rPr>
              <w:t>Mahout</w:t>
            </w:r>
            <w:r w:rsidRPr="00CF6332">
              <w:rPr>
                <w:rFonts w:ascii="仿宋" w:eastAsia="仿宋" w:hAnsi="仿宋" w:hint="eastAsia"/>
                <w:b/>
                <w:sz w:val="24"/>
                <w:szCs w:val="24"/>
              </w:rPr>
              <w:t>大数据分析挖掘平台及其应用实践</w:t>
            </w:r>
          </w:p>
        </w:tc>
        <w:tc>
          <w:tcPr>
            <w:tcW w:w="3196" w:type="pct"/>
            <w:vAlign w:val="center"/>
          </w:tcPr>
          <w:p w:rsidR="00D10043" w:rsidRPr="00CF6332" w:rsidRDefault="00D10043" w:rsidP="00CF6332">
            <w:pPr>
              <w:widowControl/>
              <w:numPr>
                <w:ilvl w:val="0"/>
                <w:numId w:val="24"/>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Mahout</w:t>
            </w:r>
            <w:r w:rsidRPr="00CF6332">
              <w:rPr>
                <w:rFonts w:ascii="仿宋" w:eastAsia="仿宋" w:hAnsi="仿宋" w:cs="宋体" w:hint="eastAsia"/>
                <w:color w:val="000000"/>
                <w:kern w:val="0"/>
                <w:sz w:val="24"/>
                <w:szCs w:val="24"/>
              </w:rPr>
              <w:t>集群的安装部署与配置优化</w:t>
            </w:r>
          </w:p>
          <w:p w:rsidR="00D10043" w:rsidRPr="00CF6332" w:rsidRDefault="00D10043" w:rsidP="00CF6332">
            <w:pPr>
              <w:widowControl/>
              <w:numPr>
                <w:ilvl w:val="0"/>
                <w:numId w:val="24"/>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Mahout</w:t>
            </w:r>
            <w:r w:rsidRPr="00CF6332">
              <w:rPr>
                <w:rFonts w:ascii="仿宋" w:eastAsia="仿宋" w:hAnsi="仿宋" w:cs="宋体" w:hint="eastAsia"/>
                <w:color w:val="000000"/>
                <w:kern w:val="0"/>
                <w:sz w:val="24"/>
                <w:szCs w:val="24"/>
              </w:rPr>
              <w:t>实现客户分析，广告分析，日志分析，规律预测，关联分析，定向推荐等应用程序的开发与应用实战</w:t>
            </w:r>
          </w:p>
          <w:p w:rsidR="00D10043" w:rsidRPr="00BC3744" w:rsidRDefault="00D10043" w:rsidP="00CF6332">
            <w:pPr>
              <w:widowControl/>
              <w:numPr>
                <w:ilvl w:val="0"/>
                <w:numId w:val="24"/>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Mahout</w:t>
            </w:r>
            <w:r w:rsidRPr="00CF6332">
              <w:rPr>
                <w:rFonts w:ascii="仿宋" w:eastAsia="仿宋" w:hAnsi="仿宋" w:cs="宋体" w:hint="eastAsia"/>
                <w:color w:val="000000"/>
                <w:kern w:val="0"/>
                <w:sz w:val="24"/>
                <w:szCs w:val="24"/>
              </w:rPr>
              <w:t>性能优化与分析挖掘算法参数的优化技巧</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BC3744" w:rsidRDefault="00D10043" w:rsidP="003337D4">
            <w:pPr>
              <w:rPr>
                <w:rFonts w:ascii="仿宋" w:eastAsia="仿宋" w:hAnsi="仿宋"/>
                <w:b/>
                <w:sz w:val="24"/>
                <w:szCs w:val="24"/>
              </w:rPr>
            </w:pPr>
            <w:r w:rsidRPr="00CF6332">
              <w:rPr>
                <w:rFonts w:ascii="仿宋" w:eastAsia="仿宋" w:hAnsi="仿宋"/>
                <w:b/>
                <w:sz w:val="24"/>
                <w:szCs w:val="24"/>
              </w:rPr>
              <w:t>Hive</w:t>
            </w:r>
            <w:r w:rsidRPr="00CF6332">
              <w:rPr>
                <w:rFonts w:ascii="仿宋" w:eastAsia="仿宋" w:hAnsi="仿宋" w:hint="eastAsia"/>
                <w:b/>
                <w:sz w:val="24"/>
                <w:szCs w:val="24"/>
              </w:rPr>
              <w:t>数据仓库与</w:t>
            </w:r>
            <w:r w:rsidRPr="00CF6332">
              <w:rPr>
                <w:rFonts w:ascii="仿宋" w:eastAsia="仿宋" w:hAnsi="仿宋"/>
                <w:b/>
                <w:sz w:val="24"/>
                <w:szCs w:val="24"/>
              </w:rPr>
              <w:t>Mahout</w:t>
            </w:r>
            <w:r w:rsidRPr="00CF6332">
              <w:rPr>
                <w:rFonts w:ascii="仿宋" w:eastAsia="仿宋" w:hAnsi="仿宋" w:hint="eastAsia"/>
                <w:b/>
                <w:sz w:val="24"/>
                <w:szCs w:val="24"/>
              </w:rPr>
              <w:t>数据挖掘平台的应用实践操作训练</w:t>
            </w:r>
          </w:p>
        </w:tc>
        <w:tc>
          <w:tcPr>
            <w:tcW w:w="3196" w:type="pct"/>
            <w:vAlign w:val="center"/>
          </w:tcPr>
          <w:p w:rsidR="00D10043" w:rsidRPr="00CF6332" w:rsidRDefault="00D10043" w:rsidP="00CF6332">
            <w:pPr>
              <w:widowControl/>
              <w:numPr>
                <w:ilvl w:val="0"/>
                <w:numId w:val="25"/>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部署与配置</w:t>
            </w:r>
            <w:r w:rsidRPr="00CF6332">
              <w:rPr>
                <w:rFonts w:ascii="仿宋" w:eastAsia="仿宋" w:hAnsi="仿宋" w:cs="宋体"/>
                <w:color w:val="000000"/>
                <w:kern w:val="0"/>
                <w:sz w:val="24"/>
                <w:szCs w:val="24"/>
              </w:rPr>
              <w:t>HIVE</w:t>
            </w:r>
            <w:r w:rsidRPr="00CF6332">
              <w:rPr>
                <w:rFonts w:ascii="仿宋" w:eastAsia="仿宋" w:hAnsi="仿宋" w:cs="宋体" w:hint="eastAsia"/>
                <w:color w:val="000000"/>
                <w:kern w:val="0"/>
                <w:sz w:val="24"/>
                <w:szCs w:val="24"/>
              </w:rPr>
              <w:t>集群，以及</w:t>
            </w:r>
            <w:r w:rsidRPr="00CF6332">
              <w:rPr>
                <w:rFonts w:ascii="仿宋" w:eastAsia="仿宋" w:hAnsi="仿宋" w:cs="宋体"/>
                <w:color w:val="000000"/>
                <w:kern w:val="0"/>
                <w:sz w:val="24"/>
                <w:szCs w:val="24"/>
              </w:rPr>
              <w:t>HIVE</w:t>
            </w:r>
            <w:r w:rsidRPr="00CF6332">
              <w:rPr>
                <w:rFonts w:ascii="仿宋" w:eastAsia="仿宋" w:hAnsi="仿宋" w:cs="宋体" w:hint="eastAsia"/>
                <w:color w:val="000000"/>
                <w:kern w:val="0"/>
                <w:sz w:val="24"/>
                <w:szCs w:val="24"/>
              </w:rPr>
              <w:t>性能调优</w:t>
            </w:r>
          </w:p>
          <w:p w:rsidR="00D10043" w:rsidRPr="00CF6332" w:rsidRDefault="00D10043" w:rsidP="00CF6332">
            <w:pPr>
              <w:widowControl/>
              <w:numPr>
                <w:ilvl w:val="0"/>
                <w:numId w:val="25"/>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构建</w:t>
            </w:r>
            <w:r w:rsidRPr="00CF6332">
              <w:rPr>
                <w:rFonts w:ascii="仿宋" w:eastAsia="仿宋" w:hAnsi="仿宋" w:cs="宋体"/>
                <w:color w:val="000000"/>
                <w:kern w:val="0"/>
                <w:sz w:val="24"/>
                <w:szCs w:val="24"/>
              </w:rPr>
              <w:t>HIVE</w:t>
            </w:r>
            <w:r w:rsidRPr="00CF6332">
              <w:rPr>
                <w:rFonts w:ascii="仿宋" w:eastAsia="仿宋" w:hAnsi="仿宋" w:cs="宋体" w:hint="eastAsia"/>
                <w:color w:val="000000"/>
                <w:kern w:val="0"/>
                <w:sz w:val="24"/>
                <w:szCs w:val="24"/>
              </w:rPr>
              <w:t>开发环境</w:t>
            </w:r>
          </w:p>
          <w:p w:rsidR="00D10043" w:rsidRPr="00CF6332" w:rsidRDefault="00D10043" w:rsidP="00CF6332">
            <w:pPr>
              <w:widowControl/>
              <w:numPr>
                <w:ilvl w:val="0"/>
                <w:numId w:val="25"/>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HIVE</w:t>
            </w:r>
            <w:r w:rsidRPr="00CF6332">
              <w:rPr>
                <w:rFonts w:ascii="仿宋" w:eastAsia="仿宋" w:hAnsi="仿宋" w:cs="宋体" w:hint="eastAsia"/>
                <w:color w:val="000000"/>
                <w:kern w:val="0"/>
                <w:sz w:val="24"/>
                <w:szCs w:val="24"/>
              </w:rPr>
              <w:t>数据仓库操作及项目实践</w:t>
            </w:r>
          </w:p>
          <w:p w:rsidR="00D10043" w:rsidRPr="00BC3744" w:rsidRDefault="00D10043" w:rsidP="00CF6332">
            <w:pPr>
              <w:widowControl/>
              <w:numPr>
                <w:ilvl w:val="0"/>
                <w:numId w:val="25"/>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实现</w:t>
            </w:r>
            <w:r w:rsidRPr="00CF6332">
              <w:rPr>
                <w:rFonts w:ascii="仿宋" w:eastAsia="仿宋" w:hAnsi="仿宋" w:cs="宋体"/>
                <w:color w:val="000000"/>
                <w:kern w:val="0"/>
                <w:sz w:val="24"/>
                <w:szCs w:val="24"/>
              </w:rPr>
              <w:t>Mahout</w:t>
            </w:r>
            <w:r w:rsidRPr="00CF6332">
              <w:rPr>
                <w:rFonts w:ascii="仿宋" w:eastAsia="仿宋" w:hAnsi="仿宋" w:cs="宋体" w:hint="eastAsia"/>
                <w:color w:val="000000"/>
                <w:kern w:val="0"/>
                <w:sz w:val="24"/>
                <w:szCs w:val="24"/>
              </w:rPr>
              <w:t>与</w:t>
            </w:r>
            <w:r w:rsidRPr="00CF6332">
              <w:rPr>
                <w:rFonts w:ascii="仿宋" w:eastAsia="仿宋" w:hAnsi="仿宋" w:cs="宋体"/>
                <w:color w:val="000000"/>
                <w:kern w:val="0"/>
                <w:sz w:val="24"/>
                <w:szCs w:val="24"/>
              </w:rPr>
              <w:t>Hadoop HBase</w:t>
            </w:r>
            <w:r w:rsidRPr="00CF6332">
              <w:rPr>
                <w:rFonts w:ascii="仿宋" w:eastAsia="仿宋" w:hAnsi="仿宋" w:cs="宋体" w:hint="eastAsia"/>
                <w:color w:val="000000"/>
                <w:kern w:val="0"/>
                <w:sz w:val="24"/>
                <w:szCs w:val="24"/>
              </w:rPr>
              <w:t>的应用集成，实现日志数据分析挖掘项目的应用实践</w:t>
            </w:r>
          </w:p>
        </w:tc>
      </w:tr>
      <w:tr w:rsidR="00D10043" w:rsidRPr="00D240FE" w:rsidTr="00A46FEA">
        <w:trPr>
          <w:cantSplit/>
          <w:trHeight w:val="206"/>
          <w:jc w:val="center"/>
        </w:trPr>
        <w:tc>
          <w:tcPr>
            <w:tcW w:w="592" w:type="pct"/>
            <w:vMerge w:val="restart"/>
            <w:vAlign w:val="center"/>
          </w:tcPr>
          <w:p w:rsidR="00D10043" w:rsidRPr="00BC3744" w:rsidRDefault="00D10043" w:rsidP="00BC3744">
            <w:pPr>
              <w:jc w:val="center"/>
              <w:rPr>
                <w:rFonts w:ascii="仿宋" w:eastAsia="仿宋" w:hAnsi="仿宋"/>
                <w:b/>
                <w:sz w:val="24"/>
                <w:szCs w:val="24"/>
              </w:rPr>
            </w:pPr>
            <w:r w:rsidRPr="00BC3744">
              <w:rPr>
                <w:rFonts w:ascii="仿宋" w:eastAsia="仿宋" w:hAnsi="仿宋" w:hint="eastAsia"/>
                <w:b/>
                <w:sz w:val="24"/>
                <w:szCs w:val="24"/>
              </w:rPr>
              <w:t>第三天</w:t>
            </w:r>
          </w:p>
          <w:p w:rsidR="00D10043" w:rsidRPr="00BC3744" w:rsidRDefault="00D10043" w:rsidP="00BC3744">
            <w:pPr>
              <w:jc w:val="center"/>
              <w:rPr>
                <w:rFonts w:ascii="仿宋" w:eastAsia="仿宋" w:hAnsi="仿宋"/>
                <w:b/>
                <w:sz w:val="24"/>
                <w:szCs w:val="24"/>
              </w:rPr>
            </w:pPr>
            <w:r>
              <w:rPr>
                <w:rFonts w:ascii="仿宋" w:eastAsia="仿宋" w:hAnsi="仿宋" w:hint="eastAsia"/>
                <w:b/>
                <w:sz w:val="24"/>
                <w:szCs w:val="24"/>
              </w:rPr>
              <w:t>上</w:t>
            </w:r>
            <w:r w:rsidRPr="00BC3744">
              <w:rPr>
                <w:rFonts w:ascii="仿宋" w:eastAsia="仿宋" w:hAnsi="仿宋" w:hint="eastAsia"/>
                <w:b/>
                <w:sz w:val="24"/>
                <w:szCs w:val="24"/>
              </w:rPr>
              <w:t>午</w:t>
            </w:r>
          </w:p>
        </w:tc>
        <w:tc>
          <w:tcPr>
            <w:tcW w:w="1211" w:type="pct"/>
            <w:vAlign w:val="center"/>
          </w:tcPr>
          <w:p w:rsidR="00D10043" w:rsidRPr="00BC3744" w:rsidRDefault="00D10043" w:rsidP="003337D4">
            <w:pPr>
              <w:rPr>
                <w:rFonts w:ascii="仿宋" w:eastAsia="仿宋" w:hAnsi="仿宋"/>
                <w:sz w:val="24"/>
                <w:szCs w:val="24"/>
              </w:rPr>
            </w:pPr>
            <w:r w:rsidRPr="00CF6332">
              <w:rPr>
                <w:rFonts w:ascii="仿宋" w:eastAsia="仿宋" w:hAnsi="仿宋"/>
                <w:b/>
                <w:noProof/>
                <w:sz w:val="24"/>
                <w:szCs w:val="24"/>
              </w:rPr>
              <w:t>Spark</w:t>
            </w:r>
            <w:r w:rsidRPr="00CF6332">
              <w:rPr>
                <w:rFonts w:ascii="仿宋" w:eastAsia="仿宋" w:hAnsi="仿宋" w:hint="eastAsia"/>
                <w:b/>
                <w:noProof/>
                <w:sz w:val="24"/>
                <w:szCs w:val="24"/>
              </w:rPr>
              <w:t>大数据实时处理平台剖析</w:t>
            </w:r>
          </w:p>
        </w:tc>
        <w:tc>
          <w:tcPr>
            <w:tcW w:w="3196" w:type="pct"/>
            <w:vAlign w:val="center"/>
          </w:tcPr>
          <w:p w:rsidR="00D10043" w:rsidRPr="00CF6332" w:rsidRDefault="00D10043" w:rsidP="00CF6332">
            <w:pPr>
              <w:widowControl/>
              <w:numPr>
                <w:ilvl w:val="0"/>
                <w:numId w:val="26"/>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的发展历程以及业界的实际应用介绍</w:t>
            </w:r>
          </w:p>
          <w:p w:rsidR="00D10043" w:rsidRPr="00CF6332" w:rsidRDefault="00D10043" w:rsidP="00CF6332">
            <w:pPr>
              <w:widowControl/>
              <w:numPr>
                <w:ilvl w:val="0"/>
                <w:numId w:val="26"/>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实时大数据处理平台架构</w:t>
            </w:r>
          </w:p>
          <w:p w:rsidR="00D10043" w:rsidRPr="00CF6332" w:rsidRDefault="00D10043" w:rsidP="00CF6332">
            <w:pPr>
              <w:widowControl/>
              <w:numPr>
                <w:ilvl w:val="0"/>
                <w:numId w:val="26"/>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 RDD</w:t>
            </w:r>
            <w:r w:rsidRPr="00CF6332">
              <w:rPr>
                <w:rFonts w:ascii="仿宋" w:eastAsia="仿宋" w:hAnsi="仿宋" w:cs="宋体" w:hint="eastAsia"/>
                <w:color w:val="000000"/>
                <w:kern w:val="0"/>
                <w:sz w:val="24"/>
                <w:szCs w:val="24"/>
              </w:rPr>
              <w:t>内存弹性分布式数据集的工作原理与机制</w:t>
            </w:r>
          </w:p>
          <w:p w:rsidR="00D10043" w:rsidRPr="00CF6332" w:rsidRDefault="00D10043" w:rsidP="00CF6332">
            <w:pPr>
              <w:widowControl/>
              <w:numPr>
                <w:ilvl w:val="0"/>
                <w:numId w:val="26"/>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的核心组件剖析</w:t>
            </w:r>
          </w:p>
          <w:p w:rsidR="00D10043" w:rsidRPr="00BC3744" w:rsidRDefault="00D10043" w:rsidP="00CF6332">
            <w:pPr>
              <w:widowControl/>
              <w:numPr>
                <w:ilvl w:val="0"/>
                <w:numId w:val="26"/>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基于</w:t>
            </w: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的实时数据仓库与实时分析挖掘处理在行业中的应用实践案例</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BC3744" w:rsidRDefault="00D10043" w:rsidP="003337D4">
            <w:pPr>
              <w:rPr>
                <w:rFonts w:ascii="仿宋" w:eastAsia="仿宋" w:hAnsi="仿宋" w:cs="宋体"/>
                <w:b/>
                <w:color w:val="000000"/>
                <w:kern w:val="0"/>
                <w:sz w:val="24"/>
                <w:szCs w:val="24"/>
              </w:rPr>
            </w:pPr>
            <w:r w:rsidRPr="00CF6332">
              <w:rPr>
                <w:rFonts w:ascii="仿宋" w:eastAsia="仿宋" w:hAnsi="仿宋" w:hint="eastAsia"/>
                <w:b/>
                <w:sz w:val="24"/>
                <w:szCs w:val="24"/>
              </w:rPr>
              <w:t>基于</w:t>
            </w:r>
            <w:r w:rsidRPr="00CF6332">
              <w:rPr>
                <w:rFonts w:ascii="仿宋" w:eastAsia="仿宋" w:hAnsi="仿宋"/>
                <w:b/>
                <w:sz w:val="24"/>
                <w:szCs w:val="24"/>
              </w:rPr>
              <w:t>Spark</w:t>
            </w:r>
            <w:r w:rsidRPr="00CF6332">
              <w:rPr>
                <w:rFonts w:ascii="仿宋" w:eastAsia="仿宋" w:hAnsi="仿宋" w:hint="eastAsia"/>
                <w:b/>
                <w:sz w:val="24"/>
                <w:szCs w:val="24"/>
              </w:rPr>
              <w:t>的实时数据仓库和实时数据分析挖掘处理平台的实现机制，以及</w:t>
            </w:r>
            <w:r>
              <w:rPr>
                <w:rFonts w:ascii="仿宋" w:eastAsia="仿宋" w:hAnsi="仿宋"/>
                <w:b/>
                <w:sz w:val="24"/>
                <w:szCs w:val="24"/>
              </w:rPr>
              <w:t>Spark</w:t>
            </w:r>
            <w:r w:rsidRPr="00CF6332">
              <w:rPr>
                <w:rFonts w:ascii="仿宋" w:eastAsia="仿宋" w:hAnsi="仿宋"/>
                <w:b/>
                <w:sz w:val="24"/>
                <w:szCs w:val="24"/>
              </w:rPr>
              <w:t>SQL</w:t>
            </w:r>
            <w:r w:rsidRPr="00CF6332">
              <w:rPr>
                <w:rFonts w:ascii="仿宋" w:eastAsia="仿宋" w:hAnsi="仿宋" w:hint="eastAsia"/>
                <w:b/>
                <w:sz w:val="24"/>
                <w:szCs w:val="24"/>
              </w:rPr>
              <w:t>，</w:t>
            </w:r>
            <w:r w:rsidRPr="00CF6332">
              <w:rPr>
                <w:rFonts w:ascii="仿宋" w:eastAsia="仿宋" w:hAnsi="仿宋"/>
                <w:b/>
                <w:sz w:val="24"/>
                <w:szCs w:val="24"/>
              </w:rPr>
              <w:t>Spark Streaming</w:t>
            </w:r>
            <w:r w:rsidRPr="00CF6332">
              <w:rPr>
                <w:rFonts w:ascii="仿宋" w:eastAsia="仿宋" w:hAnsi="仿宋" w:hint="eastAsia"/>
                <w:b/>
                <w:sz w:val="24"/>
                <w:szCs w:val="24"/>
              </w:rPr>
              <w:t>，</w:t>
            </w:r>
            <w:r w:rsidRPr="00CF6332">
              <w:rPr>
                <w:rFonts w:ascii="仿宋" w:eastAsia="仿宋" w:hAnsi="仿宋"/>
                <w:b/>
                <w:sz w:val="24"/>
                <w:szCs w:val="24"/>
              </w:rPr>
              <w:t>MLib</w:t>
            </w:r>
            <w:r w:rsidRPr="00CF6332">
              <w:rPr>
                <w:rFonts w:ascii="仿宋" w:eastAsia="仿宋" w:hAnsi="仿宋" w:hint="eastAsia"/>
                <w:b/>
                <w:sz w:val="24"/>
                <w:szCs w:val="24"/>
              </w:rPr>
              <w:t>，</w:t>
            </w:r>
            <w:r w:rsidRPr="00CF6332">
              <w:rPr>
                <w:rFonts w:ascii="仿宋" w:eastAsia="仿宋" w:hAnsi="仿宋"/>
                <w:b/>
                <w:sz w:val="24"/>
                <w:szCs w:val="24"/>
              </w:rPr>
              <w:t>GraphX</w:t>
            </w:r>
            <w:r w:rsidRPr="00CF6332">
              <w:rPr>
                <w:rFonts w:ascii="仿宋" w:eastAsia="仿宋" w:hAnsi="仿宋" w:hint="eastAsia"/>
                <w:b/>
                <w:sz w:val="24"/>
                <w:szCs w:val="24"/>
              </w:rPr>
              <w:t>，</w:t>
            </w:r>
            <w:r w:rsidRPr="00CF6332">
              <w:rPr>
                <w:rFonts w:ascii="仿宋" w:eastAsia="仿宋" w:hAnsi="仿宋"/>
                <w:b/>
                <w:sz w:val="24"/>
                <w:szCs w:val="24"/>
              </w:rPr>
              <w:t>SparkR</w:t>
            </w:r>
            <w:r w:rsidRPr="00CF6332">
              <w:rPr>
                <w:rFonts w:ascii="仿宋" w:eastAsia="仿宋" w:hAnsi="仿宋" w:hint="eastAsia"/>
                <w:b/>
                <w:sz w:val="24"/>
                <w:szCs w:val="24"/>
              </w:rPr>
              <w:t>的应用实践</w:t>
            </w:r>
          </w:p>
        </w:tc>
        <w:tc>
          <w:tcPr>
            <w:tcW w:w="3196" w:type="pct"/>
            <w:vAlign w:val="center"/>
          </w:tcPr>
          <w:p w:rsidR="00D10043" w:rsidRPr="00CF6332" w:rsidRDefault="00D10043" w:rsidP="00CF6332">
            <w:pPr>
              <w:widowControl/>
              <w:numPr>
                <w:ilvl w:val="0"/>
                <w:numId w:val="2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内存计算模型和实时处理技术介绍</w:t>
            </w:r>
          </w:p>
          <w:p w:rsidR="00D10043" w:rsidRPr="00CF6332" w:rsidRDefault="00D10043" w:rsidP="00CF6332">
            <w:pPr>
              <w:widowControl/>
              <w:numPr>
                <w:ilvl w:val="0"/>
                <w:numId w:val="2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中各个分布式组件的处理框架及工作原理</w:t>
            </w:r>
          </w:p>
          <w:p w:rsidR="00D10043" w:rsidRPr="00CF6332" w:rsidRDefault="00D10043" w:rsidP="00CF6332">
            <w:pPr>
              <w:widowControl/>
              <w:numPr>
                <w:ilvl w:val="0"/>
                <w:numId w:val="2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 SQL</w:t>
            </w:r>
            <w:r w:rsidRPr="00CF6332">
              <w:rPr>
                <w:rFonts w:ascii="仿宋" w:eastAsia="仿宋" w:hAnsi="仿宋" w:cs="宋体" w:hint="eastAsia"/>
                <w:color w:val="000000"/>
                <w:kern w:val="0"/>
                <w:sz w:val="24"/>
                <w:szCs w:val="24"/>
              </w:rPr>
              <w:t>实时数据仓库的实现原理机制及应用实践</w:t>
            </w:r>
          </w:p>
          <w:p w:rsidR="00D10043" w:rsidRPr="00CF6332" w:rsidRDefault="00D10043" w:rsidP="00CF6332">
            <w:pPr>
              <w:widowControl/>
              <w:numPr>
                <w:ilvl w:val="0"/>
                <w:numId w:val="2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 Streaming</w:t>
            </w:r>
            <w:r w:rsidRPr="00CF6332">
              <w:rPr>
                <w:rFonts w:ascii="仿宋" w:eastAsia="仿宋" w:hAnsi="仿宋" w:cs="宋体" w:hint="eastAsia"/>
                <w:color w:val="000000"/>
                <w:kern w:val="0"/>
                <w:sz w:val="24"/>
                <w:szCs w:val="24"/>
              </w:rPr>
              <w:t>流式数据实时处理机制及应用实践</w:t>
            </w:r>
          </w:p>
          <w:p w:rsidR="00D10043" w:rsidRPr="00CF6332" w:rsidRDefault="00D10043" w:rsidP="00CF6332">
            <w:pPr>
              <w:widowControl/>
              <w:numPr>
                <w:ilvl w:val="0"/>
                <w:numId w:val="2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 MLib</w:t>
            </w:r>
            <w:r w:rsidRPr="00CF6332">
              <w:rPr>
                <w:rFonts w:ascii="仿宋" w:eastAsia="仿宋" w:hAnsi="仿宋" w:cs="宋体" w:hint="eastAsia"/>
                <w:color w:val="000000"/>
                <w:kern w:val="0"/>
                <w:sz w:val="24"/>
                <w:szCs w:val="24"/>
              </w:rPr>
              <w:t>实时机器学习算法应用实践与案例应用</w:t>
            </w:r>
          </w:p>
          <w:p w:rsidR="00D10043" w:rsidRPr="00CF6332" w:rsidRDefault="00D10043" w:rsidP="00CF6332">
            <w:pPr>
              <w:widowControl/>
              <w:numPr>
                <w:ilvl w:val="0"/>
                <w:numId w:val="2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 GraphX</w:t>
            </w:r>
            <w:r w:rsidRPr="00CF6332">
              <w:rPr>
                <w:rFonts w:ascii="仿宋" w:eastAsia="仿宋" w:hAnsi="仿宋" w:cs="宋体" w:hint="eastAsia"/>
                <w:color w:val="000000"/>
                <w:kern w:val="0"/>
                <w:sz w:val="24"/>
                <w:szCs w:val="24"/>
              </w:rPr>
              <w:t>实时图数据处理应用实践与社交网络分析应用案例</w:t>
            </w:r>
          </w:p>
          <w:p w:rsidR="00D10043" w:rsidRPr="00CF6332" w:rsidRDefault="00D10043" w:rsidP="00CF6332">
            <w:pPr>
              <w:widowControl/>
              <w:numPr>
                <w:ilvl w:val="0"/>
                <w:numId w:val="2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SparkR</w:t>
            </w:r>
            <w:r w:rsidRPr="00CF6332">
              <w:rPr>
                <w:rFonts w:ascii="仿宋" w:eastAsia="仿宋" w:hAnsi="仿宋" w:cs="宋体" w:hint="eastAsia"/>
                <w:color w:val="000000"/>
                <w:kern w:val="0"/>
                <w:sz w:val="24"/>
                <w:szCs w:val="24"/>
              </w:rPr>
              <w:t>的实现原理与应用实践</w:t>
            </w:r>
          </w:p>
          <w:p w:rsidR="00D10043" w:rsidRPr="00CF6332" w:rsidRDefault="00D10043" w:rsidP="00CF6332">
            <w:pPr>
              <w:widowControl/>
              <w:numPr>
                <w:ilvl w:val="0"/>
                <w:numId w:val="2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组件的应用编程开发实战</w:t>
            </w:r>
          </w:p>
          <w:p w:rsidR="00D10043" w:rsidRPr="00BC3744" w:rsidRDefault="00D10043" w:rsidP="00CF6332">
            <w:pPr>
              <w:widowControl/>
              <w:numPr>
                <w:ilvl w:val="0"/>
                <w:numId w:val="27"/>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与</w:t>
            </w:r>
            <w:r w:rsidRPr="00CF6332">
              <w:rPr>
                <w:rFonts w:ascii="仿宋" w:eastAsia="仿宋" w:hAnsi="仿宋" w:cs="宋体"/>
                <w:color w:val="000000"/>
                <w:kern w:val="0"/>
                <w:sz w:val="24"/>
                <w:szCs w:val="24"/>
              </w:rPr>
              <w:t>Hadoop</w:t>
            </w:r>
            <w:r w:rsidRPr="00CF6332">
              <w:rPr>
                <w:rFonts w:ascii="仿宋" w:eastAsia="仿宋" w:hAnsi="仿宋" w:cs="宋体" w:hint="eastAsia"/>
                <w:color w:val="000000"/>
                <w:kern w:val="0"/>
                <w:sz w:val="24"/>
                <w:szCs w:val="24"/>
              </w:rPr>
              <w:t>的集成解决方案实践</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BC3744" w:rsidRDefault="00D10043" w:rsidP="003337D4">
            <w:pPr>
              <w:rPr>
                <w:rFonts w:ascii="仿宋" w:eastAsia="仿宋" w:hAnsi="仿宋" w:cs="宋体"/>
                <w:b/>
                <w:color w:val="000000"/>
                <w:kern w:val="0"/>
                <w:sz w:val="24"/>
                <w:szCs w:val="24"/>
              </w:rPr>
            </w:pPr>
            <w:r w:rsidRPr="00CF6332">
              <w:rPr>
                <w:rFonts w:ascii="仿宋" w:eastAsia="仿宋" w:hAnsi="仿宋"/>
                <w:b/>
                <w:sz w:val="24"/>
                <w:szCs w:val="24"/>
              </w:rPr>
              <w:t>Spark</w:t>
            </w:r>
            <w:r w:rsidRPr="00CF6332">
              <w:rPr>
                <w:rFonts w:ascii="仿宋" w:eastAsia="仿宋" w:hAnsi="仿宋" w:hint="eastAsia"/>
                <w:b/>
                <w:sz w:val="24"/>
                <w:szCs w:val="24"/>
              </w:rPr>
              <w:t>平台与各个组件的实践操作训练</w:t>
            </w:r>
          </w:p>
        </w:tc>
        <w:tc>
          <w:tcPr>
            <w:tcW w:w="3196" w:type="pct"/>
            <w:vAlign w:val="center"/>
          </w:tcPr>
          <w:p w:rsidR="00D10043" w:rsidRPr="00CF6332" w:rsidRDefault="00D10043" w:rsidP="00CF6332">
            <w:pPr>
              <w:widowControl/>
              <w:numPr>
                <w:ilvl w:val="0"/>
                <w:numId w:val="2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部署与配置</w:t>
            </w: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集群，以及</w:t>
            </w: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性能调优</w:t>
            </w:r>
          </w:p>
          <w:p w:rsidR="00D10043" w:rsidRPr="00CF6332" w:rsidRDefault="00D10043" w:rsidP="00CF6332">
            <w:pPr>
              <w:widowControl/>
              <w:numPr>
                <w:ilvl w:val="0"/>
                <w:numId w:val="2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hint="eastAsia"/>
                <w:color w:val="000000"/>
                <w:kern w:val="0"/>
                <w:sz w:val="24"/>
                <w:szCs w:val="24"/>
              </w:rPr>
              <w:t>构建</w:t>
            </w: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开发环境</w:t>
            </w:r>
          </w:p>
          <w:p w:rsidR="00D10043" w:rsidRPr="00CF6332" w:rsidRDefault="00D10043" w:rsidP="00CF6332">
            <w:pPr>
              <w:widowControl/>
              <w:numPr>
                <w:ilvl w:val="0"/>
                <w:numId w:val="2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程序运行以及操作</w:t>
            </w:r>
          </w:p>
          <w:p w:rsidR="00D10043" w:rsidRPr="00CF6332" w:rsidRDefault="00D10043" w:rsidP="00CF6332">
            <w:pPr>
              <w:widowControl/>
              <w:numPr>
                <w:ilvl w:val="0"/>
                <w:numId w:val="2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 SQL</w:t>
            </w:r>
            <w:r w:rsidRPr="00CF6332">
              <w:rPr>
                <w:rFonts w:ascii="仿宋" w:eastAsia="仿宋" w:hAnsi="仿宋" w:cs="宋体" w:hint="eastAsia"/>
                <w:color w:val="000000"/>
                <w:kern w:val="0"/>
                <w:sz w:val="24"/>
                <w:szCs w:val="24"/>
              </w:rPr>
              <w:t>应用操作实训</w:t>
            </w:r>
          </w:p>
          <w:p w:rsidR="00D10043" w:rsidRPr="00CF6332" w:rsidRDefault="00D10043" w:rsidP="00CF6332">
            <w:pPr>
              <w:widowControl/>
              <w:numPr>
                <w:ilvl w:val="0"/>
                <w:numId w:val="2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 Streaming</w:t>
            </w:r>
            <w:r w:rsidRPr="00CF6332">
              <w:rPr>
                <w:rFonts w:ascii="仿宋" w:eastAsia="仿宋" w:hAnsi="仿宋" w:cs="宋体" w:hint="eastAsia"/>
                <w:color w:val="000000"/>
                <w:kern w:val="0"/>
                <w:sz w:val="24"/>
                <w:szCs w:val="24"/>
              </w:rPr>
              <w:t>应用操作实训</w:t>
            </w:r>
          </w:p>
          <w:p w:rsidR="00D10043" w:rsidRPr="00CF6332" w:rsidRDefault="00D10043" w:rsidP="00CF6332">
            <w:pPr>
              <w:widowControl/>
              <w:numPr>
                <w:ilvl w:val="0"/>
                <w:numId w:val="2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 MLib</w:t>
            </w:r>
            <w:r w:rsidRPr="00CF6332">
              <w:rPr>
                <w:rFonts w:ascii="仿宋" w:eastAsia="仿宋" w:hAnsi="仿宋" w:cs="宋体" w:hint="eastAsia"/>
                <w:color w:val="000000"/>
                <w:kern w:val="0"/>
                <w:sz w:val="24"/>
                <w:szCs w:val="24"/>
              </w:rPr>
              <w:t>应用操作实训</w:t>
            </w:r>
          </w:p>
          <w:p w:rsidR="00D10043" w:rsidRPr="00CF6332" w:rsidRDefault="00D10043" w:rsidP="00CF6332">
            <w:pPr>
              <w:widowControl/>
              <w:numPr>
                <w:ilvl w:val="0"/>
                <w:numId w:val="2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 GraphX</w:t>
            </w:r>
            <w:r w:rsidRPr="00CF6332">
              <w:rPr>
                <w:rFonts w:ascii="仿宋" w:eastAsia="仿宋" w:hAnsi="仿宋" w:cs="宋体" w:hint="eastAsia"/>
                <w:color w:val="000000"/>
                <w:kern w:val="0"/>
                <w:sz w:val="24"/>
                <w:szCs w:val="24"/>
              </w:rPr>
              <w:t>应用操作实训</w:t>
            </w:r>
          </w:p>
          <w:p w:rsidR="00D10043" w:rsidRPr="00CF6332" w:rsidRDefault="00D10043" w:rsidP="00CF6332">
            <w:pPr>
              <w:widowControl/>
              <w:numPr>
                <w:ilvl w:val="0"/>
                <w:numId w:val="2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SparkR</w:t>
            </w:r>
            <w:r w:rsidRPr="00CF6332">
              <w:rPr>
                <w:rFonts w:ascii="仿宋" w:eastAsia="仿宋" w:hAnsi="仿宋" w:cs="宋体" w:hint="eastAsia"/>
                <w:color w:val="000000"/>
                <w:kern w:val="0"/>
                <w:sz w:val="24"/>
                <w:szCs w:val="24"/>
              </w:rPr>
              <w:t>应用操作实训</w:t>
            </w:r>
          </w:p>
          <w:p w:rsidR="00D10043" w:rsidRPr="00BC3744" w:rsidRDefault="00D10043" w:rsidP="00CF6332">
            <w:pPr>
              <w:widowControl/>
              <w:numPr>
                <w:ilvl w:val="0"/>
                <w:numId w:val="28"/>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与</w:t>
            </w:r>
            <w:r w:rsidRPr="00CF6332">
              <w:rPr>
                <w:rFonts w:ascii="仿宋" w:eastAsia="仿宋" w:hAnsi="仿宋" w:cs="宋体"/>
                <w:color w:val="000000"/>
                <w:kern w:val="0"/>
                <w:sz w:val="24"/>
                <w:szCs w:val="24"/>
              </w:rPr>
              <w:t>HBase</w:t>
            </w:r>
            <w:r w:rsidRPr="00CF6332">
              <w:rPr>
                <w:rFonts w:ascii="仿宋" w:eastAsia="仿宋" w:hAnsi="仿宋" w:cs="宋体" w:hint="eastAsia"/>
                <w:color w:val="000000"/>
                <w:kern w:val="0"/>
                <w:sz w:val="24"/>
                <w:szCs w:val="24"/>
              </w:rPr>
              <w:t>集成数据分析实验实训</w:t>
            </w:r>
          </w:p>
        </w:tc>
      </w:tr>
      <w:tr w:rsidR="00D10043" w:rsidRPr="00D240FE" w:rsidTr="00A46FEA">
        <w:trPr>
          <w:cantSplit/>
          <w:trHeight w:val="206"/>
          <w:jc w:val="center"/>
        </w:trPr>
        <w:tc>
          <w:tcPr>
            <w:tcW w:w="592" w:type="pct"/>
            <w:vMerge w:val="restart"/>
            <w:vAlign w:val="center"/>
          </w:tcPr>
          <w:p w:rsidR="00D10043" w:rsidRPr="00BC3744" w:rsidRDefault="00D10043" w:rsidP="00BC3744">
            <w:pPr>
              <w:jc w:val="center"/>
              <w:rPr>
                <w:rFonts w:ascii="仿宋" w:eastAsia="仿宋" w:hAnsi="仿宋"/>
                <w:b/>
                <w:sz w:val="24"/>
                <w:szCs w:val="24"/>
              </w:rPr>
            </w:pPr>
            <w:r>
              <w:rPr>
                <w:rFonts w:ascii="仿宋" w:eastAsia="仿宋" w:hAnsi="仿宋" w:hint="eastAsia"/>
                <w:b/>
                <w:sz w:val="24"/>
                <w:szCs w:val="24"/>
              </w:rPr>
              <w:t>第三天下午</w:t>
            </w:r>
          </w:p>
        </w:tc>
        <w:tc>
          <w:tcPr>
            <w:tcW w:w="1211" w:type="pct"/>
            <w:vAlign w:val="center"/>
          </w:tcPr>
          <w:p w:rsidR="00D10043" w:rsidRPr="00BC3744" w:rsidRDefault="00D10043" w:rsidP="003337D4">
            <w:pPr>
              <w:rPr>
                <w:rFonts w:ascii="仿宋" w:eastAsia="仿宋" w:hAnsi="仿宋" w:cs="宋体"/>
                <w:b/>
                <w:color w:val="000000"/>
                <w:kern w:val="0"/>
                <w:sz w:val="24"/>
                <w:szCs w:val="24"/>
              </w:rPr>
            </w:pPr>
            <w:r w:rsidRPr="00CF6332">
              <w:rPr>
                <w:rFonts w:ascii="仿宋" w:eastAsia="仿宋" w:hAnsi="仿宋"/>
                <w:b/>
                <w:sz w:val="24"/>
                <w:szCs w:val="24"/>
              </w:rPr>
              <w:t>Storm</w:t>
            </w:r>
            <w:r w:rsidRPr="00CF6332">
              <w:rPr>
                <w:rFonts w:ascii="仿宋" w:eastAsia="仿宋" w:hAnsi="仿宋" w:hint="eastAsia"/>
                <w:b/>
                <w:sz w:val="24"/>
                <w:szCs w:val="24"/>
              </w:rPr>
              <w:t>流式数据处理平台架构及其应用实践</w:t>
            </w:r>
          </w:p>
        </w:tc>
        <w:tc>
          <w:tcPr>
            <w:tcW w:w="3196" w:type="pct"/>
            <w:vAlign w:val="center"/>
          </w:tcPr>
          <w:p w:rsidR="00D10043" w:rsidRPr="00CF6332" w:rsidRDefault="00D10043" w:rsidP="00CF6332">
            <w:pPr>
              <w:widowControl/>
              <w:numPr>
                <w:ilvl w:val="0"/>
                <w:numId w:val="29"/>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Storm</w:t>
            </w:r>
            <w:r w:rsidRPr="00CF6332">
              <w:rPr>
                <w:rFonts w:ascii="仿宋" w:eastAsia="仿宋" w:hAnsi="仿宋" w:cs="宋体" w:hint="eastAsia"/>
                <w:color w:val="000000"/>
                <w:kern w:val="0"/>
                <w:sz w:val="24"/>
                <w:szCs w:val="24"/>
              </w:rPr>
              <w:t>流式处理系统的平台架构和工作原理</w:t>
            </w:r>
          </w:p>
          <w:p w:rsidR="00D10043" w:rsidRPr="00CF6332" w:rsidRDefault="00D10043" w:rsidP="00CF6332">
            <w:pPr>
              <w:widowControl/>
              <w:numPr>
                <w:ilvl w:val="0"/>
                <w:numId w:val="29"/>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Storm</w:t>
            </w:r>
            <w:r w:rsidRPr="00CF6332">
              <w:rPr>
                <w:rFonts w:ascii="仿宋" w:eastAsia="仿宋" w:hAnsi="仿宋" w:cs="宋体" w:hint="eastAsia"/>
                <w:color w:val="000000"/>
                <w:kern w:val="0"/>
                <w:sz w:val="24"/>
                <w:szCs w:val="24"/>
              </w:rPr>
              <w:t>关键技术剖析</w:t>
            </w:r>
          </w:p>
          <w:p w:rsidR="00D10043" w:rsidRPr="00CF6332" w:rsidRDefault="00D10043" w:rsidP="00CF6332">
            <w:pPr>
              <w:widowControl/>
              <w:numPr>
                <w:ilvl w:val="0"/>
                <w:numId w:val="29"/>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Storm</w:t>
            </w:r>
            <w:r w:rsidRPr="00CF6332">
              <w:rPr>
                <w:rFonts w:ascii="仿宋" w:eastAsia="仿宋" w:hAnsi="仿宋" w:cs="宋体" w:hint="eastAsia"/>
                <w:color w:val="000000"/>
                <w:kern w:val="0"/>
                <w:sz w:val="24"/>
                <w:szCs w:val="24"/>
              </w:rPr>
              <w:t>集群安装部署与配置优化</w:t>
            </w:r>
          </w:p>
          <w:p w:rsidR="00D10043" w:rsidRPr="00CF6332" w:rsidRDefault="00D10043" w:rsidP="00CF6332">
            <w:pPr>
              <w:widowControl/>
              <w:numPr>
                <w:ilvl w:val="0"/>
                <w:numId w:val="29"/>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Storm</w:t>
            </w:r>
            <w:r w:rsidRPr="00CF6332">
              <w:rPr>
                <w:rFonts w:ascii="仿宋" w:eastAsia="仿宋" w:hAnsi="仿宋" w:cs="宋体" w:hint="eastAsia"/>
                <w:color w:val="000000"/>
                <w:kern w:val="0"/>
                <w:sz w:val="24"/>
                <w:szCs w:val="24"/>
              </w:rPr>
              <w:t>日志流数据分析项目应用实战</w:t>
            </w:r>
          </w:p>
          <w:p w:rsidR="00D10043" w:rsidRPr="00BC3744" w:rsidRDefault="00D10043" w:rsidP="00CF6332">
            <w:pPr>
              <w:widowControl/>
              <w:numPr>
                <w:ilvl w:val="0"/>
                <w:numId w:val="29"/>
              </w:numPr>
              <w:adjustRightInd w:val="0"/>
              <w:snapToGrid w:val="0"/>
              <w:contextualSpacing/>
              <w:rPr>
                <w:rFonts w:ascii="仿宋" w:eastAsia="仿宋" w:hAnsi="仿宋" w:cs="宋体"/>
                <w:color w:val="000000"/>
                <w:kern w:val="0"/>
                <w:sz w:val="24"/>
                <w:szCs w:val="24"/>
              </w:rPr>
            </w:pPr>
            <w:r w:rsidRPr="00CF6332">
              <w:rPr>
                <w:rFonts w:ascii="仿宋" w:eastAsia="仿宋" w:hAnsi="仿宋" w:cs="宋体"/>
                <w:color w:val="000000"/>
                <w:kern w:val="0"/>
                <w:sz w:val="24"/>
                <w:szCs w:val="24"/>
              </w:rPr>
              <w:t>Storm</w:t>
            </w:r>
            <w:r w:rsidRPr="00CF6332">
              <w:rPr>
                <w:rFonts w:ascii="仿宋" w:eastAsia="仿宋" w:hAnsi="仿宋" w:cs="宋体" w:hint="eastAsia"/>
                <w:color w:val="000000"/>
                <w:kern w:val="0"/>
                <w:sz w:val="24"/>
                <w:szCs w:val="24"/>
              </w:rPr>
              <w:t>和</w:t>
            </w:r>
            <w:r w:rsidRPr="00CF6332">
              <w:rPr>
                <w:rFonts w:ascii="仿宋" w:eastAsia="仿宋" w:hAnsi="仿宋" w:cs="宋体"/>
                <w:color w:val="000000"/>
                <w:kern w:val="0"/>
                <w:sz w:val="24"/>
                <w:szCs w:val="24"/>
              </w:rPr>
              <w:t>Hadoop</w:t>
            </w:r>
            <w:r w:rsidRPr="00CF6332">
              <w:rPr>
                <w:rFonts w:ascii="仿宋" w:eastAsia="仿宋" w:hAnsi="仿宋" w:cs="宋体" w:hint="eastAsia"/>
                <w:color w:val="000000"/>
                <w:kern w:val="0"/>
                <w:sz w:val="24"/>
                <w:szCs w:val="24"/>
              </w:rPr>
              <w:t>，</w:t>
            </w:r>
            <w:r w:rsidRPr="00CF6332">
              <w:rPr>
                <w:rFonts w:ascii="仿宋" w:eastAsia="仿宋" w:hAnsi="仿宋" w:cs="宋体"/>
                <w:color w:val="000000"/>
                <w:kern w:val="0"/>
                <w:sz w:val="24"/>
                <w:szCs w:val="24"/>
              </w:rPr>
              <w:t>Spark</w:t>
            </w:r>
            <w:r w:rsidRPr="00CF6332">
              <w:rPr>
                <w:rFonts w:ascii="仿宋" w:eastAsia="仿宋" w:hAnsi="仿宋" w:cs="宋体" w:hint="eastAsia"/>
                <w:color w:val="000000"/>
                <w:kern w:val="0"/>
                <w:sz w:val="24"/>
                <w:szCs w:val="24"/>
              </w:rPr>
              <w:t>的应用集成项目实践</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CF6332" w:rsidRDefault="00D10043" w:rsidP="003337D4">
            <w:pPr>
              <w:rPr>
                <w:rFonts w:ascii="仿宋" w:eastAsia="仿宋" w:hAnsi="仿宋"/>
                <w:b/>
                <w:sz w:val="24"/>
                <w:szCs w:val="24"/>
              </w:rPr>
            </w:pPr>
            <w:r w:rsidRPr="00CF6332">
              <w:rPr>
                <w:rFonts w:ascii="仿宋" w:eastAsia="仿宋" w:hAnsi="仿宋" w:hint="eastAsia"/>
                <w:b/>
                <w:sz w:val="24"/>
                <w:szCs w:val="24"/>
              </w:rPr>
              <w:t>大数据智能化</w:t>
            </w:r>
            <w:r w:rsidRPr="00CF6332">
              <w:rPr>
                <w:rFonts w:ascii="仿宋" w:eastAsia="仿宋" w:hAnsi="仿宋"/>
                <w:b/>
                <w:sz w:val="24"/>
                <w:szCs w:val="24"/>
              </w:rPr>
              <w:t>ETL</w:t>
            </w:r>
            <w:r w:rsidRPr="00CF6332">
              <w:rPr>
                <w:rFonts w:ascii="仿宋" w:eastAsia="仿宋" w:hAnsi="仿宋" w:hint="eastAsia"/>
                <w:b/>
                <w:sz w:val="24"/>
                <w:szCs w:val="24"/>
              </w:rPr>
              <w:t>操作工具以及</w:t>
            </w:r>
            <w:r w:rsidRPr="00CF6332">
              <w:rPr>
                <w:rFonts w:ascii="仿宋" w:eastAsia="仿宋" w:hAnsi="仿宋"/>
                <w:b/>
                <w:sz w:val="24"/>
                <w:szCs w:val="24"/>
              </w:rPr>
              <w:t>Hadoop</w:t>
            </w:r>
            <w:r w:rsidRPr="00CF6332">
              <w:rPr>
                <w:rFonts w:ascii="仿宋" w:eastAsia="仿宋" w:hAnsi="仿宋" w:hint="eastAsia"/>
                <w:b/>
                <w:sz w:val="24"/>
                <w:szCs w:val="24"/>
              </w:rPr>
              <w:t>集群运维监控工具平台应用</w:t>
            </w:r>
          </w:p>
        </w:tc>
        <w:tc>
          <w:tcPr>
            <w:tcW w:w="3196" w:type="pct"/>
            <w:vAlign w:val="center"/>
          </w:tcPr>
          <w:p w:rsidR="00D10043" w:rsidRPr="00E321BD" w:rsidRDefault="00D10043" w:rsidP="00E321BD">
            <w:pPr>
              <w:widowControl/>
              <w:numPr>
                <w:ilvl w:val="0"/>
                <w:numId w:val="35"/>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Hadoop</w:t>
            </w:r>
            <w:r w:rsidRPr="00E321BD">
              <w:rPr>
                <w:rFonts w:ascii="仿宋" w:eastAsia="仿宋" w:hAnsi="仿宋" w:cs="宋体" w:hint="eastAsia"/>
                <w:color w:val="000000"/>
                <w:kern w:val="0"/>
                <w:sz w:val="24"/>
                <w:szCs w:val="24"/>
              </w:rPr>
              <w:t>与</w:t>
            </w:r>
            <w:r w:rsidRPr="00E321BD">
              <w:rPr>
                <w:rFonts w:ascii="仿宋" w:eastAsia="仿宋" w:hAnsi="仿宋" w:cs="宋体"/>
                <w:color w:val="000000"/>
                <w:kern w:val="0"/>
                <w:sz w:val="24"/>
                <w:szCs w:val="24"/>
              </w:rPr>
              <w:t>DBMS</w:t>
            </w:r>
            <w:r w:rsidRPr="00E321BD">
              <w:rPr>
                <w:rFonts w:ascii="仿宋" w:eastAsia="仿宋" w:hAnsi="仿宋" w:cs="宋体" w:hint="eastAsia"/>
                <w:color w:val="000000"/>
                <w:kern w:val="0"/>
                <w:sz w:val="24"/>
                <w:szCs w:val="24"/>
              </w:rPr>
              <w:t>之间数据交互工具的应用</w:t>
            </w:r>
          </w:p>
          <w:p w:rsidR="00D10043" w:rsidRPr="00E321BD" w:rsidRDefault="00D10043" w:rsidP="00E321BD">
            <w:pPr>
              <w:widowControl/>
              <w:numPr>
                <w:ilvl w:val="0"/>
                <w:numId w:val="35"/>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Sqoop</w:t>
            </w:r>
            <w:r w:rsidRPr="00E321BD">
              <w:rPr>
                <w:rFonts w:ascii="仿宋" w:eastAsia="仿宋" w:hAnsi="仿宋" w:cs="宋体" w:hint="eastAsia"/>
                <w:color w:val="000000"/>
                <w:kern w:val="0"/>
                <w:sz w:val="24"/>
                <w:szCs w:val="24"/>
              </w:rPr>
              <w:t>导入导出数据的工作原理，以及</w:t>
            </w:r>
            <w:r w:rsidRPr="00E321BD">
              <w:rPr>
                <w:rFonts w:ascii="仿宋" w:eastAsia="仿宋" w:hAnsi="仿宋" w:cs="宋体"/>
                <w:color w:val="000000"/>
                <w:kern w:val="0"/>
                <w:sz w:val="24"/>
                <w:szCs w:val="24"/>
              </w:rPr>
              <w:t>Sqoop</w:t>
            </w:r>
            <w:r w:rsidRPr="00E321BD">
              <w:rPr>
                <w:rFonts w:ascii="仿宋" w:eastAsia="仿宋" w:hAnsi="仿宋" w:cs="宋体" w:hint="eastAsia"/>
                <w:color w:val="000000"/>
                <w:kern w:val="0"/>
                <w:sz w:val="24"/>
                <w:szCs w:val="24"/>
              </w:rPr>
              <w:t>集群安装部署与配置</w:t>
            </w:r>
          </w:p>
          <w:p w:rsidR="00D10043" w:rsidRPr="00E321BD" w:rsidRDefault="00D10043" w:rsidP="00E321BD">
            <w:pPr>
              <w:widowControl/>
              <w:numPr>
                <w:ilvl w:val="0"/>
                <w:numId w:val="35"/>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Kettle</w:t>
            </w:r>
            <w:r w:rsidRPr="00E321BD">
              <w:rPr>
                <w:rFonts w:ascii="仿宋" w:eastAsia="仿宋" w:hAnsi="仿宋" w:cs="宋体" w:hint="eastAsia"/>
                <w:color w:val="000000"/>
                <w:kern w:val="0"/>
                <w:sz w:val="24"/>
                <w:szCs w:val="24"/>
              </w:rPr>
              <w:t>集群的平台架构、核心技术工作原理以及应用案例</w:t>
            </w:r>
          </w:p>
          <w:p w:rsidR="00D10043" w:rsidRPr="00E321BD" w:rsidRDefault="00D10043" w:rsidP="00E321BD">
            <w:pPr>
              <w:widowControl/>
              <w:numPr>
                <w:ilvl w:val="0"/>
                <w:numId w:val="35"/>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Kettle</w:t>
            </w:r>
            <w:r w:rsidRPr="00E321BD">
              <w:rPr>
                <w:rFonts w:ascii="仿宋" w:eastAsia="仿宋" w:hAnsi="仿宋" w:cs="宋体" w:hint="eastAsia"/>
                <w:color w:val="000000"/>
                <w:kern w:val="0"/>
                <w:sz w:val="24"/>
                <w:szCs w:val="24"/>
              </w:rPr>
              <w:t>大数据</w:t>
            </w:r>
            <w:r w:rsidRPr="00E321BD">
              <w:rPr>
                <w:rFonts w:ascii="仿宋" w:eastAsia="仿宋" w:hAnsi="仿宋" w:cs="宋体"/>
                <w:color w:val="000000"/>
                <w:kern w:val="0"/>
                <w:sz w:val="24"/>
                <w:szCs w:val="24"/>
              </w:rPr>
              <w:t>ETL</w:t>
            </w:r>
            <w:r w:rsidRPr="00E321BD">
              <w:rPr>
                <w:rFonts w:ascii="仿宋" w:eastAsia="仿宋" w:hAnsi="仿宋" w:cs="宋体" w:hint="eastAsia"/>
                <w:color w:val="000000"/>
                <w:kern w:val="0"/>
                <w:sz w:val="24"/>
                <w:szCs w:val="24"/>
              </w:rPr>
              <w:t>工具的部署与配置，以及应用实战</w:t>
            </w:r>
          </w:p>
          <w:p w:rsidR="00D10043" w:rsidRPr="00E321BD" w:rsidRDefault="00D10043" w:rsidP="00E321BD">
            <w:pPr>
              <w:widowControl/>
              <w:numPr>
                <w:ilvl w:val="0"/>
                <w:numId w:val="35"/>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hint="eastAsia"/>
                <w:color w:val="000000"/>
                <w:kern w:val="0"/>
                <w:sz w:val="24"/>
                <w:szCs w:val="24"/>
              </w:rPr>
              <w:t>利用</w:t>
            </w:r>
            <w:r w:rsidRPr="00E321BD">
              <w:rPr>
                <w:rFonts w:ascii="仿宋" w:eastAsia="仿宋" w:hAnsi="仿宋" w:cs="宋体"/>
                <w:color w:val="000000"/>
                <w:kern w:val="0"/>
                <w:sz w:val="24"/>
                <w:szCs w:val="24"/>
              </w:rPr>
              <w:t>Sqoop</w:t>
            </w:r>
            <w:r w:rsidRPr="00E321BD">
              <w:rPr>
                <w:rFonts w:ascii="仿宋" w:eastAsia="仿宋" w:hAnsi="仿宋" w:cs="宋体" w:hint="eastAsia"/>
                <w:color w:val="000000"/>
                <w:kern w:val="0"/>
                <w:sz w:val="24"/>
                <w:szCs w:val="24"/>
              </w:rPr>
              <w:t>实现</w:t>
            </w:r>
            <w:r w:rsidRPr="00E321BD">
              <w:rPr>
                <w:rFonts w:ascii="仿宋" w:eastAsia="仿宋" w:hAnsi="仿宋" w:cs="宋体"/>
                <w:color w:val="000000"/>
                <w:kern w:val="0"/>
                <w:sz w:val="24"/>
                <w:szCs w:val="24"/>
              </w:rPr>
              <w:t>MySQL</w:t>
            </w:r>
            <w:r w:rsidRPr="00E321BD">
              <w:rPr>
                <w:rFonts w:ascii="仿宋" w:eastAsia="仿宋" w:hAnsi="仿宋" w:cs="宋体" w:hint="eastAsia"/>
                <w:color w:val="000000"/>
                <w:kern w:val="0"/>
                <w:sz w:val="24"/>
                <w:szCs w:val="24"/>
              </w:rPr>
              <w:t>与</w:t>
            </w:r>
            <w:r w:rsidRPr="00E321BD">
              <w:rPr>
                <w:rFonts w:ascii="仿宋" w:eastAsia="仿宋" w:hAnsi="仿宋" w:cs="宋体"/>
                <w:color w:val="000000"/>
                <w:kern w:val="0"/>
                <w:sz w:val="24"/>
                <w:szCs w:val="24"/>
              </w:rPr>
              <w:t>Hadoop</w:t>
            </w:r>
            <w:r w:rsidRPr="00E321BD">
              <w:rPr>
                <w:rFonts w:ascii="仿宋" w:eastAsia="仿宋" w:hAnsi="仿宋" w:cs="宋体" w:hint="eastAsia"/>
                <w:color w:val="000000"/>
                <w:kern w:val="0"/>
                <w:sz w:val="24"/>
                <w:szCs w:val="24"/>
              </w:rPr>
              <w:t>集群之间的数据导入导出交互程序</w:t>
            </w:r>
          </w:p>
          <w:p w:rsidR="00D10043" w:rsidRPr="00E321BD" w:rsidRDefault="00D10043" w:rsidP="00E321BD">
            <w:pPr>
              <w:widowControl/>
              <w:numPr>
                <w:ilvl w:val="0"/>
                <w:numId w:val="35"/>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Hadoop</w:t>
            </w:r>
            <w:r w:rsidRPr="00E321BD">
              <w:rPr>
                <w:rFonts w:ascii="仿宋" w:eastAsia="仿宋" w:hAnsi="仿宋" w:cs="宋体" w:hint="eastAsia"/>
                <w:color w:val="000000"/>
                <w:kern w:val="0"/>
                <w:sz w:val="24"/>
                <w:szCs w:val="24"/>
              </w:rPr>
              <w:t>大数据运维监控管理系统</w:t>
            </w:r>
            <w:r w:rsidRPr="00E321BD">
              <w:rPr>
                <w:rFonts w:ascii="仿宋" w:eastAsia="仿宋" w:hAnsi="仿宋" w:cs="宋体"/>
                <w:color w:val="000000"/>
                <w:kern w:val="0"/>
                <w:sz w:val="24"/>
                <w:szCs w:val="24"/>
              </w:rPr>
              <w:t>HUE</w:t>
            </w:r>
            <w:r w:rsidRPr="00E321BD">
              <w:rPr>
                <w:rFonts w:ascii="仿宋" w:eastAsia="仿宋" w:hAnsi="仿宋" w:cs="宋体" w:hint="eastAsia"/>
                <w:color w:val="000000"/>
                <w:kern w:val="0"/>
                <w:sz w:val="24"/>
                <w:szCs w:val="24"/>
              </w:rPr>
              <w:t>平台的安装部署与应用配置</w:t>
            </w:r>
          </w:p>
          <w:p w:rsidR="00D10043" w:rsidRPr="00E321BD" w:rsidRDefault="00D10043" w:rsidP="00E321BD">
            <w:pPr>
              <w:widowControl/>
              <w:numPr>
                <w:ilvl w:val="0"/>
                <w:numId w:val="35"/>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Hadoop</w:t>
            </w:r>
            <w:r w:rsidRPr="00E321BD">
              <w:rPr>
                <w:rFonts w:ascii="仿宋" w:eastAsia="仿宋" w:hAnsi="仿宋" w:cs="宋体" w:hint="eastAsia"/>
                <w:color w:val="000000"/>
                <w:kern w:val="0"/>
                <w:sz w:val="24"/>
                <w:szCs w:val="24"/>
              </w:rPr>
              <w:t>运维管理监控系统</w:t>
            </w:r>
            <w:r w:rsidRPr="00E321BD">
              <w:rPr>
                <w:rFonts w:ascii="仿宋" w:eastAsia="仿宋" w:hAnsi="仿宋" w:cs="宋体"/>
                <w:color w:val="000000"/>
                <w:kern w:val="0"/>
                <w:sz w:val="24"/>
                <w:szCs w:val="24"/>
              </w:rPr>
              <w:t>Ambari</w:t>
            </w:r>
            <w:r w:rsidRPr="00E321BD">
              <w:rPr>
                <w:rFonts w:ascii="仿宋" w:eastAsia="仿宋" w:hAnsi="仿宋" w:cs="宋体" w:hint="eastAsia"/>
                <w:color w:val="000000"/>
                <w:kern w:val="0"/>
                <w:sz w:val="24"/>
                <w:szCs w:val="24"/>
              </w:rPr>
              <w:t>平台的安装部署与应用配置</w:t>
            </w:r>
          </w:p>
          <w:p w:rsidR="00D10043" w:rsidRPr="00CF6332" w:rsidRDefault="00D10043" w:rsidP="00E321BD">
            <w:pPr>
              <w:widowControl/>
              <w:numPr>
                <w:ilvl w:val="0"/>
                <w:numId w:val="35"/>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Hadoop</w:t>
            </w:r>
            <w:r w:rsidRPr="00E321BD">
              <w:rPr>
                <w:rFonts w:ascii="仿宋" w:eastAsia="仿宋" w:hAnsi="仿宋" w:cs="宋体" w:hint="eastAsia"/>
                <w:color w:val="000000"/>
                <w:kern w:val="0"/>
                <w:sz w:val="24"/>
                <w:szCs w:val="24"/>
              </w:rPr>
              <w:t>集群运维系统</w:t>
            </w:r>
            <w:r w:rsidRPr="00E321BD">
              <w:rPr>
                <w:rFonts w:ascii="仿宋" w:eastAsia="仿宋" w:hAnsi="仿宋" w:cs="宋体"/>
                <w:color w:val="000000"/>
                <w:kern w:val="0"/>
                <w:sz w:val="24"/>
                <w:szCs w:val="24"/>
              </w:rPr>
              <w:t>Ganglia, Nagios</w:t>
            </w:r>
            <w:r w:rsidRPr="00E321BD">
              <w:rPr>
                <w:rFonts w:ascii="仿宋" w:eastAsia="仿宋" w:hAnsi="仿宋" w:cs="宋体" w:hint="eastAsia"/>
                <w:color w:val="000000"/>
                <w:kern w:val="0"/>
                <w:sz w:val="24"/>
                <w:szCs w:val="24"/>
              </w:rPr>
              <w:t>的安装部署与应用配置</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CF6332" w:rsidRDefault="00D10043" w:rsidP="003337D4">
            <w:pPr>
              <w:rPr>
                <w:rFonts w:ascii="仿宋" w:eastAsia="仿宋" w:hAnsi="仿宋"/>
                <w:b/>
                <w:sz w:val="24"/>
                <w:szCs w:val="24"/>
              </w:rPr>
            </w:pPr>
            <w:r w:rsidRPr="00CF6332">
              <w:rPr>
                <w:rFonts w:ascii="仿宋" w:eastAsia="仿宋" w:hAnsi="仿宋" w:hint="eastAsia"/>
                <w:b/>
                <w:sz w:val="24"/>
                <w:szCs w:val="24"/>
              </w:rPr>
              <w:t>大数据分布式采集与分布式消息订阅系统及其应用实践（可选）</w:t>
            </w:r>
          </w:p>
        </w:tc>
        <w:tc>
          <w:tcPr>
            <w:tcW w:w="3196" w:type="pct"/>
            <w:vAlign w:val="center"/>
          </w:tcPr>
          <w:p w:rsidR="00D10043" w:rsidRPr="00E321BD" w:rsidRDefault="00D10043" w:rsidP="00E321BD">
            <w:pPr>
              <w:widowControl/>
              <w:numPr>
                <w:ilvl w:val="0"/>
                <w:numId w:val="34"/>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Flume-NG</w:t>
            </w:r>
            <w:r w:rsidRPr="00E321BD">
              <w:rPr>
                <w:rFonts w:ascii="仿宋" w:eastAsia="仿宋" w:hAnsi="仿宋" w:cs="宋体" w:hint="eastAsia"/>
                <w:color w:val="000000"/>
                <w:kern w:val="0"/>
                <w:sz w:val="24"/>
                <w:szCs w:val="24"/>
              </w:rPr>
              <w:t>数据采集系统的数据流模型、平台架构、集群部署与配置应用实战</w:t>
            </w:r>
          </w:p>
          <w:p w:rsidR="00D10043" w:rsidRPr="00CF6332" w:rsidRDefault="00D10043" w:rsidP="00E321BD">
            <w:pPr>
              <w:widowControl/>
              <w:numPr>
                <w:ilvl w:val="0"/>
                <w:numId w:val="34"/>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Kafka</w:t>
            </w:r>
            <w:r w:rsidRPr="00E321BD">
              <w:rPr>
                <w:rFonts w:ascii="仿宋" w:eastAsia="仿宋" w:hAnsi="仿宋" w:cs="宋体" w:hint="eastAsia"/>
                <w:color w:val="000000"/>
                <w:kern w:val="0"/>
                <w:sz w:val="24"/>
                <w:szCs w:val="24"/>
              </w:rPr>
              <w:t>分布式消息订阅系统的应用介绍、平台架构、集群部署与配置应用实战</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CF6332" w:rsidRDefault="00D10043" w:rsidP="003337D4">
            <w:pPr>
              <w:rPr>
                <w:rFonts w:ascii="仿宋" w:eastAsia="仿宋" w:hAnsi="仿宋"/>
                <w:b/>
                <w:sz w:val="24"/>
                <w:szCs w:val="24"/>
              </w:rPr>
            </w:pPr>
            <w:r w:rsidRPr="00E321BD">
              <w:rPr>
                <w:rFonts w:ascii="仿宋" w:eastAsia="仿宋" w:hAnsi="仿宋" w:hint="eastAsia"/>
                <w:b/>
                <w:sz w:val="24"/>
                <w:szCs w:val="24"/>
              </w:rPr>
              <w:t>内存数据库管理系统及其应用实践（可选）</w:t>
            </w:r>
          </w:p>
        </w:tc>
        <w:tc>
          <w:tcPr>
            <w:tcW w:w="3196" w:type="pct"/>
            <w:vAlign w:val="center"/>
          </w:tcPr>
          <w:p w:rsidR="00D10043" w:rsidRPr="00E321BD" w:rsidRDefault="00D10043" w:rsidP="00E321BD">
            <w:pPr>
              <w:widowControl/>
              <w:numPr>
                <w:ilvl w:val="0"/>
                <w:numId w:val="33"/>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Impala</w:t>
            </w:r>
            <w:r w:rsidRPr="00E321BD">
              <w:rPr>
                <w:rFonts w:ascii="仿宋" w:eastAsia="仿宋" w:hAnsi="仿宋" w:cs="宋体" w:hint="eastAsia"/>
                <w:color w:val="000000"/>
                <w:kern w:val="0"/>
                <w:sz w:val="24"/>
                <w:szCs w:val="24"/>
              </w:rPr>
              <w:t>实时查询系统平台架构、核心关键技术剖析</w:t>
            </w:r>
          </w:p>
          <w:p w:rsidR="00D10043" w:rsidRPr="00E321BD" w:rsidRDefault="00D10043" w:rsidP="00E321BD">
            <w:pPr>
              <w:widowControl/>
              <w:numPr>
                <w:ilvl w:val="0"/>
                <w:numId w:val="33"/>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Impala</w:t>
            </w:r>
            <w:r w:rsidRPr="00E321BD">
              <w:rPr>
                <w:rFonts w:ascii="仿宋" w:eastAsia="仿宋" w:hAnsi="仿宋" w:cs="宋体" w:hint="eastAsia"/>
                <w:color w:val="000000"/>
                <w:kern w:val="0"/>
                <w:sz w:val="24"/>
                <w:szCs w:val="24"/>
              </w:rPr>
              <w:t>实时查询系统的部署与应用开发实践</w:t>
            </w:r>
          </w:p>
          <w:p w:rsidR="00D10043" w:rsidRPr="00E321BD" w:rsidRDefault="00D10043" w:rsidP="00E321BD">
            <w:pPr>
              <w:widowControl/>
              <w:numPr>
                <w:ilvl w:val="0"/>
                <w:numId w:val="33"/>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Redis</w:t>
            </w:r>
            <w:r w:rsidRPr="00E321BD">
              <w:rPr>
                <w:rFonts w:ascii="仿宋" w:eastAsia="仿宋" w:hAnsi="仿宋" w:cs="宋体" w:hint="eastAsia"/>
                <w:color w:val="000000"/>
                <w:kern w:val="0"/>
                <w:sz w:val="24"/>
                <w:szCs w:val="24"/>
              </w:rPr>
              <w:t>内存数据库集群架构以及核心技术剖析</w:t>
            </w:r>
          </w:p>
          <w:p w:rsidR="00D10043" w:rsidRPr="00CF6332" w:rsidRDefault="00D10043" w:rsidP="00E321BD">
            <w:pPr>
              <w:widowControl/>
              <w:numPr>
                <w:ilvl w:val="0"/>
                <w:numId w:val="33"/>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Redis</w:t>
            </w:r>
            <w:r w:rsidRPr="00E321BD">
              <w:rPr>
                <w:rFonts w:ascii="仿宋" w:eastAsia="仿宋" w:hAnsi="仿宋" w:cs="宋体" w:hint="eastAsia"/>
                <w:color w:val="000000"/>
                <w:kern w:val="0"/>
                <w:sz w:val="24"/>
                <w:szCs w:val="24"/>
              </w:rPr>
              <w:t>集群的部署与应用开发实战与案例分析</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E321BD" w:rsidRDefault="00D10043" w:rsidP="003337D4">
            <w:pPr>
              <w:rPr>
                <w:rFonts w:ascii="仿宋" w:eastAsia="仿宋" w:hAnsi="仿宋"/>
                <w:b/>
                <w:sz w:val="24"/>
                <w:szCs w:val="24"/>
              </w:rPr>
            </w:pPr>
            <w:r w:rsidRPr="00E321BD">
              <w:rPr>
                <w:rFonts w:ascii="仿宋" w:eastAsia="仿宋" w:hAnsi="仿宋"/>
                <w:b/>
                <w:sz w:val="24"/>
                <w:szCs w:val="24"/>
              </w:rPr>
              <w:t>Cassandra</w:t>
            </w:r>
            <w:r w:rsidRPr="00E321BD">
              <w:rPr>
                <w:rFonts w:ascii="仿宋" w:eastAsia="仿宋" w:hAnsi="仿宋" w:hint="eastAsia"/>
                <w:b/>
                <w:sz w:val="24"/>
                <w:szCs w:val="24"/>
              </w:rPr>
              <w:t>数据管理系统应用实践（可选）</w:t>
            </w:r>
          </w:p>
        </w:tc>
        <w:tc>
          <w:tcPr>
            <w:tcW w:w="3196" w:type="pct"/>
            <w:vAlign w:val="center"/>
          </w:tcPr>
          <w:p w:rsidR="00D10043" w:rsidRPr="00E321BD" w:rsidRDefault="00D10043" w:rsidP="00E321BD">
            <w:pPr>
              <w:widowControl/>
              <w:numPr>
                <w:ilvl w:val="0"/>
                <w:numId w:val="32"/>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Cassandra</w:t>
            </w:r>
            <w:r w:rsidRPr="00E321BD">
              <w:rPr>
                <w:rFonts w:ascii="仿宋" w:eastAsia="仿宋" w:hAnsi="仿宋" w:cs="宋体" w:hint="eastAsia"/>
                <w:color w:val="000000"/>
                <w:kern w:val="0"/>
                <w:sz w:val="24"/>
                <w:szCs w:val="24"/>
              </w:rPr>
              <w:t>集群的平台架构以及核心关键技术</w:t>
            </w:r>
          </w:p>
          <w:p w:rsidR="00D10043" w:rsidRPr="00E321BD" w:rsidRDefault="00D10043" w:rsidP="00E321BD">
            <w:pPr>
              <w:widowControl/>
              <w:numPr>
                <w:ilvl w:val="0"/>
                <w:numId w:val="32"/>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Cassandra</w:t>
            </w:r>
            <w:r w:rsidRPr="00E321BD">
              <w:rPr>
                <w:rFonts w:ascii="仿宋" w:eastAsia="仿宋" w:hAnsi="仿宋" w:cs="宋体" w:hint="eastAsia"/>
                <w:color w:val="000000"/>
                <w:kern w:val="0"/>
                <w:sz w:val="24"/>
                <w:szCs w:val="24"/>
              </w:rPr>
              <w:t>一致性哈希算法与数据对象分布策略</w:t>
            </w:r>
          </w:p>
          <w:p w:rsidR="00D10043" w:rsidRPr="00E321BD" w:rsidRDefault="00D10043" w:rsidP="00E321BD">
            <w:pPr>
              <w:widowControl/>
              <w:numPr>
                <w:ilvl w:val="0"/>
                <w:numId w:val="32"/>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Cassandra</w:t>
            </w:r>
            <w:r w:rsidRPr="00E321BD">
              <w:rPr>
                <w:rFonts w:ascii="仿宋" w:eastAsia="仿宋" w:hAnsi="仿宋" w:cs="宋体" w:hint="eastAsia"/>
                <w:color w:val="000000"/>
                <w:kern w:val="0"/>
                <w:sz w:val="24"/>
                <w:szCs w:val="24"/>
              </w:rPr>
              <w:t>集群的安装部署与配置优化</w:t>
            </w:r>
          </w:p>
          <w:p w:rsidR="00D10043" w:rsidRPr="00CF6332" w:rsidRDefault="00D10043" w:rsidP="00E321BD">
            <w:pPr>
              <w:widowControl/>
              <w:numPr>
                <w:ilvl w:val="0"/>
                <w:numId w:val="32"/>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color w:val="000000"/>
                <w:kern w:val="0"/>
                <w:sz w:val="24"/>
                <w:szCs w:val="24"/>
              </w:rPr>
              <w:t>Cassandra</w:t>
            </w:r>
            <w:r w:rsidRPr="00E321BD">
              <w:rPr>
                <w:rFonts w:ascii="仿宋" w:eastAsia="仿宋" w:hAnsi="仿宋" w:cs="宋体" w:hint="eastAsia"/>
                <w:color w:val="000000"/>
                <w:kern w:val="0"/>
                <w:sz w:val="24"/>
                <w:szCs w:val="24"/>
              </w:rPr>
              <w:t>应用开发实战与案例分析</w:t>
            </w:r>
          </w:p>
        </w:tc>
      </w:tr>
      <w:tr w:rsidR="00D10043" w:rsidRPr="00D240FE" w:rsidTr="00A46FEA">
        <w:trPr>
          <w:cantSplit/>
          <w:trHeight w:val="206"/>
          <w:jc w:val="center"/>
        </w:trPr>
        <w:tc>
          <w:tcPr>
            <w:tcW w:w="592" w:type="pct"/>
            <w:vMerge/>
            <w:vAlign w:val="center"/>
          </w:tcPr>
          <w:p w:rsidR="00D10043" w:rsidRPr="00BC3744" w:rsidRDefault="00D10043" w:rsidP="00BC3744">
            <w:pPr>
              <w:jc w:val="center"/>
              <w:rPr>
                <w:rFonts w:ascii="仿宋" w:eastAsia="仿宋" w:hAnsi="仿宋"/>
                <w:b/>
                <w:sz w:val="24"/>
                <w:szCs w:val="24"/>
              </w:rPr>
            </w:pPr>
          </w:p>
        </w:tc>
        <w:tc>
          <w:tcPr>
            <w:tcW w:w="1211" w:type="pct"/>
            <w:vAlign w:val="center"/>
          </w:tcPr>
          <w:p w:rsidR="00D10043" w:rsidRPr="00E321BD" w:rsidRDefault="00D10043" w:rsidP="003337D4">
            <w:pPr>
              <w:rPr>
                <w:rFonts w:ascii="仿宋" w:eastAsia="仿宋" w:hAnsi="仿宋"/>
                <w:b/>
                <w:sz w:val="24"/>
                <w:szCs w:val="24"/>
              </w:rPr>
            </w:pPr>
            <w:r w:rsidRPr="00E321BD">
              <w:rPr>
                <w:rFonts w:ascii="仿宋" w:eastAsia="仿宋" w:hAnsi="仿宋" w:hint="eastAsia"/>
                <w:b/>
                <w:sz w:val="24"/>
                <w:szCs w:val="24"/>
              </w:rPr>
              <w:t>大数据项目应用完整实践与咨询讨论</w:t>
            </w:r>
          </w:p>
        </w:tc>
        <w:tc>
          <w:tcPr>
            <w:tcW w:w="3196" w:type="pct"/>
            <w:vAlign w:val="center"/>
          </w:tcPr>
          <w:p w:rsidR="00D10043" w:rsidRPr="00E321BD" w:rsidRDefault="00D10043" w:rsidP="00E321BD">
            <w:pPr>
              <w:widowControl/>
              <w:numPr>
                <w:ilvl w:val="0"/>
                <w:numId w:val="31"/>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hint="eastAsia"/>
                <w:color w:val="000000"/>
                <w:kern w:val="0"/>
                <w:sz w:val="24"/>
                <w:szCs w:val="24"/>
              </w:rPr>
              <w:t>根据讲师布置的实际应用案例，开展大数据完整项目部署设计和应用开发实践</w:t>
            </w:r>
          </w:p>
          <w:p w:rsidR="00D10043" w:rsidRPr="00CF6332" w:rsidRDefault="00D10043" w:rsidP="00E321BD">
            <w:pPr>
              <w:widowControl/>
              <w:numPr>
                <w:ilvl w:val="0"/>
                <w:numId w:val="31"/>
              </w:numPr>
              <w:adjustRightInd w:val="0"/>
              <w:snapToGrid w:val="0"/>
              <w:contextualSpacing/>
              <w:rPr>
                <w:rFonts w:ascii="仿宋" w:eastAsia="仿宋" w:hAnsi="仿宋" w:cs="宋体"/>
                <w:color w:val="000000"/>
                <w:kern w:val="0"/>
                <w:sz w:val="24"/>
                <w:szCs w:val="24"/>
              </w:rPr>
            </w:pPr>
            <w:r w:rsidRPr="00E321BD">
              <w:rPr>
                <w:rFonts w:ascii="仿宋" w:eastAsia="仿宋" w:hAnsi="仿宋" w:cs="宋体" w:hint="eastAsia"/>
                <w:color w:val="000000"/>
                <w:kern w:val="0"/>
                <w:sz w:val="24"/>
                <w:szCs w:val="24"/>
              </w:rPr>
              <w:t>大数据项目的需求分析、应用实施以及解决方案分享咨询与交流讨论</w:t>
            </w:r>
          </w:p>
        </w:tc>
      </w:tr>
    </w:tbl>
    <w:p w:rsidR="00D10043" w:rsidRPr="00BC3744" w:rsidRDefault="00D10043" w:rsidP="00A46FEA">
      <w:pPr>
        <w:numPr>
          <w:ilvl w:val="0"/>
          <w:numId w:val="12"/>
        </w:numPr>
        <w:spacing w:line="520" w:lineRule="exact"/>
        <w:rPr>
          <w:rFonts w:ascii="微软雅黑" w:eastAsia="微软雅黑" w:hAnsi="微软雅黑" w:cs="仿宋_GB2312"/>
          <w:b/>
          <w:bCs/>
          <w:color w:val="002060"/>
          <w:sz w:val="30"/>
          <w:szCs w:val="30"/>
        </w:rPr>
      </w:pPr>
      <w:r w:rsidRPr="00BC3744">
        <w:rPr>
          <w:rFonts w:ascii="微软雅黑" w:eastAsia="微软雅黑" w:hAnsi="微软雅黑" w:cs="仿宋_GB2312" w:hint="eastAsia"/>
          <w:b/>
          <w:bCs/>
          <w:color w:val="002060"/>
          <w:sz w:val="30"/>
          <w:szCs w:val="30"/>
        </w:rPr>
        <w:t>授课师资</w:t>
      </w:r>
    </w:p>
    <w:p w:rsidR="00D10043" w:rsidRPr="00BC3744" w:rsidRDefault="00D10043" w:rsidP="002A6514">
      <w:pPr>
        <w:tabs>
          <w:tab w:val="left" w:pos="10080"/>
        </w:tabs>
        <w:spacing w:line="480" w:lineRule="exact"/>
        <w:ind w:rightChars="-39" w:right="-82" w:firstLineChars="200" w:firstLine="562"/>
        <w:rPr>
          <w:rFonts w:ascii="仿宋" w:eastAsia="仿宋" w:hAnsi="仿宋" w:cs="仿宋_GB2312"/>
          <w:sz w:val="28"/>
          <w:szCs w:val="28"/>
        </w:rPr>
      </w:pPr>
      <w:r w:rsidRPr="00BC3744">
        <w:rPr>
          <w:rFonts w:ascii="宋体" w:hAnsi="宋体" w:cs="仿宋_GB2312" w:hint="eastAsia"/>
          <w:b/>
          <w:sz w:val="28"/>
          <w:szCs w:val="28"/>
        </w:rPr>
        <w:t>钟老师</w:t>
      </w:r>
      <w:r w:rsidRPr="00BC3744">
        <w:rPr>
          <w:rFonts w:ascii="宋体" w:hAnsi="宋体" w:cs="仿宋_GB2312"/>
          <w:sz w:val="28"/>
          <w:szCs w:val="28"/>
        </w:rPr>
        <w:t xml:space="preserve"> </w:t>
      </w:r>
      <w:r w:rsidRPr="00BC3744">
        <w:rPr>
          <w:rFonts w:ascii="仿宋" w:eastAsia="仿宋" w:hAnsi="仿宋" w:cs="仿宋_GB2312"/>
          <w:sz w:val="28"/>
          <w:szCs w:val="28"/>
        </w:rPr>
        <w:t xml:space="preserve"> </w:t>
      </w:r>
      <w:r w:rsidRPr="00BC3744">
        <w:rPr>
          <w:rFonts w:ascii="仿宋" w:eastAsia="仿宋" w:hAnsi="仿宋" w:cs="仿宋_GB2312" w:hint="eastAsia"/>
          <w:sz w:val="28"/>
          <w:szCs w:val="28"/>
        </w:rPr>
        <w:t>现任职于中科院某研究所，高级工程师，副高职称，项目组负责人，博士毕业于中国科学院计算技术研究所，获工学博士学位（计算机系统结构方向）。中培教育的大数据、云计算、移动互联网系列课程建设与教学专家。近六年来带领团队主要从事大数据与云计算技术项目的研发与</w:t>
      </w:r>
      <w:r w:rsidRPr="00BC3744">
        <w:rPr>
          <w:rFonts w:ascii="仿宋" w:eastAsia="仿宋" w:hAnsi="仿宋" w:cs="仿宋_GB2312"/>
          <w:sz w:val="28"/>
          <w:szCs w:val="28"/>
        </w:rPr>
        <w:t>IT</w:t>
      </w:r>
      <w:r w:rsidRPr="00BC3744">
        <w:rPr>
          <w:rFonts w:ascii="仿宋" w:eastAsia="仿宋" w:hAnsi="仿宋" w:cs="仿宋_GB2312" w:hint="eastAsia"/>
          <w:sz w:val="28"/>
          <w:szCs w:val="28"/>
        </w:rPr>
        <w:t>项目管理工作。钟老师有着多年的企业内训和公开课培训讲师经历，主要讲授大数据平台技术、云计算、移动互联网、电子商务、</w:t>
      </w:r>
      <w:r w:rsidRPr="00BC3744">
        <w:rPr>
          <w:rFonts w:ascii="仿宋" w:eastAsia="仿宋" w:hAnsi="仿宋" w:cs="仿宋_GB2312"/>
          <w:sz w:val="28"/>
          <w:szCs w:val="28"/>
        </w:rPr>
        <w:t>IT</w:t>
      </w:r>
      <w:r w:rsidRPr="00BC3744">
        <w:rPr>
          <w:rFonts w:ascii="仿宋" w:eastAsia="仿宋" w:hAnsi="仿宋" w:cs="仿宋_GB2312" w:hint="eastAsia"/>
          <w:sz w:val="28"/>
          <w:szCs w:val="28"/>
        </w:rPr>
        <w:t>信息软件项目管理、企业信息化规划与管理、</w:t>
      </w:r>
      <w:r w:rsidRPr="00BC3744">
        <w:rPr>
          <w:rFonts w:ascii="仿宋" w:eastAsia="仿宋" w:hAnsi="仿宋" w:cs="仿宋_GB2312"/>
          <w:sz w:val="28"/>
          <w:szCs w:val="28"/>
        </w:rPr>
        <w:t>IT</w:t>
      </w:r>
      <w:r w:rsidRPr="00BC3744">
        <w:rPr>
          <w:rFonts w:ascii="仿宋" w:eastAsia="仿宋" w:hAnsi="仿宋" w:cs="仿宋_GB2312" w:hint="eastAsia"/>
          <w:sz w:val="28"/>
          <w:szCs w:val="28"/>
        </w:rPr>
        <w:t>战略规划与企业架构、数据中心主机规划与</w:t>
      </w:r>
      <w:r w:rsidRPr="00BC3744">
        <w:rPr>
          <w:rFonts w:ascii="仿宋" w:eastAsia="仿宋" w:hAnsi="仿宋" w:cs="仿宋_GB2312"/>
          <w:sz w:val="28"/>
          <w:szCs w:val="28"/>
        </w:rPr>
        <w:t>IDC</w:t>
      </w:r>
      <w:r w:rsidRPr="00BC3744">
        <w:rPr>
          <w:rFonts w:ascii="仿宋" w:eastAsia="仿宋" w:hAnsi="仿宋" w:cs="仿宋_GB2312" w:hint="eastAsia"/>
          <w:sz w:val="28"/>
          <w:szCs w:val="28"/>
        </w:rPr>
        <w:t>系统运营等企业实战类培训课程。钟老师将原理技术剖析和应用实战相结合的授课风格受到广大公开课学员和企业内训学员的欢迎</w:t>
      </w:r>
      <w:r w:rsidRPr="00BC3744">
        <w:rPr>
          <w:rFonts w:ascii="华文仿宋" w:eastAsia="华文仿宋" w:hAnsi="华文仿宋" w:cs="仿宋_GB2312" w:hint="eastAsia"/>
          <w:sz w:val="28"/>
          <w:szCs w:val="28"/>
        </w:rPr>
        <w:t>。</w:t>
      </w:r>
    </w:p>
    <w:p w:rsidR="00D10043" w:rsidRPr="00BC3744" w:rsidRDefault="00D10043" w:rsidP="002A6514">
      <w:pPr>
        <w:tabs>
          <w:tab w:val="left" w:pos="10080"/>
        </w:tabs>
        <w:spacing w:line="480" w:lineRule="exact"/>
        <w:ind w:rightChars="-39" w:right="-82" w:firstLineChars="200" w:firstLine="562"/>
        <w:rPr>
          <w:rFonts w:ascii="仿宋" w:eastAsia="仿宋" w:hAnsi="仿宋" w:cs="仿宋_GB2312"/>
          <w:sz w:val="28"/>
          <w:szCs w:val="28"/>
        </w:rPr>
      </w:pPr>
      <w:r w:rsidRPr="00BC3744">
        <w:rPr>
          <w:rFonts w:ascii="宋体" w:hAnsi="宋体" w:cs="仿宋_GB2312" w:hint="eastAsia"/>
          <w:b/>
          <w:sz w:val="28"/>
          <w:szCs w:val="28"/>
        </w:rPr>
        <w:t>蒋老师</w:t>
      </w:r>
      <w:r w:rsidRPr="00BC3744">
        <w:rPr>
          <w:rFonts w:ascii="仿宋" w:eastAsia="仿宋" w:hAnsi="仿宋" w:cs="仿宋_GB2312"/>
          <w:sz w:val="28"/>
          <w:szCs w:val="28"/>
        </w:rPr>
        <w:t xml:space="preserve"> </w:t>
      </w:r>
      <w:r w:rsidRPr="00BC3744">
        <w:rPr>
          <w:rFonts w:ascii="华文仿宋" w:eastAsia="华文仿宋" w:hAnsi="华文仿宋" w:cs="仿宋_GB2312"/>
          <w:sz w:val="28"/>
          <w:szCs w:val="28"/>
        </w:rPr>
        <w:t xml:space="preserve"> </w:t>
      </w:r>
      <w:r w:rsidRPr="00BC3744">
        <w:rPr>
          <w:rFonts w:ascii="仿宋" w:eastAsia="仿宋" w:hAnsi="仿宋" w:cs="仿宋_GB2312" w:hint="eastAsia"/>
          <w:sz w:val="28"/>
          <w:szCs w:val="28"/>
        </w:rPr>
        <w:t>清华大学博士，云计算专家</w:t>
      </w:r>
      <w:r w:rsidRPr="00BC3744">
        <w:rPr>
          <w:rFonts w:ascii="仿宋" w:eastAsia="仿宋" w:hAnsi="仿宋" w:cs="仿宋_GB2312"/>
          <w:sz w:val="28"/>
          <w:szCs w:val="28"/>
        </w:rPr>
        <w:t xml:space="preserve"> </w:t>
      </w:r>
      <w:r w:rsidRPr="00BC3744">
        <w:rPr>
          <w:rFonts w:ascii="仿宋" w:eastAsia="仿宋" w:hAnsi="仿宋" w:cs="仿宋_GB2312" w:hint="eastAsia"/>
          <w:sz w:val="28"/>
          <w:szCs w:val="28"/>
        </w:rPr>
        <w:t>熟悉主流的云计算平台，并有商业与开源云计算平台的实践经验</w:t>
      </w:r>
      <w:r w:rsidRPr="00BC3744">
        <w:rPr>
          <w:rFonts w:ascii="仿宋" w:eastAsia="仿宋" w:hAnsi="仿宋" w:cs="仿宋_GB2312"/>
          <w:sz w:val="28"/>
          <w:szCs w:val="28"/>
        </w:rPr>
        <w:t>,</w:t>
      </w:r>
      <w:r w:rsidRPr="00BC3744">
        <w:rPr>
          <w:rFonts w:ascii="仿宋" w:eastAsia="仿宋" w:hAnsi="仿宋" w:cs="仿宋_GB2312" w:hint="eastAsia"/>
          <w:sz w:val="28"/>
          <w:szCs w:val="28"/>
        </w:rPr>
        <w:t>对云计算关键技术有深刻了解和实践经验，如分布式系统、虚拟化、分布式文件系统、云存储等，参与并领导多个大型云计算项目。对大数据关键技术有深刻了解和实践经验，如</w:t>
      </w:r>
      <w:r w:rsidRPr="00BC3744">
        <w:rPr>
          <w:rFonts w:ascii="仿宋" w:eastAsia="仿宋" w:hAnsi="仿宋" w:cs="仿宋_GB2312"/>
          <w:sz w:val="28"/>
          <w:szCs w:val="28"/>
        </w:rPr>
        <w:t>NoSQL</w:t>
      </w:r>
      <w:r w:rsidRPr="00BC3744">
        <w:rPr>
          <w:rFonts w:ascii="仿宋" w:eastAsia="仿宋" w:hAnsi="仿宋" w:cs="仿宋_GB2312" w:hint="eastAsia"/>
          <w:sz w:val="28"/>
          <w:szCs w:val="28"/>
        </w:rPr>
        <w:t>数据库、大数据处理、</w:t>
      </w:r>
      <w:r w:rsidRPr="00BC3744">
        <w:rPr>
          <w:rFonts w:ascii="仿宋" w:eastAsia="仿宋" w:hAnsi="仿宋" w:cs="仿宋_GB2312"/>
          <w:sz w:val="28"/>
          <w:szCs w:val="28"/>
        </w:rPr>
        <w:t>Hadoop</w:t>
      </w:r>
      <w:r w:rsidRPr="00BC3744">
        <w:rPr>
          <w:rFonts w:ascii="仿宋" w:eastAsia="仿宋" w:hAnsi="仿宋" w:cs="仿宋_GB2312" w:hint="eastAsia"/>
          <w:sz w:val="28"/>
          <w:szCs w:val="28"/>
        </w:rPr>
        <w:t>、</w:t>
      </w:r>
      <w:r w:rsidRPr="00BC3744">
        <w:rPr>
          <w:rFonts w:ascii="仿宋" w:eastAsia="仿宋" w:hAnsi="仿宋" w:cs="仿宋_GB2312"/>
          <w:sz w:val="28"/>
          <w:szCs w:val="28"/>
        </w:rPr>
        <w:t>Hive</w:t>
      </w:r>
      <w:r w:rsidRPr="00BC3744">
        <w:rPr>
          <w:rFonts w:ascii="仿宋" w:eastAsia="仿宋" w:hAnsi="仿宋" w:cs="仿宋_GB2312" w:hint="eastAsia"/>
          <w:sz w:val="28"/>
          <w:szCs w:val="28"/>
        </w:rPr>
        <w:t>、</w:t>
      </w:r>
      <w:r w:rsidRPr="00BC3744">
        <w:rPr>
          <w:rFonts w:ascii="仿宋" w:eastAsia="仿宋" w:hAnsi="仿宋" w:cs="仿宋_GB2312"/>
          <w:sz w:val="28"/>
          <w:szCs w:val="28"/>
        </w:rPr>
        <w:t>HBase</w:t>
      </w:r>
      <w:r w:rsidRPr="00BC3744">
        <w:rPr>
          <w:rFonts w:ascii="仿宋" w:eastAsia="仿宋" w:hAnsi="仿宋" w:cs="仿宋_GB2312" w:hint="eastAsia"/>
          <w:sz w:val="28"/>
          <w:szCs w:val="28"/>
        </w:rPr>
        <w:t>、</w:t>
      </w:r>
      <w:r w:rsidRPr="00BC3744">
        <w:rPr>
          <w:rFonts w:ascii="仿宋" w:eastAsia="仿宋" w:hAnsi="仿宋" w:cs="仿宋_GB2312"/>
          <w:sz w:val="28"/>
          <w:szCs w:val="28"/>
        </w:rPr>
        <w:t>Spark</w:t>
      </w:r>
      <w:r w:rsidRPr="00BC3744">
        <w:rPr>
          <w:rFonts w:ascii="仿宋" w:eastAsia="仿宋" w:hAnsi="仿宋" w:cs="仿宋_GB2312" w:hint="eastAsia"/>
          <w:sz w:val="28"/>
          <w:szCs w:val="28"/>
        </w:rPr>
        <w:t>等。</w:t>
      </w:r>
      <w:r w:rsidRPr="00BC3744">
        <w:rPr>
          <w:rFonts w:ascii="仿宋" w:eastAsia="仿宋" w:hAnsi="仿宋" w:cs="仿宋_GB2312"/>
          <w:sz w:val="28"/>
          <w:szCs w:val="28"/>
        </w:rPr>
        <w:t xml:space="preserve">     </w:t>
      </w:r>
    </w:p>
    <w:p w:rsidR="00D10043" w:rsidRPr="00BC3744" w:rsidRDefault="00D10043" w:rsidP="002A6514">
      <w:pPr>
        <w:tabs>
          <w:tab w:val="left" w:pos="10080"/>
        </w:tabs>
        <w:spacing w:line="480" w:lineRule="exact"/>
        <w:ind w:rightChars="-39" w:right="-82" w:firstLineChars="200" w:firstLine="562"/>
        <w:rPr>
          <w:rFonts w:ascii="仿宋_GB2312" w:eastAsia="仿宋_GB2312" w:hAnsi="Verdana" w:cs="仿宋_GB2312"/>
          <w:b/>
          <w:sz w:val="30"/>
          <w:szCs w:val="30"/>
        </w:rPr>
      </w:pPr>
      <w:r w:rsidRPr="00BC3744">
        <w:rPr>
          <w:rFonts w:ascii="宋体" w:hAnsi="宋体" w:cs="仿宋_GB2312" w:hint="eastAsia"/>
          <w:b/>
          <w:sz w:val="28"/>
          <w:szCs w:val="28"/>
        </w:rPr>
        <w:t>钱老师</w:t>
      </w:r>
      <w:r w:rsidRPr="00BC3744">
        <w:rPr>
          <w:rFonts w:ascii="宋体" w:hAnsi="宋体" w:cs="仿宋_GB2312"/>
          <w:b/>
          <w:sz w:val="28"/>
          <w:szCs w:val="28"/>
        </w:rPr>
        <w:t xml:space="preserve"> </w:t>
      </w:r>
      <w:r w:rsidRPr="00BC3744">
        <w:rPr>
          <w:rFonts w:ascii="仿宋" w:eastAsia="仿宋" w:hAnsi="仿宋" w:cs="仿宋_GB2312"/>
          <w:sz w:val="28"/>
          <w:szCs w:val="28"/>
        </w:rPr>
        <w:t xml:space="preserve"> </w:t>
      </w:r>
      <w:r w:rsidRPr="00BC3744">
        <w:rPr>
          <w:rFonts w:ascii="仿宋" w:eastAsia="仿宋" w:hAnsi="仿宋" w:cs="仿宋_GB2312" w:hint="eastAsia"/>
          <w:sz w:val="28"/>
          <w:szCs w:val="28"/>
        </w:rPr>
        <w:t>大数据专家。在电信、电力、金融行业从事</w:t>
      </w:r>
      <w:r w:rsidRPr="00BC3744">
        <w:rPr>
          <w:rFonts w:ascii="仿宋" w:eastAsia="仿宋" w:hAnsi="仿宋" w:cs="仿宋_GB2312"/>
          <w:sz w:val="28"/>
          <w:szCs w:val="28"/>
        </w:rPr>
        <w:t>Java</w:t>
      </w:r>
      <w:r w:rsidRPr="00BC3744">
        <w:rPr>
          <w:rFonts w:ascii="仿宋" w:eastAsia="仿宋" w:hAnsi="仿宋" w:cs="仿宋_GB2312" w:hint="eastAsia"/>
          <w:sz w:val="28"/>
          <w:szCs w:val="28"/>
        </w:rPr>
        <w:t>开发和架构设计的工作；资深云计算研发工程师。作为项目的主要成员和负责人参与并领导完成了多个大型复杂项目，并成功应用于行业解决方案，如海量数据匹配系统、电力行业实时数据采集分析系统等。设计并实现了实时索引系统</w:t>
      </w:r>
      <w:r w:rsidRPr="00BC3744">
        <w:rPr>
          <w:rFonts w:ascii="仿宋" w:eastAsia="仿宋" w:hAnsi="仿宋" w:cs="仿宋_GB2312"/>
          <w:sz w:val="28"/>
          <w:szCs w:val="28"/>
        </w:rPr>
        <w:t>-</w:t>
      </w:r>
      <w:r w:rsidRPr="00BC3744">
        <w:rPr>
          <w:rFonts w:ascii="仿宋" w:eastAsia="仿宋" w:hAnsi="仿宋" w:cs="仿宋_GB2312" w:hint="eastAsia"/>
          <w:sz w:val="28"/>
          <w:szCs w:val="28"/>
        </w:rPr>
        <w:t>云搜，成功应用与某国企知识库系统。并可应用与互联网行业的搜索等应用。完成多个云计算解决方案的架构，涉及到金融行业海量数据分析与数据处理系统、海量日志分析系统、电力用电信息统计系统等，获得业界认可。</w:t>
      </w:r>
    </w:p>
    <w:p w:rsidR="00D10043" w:rsidRPr="00BC3744" w:rsidRDefault="00D10043" w:rsidP="00A46FEA">
      <w:pPr>
        <w:numPr>
          <w:ilvl w:val="0"/>
          <w:numId w:val="12"/>
        </w:numPr>
        <w:spacing w:line="520" w:lineRule="exact"/>
        <w:rPr>
          <w:rFonts w:ascii="微软雅黑" w:eastAsia="微软雅黑" w:hAnsi="微软雅黑" w:cs="仿宋_GB2312"/>
          <w:b/>
          <w:bCs/>
          <w:color w:val="002060"/>
          <w:sz w:val="30"/>
          <w:szCs w:val="30"/>
        </w:rPr>
      </w:pPr>
      <w:r w:rsidRPr="00BC3744">
        <w:rPr>
          <w:rFonts w:ascii="微软雅黑" w:eastAsia="微软雅黑" w:hAnsi="微软雅黑" w:cs="仿宋_GB2312" w:hint="eastAsia"/>
          <w:b/>
          <w:bCs/>
          <w:color w:val="002060"/>
          <w:sz w:val="30"/>
          <w:szCs w:val="30"/>
        </w:rPr>
        <w:t>培训费用</w:t>
      </w:r>
    </w:p>
    <w:p w:rsidR="00D10043" w:rsidRDefault="00D10043" w:rsidP="002A6514">
      <w:pPr>
        <w:spacing w:line="480" w:lineRule="exact"/>
        <w:ind w:firstLineChars="202" w:firstLine="566"/>
        <w:jc w:val="left"/>
        <w:rPr>
          <w:rFonts w:ascii="仿宋" w:eastAsia="仿宋" w:hAnsi="仿宋" w:cs="仿宋_GB2312"/>
          <w:sz w:val="28"/>
          <w:szCs w:val="28"/>
        </w:rPr>
      </w:pPr>
      <w:r w:rsidRPr="00BC3744">
        <w:rPr>
          <w:rFonts w:ascii="仿宋" w:eastAsia="仿宋" w:hAnsi="仿宋" w:cs="仿宋_GB2312"/>
          <w:sz w:val="28"/>
          <w:szCs w:val="28"/>
        </w:rPr>
        <w:t xml:space="preserve">5800 </w:t>
      </w:r>
      <w:r w:rsidRPr="00BC3744">
        <w:rPr>
          <w:rFonts w:ascii="仿宋" w:eastAsia="仿宋" w:hAnsi="仿宋" w:cs="仿宋_GB2312" w:hint="eastAsia"/>
          <w:sz w:val="28"/>
          <w:szCs w:val="28"/>
        </w:rPr>
        <w:t>元</w:t>
      </w:r>
      <w:r w:rsidRPr="00BC3744">
        <w:rPr>
          <w:rFonts w:ascii="仿宋" w:eastAsia="仿宋" w:hAnsi="仿宋" w:cs="仿宋_GB2312"/>
          <w:sz w:val="28"/>
          <w:szCs w:val="28"/>
        </w:rPr>
        <w:t>/</w:t>
      </w:r>
      <w:r w:rsidRPr="00BC3744">
        <w:rPr>
          <w:rFonts w:ascii="仿宋" w:eastAsia="仿宋" w:hAnsi="仿宋" w:cs="仿宋_GB2312" w:hint="eastAsia"/>
          <w:sz w:val="28"/>
          <w:szCs w:val="28"/>
        </w:rPr>
        <w:t>人（含培训费、考试费、证书费、资料费、午餐）</w:t>
      </w:r>
      <w:r w:rsidRPr="00BC3744">
        <w:rPr>
          <w:rFonts w:ascii="仿宋" w:eastAsia="仿宋" w:hAnsi="仿宋" w:cs="仿宋_GB2312"/>
          <w:sz w:val="28"/>
          <w:szCs w:val="28"/>
        </w:rPr>
        <w:t xml:space="preserve"> </w:t>
      </w:r>
      <w:r>
        <w:rPr>
          <w:rFonts w:ascii="仿宋" w:eastAsia="仿宋" w:hAnsi="仿宋" w:cs="仿宋_GB2312" w:hint="eastAsia"/>
          <w:sz w:val="28"/>
          <w:szCs w:val="28"/>
        </w:rPr>
        <w:t>食宿统一安排，费用自理。</w:t>
      </w:r>
    </w:p>
    <w:p w:rsidR="00D10043" w:rsidRPr="00E321BD" w:rsidRDefault="00D10043" w:rsidP="002A6514">
      <w:pPr>
        <w:spacing w:line="480" w:lineRule="exact"/>
        <w:ind w:firstLineChars="202" w:firstLine="566"/>
        <w:jc w:val="left"/>
        <w:rPr>
          <w:rFonts w:ascii="仿宋" w:eastAsia="仿宋" w:hAnsi="仿宋" w:cs="仿宋_GB2312"/>
          <w:sz w:val="28"/>
          <w:szCs w:val="28"/>
        </w:rPr>
      </w:pPr>
      <w:r w:rsidRPr="00E321BD">
        <w:rPr>
          <w:rFonts w:ascii="仿宋" w:eastAsia="仿宋" w:hAnsi="仿宋" w:cs="仿宋_GB2312" w:hint="eastAsia"/>
          <w:sz w:val="28"/>
          <w:szCs w:val="28"/>
        </w:rPr>
        <w:lastRenderedPageBreak/>
        <w:t>本课程</w:t>
      </w:r>
      <w:r>
        <w:rPr>
          <w:rFonts w:ascii="仿宋" w:eastAsia="仿宋" w:hAnsi="仿宋" w:cs="仿宋_GB2312" w:hint="eastAsia"/>
          <w:sz w:val="28"/>
          <w:szCs w:val="28"/>
        </w:rPr>
        <w:t>由中国信息化培训中心颁发</w:t>
      </w:r>
      <w:r w:rsidRPr="00E321BD">
        <w:rPr>
          <w:rFonts w:ascii="仿宋" w:eastAsia="仿宋" w:hAnsi="仿宋" w:cs="仿宋_GB2312" w:hint="eastAsia"/>
          <w:sz w:val="28"/>
          <w:szCs w:val="28"/>
        </w:rPr>
        <w:t>《大数据开发高级架构师》证书，证书查询：</w:t>
      </w:r>
      <w:r w:rsidRPr="00E321BD">
        <w:rPr>
          <w:rFonts w:ascii="仿宋" w:eastAsia="仿宋" w:hAnsi="仿宋" w:cs="仿宋_GB2312"/>
          <w:sz w:val="28"/>
          <w:szCs w:val="28"/>
        </w:rPr>
        <w:t xml:space="preserve"> www.zpedu.org </w:t>
      </w:r>
      <w:r w:rsidRPr="00E321BD">
        <w:rPr>
          <w:rFonts w:ascii="仿宋" w:eastAsia="仿宋" w:hAnsi="仿宋" w:cs="仿宋_GB2312" w:hint="eastAsia"/>
          <w:sz w:val="28"/>
          <w:szCs w:val="28"/>
        </w:rPr>
        <w:t>（中国信息化培训中心）。</w:t>
      </w:r>
    </w:p>
    <w:p w:rsidR="00D10043" w:rsidRPr="00BC3744" w:rsidRDefault="00D10043" w:rsidP="002A6514">
      <w:pPr>
        <w:spacing w:line="480" w:lineRule="exact"/>
        <w:ind w:firstLineChars="202" w:firstLine="566"/>
        <w:jc w:val="left"/>
        <w:rPr>
          <w:rFonts w:ascii="仿宋" w:eastAsia="仿宋" w:hAnsi="仿宋" w:cs="仿宋_GB2312"/>
          <w:sz w:val="28"/>
          <w:szCs w:val="28"/>
        </w:rPr>
      </w:pPr>
      <w:r w:rsidRPr="00096D52">
        <w:rPr>
          <w:rFonts w:ascii="仿宋" w:eastAsia="仿宋" w:hAnsi="仿宋" w:cs="仿宋_GB2312" w:hint="eastAsia"/>
          <w:sz w:val="28"/>
          <w:szCs w:val="28"/>
        </w:rPr>
        <w:t>请学员带一寸彩照二张（背面注明姓名），身份证复印件一张。</w:t>
      </w:r>
      <w:bookmarkStart w:id="0" w:name="_GoBack"/>
      <w:bookmarkEnd w:id="0"/>
    </w:p>
    <w:p w:rsidR="00D10043" w:rsidRPr="00BC3744" w:rsidRDefault="00D10043" w:rsidP="00A46FEA">
      <w:pPr>
        <w:numPr>
          <w:ilvl w:val="0"/>
          <w:numId w:val="12"/>
        </w:numPr>
        <w:spacing w:line="520" w:lineRule="exact"/>
        <w:rPr>
          <w:rFonts w:ascii="微软雅黑" w:eastAsia="微软雅黑" w:hAnsi="微软雅黑" w:cs="仿宋_GB2312"/>
          <w:b/>
          <w:bCs/>
          <w:color w:val="002060"/>
          <w:sz w:val="30"/>
          <w:szCs w:val="30"/>
        </w:rPr>
      </w:pPr>
      <w:r>
        <w:rPr>
          <w:rFonts w:ascii="微软雅黑" w:eastAsia="微软雅黑" w:hAnsi="微软雅黑" w:cs="仿宋_GB2312" w:hint="eastAsia"/>
          <w:b/>
          <w:bCs/>
          <w:color w:val="002060"/>
          <w:sz w:val="30"/>
          <w:szCs w:val="30"/>
        </w:rPr>
        <w:t>大数据</w:t>
      </w:r>
      <w:r>
        <w:rPr>
          <w:rFonts w:ascii="微软雅黑" w:eastAsia="微软雅黑" w:hAnsi="微软雅黑" w:cs="仿宋_GB2312"/>
          <w:b/>
          <w:bCs/>
          <w:color w:val="002060"/>
          <w:sz w:val="30"/>
          <w:szCs w:val="30"/>
        </w:rPr>
        <w:t>Hadoop</w:t>
      </w:r>
      <w:r>
        <w:rPr>
          <w:rFonts w:ascii="微软雅黑" w:eastAsia="微软雅黑" w:hAnsi="微软雅黑" w:cs="仿宋_GB2312" w:hint="eastAsia"/>
          <w:b/>
          <w:bCs/>
          <w:color w:val="002060"/>
          <w:sz w:val="30"/>
          <w:szCs w:val="30"/>
        </w:rPr>
        <w:t>与</w:t>
      </w:r>
      <w:r>
        <w:rPr>
          <w:rFonts w:ascii="微软雅黑" w:eastAsia="微软雅黑" w:hAnsi="微软雅黑" w:cs="仿宋_GB2312"/>
          <w:b/>
          <w:bCs/>
          <w:color w:val="002060"/>
          <w:sz w:val="30"/>
          <w:szCs w:val="30"/>
        </w:rPr>
        <w:t>Spark</w:t>
      </w:r>
      <w:r>
        <w:rPr>
          <w:rFonts w:ascii="微软雅黑" w:eastAsia="微软雅黑" w:hAnsi="微软雅黑" w:cs="仿宋_GB2312" w:hint="eastAsia"/>
          <w:b/>
          <w:bCs/>
          <w:color w:val="002060"/>
          <w:sz w:val="30"/>
          <w:szCs w:val="30"/>
        </w:rPr>
        <w:t>架构应用</w:t>
      </w:r>
      <w:r w:rsidRPr="00BC3744">
        <w:rPr>
          <w:rFonts w:ascii="微软雅黑" w:eastAsia="微软雅黑" w:hAnsi="微软雅黑" w:cs="仿宋_GB2312" w:hint="eastAsia"/>
          <w:b/>
          <w:bCs/>
          <w:color w:val="002060"/>
          <w:sz w:val="30"/>
          <w:szCs w:val="30"/>
        </w:rPr>
        <w:t>报名回执</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1214"/>
        <w:gridCol w:w="986"/>
        <w:gridCol w:w="850"/>
        <w:gridCol w:w="1337"/>
        <w:gridCol w:w="1782"/>
        <w:gridCol w:w="1220"/>
        <w:gridCol w:w="1265"/>
      </w:tblGrid>
      <w:tr w:rsidR="00D10043" w:rsidRPr="00D240FE" w:rsidTr="00BD03E3">
        <w:trPr>
          <w:cantSplit/>
          <w:trHeight w:val="417"/>
          <w:jc w:val="center"/>
        </w:trPr>
        <w:tc>
          <w:tcPr>
            <w:tcW w:w="2450" w:type="dxa"/>
            <w:gridSpan w:val="2"/>
            <w:vAlign w:val="center"/>
          </w:tcPr>
          <w:p w:rsidR="00D10043" w:rsidRPr="00BC3744" w:rsidRDefault="00D10043" w:rsidP="00BC3744">
            <w:pPr>
              <w:spacing w:line="440" w:lineRule="exact"/>
              <w:rPr>
                <w:rFonts w:ascii="宋体"/>
                <w:color w:val="000000"/>
                <w:szCs w:val="21"/>
              </w:rPr>
            </w:pPr>
            <w:r w:rsidRPr="00BC3744">
              <w:rPr>
                <w:rFonts w:ascii="宋体" w:hAnsi="宋体" w:hint="eastAsia"/>
                <w:color w:val="000000"/>
                <w:szCs w:val="21"/>
              </w:rPr>
              <w:t>单位名称</w:t>
            </w:r>
            <w:r w:rsidRPr="00BC3744">
              <w:rPr>
                <w:rFonts w:ascii="宋体" w:hAnsi="宋体"/>
                <w:color w:val="000000"/>
                <w:szCs w:val="21"/>
              </w:rPr>
              <w:t>(</w:t>
            </w:r>
            <w:r w:rsidRPr="00BC3744">
              <w:rPr>
                <w:rFonts w:ascii="宋体" w:hAnsi="宋体" w:hint="eastAsia"/>
                <w:color w:val="000000"/>
                <w:szCs w:val="21"/>
              </w:rPr>
              <w:t>开发票名称</w:t>
            </w:r>
            <w:r w:rsidRPr="00BC3744">
              <w:rPr>
                <w:rFonts w:ascii="宋体" w:hAnsi="宋体"/>
                <w:color w:val="000000"/>
                <w:szCs w:val="21"/>
              </w:rPr>
              <w:t>)</w:t>
            </w:r>
          </w:p>
        </w:tc>
        <w:tc>
          <w:tcPr>
            <w:tcW w:w="7440" w:type="dxa"/>
            <w:gridSpan w:val="6"/>
            <w:vAlign w:val="center"/>
          </w:tcPr>
          <w:p w:rsidR="00D10043" w:rsidRPr="00BC3744" w:rsidRDefault="00D10043" w:rsidP="00BC3744">
            <w:pPr>
              <w:spacing w:line="440" w:lineRule="exact"/>
              <w:jc w:val="right"/>
              <w:rPr>
                <w:rFonts w:ascii="宋体"/>
                <w:color w:val="000000"/>
                <w:szCs w:val="21"/>
              </w:rPr>
            </w:pPr>
          </w:p>
        </w:tc>
      </w:tr>
      <w:tr w:rsidR="00D10043" w:rsidRPr="00D240FE" w:rsidTr="00BD03E3">
        <w:trPr>
          <w:trHeight w:val="417"/>
          <w:jc w:val="center"/>
        </w:trPr>
        <w:tc>
          <w:tcPr>
            <w:tcW w:w="2450" w:type="dxa"/>
            <w:gridSpan w:val="2"/>
            <w:vAlign w:val="center"/>
          </w:tcPr>
          <w:p w:rsidR="00D10043" w:rsidRPr="00BC3744" w:rsidRDefault="00D10043" w:rsidP="00BC3744">
            <w:pPr>
              <w:spacing w:line="440" w:lineRule="exact"/>
              <w:jc w:val="center"/>
              <w:rPr>
                <w:rFonts w:ascii="宋体"/>
                <w:color w:val="000000"/>
                <w:szCs w:val="21"/>
              </w:rPr>
            </w:pPr>
            <w:r w:rsidRPr="00BC3744">
              <w:rPr>
                <w:rFonts w:ascii="宋体" w:hAnsi="宋体" w:hint="eastAsia"/>
                <w:color w:val="000000"/>
                <w:szCs w:val="21"/>
              </w:rPr>
              <w:t>通讯地址</w:t>
            </w:r>
          </w:p>
        </w:tc>
        <w:tc>
          <w:tcPr>
            <w:tcW w:w="3173" w:type="dxa"/>
            <w:gridSpan w:val="3"/>
            <w:vAlign w:val="center"/>
          </w:tcPr>
          <w:p w:rsidR="00D10043" w:rsidRPr="00BC3744" w:rsidRDefault="00D10043" w:rsidP="00BC3744">
            <w:pPr>
              <w:spacing w:line="440" w:lineRule="exact"/>
              <w:jc w:val="center"/>
              <w:rPr>
                <w:rFonts w:ascii="宋体"/>
                <w:color w:val="000000"/>
                <w:szCs w:val="21"/>
              </w:rPr>
            </w:pPr>
          </w:p>
        </w:tc>
        <w:tc>
          <w:tcPr>
            <w:tcW w:w="1782" w:type="dxa"/>
            <w:vAlign w:val="center"/>
          </w:tcPr>
          <w:p w:rsidR="00D10043" w:rsidRPr="00BC3744" w:rsidRDefault="00D10043" w:rsidP="00BC3744">
            <w:pPr>
              <w:spacing w:line="440" w:lineRule="exact"/>
              <w:jc w:val="center"/>
              <w:rPr>
                <w:rFonts w:ascii="宋体"/>
                <w:color w:val="000000"/>
                <w:szCs w:val="21"/>
              </w:rPr>
            </w:pPr>
            <w:r w:rsidRPr="00BC3744">
              <w:rPr>
                <w:rFonts w:ascii="宋体" w:hAnsi="宋体" w:hint="eastAsia"/>
                <w:color w:val="000000"/>
                <w:szCs w:val="21"/>
              </w:rPr>
              <w:t>邮</w:t>
            </w:r>
            <w:r w:rsidRPr="00BC3744">
              <w:rPr>
                <w:rFonts w:ascii="宋体" w:hAnsi="宋体"/>
                <w:color w:val="000000"/>
                <w:szCs w:val="21"/>
              </w:rPr>
              <w:t xml:space="preserve"> </w:t>
            </w:r>
            <w:r w:rsidRPr="00BC3744">
              <w:rPr>
                <w:rFonts w:ascii="宋体" w:hAnsi="宋体" w:hint="eastAsia"/>
                <w:color w:val="000000"/>
                <w:szCs w:val="21"/>
              </w:rPr>
              <w:t>编</w:t>
            </w:r>
          </w:p>
        </w:tc>
        <w:tc>
          <w:tcPr>
            <w:tcW w:w="2485" w:type="dxa"/>
            <w:gridSpan w:val="2"/>
            <w:vAlign w:val="center"/>
          </w:tcPr>
          <w:p w:rsidR="00D10043" w:rsidRPr="00BC3744" w:rsidRDefault="00D10043" w:rsidP="00BC3744">
            <w:pPr>
              <w:spacing w:line="440" w:lineRule="exact"/>
              <w:jc w:val="center"/>
              <w:rPr>
                <w:rFonts w:ascii="宋体"/>
                <w:color w:val="000000"/>
                <w:szCs w:val="21"/>
              </w:rPr>
            </w:pPr>
          </w:p>
        </w:tc>
      </w:tr>
      <w:tr w:rsidR="00D10043" w:rsidRPr="00D240FE" w:rsidTr="00BD03E3">
        <w:trPr>
          <w:trHeight w:val="417"/>
          <w:jc w:val="center"/>
        </w:trPr>
        <w:tc>
          <w:tcPr>
            <w:tcW w:w="2450" w:type="dxa"/>
            <w:gridSpan w:val="2"/>
            <w:vAlign w:val="center"/>
          </w:tcPr>
          <w:p w:rsidR="00D10043" w:rsidRPr="00BC3744" w:rsidRDefault="00D10043" w:rsidP="00BC3744">
            <w:pPr>
              <w:tabs>
                <w:tab w:val="left" w:pos="360"/>
                <w:tab w:val="left" w:pos="540"/>
              </w:tabs>
              <w:spacing w:line="440" w:lineRule="exact"/>
              <w:jc w:val="center"/>
              <w:rPr>
                <w:rFonts w:ascii="宋体"/>
                <w:color w:val="000000"/>
                <w:szCs w:val="21"/>
              </w:rPr>
            </w:pPr>
            <w:r w:rsidRPr="00BC3744">
              <w:rPr>
                <w:rFonts w:ascii="宋体" w:hAnsi="宋体" w:hint="eastAsia"/>
                <w:color w:val="000000"/>
                <w:szCs w:val="21"/>
              </w:rPr>
              <w:t>联</w:t>
            </w:r>
            <w:r w:rsidRPr="00BC3744">
              <w:rPr>
                <w:rFonts w:ascii="宋体" w:hAnsi="宋体"/>
                <w:color w:val="000000"/>
                <w:szCs w:val="21"/>
              </w:rPr>
              <w:t xml:space="preserve"> </w:t>
            </w:r>
            <w:r w:rsidRPr="00BC3744">
              <w:rPr>
                <w:rFonts w:ascii="宋体" w:hAnsi="宋体" w:hint="eastAsia"/>
                <w:color w:val="000000"/>
                <w:szCs w:val="21"/>
              </w:rPr>
              <w:t>系</w:t>
            </w:r>
            <w:r w:rsidRPr="00BC3744">
              <w:rPr>
                <w:rFonts w:ascii="宋体" w:hAnsi="宋体"/>
                <w:color w:val="000000"/>
                <w:szCs w:val="21"/>
              </w:rPr>
              <w:t xml:space="preserve"> </w:t>
            </w:r>
            <w:r w:rsidRPr="00BC3744">
              <w:rPr>
                <w:rFonts w:ascii="宋体" w:hAnsi="宋体" w:hint="eastAsia"/>
                <w:color w:val="000000"/>
                <w:szCs w:val="21"/>
              </w:rPr>
              <w:t>人</w:t>
            </w:r>
          </w:p>
        </w:tc>
        <w:tc>
          <w:tcPr>
            <w:tcW w:w="98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850"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r w:rsidRPr="00BC3744">
              <w:rPr>
                <w:rFonts w:ascii="宋体" w:hAnsi="宋体" w:hint="eastAsia"/>
                <w:color w:val="000000"/>
                <w:szCs w:val="21"/>
              </w:rPr>
              <w:t>电</w:t>
            </w:r>
            <w:r w:rsidRPr="00BC3744">
              <w:rPr>
                <w:rFonts w:ascii="宋体" w:hAnsi="宋体"/>
                <w:color w:val="000000"/>
                <w:szCs w:val="21"/>
              </w:rPr>
              <w:t xml:space="preserve"> </w:t>
            </w:r>
            <w:r w:rsidRPr="00BC3744">
              <w:rPr>
                <w:rFonts w:ascii="宋体" w:hAnsi="宋体" w:hint="eastAsia"/>
                <w:color w:val="000000"/>
                <w:szCs w:val="21"/>
              </w:rPr>
              <w:t>话</w:t>
            </w:r>
          </w:p>
        </w:tc>
        <w:tc>
          <w:tcPr>
            <w:tcW w:w="1337"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782"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r w:rsidRPr="00BC3744">
              <w:rPr>
                <w:rFonts w:ascii="宋体" w:hAnsi="宋体" w:hint="eastAsia"/>
                <w:color w:val="000000"/>
                <w:szCs w:val="21"/>
              </w:rPr>
              <w:t>传</w:t>
            </w:r>
            <w:r w:rsidRPr="00BC3744">
              <w:rPr>
                <w:rFonts w:ascii="宋体" w:hAnsi="宋体"/>
                <w:color w:val="000000"/>
                <w:szCs w:val="21"/>
              </w:rPr>
              <w:t xml:space="preserve"> </w:t>
            </w:r>
            <w:r w:rsidRPr="00BC3744">
              <w:rPr>
                <w:rFonts w:ascii="宋体" w:hAnsi="宋体" w:hint="eastAsia"/>
                <w:color w:val="000000"/>
                <w:szCs w:val="21"/>
              </w:rPr>
              <w:t>真</w:t>
            </w:r>
          </w:p>
        </w:tc>
        <w:tc>
          <w:tcPr>
            <w:tcW w:w="2485" w:type="dxa"/>
            <w:gridSpan w:val="2"/>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r>
      <w:tr w:rsidR="00D10043" w:rsidRPr="00D240FE" w:rsidTr="00BD03E3">
        <w:trPr>
          <w:cantSplit/>
          <w:trHeight w:val="430"/>
          <w:jc w:val="center"/>
        </w:trPr>
        <w:tc>
          <w:tcPr>
            <w:tcW w:w="1236" w:type="dxa"/>
            <w:vAlign w:val="center"/>
          </w:tcPr>
          <w:p w:rsidR="00D10043" w:rsidRPr="00BC3744" w:rsidRDefault="00D10043" w:rsidP="00BC3744">
            <w:pPr>
              <w:tabs>
                <w:tab w:val="left" w:pos="360"/>
                <w:tab w:val="left" w:pos="540"/>
              </w:tabs>
              <w:spacing w:line="440" w:lineRule="exact"/>
              <w:rPr>
                <w:rFonts w:ascii="宋体"/>
                <w:color w:val="000000"/>
                <w:szCs w:val="21"/>
              </w:rPr>
            </w:pPr>
            <w:r w:rsidRPr="00BC3744">
              <w:rPr>
                <w:rFonts w:ascii="宋体" w:hAnsi="宋体" w:hint="eastAsia"/>
                <w:color w:val="000000"/>
                <w:szCs w:val="21"/>
              </w:rPr>
              <w:t>学员姓名</w:t>
            </w:r>
          </w:p>
        </w:tc>
        <w:tc>
          <w:tcPr>
            <w:tcW w:w="1214"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r w:rsidRPr="00BC3744">
              <w:rPr>
                <w:rFonts w:ascii="宋体" w:hAnsi="宋体" w:hint="eastAsia"/>
                <w:color w:val="000000"/>
                <w:szCs w:val="21"/>
              </w:rPr>
              <w:t>职务</w:t>
            </w:r>
          </w:p>
        </w:tc>
        <w:tc>
          <w:tcPr>
            <w:tcW w:w="98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r w:rsidRPr="00BC3744">
              <w:rPr>
                <w:rFonts w:ascii="宋体" w:hAnsi="宋体" w:hint="eastAsia"/>
                <w:color w:val="000000"/>
                <w:szCs w:val="21"/>
              </w:rPr>
              <w:t>性别</w:t>
            </w:r>
          </w:p>
        </w:tc>
        <w:tc>
          <w:tcPr>
            <w:tcW w:w="2187" w:type="dxa"/>
            <w:gridSpan w:val="2"/>
            <w:vAlign w:val="center"/>
          </w:tcPr>
          <w:p w:rsidR="00D10043" w:rsidRPr="00BC3744" w:rsidRDefault="00D10043" w:rsidP="00BC3744">
            <w:pPr>
              <w:tabs>
                <w:tab w:val="left" w:pos="360"/>
                <w:tab w:val="left" w:pos="540"/>
              </w:tabs>
              <w:spacing w:line="440" w:lineRule="exact"/>
              <w:jc w:val="center"/>
              <w:rPr>
                <w:rFonts w:ascii="宋体"/>
                <w:color w:val="000000"/>
                <w:szCs w:val="21"/>
              </w:rPr>
            </w:pPr>
            <w:r w:rsidRPr="00BC3744">
              <w:rPr>
                <w:rFonts w:ascii="宋体" w:hAnsi="宋体" w:hint="eastAsia"/>
                <w:color w:val="000000"/>
                <w:szCs w:val="21"/>
              </w:rPr>
              <w:t>邮</w:t>
            </w:r>
            <w:r w:rsidRPr="00BC3744">
              <w:rPr>
                <w:rFonts w:ascii="宋体" w:hAnsi="宋体"/>
                <w:color w:val="000000"/>
                <w:szCs w:val="21"/>
              </w:rPr>
              <w:t xml:space="preserve">    </w:t>
            </w:r>
            <w:r w:rsidRPr="00BC3744">
              <w:rPr>
                <w:rFonts w:ascii="宋体" w:hAnsi="宋体" w:hint="eastAsia"/>
                <w:color w:val="000000"/>
                <w:szCs w:val="21"/>
              </w:rPr>
              <w:t>箱</w:t>
            </w:r>
          </w:p>
        </w:tc>
        <w:tc>
          <w:tcPr>
            <w:tcW w:w="1782"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r w:rsidRPr="00BC3744">
              <w:rPr>
                <w:rFonts w:ascii="宋体" w:hAnsi="宋体" w:hint="eastAsia"/>
                <w:color w:val="000000"/>
                <w:szCs w:val="21"/>
              </w:rPr>
              <w:t>联系电话及手机</w:t>
            </w:r>
          </w:p>
        </w:tc>
        <w:tc>
          <w:tcPr>
            <w:tcW w:w="1220" w:type="dxa"/>
            <w:vAlign w:val="center"/>
          </w:tcPr>
          <w:p w:rsidR="00D10043" w:rsidRPr="00BC3744" w:rsidRDefault="00D10043" w:rsidP="00BC3744">
            <w:pPr>
              <w:tabs>
                <w:tab w:val="left" w:pos="360"/>
                <w:tab w:val="left" w:pos="540"/>
              </w:tabs>
              <w:spacing w:line="440" w:lineRule="exact"/>
              <w:ind w:left="147"/>
              <w:jc w:val="left"/>
              <w:rPr>
                <w:rFonts w:ascii="宋体"/>
                <w:color w:val="000000"/>
                <w:szCs w:val="21"/>
              </w:rPr>
            </w:pPr>
            <w:r w:rsidRPr="00BC3744">
              <w:rPr>
                <w:rFonts w:ascii="宋体" w:hAnsi="宋体" w:hint="eastAsia"/>
                <w:color w:val="000000"/>
                <w:szCs w:val="21"/>
              </w:rPr>
              <w:t>培训地点</w:t>
            </w:r>
          </w:p>
        </w:tc>
        <w:tc>
          <w:tcPr>
            <w:tcW w:w="1265" w:type="dxa"/>
            <w:vAlign w:val="center"/>
          </w:tcPr>
          <w:p w:rsidR="00D10043" w:rsidRPr="00BC3744" w:rsidRDefault="00D10043" w:rsidP="00BC3744">
            <w:pPr>
              <w:tabs>
                <w:tab w:val="left" w:pos="360"/>
                <w:tab w:val="left" w:pos="540"/>
              </w:tabs>
              <w:spacing w:line="440" w:lineRule="exact"/>
              <w:ind w:left="147"/>
              <w:jc w:val="left"/>
              <w:rPr>
                <w:rFonts w:ascii="宋体"/>
                <w:color w:val="000000"/>
                <w:szCs w:val="21"/>
              </w:rPr>
            </w:pPr>
            <w:r w:rsidRPr="00BC3744">
              <w:rPr>
                <w:rFonts w:ascii="宋体" w:hAnsi="宋体" w:hint="eastAsia"/>
                <w:color w:val="000000"/>
                <w:szCs w:val="21"/>
              </w:rPr>
              <w:t>是否住宿</w:t>
            </w:r>
          </w:p>
        </w:tc>
      </w:tr>
      <w:tr w:rsidR="00D10043" w:rsidRPr="00D240FE" w:rsidTr="00BD03E3">
        <w:trPr>
          <w:cantSplit/>
          <w:trHeight w:val="418"/>
          <w:jc w:val="center"/>
        </w:trPr>
        <w:tc>
          <w:tcPr>
            <w:tcW w:w="123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14"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98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2187" w:type="dxa"/>
            <w:gridSpan w:val="2"/>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782"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20"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65"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r>
      <w:tr w:rsidR="00D10043" w:rsidRPr="00D240FE" w:rsidTr="00BD03E3">
        <w:trPr>
          <w:cantSplit/>
          <w:trHeight w:val="417"/>
          <w:jc w:val="center"/>
        </w:trPr>
        <w:tc>
          <w:tcPr>
            <w:tcW w:w="123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14"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98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2187" w:type="dxa"/>
            <w:gridSpan w:val="2"/>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782"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20"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65"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r>
      <w:tr w:rsidR="00D10043" w:rsidRPr="00D240FE" w:rsidTr="00BD03E3">
        <w:trPr>
          <w:cantSplit/>
          <w:trHeight w:val="417"/>
          <w:jc w:val="center"/>
        </w:trPr>
        <w:tc>
          <w:tcPr>
            <w:tcW w:w="123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14"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98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2187" w:type="dxa"/>
            <w:gridSpan w:val="2"/>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782"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20"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65"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r>
      <w:tr w:rsidR="00D10043" w:rsidRPr="00D240FE" w:rsidTr="00BD03E3">
        <w:trPr>
          <w:trHeight w:val="417"/>
          <w:jc w:val="center"/>
        </w:trPr>
        <w:tc>
          <w:tcPr>
            <w:tcW w:w="123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14"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98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2187" w:type="dxa"/>
            <w:gridSpan w:val="2"/>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782"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20"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65"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r>
      <w:tr w:rsidR="00D10043" w:rsidRPr="00D240FE" w:rsidTr="00BD03E3">
        <w:trPr>
          <w:trHeight w:val="417"/>
          <w:jc w:val="center"/>
        </w:trPr>
        <w:tc>
          <w:tcPr>
            <w:tcW w:w="123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14"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98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2187" w:type="dxa"/>
            <w:gridSpan w:val="2"/>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782"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20"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65"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r>
      <w:tr w:rsidR="00D10043" w:rsidRPr="00D240FE" w:rsidTr="00BD03E3">
        <w:trPr>
          <w:trHeight w:val="417"/>
          <w:jc w:val="center"/>
        </w:trPr>
        <w:tc>
          <w:tcPr>
            <w:tcW w:w="123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14"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986"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2187" w:type="dxa"/>
            <w:gridSpan w:val="2"/>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782"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20"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c>
          <w:tcPr>
            <w:tcW w:w="1265" w:type="dxa"/>
            <w:vAlign w:val="center"/>
          </w:tcPr>
          <w:p w:rsidR="00D10043" w:rsidRPr="00BC3744" w:rsidRDefault="00D10043" w:rsidP="00BC3744">
            <w:pPr>
              <w:tabs>
                <w:tab w:val="left" w:pos="360"/>
                <w:tab w:val="left" w:pos="540"/>
              </w:tabs>
              <w:spacing w:line="440" w:lineRule="exact"/>
              <w:jc w:val="center"/>
              <w:rPr>
                <w:rFonts w:ascii="宋体"/>
                <w:color w:val="000000"/>
                <w:szCs w:val="21"/>
              </w:rPr>
            </w:pPr>
          </w:p>
        </w:tc>
      </w:tr>
      <w:tr w:rsidR="00D10043" w:rsidRPr="00D240FE" w:rsidTr="00BD03E3">
        <w:trPr>
          <w:cantSplit/>
          <w:trHeight w:val="882"/>
          <w:jc w:val="center"/>
        </w:trPr>
        <w:tc>
          <w:tcPr>
            <w:tcW w:w="1236" w:type="dxa"/>
            <w:vMerge w:val="restart"/>
            <w:vAlign w:val="center"/>
          </w:tcPr>
          <w:p w:rsidR="00D10043" w:rsidRPr="00BC3744" w:rsidRDefault="00D10043" w:rsidP="00BC3744">
            <w:pPr>
              <w:rPr>
                <w:rFonts w:ascii="宋体"/>
                <w:color w:val="000000"/>
                <w:szCs w:val="21"/>
              </w:rPr>
            </w:pPr>
            <w:r w:rsidRPr="00BC3744">
              <w:rPr>
                <w:rFonts w:ascii="宋体" w:hAnsi="宋体" w:hint="eastAsia"/>
                <w:color w:val="000000"/>
                <w:szCs w:val="21"/>
              </w:rPr>
              <w:t>汇</w:t>
            </w:r>
            <w:r w:rsidRPr="00BC3744">
              <w:rPr>
                <w:rFonts w:ascii="宋体" w:hAnsi="宋体"/>
                <w:color w:val="000000"/>
                <w:szCs w:val="21"/>
              </w:rPr>
              <w:t xml:space="preserve">  </w:t>
            </w:r>
            <w:r w:rsidRPr="00BC3744">
              <w:rPr>
                <w:rFonts w:ascii="宋体" w:hAnsi="宋体" w:hint="eastAsia"/>
                <w:color w:val="000000"/>
                <w:szCs w:val="21"/>
              </w:rPr>
              <w:t>款</w:t>
            </w:r>
          </w:p>
          <w:p w:rsidR="00D10043" w:rsidRPr="00BC3744" w:rsidRDefault="00D10043" w:rsidP="00BC3744">
            <w:pPr>
              <w:rPr>
                <w:rFonts w:ascii="宋体"/>
                <w:color w:val="000000"/>
                <w:szCs w:val="21"/>
              </w:rPr>
            </w:pPr>
            <w:r w:rsidRPr="00BC3744">
              <w:rPr>
                <w:rFonts w:ascii="宋体" w:hAnsi="宋体" w:hint="eastAsia"/>
                <w:color w:val="000000"/>
                <w:szCs w:val="21"/>
              </w:rPr>
              <w:t>方</w:t>
            </w:r>
            <w:r w:rsidRPr="00BC3744">
              <w:rPr>
                <w:rFonts w:ascii="宋体" w:hAnsi="宋体"/>
                <w:color w:val="000000"/>
                <w:szCs w:val="21"/>
              </w:rPr>
              <w:t xml:space="preserve">  </w:t>
            </w:r>
            <w:r w:rsidRPr="00BC3744">
              <w:rPr>
                <w:rFonts w:ascii="宋体" w:hAnsi="宋体" w:hint="eastAsia"/>
                <w:color w:val="000000"/>
                <w:szCs w:val="21"/>
              </w:rPr>
              <w:t>式</w:t>
            </w:r>
          </w:p>
        </w:tc>
        <w:tc>
          <w:tcPr>
            <w:tcW w:w="4387" w:type="dxa"/>
            <w:gridSpan w:val="4"/>
            <w:vAlign w:val="center"/>
          </w:tcPr>
          <w:p w:rsidR="00D10043" w:rsidRPr="00BC3744" w:rsidRDefault="00D10043" w:rsidP="00BC3744">
            <w:pPr>
              <w:adjustRightInd w:val="0"/>
              <w:snapToGrid w:val="0"/>
              <w:rPr>
                <w:rFonts w:ascii="微软雅黑" w:eastAsia="微软雅黑"/>
                <w:kern w:val="0"/>
                <w:sz w:val="20"/>
                <w:szCs w:val="24"/>
              </w:rPr>
            </w:pPr>
            <w:r w:rsidRPr="00BC3744">
              <w:rPr>
                <w:rFonts w:ascii="微软雅黑" w:hAnsi="微软雅黑" w:hint="eastAsia"/>
                <w:kern w:val="0"/>
                <w:sz w:val="20"/>
                <w:szCs w:val="24"/>
              </w:rPr>
              <w:t>户</w:t>
            </w:r>
            <w:r w:rsidRPr="00BC3744">
              <w:rPr>
                <w:rFonts w:ascii="微软雅黑" w:hAnsi="微软雅黑"/>
                <w:kern w:val="0"/>
                <w:sz w:val="20"/>
                <w:szCs w:val="24"/>
              </w:rPr>
              <w:t xml:space="preserve">  </w:t>
            </w:r>
            <w:r w:rsidRPr="00BC3744">
              <w:rPr>
                <w:rFonts w:ascii="微软雅黑" w:hAnsi="微软雅黑" w:hint="eastAsia"/>
                <w:kern w:val="0"/>
                <w:sz w:val="20"/>
                <w:szCs w:val="24"/>
              </w:rPr>
              <w:t>名：北京中培伟业管理咨询有限公司</w:t>
            </w:r>
          </w:p>
          <w:p w:rsidR="00D10043" w:rsidRPr="00BC3744" w:rsidRDefault="00D10043" w:rsidP="00BC3744">
            <w:pPr>
              <w:adjustRightInd w:val="0"/>
              <w:snapToGrid w:val="0"/>
              <w:rPr>
                <w:rFonts w:ascii="微软雅黑" w:eastAsia="微软雅黑"/>
                <w:kern w:val="0"/>
                <w:sz w:val="20"/>
                <w:szCs w:val="24"/>
              </w:rPr>
            </w:pPr>
            <w:r w:rsidRPr="00BC3744">
              <w:rPr>
                <w:rFonts w:ascii="微软雅黑" w:hAnsi="微软雅黑" w:hint="eastAsia"/>
                <w:kern w:val="0"/>
                <w:sz w:val="20"/>
                <w:szCs w:val="24"/>
              </w:rPr>
              <w:t>开户行：北京农村商业银行卢沟桥支行营业部</w:t>
            </w:r>
          </w:p>
          <w:p w:rsidR="00D10043" w:rsidRPr="00BC3744" w:rsidRDefault="00D10043" w:rsidP="00BC3744">
            <w:pPr>
              <w:adjustRightInd w:val="0"/>
              <w:snapToGrid w:val="0"/>
              <w:rPr>
                <w:rFonts w:ascii="微软雅黑" w:eastAsia="微软雅黑"/>
                <w:kern w:val="0"/>
                <w:sz w:val="20"/>
                <w:szCs w:val="24"/>
              </w:rPr>
            </w:pPr>
            <w:r w:rsidRPr="00BC3744">
              <w:rPr>
                <w:rFonts w:ascii="微软雅黑" w:hAnsi="微软雅黑" w:hint="eastAsia"/>
                <w:kern w:val="0"/>
                <w:sz w:val="20"/>
                <w:szCs w:val="24"/>
              </w:rPr>
              <w:t>帐</w:t>
            </w:r>
            <w:r w:rsidRPr="00BC3744">
              <w:rPr>
                <w:rFonts w:ascii="微软雅黑" w:hAnsi="微软雅黑"/>
                <w:kern w:val="0"/>
                <w:sz w:val="20"/>
                <w:szCs w:val="24"/>
              </w:rPr>
              <w:t xml:space="preserve">  </w:t>
            </w:r>
            <w:r w:rsidRPr="00BC3744">
              <w:rPr>
                <w:rFonts w:ascii="微软雅黑" w:hAnsi="微软雅黑" w:hint="eastAsia"/>
                <w:kern w:val="0"/>
                <w:sz w:val="20"/>
                <w:szCs w:val="24"/>
              </w:rPr>
              <w:t>号：</w:t>
            </w:r>
            <w:r w:rsidRPr="00BC3744">
              <w:rPr>
                <w:rFonts w:ascii="微软雅黑" w:hAnsi="微软雅黑"/>
                <w:kern w:val="0"/>
                <w:sz w:val="20"/>
                <w:szCs w:val="24"/>
              </w:rPr>
              <w:t>0203010103000033172</w:t>
            </w:r>
          </w:p>
        </w:tc>
        <w:tc>
          <w:tcPr>
            <w:tcW w:w="4267" w:type="dxa"/>
            <w:gridSpan w:val="3"/>
            <w:vMerge w:val="restart"/>
            <w:vAlign w:val="center"/>
          </w:tcPr>
          <w:p w:rsidR="00D10043" w:rsidRPr="00BC3744" w:rsidRDefault="00D10043" w:rsidP="002A6514">
            <w:pPr>
              <w:widowControl/>
              <w:spacing w:line="440" w:lineRule="exact"/>
              <w:ind w:firstLineChars="350" w:firstLine="735"/>
              <w:jc w:val="left"/>
              <w:rPr>
                <w:rFonts w:ascii="宋体"/>
                <w:color w:val="000000"/>
                <w:szCs w:val="21"/>
              </w:rPr>
            </w:pPr>
            <w:r w:rsidRPr="00BC3744">
              <w:rPr>
                <w:rFonts w:ascii="宋体" w:hAnsi="宋体" w:hint="eastAsia"/>
                <w:color w:val="000000"/>
                <w:szCs w:val="21"/>
              </w:rPr>
              <w:t>学员签字或盖章</w:t>
            </w:r>
          </w:p>
        </w:tc>
      </w:tr>
      <w:tr w:rsidR="00D10043" w:rsidRPr="00D240FE" w:rsidTr="00BD03E3">
        <w:trPr>
          <w:cantSplit/>
          <w:trHeight w:val="882"/>
          <w:jc w:val="center"/>
        </w:trPr>
        <w:tc>
          <w:tcPr>
            <w:tcW w:w="1236" w:type="dxa"/>
            <w:vMerge/>
            <w:vAlign w:val="center"/>
          </w:tcPr>
          <w:p w:rsidR="00D10043" w:rsidRPr="00BC3744" w:rsidRDefault="00D10043" w:rsidP="00BC3744">
            <w:pPr>
              <w:rPr>
                <w:rFonts w:ascii="宋体"/>
                <w:color w:val="000000"/>
                <w:szCs w:val="21"/>
              </w:rPr>
            </w:pPr>
          </w:p>
        </w:tc>
        <w:tc>
          <w:tcPr>
            <w:tcW w:w="4387" w:type="dxa"/>
            <w:gridSpan w:val="4"/>
            <w:vAlign w:val="center"/>
          </w:tcPr>
          <w:p w:rsidR="00D10043" w:rsidRPr="00BC3744" w:rsidRDefault="00D10043" w:rsidP="00BC3744">
            <w:pPr>
              <w:adjustRightInd w:val="0"/>
              <w:snapToGrid w:val="0"/>
              <w:rPr>
                <w:rFonts w:ascii="微软雅黑" w:eastAsia="微软雅黑"/>
                <w:kern w:val="0"/>
                <w:sz w:val="20"/>
                <w:szCs w:val="24"/>
              </w:rPr>
            </w:pPr>
            <w:r w:rsidRPr="00BC3744">
              <w:rPr>
                <w:rFonts w:ascii="微软雅黑" w:hAnsi="微软雅黑" w:hint="eastAsia"/>
                <w:kern w:val="0"/>
                <w:sz w:val="20"/>
                <w:szCs w:val="24"/>
              </w:rPr>
              <w:t>户</w:t>
            </w:r>
            <w:r w:rsidRPr="00BC3744">
              <w:rPr>
                <w:rFonts w:ascii="微软雅黑" w:hAnsi="微软雅黑"/>
                <w:kern w:val="0"/>
                <w:sz w:val="20"/>
                <w:szCs w:val="24"/>
              </w:rPr>
              <w:t xml:space="preserve">  </w:t>
            </w:r>
            <w:r w:rsidRPr="00BC3744">
              <w:rPr>
                <w:rFonts w:ascii="微软雅黑" w:hAnsi="微软雅黑" w:hint="eastAsia"/>
                <w:kern w:val="0"/>
                <w:sz w:val="20"/>
                <w:szCs w:val="24"/>
              </w:rPr>
              <w:t>名：中培创成（北京）科技有限公司</w:t>
            </w:r>
          </w:p>
          <w:p w:rsidR="00D10043" w:rsidRPr="00BC3744" w:rsidRDefault="00D10043" w:rsidP="00BC3744">
            <w:pPr>
              <w:adjustRightInd w:val="0"/>
              <w:snapToGrid w:val="0"/>
              <w:rPr>
                <w:rFonts w:ascii="微软雅黑" w:eastAsia="微软雅黑"/>
                <w:kern w:val="0"/>
                <w:sz w:val="20"/>
                <w:szCs w:val="24"/>
              </w:rPr>
            </w:pPr>
            <w:r w:rsidRPr="00BC3744">
              <w:rPr>
                <w:rFonts w:ascii="微软雅黑" w:hAnsi="微软雅黑" w:hint="eastAsia"/>
                <w:kern w:val="0"/>
                <w:sz w:val="20"/>
                <w:szCs w:val="24"/>
              </w:rPr>
              <w:t>开户行：建设银行北京生命园支行</w:t>
            </w:r>
          </w:p>
          <w:p w:rsidR="00D10043" w:rsidRPr="00BC3744" w:rsidRDefault="00D10043" w:rsidP="00BC3744">
            <w:pPr>
              <w:adjustRightInd w:val="0"/>
              <w:snapToGrid w:val="0"/>
              <w:rPr>
                <w:rFonts w:ascii="微软雅黑" w:eastAsia="微软雅黑"/>
                <w:kern w:val="0"/>
                <w:sz w:val="20"/>
                <w:szCs w:val="24"/>
              </w:rPr>
            </w:pPr>
            <w:r w:rsidRPr="00BC3744">
              <w:rPr>
                <w:rFonts w:ascii="微软雅黑" w:hAnsi="微软雅黑" w:hint="eastAsia"/>
                <w:kern w:val="0"/>
                <w:sz w:val="20"/>
                <w:szCs w:val="24"/>
              </w:rPr>
              <w:t>帐</w:t>
            </w:r>
            <w:r w:rsidRPr="00BC3744">
              <w:rPr>
                <w:rFonts w:ascii="微软雅黑" w:hAnsi="微软雅黑"/>
                <w:kern w:val="0"/>
                <w:sz w:val="20"/>
                <w:szCs w:val="24"/>
              </w:rPr>
              <w:t xml:space="preserve">  </w:t>
            </w:r>
            <w:r w:rsidRPr="00BC3744">
              <w:rPr>
                <w:rFonts w:ascii="微软雅黑" w:hAnsi="微软雅黑" w:hint="eastAsia"/>
                <w:kern w:val="0"/>
                <w:sz w:val="20"/>
                <w:szCs w:val="24"/>
              </w:rPr>
              <w:t>号：</w:t>
            </w:r>
            <w:r w:rsidRPr="00BC3744">
              <w:rPr>
                <w:rFonts w:ascii="微软雅黑" w:hAnsi="微软雅黑"/>
                <w:kern w:val="0"/>
                <w:sz w:val="20"/>
                <w:szCs w:val="24"/>
              </w:rPr>
              <w:t>11001048600052506592</w:t>
            </w:r>
          </w:p>
        </w:tc>
        <w:tc>
          <w:tcPr>
            <w:tcW w:w="4267" w:type="dxa"/>
            <w:gridSpan w:val="3"/>
            <w:vMerge/>
            <w:vAlign w:val="center"/>
          </w:tcPr>
          <w:p w:rsidR="00D10043" w:rsidRPr="00BC3744" w:rsidRDefault="00D10043" w:rsidP="002A6514">
            <w:pPr>
              <w:widowControl/>
              <w:spacing w:line="440" w:lineRule="exact"/>
              <w:ind w:firstLineChars="350" w:firstLine="735"/>
              <w:jc w:val="left"/>
              <w:rPr>
                <w:rFonts w:ascii="宋体"/>
                <w:color w:val="000000"/>
                <w:szCs w:val="21"/>
              </w:rPr>
            </w:pPr>
          </w:p>
        </w:tc>
      </w:tr>
      <w:tr w:rsidR="00D10043" w:rsidRPr="00D240FE" w:rsidTr="00BD03E3">
        <w:trPr>
          <w:cantSplit/>
          <w:trHeight w:val="882"/>
          <w:jc w:val="center"/>
        </w:trPr>
        <w:tc>
          <w:tcPr>
            <w:tcW w:w="1236" w:type="dxa"/>
            <w:vMerge/>
            <w:vAlign w:val="center"/>
          </w:tcPr>
          <w:p w:rsidR="00D10043" w:rsidRPr="00BC3744" w:rsidRDefault="00D10043" w:rsidP="00BC3744">
            <w:pPr>
              <w:rPr>
                <w:rFonts w:ascii="宋体"/>
                <w:color w:val="000000"/>
                <w:szCs w:val="21"/>
              </w:rPr>
            </w:pPr>
          </w:p>
        </w:tc>
        <w:tc>
          <w:tcPr>
            <w:tcW w:w="4387" w:type="dxa"/>
            <w:gridSpan w:val="4"/>
            <w:vAlign w:val="center"/>
          </w:tcPr>
          <w:p w:rsidR="00D10043" w:rsidRPr="00BC3744" w:rsidRDefault="00D10043" w:rsidP="00BC3744">
            <w:pPr>
              <w:adjustRightInd w:val="0"/>
              <w:snapToGrid w:val="0"/>
              <w:rPr>
                <w:rFonts w:ascii="微软雅黑" w:eastAsia="微软雅黑"/>
                <w:kern w:val="0"/>
                <w:sz w:val="20"/>
                <w:szCs w:val="24"/>
              </w:rPr>
            </w:pPr>
            <w:r w:rsidRPr="00BC3744">
              <w:rPr>
                <w:rFonts w:ascii="微软雅黑" w:hAnsi="微软雅黑" w:hint="eastAsia"/>
                <w:kern w:val="0"/>
                <w:sz w:val="20"/>
                <w:szCs w:val="24"/>
              </w:rPr>
              <w:t>户</w:t>
            </w:r>
            <w:r w:rsidRPr="00BC3744">
              <w:rPr>
                <w:rFonts w:ascii="微软雅黑" w:hAnsi="微软雅黑"/>
                <w:kern w:val="0"/>
                <w:sz w:val="20"/>
                <w:szCs w:val="24"/>
              </w:rPr>
              <w:t xml:space="preserve">    </w:t>
            </w:r>
            <w:r w:rsidRPr="00BC3744">
              <w:rPr>
                <w:rFonts w:ascii="微软雅黑" w:hAnsi="微软雅黑" w:hint="eastAsia"/>
                <w:kern w:val="0"/>
                <w:sz w:val="20"/>
                <w:szCs w:val="24"/>
              </w:rPr>
              <w:t>名：北京高培伟业管理咨询有限公司</w:t>
            </w:r>
          </w:p>
          <w:p w:rsidR="00D10043" w:rsidRPr="00BC3744" w:rsidRDefault="00D10043" w:rsidP="00BC3744">
            <w:pPr>
              <w:adjustRightInd w:val="0"/>
              <w:snapToGrid w:val="0"/>
              <w:rPr>
                <w:rFonts w:ascii="微软雅黑" w:eastAsia="微软雅黑"/>
                <w:kern w:val="0"/>
                <w:sz w:val="20"/>
                <w:szCs w:val="24"/>
              </w:rPr>
            </w:pPr>
            <w:r w:rsidRPr="00BC3744">
              <w:rPr>
                <w:rFonts w:ascii="微软雅黑" w:hAnsi="微软雅黑" w:hint="eastAsia"/>
                <w:kern w:val="0"/>
                <w:sz w:val="20"/>
                <w:szCs w:val="24"/>
              </w:rPr>
              <w:t>开</w:t>
            </w:r>
            <w:r w:rsidRPr="00BC3744">
              <w:rPr>
                <w:rFonts w:ascii="微软雅黑" w:hAnsi="微软雅黑"/>
                <w:kern w:val="0"/>
                <w:sz w:val="20"/>
                <w:szCs w:val="24"/>
              </w:rPr>
              <w:t xml:space="preserve"> </w:t>
            </w:r>
            <w:r w:rsidRPr="00BC3744">
              <w:rPr>
                <w:rFonts w:ascii="微软雅黑" w:hAnsi="微软雅黑" w:hint="eastAsia"/>
                <w:kern w:val="0"/>
                <w:sz w:val="20"/>
                <w:szCs w:val="24"/>
              </w:rPr>
              <w:t>户</w:t>
            </w:r>
            <w:r w:rsidRPr="00BC3744">
              <w:rPr>
                <w:rFonts w:ascii="微软雅黑" w:hAnsi="微软雅黑"/>
                <w:kern w:val="0"/>
                <w:sz w:val="20"/>
                <w:szCs w:val="24"/>
              </w:rPr>
              <w:t xml:space="preserve"> </w:t>
            </w:r>
            <w:r w:rsidRPr="00BC3744">
              <w:rPr>
                <w:rFonts w:ascii="微软雅黑" w:hAnsi="微软雅黑" w:hint="eastAsia"/>
                <w:kern w:val="0"/>
                <w:sz w:val="20"/>
                <w:szCs w:val="24"/>
              </w:rPr>
              <w:t>行：中国工商银行股份有限公司北京菜市口支行</w:t>
            </w:r>
          </w:p>
          <w:p w:rsidR="00D10043" w:rsidRPr="00BC3744" w:rsidRDefault="00D10043" w:rsidP="00BC3744">
            <w:pPr>
              <w:adjustRightInd w:val="0"/>
              <w:snapToGrid w:val="0"/>
              <w:rPr>
                <w:rFonts w:ascii="微软雅黑" w:eastAsia="微软雅黑"/>
                <w:kern w:val="0"/>
                <w:sz w:val="20"/>
                <w:szCs w:val="24"/>
              </w:rPr>
            </w:pPr>
            <w:r w:rsidRPr="00BC3744">
              <w:rPr>
                <w:rFonts w:ascii="微软雅黑" w:hAnsi="微软雅黑" w:hint="eastAsia"/>
                <w:kern w:val="0"/>
                <w:sz w:val="20"/>
                <w:szCs w:val="24"/>
              </w:rPr>
              <w:t>帐</w:t>
            </w:r>
            <w:r w:rsidRPr="00BC3744">
              <w:rPr>
                <w:rFonts w:ascii="微软雅黑" w:hAnsi="微软雅黑"/>
                <w:kern w:val="0"/>
                <w:sz w:val="20"/>
                <w:szCs w:val="24"/>
              </w:rPr>
              <w:t xml:space="preserve">    </w:t>
            </w:r>
            <w:r w:rsidRPr="00BC3744">
              <w:rPr>
                <w:rFonts w:ascii="微软雅黑" w:hAnsi="微软雅黑" w:hint="eastAsia"/>
                <w:kern w:val="0"/>
                <w:sz w:val="20"/>
                <w:szCs w:val="24"/>
              </w:rPr>
              <w:t>号：</w:t>
            </w:r>
            <w:r w:rsidRPr="00BC3744">
              <w:rPr>
                <w:rFonts w:ascii="微软雅黑" w:hAnsi="微软雅黑"/>
                <w:kern w:val="0"/>
                <w:sz w:val="20"/>
                <w:szCs w:val="24"/>
              </w:rPr>
              <w:t>0200001809200152881</w:t>
            </w:r>
          </w:p>
        </w:tc>
        <w:tc>
          <w:tcPr>
            <w:tcW w:w="4267" w:type="dxa"/>
            <w:gridSpan w:val="3"/>
            <w:vMerge/>
            <w:vAlign w:val="center"/>
          </w:tcPr>
          <w:p w:rsidR="00D10043" w:rsidRPr="00BC3744" w:rsidRDefault="00D10043" w:rsidP="002A6514">
            <w:pPr>
              <w:widowControl/>
              <w:spacing w:line="440" w:lineRule="exact"/>
              <w:ind w:firstLineChars="350" w:firstLine="735"/>
              <w:jc w:val="left"/>
              <w:rPr>
                <w:rFonts w:ascii="宋体"/>
                <w:color w:val="000000"/>
                <w:szCs w:val="21"/>
              </w:rPr>
            </w:pPr>
          </w:p>
        </w:tc>
      </w:tr>
    </w:tbl>
    <w:p w:rsidR="00D10043" w:rsidRPr="00BC3744" w:rsidRDefault="00D10043" w:rsidP="00A46FEA">
      <w:pPr>
        <w:numPr>
          <w:ilvl w:val="0"/>
          <w:numId w:val="12"/>
        </w:numPr>
        <w:spacing w:line="520" w:lineRule="exact"/>
        <w:rPr>
          <w:rFonts w:ascii="微软雅黑" w:eastAsia="微软雅黑" w:hAnsi="微软雅黑" w:cs="仿宋_GB2312"/>
          <w:b/>
          <w:bCs/>
          <w:color w:val="002060"/>
          <w:sz w:val="30"/>
          <w:szCs w:val="30"/>
        </w:rPr>
      </w:pPr>
      <w:r w:rsidRPr="00BC3744">
        <w:rPr>
          <w:rFonts w:ascii="微软雅黑" w:eastAsia="微软雅黑" w:hAnsi="微软雅黑" w:cs="仿宋_GB2312" w:hint="eastAsia"/>
          <w:b/>
          <w:bCs/>
          <w:color w:val="002060"/>
          <w:sz w:val="30"/>
          <w:szCs w:val="30"/>
        </w:rPr>
        <w:t>联系方式</w:t>
      </w:r>
      <w:r w:rsidRPr="00BC3744">
        <w:rPr>
          <w:rFonts w:ascii="微软雅黑" w:eastAsia="微软雅黑" w:hAnsi="微软雅黑" w:cs="仿宋_GB2312"/>
          <w:b/>
          <w:bCs/>
          <w:color w:val="002060"/>
          <w:sz w:val="30"/>
          <w:szCs w:val="30"/>
        </w:rPr>
        <w:t xml:space="preserve"> </w:t>
      </w:r>
    </w:p>
    <w:p w:rsidR="00D10043" w:rsidRPr="00BC3744" w:rsidRDefault="00D10043" w:rsidP="002A6514">
      <w:pPr>
        <w:tabs>
          <w:tab w:val="left" w:pos="180"/>
        </w:tabs>
        <w:snapToGrid w:val="0"/>
        <w:spacing w:line="276" w:lineRule="auto"/>
        <w:ind w:leftChars="300" w:left="630" w:rightChars="-1900" w:right="-3990"/>
        <w:rPr>
          <w:rFonts w:ascii="仿宋" w:eastAsia="仿宋" w:hAnsi="仿宋"/>
          <w:sz w:val="28"/>
          <w:szCs w:val="28"/>
        </w:rPr>
      </w:pPr>
      <w:r w:rsidRPr="003D3ABF">
        <w:rPr>
          <w:rFonts w:ascii="宋体" w:hAnsi="宋体" w:hint="eastAsia"/>
          <w:b/>
          <w:sz w:val="28"/>
          <w:szCs w:val="28"/>
        </w:rPr>
        <w:t>联系人：</w:t>
      </w:r>
      <w:r>
        <w:rPr>
          <w:rFonts w:ascii="仿宋" w:eastAsia="仿宋" w:hAnsi="仿宋" w:hint="eastAsia"/>
          <w:sz w:val="28"/>
          <w:szCs w:val="28"/>
        </w:rPr>
        <w:t>承澎</w:t>
      </w:r>
      <w:r w:rsidRPr="00BC3744">
        <w:rPr>
          <w:rFonts w:ascii="仿宋" w:eastAsia="仿宋" w:hAnsi="仿宋"/>
          <w:sz w:val="28"/>
          <w:szCs w:val="28"/>
        </w:rPr>
        <w:t xml:space="preserve">    </w:t>
      </w:r>
    </w:p>
    <w:p w:rsidR="00D10043" w:rsidRPr="00BC3744" w:rsidRDefault="00D10043" w:rsidP="002A6514">
      <w:pPr>
        <w:tabs>
          <w:tab w:val="left" w:pos="180"/>
        </w:tabs>
        <w:snapToGrid w:val="0"/>
        <w:spacing w:line="276" w:lineRule="auto"/>
        <w:ind w:leftChars="300" w:left="630" w:rightChars="-1900" w:right="-3990"/>
        <w:rPr>
          <w:rFonts w:ascii="仿宋" w:eastAsia="仿宋" w:hAnsi="仿宋"/>
          <w:sz w:val="28"/>
          <w:szCs w:val="28"/>
        </w:rPr>
      </w:pPr>
      <w:r w:rsidRPr="003D3ABF">
        <w:rPr>
          <w:rFonts w:ascii="宋体" w:hAnsi="宋体" w:hint="eastAsia"/>
          <w:b/>
          <w:sz w:val="28"/>
          <w:szCs w:val="28"/>
        </w:rPr>
        <w:t>电</w:t>
      </w:r>
      <w:r w:rsidRPr="003D3ABF">
        <w:rPr>
          <w:rFonts w:ascii="宋体" w:hAnsi="宋体"/>
          <w:b/>
          <w:sz w:val="28"/>
          <w:szCs w:val="28"/>
        </w:rPr>
        <w:t xml:space="preserve"> </w:t>
      </w:r>
      <w:r>
        <w:rPr>
          <w:rFonts w:ascii="宋体" w:hAnsi="宋体"/>
          <w:b/>
          <w:sz w:val="28"/>
          <w:szCs w:val="28"/>
        </w:rPr>
        <w:t xml:space="preserve"> </w:t>
      </w:r>
      <w:r w:rsidRPr="003D3ABF">
        <w:rPr>
          <w:rFonts w:ascii="宋体" w:hAnsi="宋体" w:hint="eastAsia"/>
          <w:b/>
          <w:sz w:val="28"/>
          <w:szCs w:val="28"/>
        </w:rPr>
        <w:t>话：</w:t>
      </w:r>
      <w:r>
        <w:rPr>
          <w:rFonts w:ascii="仿宋" w:eastAsia="仿宋" w:hAnsi="仿宋"/>
          <w:sz w:val="28"/>
          <w:szCs w:val="28"/>
        </w:rPr>
        <w:t>13121772782</w:t>
      </w:r>
    </w:p>
    <w:p w:rsidR="00D10043" w:rsidRPr="00BC3744" w:rsidRDefault="00D10043" w:rsidP="002A6514">
      <w:pPr>
        <w:snapToGrid w:val="0"/>
        <w:spacing w:line="276" w:lineRule="auto"/>
        <w:ind w:leftChars="300" w:left="630"/>
        <w:rPr>
          <w:rFonts w:ascii="仿宋" w:eastAsia="仿宋" w:hAnsi="仿宋"/>
          <w:sz w:val="28"/>
          <w:szCs w:val="28"/>
        </w:rPr>
      </w:pPr>
      <w:r>
        <w:rPr>
          <w:rFonts w:ascii="宋体" w:hAnsi="宋体"/>
          <w:b/>
          <w:sz w:val="28"/>
          <w:szCs w:val="28"/>
        </w:rPr>
        <w:t>QQ</w:t>
      </w:r>
      <w:r>
        <w:rPr>
          <w:rFonts w:ascii="宋体" w:hAnsi="宋体" w:hint="eastAsia"/>
          <w:b/>
          <w:sz w:val="28"/>
          <w:szCs w:val="28"/>
        </w:rPr>
        <w:t>号码</w:t>
      </w:r>
      <w:r w:rsidRPr="003D3ABF">
        <w:rPr>
          <w:rFonts w:ascii="宋体" w:hAnsi="宋体" w:hint="eastAsia"/>
          <w:b/>
          <w:sz w:val="28"/>
          <w:szCs w:val="28"/>
        </w:rPr>
        <w:t>：</w:t>
      </w:r>
      <w:r>
        <w:rPr>
          <w:rFonts w:ascii="仿宋" w:eastAsia="仿宋" w:hAnsi="仿宋"/>
          <w:sz w:val="28"/>
          <w:szCs w:val="28"/>
        </w:rPr>
        <w:t>764753253</w:t>
      </w:r>
      <w:r w:rsidRPr="00BC3744">
        <w:rPr>
          <w:rFonts w:ascii="仿宋" w:eastAsia="仿宋" w:hAnsi="仿宋"/>
          <w:sz w:val="28"/>
          <w:szCs w:val="28"/>
        </w:rPr>
        <w:t xml:space="preserve">  </w:t>
      </w:r>
    </w:p>
    <w:p w:rsidR="00D10043" w:rsidRPr="00BC3744" w:rsidRDefault="002A6514" w:rsidP="002A6514">
      <w:pPr>
        <w:snapToGrid w:val="0"/>
        <w:spacing w:line="276" w:lineRule="auto"/>
        <w:ind w:leftChars="300" w:left="630"/>
        <w:rPr>
          <w:rFonts w:ascii="仿宋" w:eastAsia="仿宋" w:hAnsi="仿宋"/>
          <w:sz w:val="28"/>
          <w:szCs w:val="28"/>
        </w:rPr>
      </w:pPr>
      <w:r>
        <w:rPr>
          <w:noProof/>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146050</wp:posOffset>
            </wp:positionV>
            <wp:extent cx="1593850" cy="1480820"/>
            <wp:effectExtent l="0" t="0" r="6350" b="0"/>
            <wp:wrapNone/>
            <wp:docPr id="3" name="图片 1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未标题-2"/>
                    <pic:cNvPicPr>
                      <a:picLocks noChangeAspect="1" noChangeArrowheads="1"/>
                    </pic:cNvPicPr>
                  </pic:nvPicPr>
                  <pic:blipFill>
                    <a:blip r:embed="rId8"/>
                    <a:srcRect/>
                    <a:stretch>
                      <a:fillRect/>
                    </a:stretch>
                  </pic:blipFill>
                  <pic:spPr bwMode="auto">
                    <a:xfrm>
                      <a:off x="0" y="0"/>
                      <a:ext cx="1593850" cy="1480820"/>
                    </a:xfrm>
                    <a:prstGeom prst="rect">
                      <a:avLst/>
                    </a:prstGeom>
                    <a:noFill/>
                  </pic:spPr>
                </pic:pic>
              </a:graphicData>
            </a:graphic>
          </wp:anchor>
        </w:drawing>
      </w:r>
      <w:r w:rsidR="00D10043" w:rsidRPr="003D3ABF">
        <w:rPr>
          <w:rFonts w:ascii="宋体" w:hAnsi="宋体"/>
          <w:b/>
          <w:sz w:val="28"/>
          <w:szCs w:val="28"/>
        </w:rPr>
        <w:t>Email</w:t>
      </w:r>
      <w:r w:rsidR="00D10043" w:rsidRPr="003D3ABF">
        <w:rPr>
          <w:rFonts w:ascii="宋体" w:hAnsi="宋体" w:hint="eastAsia"/>
          <w:b/>
          <w:sz w:val="28"/>
          <w:szCs w:val="28"/>
        </w:rPr>
        <w:t>：</w:t>
      </w:r>
      <w:r w:rsidR="00D10043">
        <w:rPr>
          <w:rFonts w:ascii="仿宋" w:eastAsia="仿宋" w:hAnsi="仿宋"/>
          <w:sz w:val="28"/>
          <w:szCs w:val="28"/>
        </w:rPr>
        <w:t xml:space="preserve">  764753253@qq.com</w:t>
      </w:r>
      <w:r w:rsidR="00D10043" w:rsidRPr="00BC3744">
        <w:rPr>
          <w:rFonts w:ascii="仿宋" w:eastAsia="仿宋" w:hAnsi="仿宋"/>
          <w:sz w:val="28"/>
          <w:szCs w:val="28"/>
        </w:rPr>
        <w:t xml:space="preserve">   </w:t>
      </w:r>
      <w:hyperlink r:id="rId9" w:history="1">
        <w:r w:rsidR="00D10043" w:rsidRPr="00272F86">
          <w:rPr>
            <w:rStyle w:val="a6"/>
            <w:rFonts w:ascii="仿宋" w:eastAsia="仿宋" w:hAnsi="仿宋"/>
            <w:sz w:val="28"/>
            <w:szCs w:val="28"/>
          </w:rPr>
          <w:t>rpzxn@163.com</w:t>
        </w:r>
      </w:hyperlink>
      <w:r w:rsidR="00D10043">
        <w:rPr>
          <w:rFonts w:ascii="仿宋" w:eastAsia="仿宋" w:hAnsi="仿宋"/>
          <w:sz w:val="28"/>
          <w:szCs w:val="28"/>
        </w:rPr>
        <w:t xml:space="preserve"> </w:t>
      </w:r>
      <w:r w:rsidR="00D10043" w:rsidRPr="00BC3744">
        <w:rPr>
          <w:rFonts w:ascii="仿宋" w:eastAsia="仿宋" w:hAnsi="仿宋"/>
          <w:sz w:val="28"/>
          <w:szCs w:val="28"/>
        </w:rPr>
        <w:t xml:space="preserve">              </w:t>
      </w:r>
    </w:p>
    <w:p w:rsidR="00D10043" w:rsidRDefault="00D10043" w:rsidP="002A6514">
      <w:pPr>
        <w:snapToGrid w:val="0"/>
        <w:spacing w:line="276" w:lineRule="auto"/>
        <w:ind w:leftChars="300" w:left="630"/>
        <w:rPr>
          <w:rFonts w:ascii="宋体"/>
          <w:sz w:val="28"/>
          <w:szCs w:val="21"/>
        </w:rPr>
      </w:pPr>
      <w:r w:rsidRPr="003D3ABF">
        <w:rPr>
          <w:rFonts w:ascii="宋体" w:hAnsi="宋体" w:hint="eastAsia"/>
          <w:b/>
          <w:sz w:val="28"/>
          <w:szCs w:val="28"/>
        </w:rPr>
        <w:t>网</w:t>
      </w:r>
      <w:r w:rsidRPr="003D3ABF">
        <w:rPr>
          <w:rFonts w:ascii="宋体" w:hAnsi="宋体"/>
          <w:b/>
          <w:sz w:val="28"/>
          <w:szCs w:val="28"/>
        </w:rPr>
        <w:t xml:space="preserve">  </w:t>
      </w:r>
      <w:r w:rsidRPr="003D3ABF">
        <w:rPr>
          <w:rFonts w:ascii="宋体" w:hAnsi="宋体" w:hint="eastAsia"/>
          <w:b/>
          <w:sz w:val="28"/>
          <w:szCs w:val="28"/>
        </w:rPr>
        <w:t>址：</w:t>
      </w:r>
      <w:r w:rsidRPr="00BC3744">
        <w:rPr>
          <w:rFonts w:ascii="仿宋" w:eastAsia="仿宋" w:hAnsi="仿宋"/>
          <w:sz w:val="28"/>
          <w:szCs w:val="28"/>
        </w:rPr>
        <w:t>www.zpedu.org</w:t>
      </w:r>
      <w:r w:rsidRPr="00BC3744">
        <w:rPr>
          <w:rFonts w:ascii="华文仿宋" w:eastAsia="华文仿宋" w:hAnsi="华文仿宋"/>
          <w:sz w:val="28"/>
          <w:szCs w:val="28"/>
        </w:rPr>
        <w:t xml:space="preserve">   </w:t>
      </w:r>
      <w:r w:rsidRPr="00BC3744">
        <w:rPr>
          <w:rFonts w:ascii="宋体" w:hAnsi="宋体"/>
          <w:sz w:val="24"/>
          <w:szCs w:val="21"/>
        </w:rPr>
        <w:t xml:space="preserve">                   </w:t>
      </w:r>
      <w:r>
        <w:rPr>
          <w:rFonts w:ascii="宋体" w:hAnsi="宋体"/>
          <w:sz w:val="28"/>
          <w:szCs w:val="21"/>
        </w:rPr>
        <w:t xml:space="preserve">   </w:t>
      </w:r>
    </w:p>
    <w:p w:rsidR="00D10043" w:rsidRPr="00BC3744" w:rsidRDefault="00D10043" w:rsidP="002A6514">
      <w:pPr>
        <w:snapToGrid w:val="0"/>
        <w:spacing w:line="276" w:lineRule="auto"/>
        <w:ind w:leftChars="300" w:left="630" w:firstLineChars="2200" w:firstLine="6160"/>
        <w:rPr>
          <w:rFonts w:ascii="宋体"/>
          <w:sz w:val="28"/>
          <w:szCs w:val="21"/>
        </w:rPr>
      </w:pPr>
      <w:r w:rsidRPr="00BC3744">
        <w:rPr>
          <w:rFonts w:ascii="华文行楷" w:eastAsia="华文行楷" w:hAnsi="宋体" w:hint="eastAsia"/>
          <w:sz w:val="28"/>
          <w:szCs w:val="21"/>
        </w:rPr>
        <w:t>二</w:t>
      </w:r>
      <w:r w:rsidRPr="003D3ABF">
        <w:rPr>
          <w:rFonts w:ascii="华文行楷" w:eastAsia="华文行楷" w:hAnsi="宋体" w:hint="eastAsia"/>
          <w:b/>
          <w:sz w:val="28"/>
          <w:szCs w:val="21"/>
        </w:rPr>
        <w:t>○</w:t>
      </w:r>
      <w:r w:rsidRPr="00BC3744">
        <w:rPr>
          <w:rFonts w:ascii="华文行楷" w:eastAsia="华文行楷" w:hAnsi="宋体" w:hint="eastAsia"/>
          <w:sz w:val="28"/>
          <w:szCs w:val="21"/>
        </w:rPr>
        <w:t>一六年一月一日</w:t>
      </w:r>
      <w:r w:rsidRPr="00BC3744">
        <w:rPr>
          <w:rFonts w:ascii="华文行楷" w:eastAsia="华文行楷" w:hAnsi="宋体"/>
          <w:sz w:val="28"/>
          <w:szCs w:val="21"/>
        </w:rPr>
        <w:t xml:space="preserve">    </w:t>
      </w:r>
    </w:p>
    <w:p w:rsidR="00D10043" w:rsidRPr="00BC3744" w:rsidRDefault="00D10043" w:rsidP="00BC3744">
      <w:pPr>
        <w:spacing w:line="276" w:lineRule="auto"/>
      </w:pPr>
    </w:p>
    <w:sectPr w:rsidR="00D10043" w:rsidRPr="00BC3744" w:rsidSect="007E11F0">
      <w:footerReference w:type="default" r:id="rId10"/>
      <w:pgSz w:w="11906" w:h="16838"/>
      <w:pgMar w:top="1226" w:right="851" w:bottom="1134" w:left="851" w:header="426" w:footer="53"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6ED" w:rsidRDefault="000D06ED">
      <w:r>
        <w:separator/>
      </w:r>
    </w:p>
  </w:endnote>
  <w:endnote w:type="continuationSeparator" w:id="1">
    <w:p w:rsidR="000D06ED" w:rsidRDefault="000D0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仿宋">
    <w:altName w:val="Malgun Gothic Semilight"/>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仿宋_GB2312">
    <w:altName w:val="仿宋"/>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行楷">
    <w:altName w:val="Malgun Gothic Semilight"/>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43" w:rsidRPr="009B5362" w:rsidRDefault="002A6514" w:rsidP="00555F95">
    <w:pPr>
      <w:pStyle w:val="a4"/>
      <w:pBdr>
        <w:bottom w:val="none" w:sz="0" w:space="0" w:color="auto"/>
      </w:pBdr>
      <w:tabs>
        <w:tab w:val="clear" w:pos="4153"/>
        <w:tab w:val="clear" w:pos="8306"/>
        <w:tab w:val="center" w:pos="8505"/>
      </w:tabs>
      <w:wordWrap w:val="0"/>
      <w:ind w:right="-2"/>
      <w:rPr>
        <w:szCs w:val="24"/>
      </w:rPr>
    </w:pPr>
    <w:r>
      <w:rPr>
        <w:noProof/>
        <w:szCs w:val="24"/>
      </w:rPr>
      <w:drawing>
        <wp:inline distT="0" distB="0" distL="0" distR="0">
          <wp:extent cx="704850" cy="485775"/>
          <wp:effectExtent l="19050" t="0" r="0" b="0"/>
          <wp:docPr id="1" name="图片 20" descr="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ZP"/>
                  <pic:cNvPicPr>
                    <a:picLocks noChangeAspect="1" noChangeArrowheads="1"/>
                  </pic:cNvPicPr>
                </pic:nvPicPr>
                <pic:blipFill>
                  <a:blip r:embed="rId1"/>
                  <a:srcRect/>
                  <a:stretch>
                    <a:fillRect/>
                  </a:stretch>
                </pic:blipFill>
                <pic:spPr bwMode="auto">
                  <a:xfrm>
                    <a:off x="0" y="0"/>
                    <a:ext cx="704850" cy="485775"/>
                  </a:xfrm>
                  <a:prstGeom prst="rect">
                    <a:avLst/>
                  </a:prstGeom>
                  <a:noFill/>
                  <a:ln w="9525">
                    <a:noFill/>
                    <a:miter lim="800000"/>
                    <a:headEnd/>
                    <a:tailEnd/>
                  </a:ln>
                </pic:spPr>
              </pic:pic>
            </a:graphicData>
          </a:graphic>
        </wp:inline>
      </w:drawing>
    </w:r>
    <w:r w:rsidR="00D10043">
      <w:rPr>
        <w:szCs w:val="24"/>
      </w:rPr>
      <w:t xml:space="preserve">                                                                  </w:t>
    </w:r>
    <w:r>
      <w:rPr>
        <w:noProof/>
        <w:szCs w:val="24"/>
      </w:rPr>
      <w:drawing>
        <wp:inline distT="0" distB="0" distL="0" distR="0">
          <wp:extent cx="1581150" cy="504825"/>
          <wp:effectExtent l="19050" t="0" r="0" b="0"/>
          <wp:docPr id="2" name="图片 19" descr="Z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ZP-2"/>
                  <pic:cNvPicPr>
                    <a:picLocks noChangeAspect="1" noChangeArrowheads="1"/>
                  </pic:cNvPicPr>
                </pic:nvPicPr>
                <pic:blipFill>
                  <a:blip r:embed="rId2"/>
                  <a:srcRect/>
                  <a:stretch>
                    <a:fillRect/>
                  </a:stretch>
                </pic:blipFill>
                <pic:spPr bwMode="auto">
                  <a:xfrm>
                    <a:off x="0" y="0"/>
                    <a:ext cx="1581150" cy="504825"/>
                  </a:xfrm>
                  <a:prstGeom prst="rect">
                    <a:avLst/>
                  </a:prstGeom>
                  <a:noFill/>
                  <a:ln w="9525">
                    <a:noFill/>
                    <a:miter lim="800000"/>
                    <a:headEnd/>
                    <a:tailEnd/>
                  </a:ln>
                </pic:spPr>
              </pic:pic>
            </a:graphicData>
          </a:graphic>
        </wp:inline>
      </w:drawing>
    </w:r>
  </w:p>
  <w:p w:rsidR="00D10043" w:rsidRPr="00555F95" w:rsidRDefault="00D10043" w:rsidP="00555F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6ED" w:rsidRDefault="000D06ED">
      <w:r>
        <w:separator/>
      </w:r>
    </w:p>
  </w:footnote>
  <w:footnote w:type="continuationSeparator" w:id="1">
    <w:p w:rsidR="000D06ED" w:rsidRDefault="000D0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454"/>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44630C4"/>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4FD0321"/>
    <w:multiLevelType w:val="hybridMultilevel"/>
    <w:tmpl w:val="45CE51B6"/>
    <w:lvl w:ilvl="0" w:tplc="5BE28B4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80027DD"/>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119A0443"/>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4066751"/>
    <w:multiLevelType w:val="hybridMultilevel"/>
    <w:tmpl w:val="9304842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72632D5"/>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83679FF"/>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1A097B8B"/>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1B374629"/>
    <w:multiLevelType w:val="multilevel"/>
    <w:tmpl w:val="F06622CE"/>
    <w:lvl w:ilvl="0">
      <w:start w:val="1"/>
      <w:numFmt w:val="decimal"/>
      <w:lvlText w:val="%1."/>
      <w:lvlJc w:val="left"/>
      <w:pPr>
        <w:ind w:left="1012" w:hanging="420"/>
      </w:pPr>
      <w:rPr>
        <w:rFonts w:cs="Times New Roman" w:hint="default"/>
        <w:b w:val="0"/>
      </w:rPr>
    </w:lvl>
    <w:lvl w:ilvl="1">
      <w:start w:val="1"/>
      <w:numFmt w:val="bullet"/>
      <w:lvlText w:val=""/>
      <w:lvlJc w:val="left"/>
      <w:pPr>
        <w:ind w:left="1432" w:hanging="420"/>
      </w:pPr>
      <w:rPr>
        <w:rFonts w:ascii="Wingdings" w:hAnsi="Wingdings" w:hint="default"/>
      </w:rPr>
    </w:lvl>
    <w:lvl w:ilvl="2">
      <w:start w:val="1"/>
      <w:numFmt w:val="bullet"/>
      <w:lvlText w:val=""/>
      <w:lvlJc w:val="left"/>
      <w:pPr>
        <w:ind w:left="1852" w:hanging="420"/>
      </w:pPr>
      <w:rPr>
        <w:rFonts w:ascii="Wingdings" w:hAnsi="Wingdings" w:hint="default"/>
      </w:rPr>
    </w:lvl>
    <w:lvl w:ilvl="3">
      <w:start w:val="1"/>
      <w:numFmt w:val="bullet"/>
      <w:lvlText w:val=""/>
      <w:lvlJc w:val="left"/>
      <w:pPr>
        <w:ind w:left="2272" w:hanging="420"/>
      </w:pPr>
      <w:rPr>
        <w:rFonts w:ascii="Wingdings" w:hAnsi="Wingdings" w:hint="default"/>
      </w:rPr>
    </w:lvl>
    <w:lvl w:ilvl="4">
      <w:start w:val="1"/>
      <w:numFmt w:val="bullet"/>
      <w:lvlText w:val=""/>
      <w:lvlJc w:val="left"/>
      <w:pPr>
        <w:ind w:left="2692" w:hanging="420"/>
      </w:pPr>
      <w:rPr>
        <w:rFonts w:ascii="Wingdings" w:hAnsi="Wingdings" w:hint="default"/>
      </w:rPr>
    </w:lvl>
    <w:lvl w:ilvl="5">
      <w:start w:val="1"/>
      <w:numFmt w:val="bullet"/>
      <w:lvlText w:val=""/>
      <w:lvlJc w:val="left"/>
      <w:pPr>
        <w:ind w:left="3112" w:hanging="420"/>
      </w:pPr>
      <w:rPr>
        <w:rFonts w:ascii="Wingdings" w:hAnsi="Wingdings" w:hint="default"/>
      </w:rPr>
    </w:lvl>
    <w:lvl w:ilvl="6">
      <w:start w:val="1"/>
      <w:numFmt w:val="bullet"/>
      <w:lvlText w:val=""/>
      <w:lvlJc w:val="left"/>
      <w:pPr>
        <w:ind w:left="3532" w:hanging="420"/>
      </w:pPr>
      <w:rPr>
        <w:rFonts w:ascii="Wingdings" w:hAnsi="Wingdings" w:hint="default"/>
      </w:rPr>
    </w:lvl>
    <w:lvl w:ilvl="7">
      <w:start w:val="1"/>
      <w:numFmt w:val="bullet"/>
      <w:lvlText w:val=""/>
      <w:lvlJc w:val="left"/>
      <w:pPr>
        <w:ind w:left="3952" w:hanging="420"/>
      </w:pPr>
      <w:rPr>
        <w:rFonts w:ascii="Wingdings" w:hAnsi="Wingdings" w:hint="default"/>
      </w:rPr>
    </w:lvl>
    <w:lvl w:ilvl="8">
      <w:start w:val="1"/>
      <w:numFmt w:val="bullet"/>
      <w:lvlText w:val=""/>
      <w:lvlJc w:val="left"/>
      <w:pPr>
        <w:ind w:left="4372" w:hanging="420"/>
      </w:pPr>
      <w:rPr>
        <w:rFonts w:ascii="Wingdings" w:hAnsi="Wingdings" w:hint="default"/>
      </w:rPr>
    </w:lvl>
  </w:abstractNum>
  <w:abstractNum w:abstractNumId="10">
    <w:nsid w:val="1C383DEB"/>
    <w:multiLevelType w:val="multilevel"/>
    <w:tmpl w:val="2E086802"/>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E427BA2"/>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27B9214D"/>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2C9F1D1C"/>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2DCD5AE6"/>
    <w:multiLevelType w:val="multilevel"/>
    <w:tmpl w:val="F06622CE"/>
    <w:lvl w:ilvl="0">
      <w:start w:val="1"/>
      <w:numFmt w:val="decimal"/>
      <w:lvlText w:val="%1."/>
      <w:lvlJc w:val="left"/>
      <w:pPr>
        <w:ind w:left="1012" w:hanging="420"/>
      </w:pPr>
      <w:rPr>
        <w:rFonts w:cs="Times New Roman" w:hint="default"/>
        <w:b w:val="0"/>
      </w:rPr>
    </w:lvl>
    <w:lvl w:ilvl="1">
      <w:start w:val="1"/>
      <w:numFmt w:val="bullet"/>
      <w:lvlText w:val=""/>
      <w:lvlJc w:val="left"/>
      <w:pPr>
        <w:ind w:left="1432" w:hanging="420"/>
      </w:pPr>
      <w:rPr>
        <w:rFonts w:ascii="Wingdings" w:hAnsi="Wingdings" w:hint="default"/>
      </w:rPr>
    </w:lvl>
    <w:lvl w:ilvl="2">
      <w:start w:val="1"/>
      <w:numFmt w:val="bullet"/>
      <w:lvlText w:val=""/>
      <w:lvlJc w:val="left"/>
      <w:pPr>
        <w:ind w:left="1852" w:hanging="420"/>
      </w:pPr>
      <w:rPr>
        <w:rFonts w:ascii="Wingdings" w:hAnsi="Wingdings" w:hint="default"/>
      </w:rPr>
    </w:lvl>
    <w:lvl w:ilvl="3">
      <w:start w:val="1"/>
      <w:numFmt w:val="bullet"/>
      <w:lvlText w:val=""/>
      <w:lvlJc w:val="left"/>
      <w:pPr>
        <w:ind w:left="2272" w:hanging="420"/>
      </w:pPr>
      <w:rPr>
        <w:rFonts w:ascii="Wingdings" w:hAnsi="Wingdings" w:hint="default"/>
      </w:rPr>
    </w:lvl>
    <w:lvl w:ilvl="4">
      <w:start w:val="1"/>
      <w:numFmt w:val="bullet"/>
      <w:lvlText w:val=""/>
      <w:lvlJc w:val="left"/>
      <w:pPr>
        <w:ind w:left="2692" w:hanging="420"/>
      </w:pPr>
      <w:rPr>
        <w:rFonts w:ascii="Wingdings" w:hAnsi="Wingdings" w:hint="default"/>
      </w:rPr>
    </w:lvl>
    <w:lvl w:ilvl="5">
      <w:start w:val="1"/>
      <w:numFmt w:val="bullet"/>
      <w:lvlText w:val=""/>
      <w:lvlJc w:val="left"/>
      <w:pPr>
        <w:ind w:left="3112" w:hanging="420"/>
      </w:pPr>
      <w:rPr>
        <w:rFonts w:ascii="Wingdings" w:hAnsi="Wingdings" w:hint="default"/>
      </w:rPr>
    </w:lvl>
    <w:lvl w:ilvl="6">
      <w:start w:val="1"/>
      <w:numFmt w:val="bullet"/>
      <w:lvlText w:val=""/>
      <w:lvlJc w:val="left"/>
      <w:pPr>
        <w:ind w:left="3532" w:hanging="420"/>
      </w:pPr>
      <w:rPr>
        <w:rFonts w:ascii="Wingdings" w:hAnsi="Wingdings" w:hint="default"/>
      </w:rPr>
    </w:lvl>
    <w:lvl w:ilvl="7">
      <w:start w:val="1"/>
      <w:numFmt w:val="bullet"/>
      <w:lvlText w:val=""/>
      <w:lvlJc w:val="left"/>
      <w:pPr>
        <w:ind w:left="3952" w:hanging="420"/>
      </w:pPr>
      <w:rPr>
        <w:rFonts w:ascii="Wingdings" w:hAnsi="Wingdings" w:hint="default"/>
      </w:rPr>
    </w:lvl>
    <w:lvl w:ilvl="8">
      <w:start w:val="1"/>
      <w:numFmt w:val="bullet"/>
      <w:lvlText w:val=""/>
      <w:lvlJc w:val="left"/>
      <w:pPr>
        <w:ind w:left="4372" w:hanging="420"/>
      </w:pPr>
      <w:rPr>
        <w:rFonts w:ascii="Wingdings" w:hAnsi="Wingdings" w:hint="default"/>
      </w:rPr>
    </w:lvl>
  </w:abstractNum>
  <w:abstractNum w:abstractNumId="15">
    <w:nsid w:val="338B1DE1"/>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38FE19B8"/>
    <w:multiLevelType w:val="hybridMultilevel"/>
    <w:tmpl w:val="AC6C4D50"/>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FE50760"/>
    <w:multiLevelType w:val="hybridMultilevel"/>
    <w:tmpl w:val="E5B28990"/>
    <w:lvl w:ilvl="0" w:tplc="E6CCC692">
      <w:start w:val="1"/>
      <w:numFmt w:val="chineseCountingThousand"/>
      <w:lvlText w:val="%1、"/>
      <w:lvlJc w:val="left"/>
      <w:pPr>
        <w:ind w:left="420" w:hanging="420"/>
      </w:pPr>
      <w:rPr>
        <w:rFonts w:ascii="华文仿宋" w:eastAsia="华文仿宋" w:hAnsi="华文仿宋" w:cs="Times New Roman"/>
        <w:b/>
        <w:sz w:val="24"/>
        <w:szCs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5F345EA"/>
    <w:multiLevelType w:val="multilevel"/>
    <w:tmpl w:val="A604814E"/>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50336DB4"/>
    <w:multiLevelType w:val="hybridMultilevel"/>
    <w:tmpl w:val="D376F98E"/>
    <w:lvl w:ilvl="0" w:tplc="6728DF6A">
      <w:start w:val="1"/>
      <w:numFmt w:val="decimal"/>
      <w:lvlText w:val="%1."/>
      <w:lvlJc w:val="left"/>
      <w:pPr>
        <w:ind w:left="840" w:hanging="420"/>
      </w:pPr>
      <w:rPr>
        <w:rFonts w:ascii="仿宋" w:eastAsia="仿宋" w:hAnsi="仿宋" w:cs="Times New Roman"/>
        <w:b w:val="0"/>
        <w:color w:val="auto"/>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0">
    <w:nsid w:val="52413CB6"/>
    <w:multiLevelType w:val="hybridMultilevel"/>
    <w:tmpl w:val="ED00CD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59F014B6"/>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6EEA63B2"/>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70E85618"/>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7304262C"/>
    <w:multiLevelType w:val="multilevel"/>
    <w:tmpl w:val="8F1A58A8"/>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73EC788F"/>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75E23747"/>
    <w:multiLevelType w:val="multilevel"/>
    <w:tmpl w:val="9738AA4E"/>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76282B5C"/>
    <w:multiLevelType w:val="hybridMultilevel"/>
    <w:tmpl w:val="ED00CD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68518CB"/>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79F5D38"/>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7A044E57"/>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7BA83711"/>
    <w:multiLevelType w:val="multilevel"/>
    <w:tmpl w:val="AB349C8C"/>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7C256B5D"/>
    <w:multiLevelType w:val="multilevel"/>
    <w:tmpl w:val="119A04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nsid w:val="7D1741A8"/>
    <w:multiLevelType w:val="multilevel"/>
    <w:tmpl w:val="AB349C8C"/>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7D42165D"/>
    <w:multiLevelType w:val="hybridMultilevel"/>
    <w:tmpl w:val="CBDC3CBE"/>
    <w:lvl w:ilvl="0" w:tplc="7638A1DC">
      <w:start w:val="1"/>
      <w:numFmt w:val="bullet"/>
      <w:lvlText w:val="☆"/>
      <w:lvlJc w:val="left"/>
      <w:pPr>
        <w:ind w:left="1271" w:hanging="420"/>
      </w:pPr>
      <w:rPr>
        <w:rFonts w:ascii="黑体" w:eastAsia="黑体" w:hAnsi="黑体" w:hint="eastAsia"/>
      </w:rPr>
    </w:lvl>
    <w:lvl w:ilvl="1" w:tplc="0409000F">
      <w:start w:val="1"/>
      <w:numFmt w:val="decimal"/>
      <w:lvlText w:val="%2."/>
      <w:lvlJc w:val="left"/>
      <w:pPr>
        <w:ind w:left="846" w:hanging="420"/>
      </w:pPr>
      <w:rPr>
        <w:rFonts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24"/>
  </w:num>
  <w:num w:numId="3">
    <w:abstractNumId w:val="18"/>
  </w:num>
  <w:num w:numId="4">
    <w:abstractNumId w:val="10"/>
  </w:num>
  <w:num w:numId="5">
    <w:abstractNumId w:val="26"/>
  </w:num>
  <w:num w:numId="6">
    <w:abstractNumId w:val="31"/>
  </w:num>
  <w:num w:numId="7">
    <w:abstractNumId w:val="33"/>
  </w:num>
  <w:num w:numId="8">
    <w:abstractNumId w:val="14"/>
  </w:num>
  <w:num w:numId="9">
    <w:abstractNumId w:val="9"/>
  </w:num>
  <w:num w:numId="10">
    <w:abstractNumId w:val="20"/>
  </w:num>
  <w:num w:numId="11">
    <w:abstractNumId w:val="27"/>
  </w:num>
  <w:num w:numId="12">
    <w:abstractNumId w:val="16"/>
  </w:num>
  <w:num w:numId="13">
    <w:abstractNumId w:val="34"/>
  </w:num>
  <w:num w:numId="14">
    <w:abstractNumId w:val="19"/>
  </w:num>
  <w:num w:numId="15">
    <w:abstractNumId w:val="4"/>
  </w:num>
  <w:num w:numId="16">
    <w:abstractNumId w:val="17"/>
  </w:num>
  <w:num w:numId="17">
    <w:abstractNumId w:val="11"/>
  </w:num>
  <w:num w:numId="18">
    <w:abstractNumId w:val="5"/>
  </w:num>
  <w:num w:numId="19">
    <w:abstractNumId w:val="3"/>
  </w:num>
  <w:num w:numId="20">
    <w:abstractNumId w:val="29"/>
  </w:num>
  <w:num w:numId="21">
    <w:abstractNumId w:val="1"/>
  </w:num>
  <w:num w:numId="22">
    <w:abstractNumId w:val="7"/>
  </w:num>
  <w:num w:numId="23">
    <w:abstractNumId w:val="30"/>
  </w:num>
  <w:num w:numId="24">
    <w:abstractNumId w:val="13"/>
  </w:num>
  <w:num w:numId="25">
    <w:abstractNumId w:val="22"/>
  </w:num>
  <w:num w:numId="26">
    <w:abstractNumId w:val="12"/>
  </w:num>
  <w:num w:numId="27">
    <w:abstractNumId w:val="15"/>
  </w:num>
  <w:num w:numId="28">
    <w:abstractNumId w:val="25"/>
  </w:num>
  <w:num w:numId="29">
    <w:abstractNumId w:val="21"/>
  </w:num>
  <w:num w:numId="30">
    <w:abstractNumId w:val="0"/>
  </w:num>
  <w:num w:numId="31">
    <w:abstractNumId w:val="8"/>
  </w:num>
  <w:num w:numId="32">
    <w:abstractNumId w:val="28"/>
  </w:num>
  <w:num w:numId="33">
    <w:abstractNumId w:val="6"/>
  </w:num>
  <w:num w:numId="34">
    <w:abstractNumId w:val="3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01CB"/>
    <w:rsid w:val="00061963"/>
    <w:rsid w:val="00096D52"/>
    <w:rsid w:val="000D06ED"/>
    <w:rsid w:val="0014137C"/>
    <w:rsid w:val="00155E83"/>
    <w:rsid w:val="00195F6D"/>
    <w:rsid w:val="00272F86"/>
    <w:rsid w:val="00274934"/>
    <w:rsid w:val="002A6514"/>
    <w:rsid w:val="003155D7"/>
    <w:rsid w:val="00315C77"/>
    <w:rsid w:val="003260C5"/>
    <w:rsid w:val="003337D4"/>
    <w:rsid w:val="0034182C"/>
    <w:rsid w:val="00353C9A"/>
    <w:rsid w:val="003D3ABF"/>
    <w:rsid w:val="00465DDD"/>
    <w:rsid w:val="00530D36"/>
    <w:rsid w:val="00555F95"/>
    <w:rsid w:val="00604FF9"/>
    <w:rsid w:val="00634905"/>
    <w:rsid w:val="006A534F"/>
    <w:rsid w:val="007E11F0"/>
    <w:rsid w:val="0090380E"/>
    <w:rsid w:val="009A7665"/>
    <w:rsid w:val="009B5362"/>
    <w:rsid w:val="00A46FEA"/>
    <w:rsid w:val="00A91036"/>
    <w:rsid w:val="00AB1915"/>
    <w:rsid w:val="00AD0139"/>
    <w:rsid w:val="00AF5C34"/>
    <w:rsid w:val="00B002E3"/>
    <w:rsid w:val="00BC3744"/>
    <w:rsid w:val="00BD03E3"/>
    <w:rsid w:val="00BE54BB"/>
    <w:rsid w:val="00C107EE"/>
    <w:rsid w:val="00CF6332"/>
    <w:rsid w:val="00D07C04"/>
    <w:rsid w:val="00D10043"/>
    <w:rsid w:val="00D240FE"/>
    <w:rsid w:val="00D64604"/>
    <w:rsid w:val="00DA00CA"/>
    <w:rsid w:val="00DC7190"/>
    <w:rsid w:val="00DC7BBF"/>
    <w:rsid w:val="00E001CB"/>
    <w:rsid w:val="00E321BD"/>
    <w:rsid w:val="00E54565"/>
    <w:rsid w:val="00EE756D"/>
    <w:rsid w:val="00FA15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7665"/>
    <w:pPr>
      <w:ind w:firstLineChars="200" w:firstLine="420"/>
    </w:pPr>
  </w:style>
  <w:style w:type="paragraph" w:styleId="a4">
    <w:name w:val="header"/>
    <w:basedOn w:val="a"/>
    <w:link w:val="Char"/>
    <w:uiPriority w:val="99"/>
    <w:rsid w:val="00BC374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4"/>
    <w:uiPriority w:val="99"/>
    <w:locked/>
    <w:rsid w:val="00BC3744"/>
    <w:rPr>
      <w:rFonts w:ascii="Times New Roman" w:eastAsia="宋体" w:hAnsi="Times New Roman" w:cs="Times New Roman"/>
      <w:sz w:val="18"/>
      <w:szCs w:val="18"/>
    </w:rPr>
  </w:style>
  <w:style w:type="paragraph" w:styleId="a5">
    <w:name w:val="footer"/>
    <w:basedOn w:val="a"/>
    <w:link w:val="Char0"/>
    <w:uiPriority w:val="99"/>
    <w:semiHidden/>
    <w:rsid w:val="00BC3744"/>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5"/>
    <w:uiPriority w:val="99"/>
    <w:semiHidden/>
    <w:locked/>
    <w:rsid w:val="00BC3744"/>
    <w:rPr>
      <w:rFonts w:ascii="Times New Roman" w:eastAsia="宋体" w:hAnsi="Times New Roman" w:cs="Times New Roman"/>
      <w:sz w:val="18"/>
      <w:szCs w:val="18"/>
    </w:rPr>
  </w:style>
  <w:style w:type="character" w:styleId="a6">
    <w:name w:val="Hyperlink"/>
    <w:basedOn w:val="a0"/>
    <w:uiPriority w:val="99"/>
    <w:rsid w:val="00D64604"/>
    <w:rPr>
      <w:rFonts w:cs="Times New Roman"/>
      <w:color w:val="0000FF"/>
      <w:u w:val="single"/>
    </w:rPr>
  </w:style>
  <w:style w:type="paragraph" w:styleId="a7">
    <w:name w:val="Balloon Text"/>
    <w:basedOn w:val="a"/>
    <w:link w:val="Char1"/>
    <w:uiPriority w:val="99"/>
    <w:semiHidden/>
    <w:unhideWhenUsed/>
    <w:rsid w:val="00195F6D"/>
    <w:rPr>
      <w:sz w:val="18"/>
      <w:szCs w:val="18"/>
    </w:rPr>
  </w:style>
  <w:style w:type="character" w:customStyle="1" w:styleId="Char1">
    <w:name w:val="批注框文本 Char"/>
    <w:basedOn w:val="a0"/>
    <w:link w:val="a7"/>
    <w:uiPriority w:val="99"/>
    <w:semiHidden/>
    <w:rsid w:val="00195F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zxn@163.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WangXu</dc:creator>
  <cp:lastModifiedBy>lenovo</cp:lastModifiedBy>
  <cp:revision>3</cp:revision>
  <dcterms:created xsi:type="dcterms:W3CDTF">2016-06-07T06:42:00Z</dcterms:created>
  <dcterms:modified xsi:type="dcterms:W3CDTF">2016-06-07T06:46:00Z</dcterms:modified>
</cp:coreProperties>
</file>