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</w:pPr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-909320</wp:posOffset>
            </wp:positionV>
            <wp:extent cx="7581900" cy="11184255"/>
            <wp:effectExtent l="19050" t="0" r="0" b="0"/>
            <wp:wrapNone/>
            <wp:docPr id="32" name="图片 32" descr="商业新领袖招生简章修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商业新领袖招生简章修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118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exact"/>
      </w:pPr>
    </w:p>
    <w:p>
      <w:pPr>
        <w:spacing w:line="360" w:lineRule="exact"/>
      </w:pPr>
    </w:p>
    <w:p>
      <w:pPr>
        <w:spacing w:line="360" w:lineRule="exact"/>
      </w:pPr>
    </w:p>
    <w:p>
      <w:pPr>
        <w:spacing w:line="360" w:lineRule="exact"/>
      </w:pPr>
    </w:p>
    <w:p>
      <w:pPr>
        <w:spacing w:line="360" w:lineRule="exact"/>
      </w:pPr>
    </w:p>
    <w:p>
      <w:pPr>
        <w:spacing w:line="360" w:lineRule="exact"/>
      </w:pPr>
    </w:p>
    <w:p>
      <w:pPr>
        <w:spacing w:line="360" w:lineRule="exact"/>
      </w:pPr>
    </w:p>
    <w:p>
      <w:pPr>
        <w:spacing w:line="360" w:lineRule="exact"/>
      </w:pPr>
    </w:p>
    <w:p>
      <w:pPr>
        <w:spacing w:line="360" w:lineRule="exact"/>
      </w:pPr>
    </w:p>
    <w:p>
      <w:pPr>
        <w:spacing w:line="360" w:lineRule="exact"/>
      </w:pPr>
      <w:r>
        <w:pict>
          <v:shape id="_x0000_s1029" o:spid="_x0000_s1029" o:spt="202" type="#_x0000_t202" style="position:absolute;left:0pt;margin-left:14.8pt;margin-top:31.85pt;height:79.15pt;width:420.75pt;mso-wrap-distance-bottom:0pt;mso-wrap-distance-left:9pt;mso-wrap-distance-right:9pt;mso-wrap-distance-top:0pt;z-index:25165209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900" w:lineRule="exact"/>
                    <w:jc w:val="center"/>
                    <w:rPr>
                      <w:rFonts w:ascii="微软雅黑" w:hAnsi="微软雅黑" w:eastAsia="微软雅黑" w:cs="微软雅黑"/>
                      <w:b/>
                      <w:bCs/>
                      <w:color w:val="FFAA23"/>
                      <w:sz w:val="56"/>
                      <w:szCs w:val="5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color w:val="3F3F3F"/>
                      <w:sz w:val="80"/>
                      <w:szCs w:val="80"/>
                    </w:rPr>
                    <w:t>工作汇报与营销提案</w:t>
                  </w:r>
                </w:p>
              </w:txbxContent>
            </v:textbox>
            <w10:wrap type="square"/>
          </v:shape>
        </w:pict>
      </w:r>
    </w:p>
    <w:p>
      <w:pPr>
        <w:spacing w:line="360" w:lineRule="exact"/>
      </w:pPr>
      <w:r>
        <w:pict>
          <v:shape id="_x0000_s1036" o:spid="_x0000_s1036" o:spt="202" type="#_x0000_t202" style="position:absolute;left:0pt;margin-left:36.85pt;margin-top:98.6pt;height:211.5pt;width:438.25pt;mso-wrap-distance-bottom:0pt;mso-wrap-distance-left:9pt;mso-wrap-distance-right:9pt;mso-wrap-distance-top:0pt;z-index:25165414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spacing w:beforeLines="50" w:afterLines="50" w:line="500" w:lineRule="exact"/>
                    <w:jc w:val="left"/>
                    <w:rPr>
                      <w:rFonts w:ascii="微软雅黑" w:hAnsi="微软雅黑" w:eastAsia="微软雅黑" w:cs="微软雅黑"/>
                      <w:b/>
                      <w:bCs/>
                      <w:color w:val="3F3F3F"/>
                      <w:sz w:val="24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color w:val="3F3F3F"/>
                      <w:sz w:val="24"/>
                    </w:rPr>
                    <w:t>主讲老师：实战商务演讲与呈现教练 - 刘澈</w:t>
                  </w:r>
                </w:p>
                <w:p>
                  <w:pPr>
                    <w:spacing w:beforeLines="50" w:afterLines="50" w:line="500" w:lineRule="exact"/>
                    <w:jc w:val="left"/>
                    <w:rPr>
                      <w:rFonts w:ascii="微软雅黑" w:hAnsi="微软雅黑" w:eastAsia="微软雅黑" w:cs="微软雅黑"/>
                      <w:b/>
                      <w:bCs/>
                      <w:color w:val="3F3F3F"/>
                      <w:sz w:val="24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color w:val="3F3F3F"/>
                      <w:sz w:val="24"/>
                    </w:rPr>
                    <w:t>课程时间：10月19日</w:t>
                  </w:r>
                </w:p>
                <w:p>
                  <w:pPr>
                    <w:spacing w:beforeLines="50" w:afterLines="50" w:line="500" w:lineRule="exact"/>
                    <w:jc w:val="left"/>
                    <w:rPr>
                      <w:rFonts w:ascii="微软雅黑" w:hAnsi="微软雅黑" w:eastAsia="微软雅黑" w:cs="微软雅黑"/>
                      <w:b/>
                      <w:bCs/>
                      <w:color w:val="3F3F3F"/>
                      <w:sz w:val="24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color w:val="3F3F3F"/>
                      <w:sz w:val="24"/>
                    </w:rPr>
                    <w:t>上课地点：广州</w:t>
                  </w:r>
                </w:p>
                <w:p>
                  <w:pPr>
                    <w:spacing w:beforeLines="50" w:afterLines="50" w:line="500" w:lineRule="exact"/>
                    <w:jc w:val="left"/>
                    <w:rPr>
                      <w:rFonts w:ascii="微软雅黑" w:hAnsi="微软雅黑" w:eastAsia="微软雅黑" w:cs="微软雅黑"/>
                      <w:b/>
                      <w:bCs/>
                      <w:color w:val="3F3F3F"/>
                      <w:sz w:val="24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color w:val="3F3F3F"/>
                      <w:sz w:val="24"/>
                    </w:rPr>
                    <w:t>课程费用：</w:t>
                  </w: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color w:val="3F3F3F"/>
                      <w:sz w:val="24"/>
                      <w:lang w:val="en-US" w:eastAsia="zh-CN"/>
                    </w:rPr>
                    <w:t>1800元</w:t>
                  </w:r>
                </w:p>
                <w:p>
                  <w:pPr>
                    <w:spacing w:beforeLines="50" w:afterLines="50" w:line="500" w:lineRule="exact"/>
                    <w:ind w:left="1200" w:hanging="1200" w:hangingChars="500"/>
                    <w:jc w:val="left"/>
                    <w:rPr>
                      <w:rFonts w:hint="eastAsia" w:ascii="微软雅黑" w:hAnsi="微软雅黑" w:eastAsia="微软雅黑" w:cs="微软雅黑"/>
                      <w:b/>
                      <w:bCs/>
                      <w:color w:val="3F3F3F"/>
                      <w:sz w:val="24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color w:val="3F3F3F"/>
                      <w:sz w:val="24"/>
                    </w:rPr>
                    <w:t>课程对象：项目经理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color w:val="3F3F3F"/>
                      <w:sz w:val="24"/>
                    </w:rPr>
                    <w:t>/</w:t>
                  </w: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color w:val="3F3F3F"/>
                      <w:sz w:val="24"/>
                    </w:rPr>
                    <w:t>产品经理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color w:val="3F3F3F"/>
                      <w:sz w:val="24"/>
                    </w:rPr>
                    <w:t>/</w:t>
                  </w: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color w:val="3F3F3F"/>
                      <w:sz w:val="24"/>
                    </w:rPr>
                    <w:t>研发经理、市场营销人员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color w:val="3F3F3F"/>
                      <w:sz w:val="24"/>
                    </w:rPr>
                    <w:t>/</w:t>
                  </w: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color w:val="3F3F3F"/>
                      <w:sz w:val="24"/>
                    </w:rPr>
                    <w:t>售前顾问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color w:val="3F3F3F"/>
                      <w:sz w:val="24"/>
                    </w:rPr>
                    <w:t>/</w:t>
                  </w: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color w:val="3F3F3F"/>
                      <w:sz w:val="24"/>
                    </w:rPr>
                    <w:t>大客户销售</w:t>
                  </w:r>
                </w:p>
                <w:p>
                  <w:pPr>
                    <w:spacing w:beforeLines="50" w:afterLines="50" w:line="500" w:lineRule="exact"/>
                    <w:ind w:left="1200" w:hanging="1200" w:hangingChars="500"/>
                    <w:jc w:val="left"/>
                    <w:rPr>
                      <w:rFonts w:ascii="微软雅黑" w:hAnsi="微软雅黑" w:eastAsia="微软雅黑" w:cs="微软雅黑"/>
                      <w:b/>
                      <w:bCs/>
                      <w:color w:val="3F3F3F"/>
                      <w:sz w:val="24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color w:val="3F3F3F"/>
                      <w:sz w:val="24"/>
                    </w:rPr>
                    <w:t xml:space="preserve">          各级经理人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color w:val="3F3F3F"/>
                      <w:sz w:val="24"/>
                    </w:rPr>
                    <w:t>/</w:t>
                  </w: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color w:val="3F3F3F"/>
                      <w:sz w:val="24"/>
                    </w:rPr>
                    <w:t>主管</w:t>
                  </w:r>
                </w:p>
              </w:txbxContent>
            </v:textbox>
            <w10:wrap type="square"/>
          </v:shape>
        </w:pict>
      </w:r>
    </w:p>
    <w:p>
      <w:pPr>
        <w:spacing w:line="360" w:lineRule="exact"/>
      </w:pPr>
    </w:p>
    <w:p>
      <w:pPr>
        <w:spacing w:line="360" w:lineRule="exact"/>
      </w:pPr>
    </w:p>
    <w:p>
      <w:pPr>
        <w:spacing w:line="360" w:lineRule="exact"/>
      </w:pPr>
    </w:p>
    <w:p>
      <w:pPr>
        <w:spacing w:line="360" w:lineRule="exact"/>
      </w:pPr>
    </w:p>
    <w:p>
      <w:pPr>
        <w:spacing w:line="360" w:lineRule="exact"/>
      </w:pPr>
    </w:p>
    <w:p>
      <w:pPr>
        <w:spacing w:line="360" w:lineRule="exact"/>
      </w:pPr>
    </w:p>
    <w:p>
      <w:pPr>
        <w:spacing w:line="360" w:lineRule="exact"/>
      </w:pPr>
    </w:p>
    <w:p>
      <w:pPr>
        <w:spacing w:line="360" w:lineRule="exact"/>
        <w:rPr>
          <w:rFonts w:hint="eastAsia"/>
        </w:rPr>
      </w:pPr>
    </w:p>
    <w:p>
      <w:pPr>
        <w:spacing w:line="360" w:lineRule="exact"/>
        <w:rPr>
          <w:rFonts w:hint="eastAsia"/>
        </w:rPr>
      </w:pPr>
    </w:p>
    <w:p>
      <w:pPr>
        <w:spacing w:line="360" w:lineRule="exact"/>
        <w:rPr>
          <w:rFonts w:hint="eastAsia"/>
        </w:rPr>
      </w:pPr>
    </w:p>
    <w:p>
      <w:pPr>
        <w:spacing w:line="360" w:lineRule="exact"/>
        <w:rPr>
          <w:rFonts w:hint="eastAsia"/>
        </w:rPr>
      </w:pPr>
    </w:p>
    <w:p>
      <w:pPr>
        <w:spacing w:line="360" w:lineRule="exact"/>
        <w:rPr>
          <w:rFonts w:hint="eastAsia"/>
        </w:rPr>
      </w:pPr>
    </w:p>
    <w:p>
      <w:pPr>
        <w:spacing w:line="360" w:lineRule="exact"/>
        <w:rPr>
          <w:rFonts w:hint="eastAsia"/>
        </w:rPr>
      </w:pPr>
    </w:p>
    <w:p>
      <w:pPr>
        <w:spacing w:line="360" w:lineRule="exact"/>
        <w:rPr>
          <w:rFonts w:hint="eastAsia"/>
        </w:rPr>
      </w:pPr>
    </w:p>
    <w:p>
      <w:pPr>
        <w:spacing w:line="360" w:lineRule="exact"/>
        <w:rPr>
          <w:rFonts w:hint="eastAsia"/>
        </w:rPr>
      </w:pPr>
    </w:p>
    <w:p>
      <w:pPr>
        <w:spacing w:line="360" w:lineRule="exact"/>
        <w:rPr>
          <w:rFonts w:hint="eastAsia"/>
        </w:rPr>
      </w:pPr>
    </w:p>
    <w:p>
      <w:pPr>
        <w:spacing w:line="360" w:lineRule="exact"/>
        <w:rPr>
          <w:rFonts w:hint="eastAsia"/>
        </w:rPr>
      </w:pPr>
    </w:p>
    <w:p>
      <w:pPr>
        <w:spacing w:line="360" w:lineRule="exact"/>
        <w:rPr>
          <w:rFonts w:hint="eastAsia"/>
        </w:rPr>
      </w:pPr>
    </w:p>
    <w:p>
      <w:pPr>
        <w:spacing w:line="360" w:lineRule="exact"/>
        <w:rPr>
          <w:rFonts w:hint="eastAsia"/>
        </w:rPr>
      </w:pPr>
    </w:p>
    <w:p>
      <w:pPr>
        <w:spacing w:line="360" w:lineRule="exact"/>
      </w:pPr>
    </w:p>
    <w:p>
      <w:pPr>
        <w:spacing w:line="360" w:lineRule="exact"/>
      </w:pPr>
    </w:p>
    <w:p>
      <w:pPr>
        <w:spacing w:line="500" w:lineRule="exact"/>
        <w:rPr>
          <w:rFonts w:ascii="微软雅黑" w:hAnsi="微软雅黑" w:eastAsia="微软雅黑"/>
          <w:bCs/>
          <w:szCs w:val="21"/>
        </w:rPr>
      </w:pPr>
      <w:r>
        <w:pict>
          <v:shape id="_x0000_s1031" o:spid="_x0000_s1031" o:spt="202" type="#_x0000_t202" style="position:absolute;left:0pt;margin-left:-2.45pt;margin-top:-11.6pt;height:36.55pt;width:133.3pt;z-index:251653120;mso-width-relative:page;mso-height-relative:page;" fillcolor="#1F497D" filled="t" stroked="f" coordsize="21600,21600">
            <v:path/>
            <v:fill on="t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szCs w:val="3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FFFFFF"/>
                      <w:sz w:val="32"/>
                      <w:szCs w:val="32"/>
                    </w:rPr>
                    <w:t>无效能，不演讲</w:t>
                  </w:r>
                </w:p>
              </w:txbxContent>
            </v:textbox>
          </v:shape>
        </w:pict>
      </w:r>
    </w:p>
    <w:p>
      <w:pPr>
        <w:spacing w:beforeLines="50" w:line="500" w:lineRule="exact"/>
        <w:rPr>
          <w:rFonts w:ascii="微软雅黑" w:hAnsi="微软雅黑" w:eastAsia="微软雅黑"/>
          <w:bCs/>
          <w:szCs w:val="21"/>
        </w:rPr>
      </w:pPr>
      <w:r>
        <w:rPr>
          <w:rFonts w:hint="eastAsia" w:ascii="微软雅黑" w:hAnsi="微软雅黑" w:eastAsia="微软雅黑"/>
          <w:bCs/>
          <w:szCs w:val="21"/>
        </w:rPr>
        <w:t>述职报告、工作汇报、营销展示、竞标演示… 你是否面临如下问题？</w:t>
      </w:r>
    </w:p>
    <w:p>
      <w:pPr>
        <w:spacing w:line="500" w:lineRule="exact"/>
        <w:rPr>
          <w:rFonts w:ascii="微软雅黑" w:hAnsi="微软雅黑" w:eastAsia="微软雅黑"/>
          <w:bCs/>
          <w:szCs w:val="21"/>
        </w:rPr>
      </w:pPr>
      <w:r>
        <w:rPr>
          <w:rFonts w:hint="eastAsia" w:ascii="微软雅黑" w:hAnsi="微软雅黑" w:eastAsia="微软雅黑"/>
          <w:bCs/>
          <w:szCs w:val="21"/>
        </w:rPr>
        <w:t>1、心理心态差：对演讲认知偏差、演讲动力不足，应付差事、上台紧张……</w:t>
      </w:r>
    </w:p>
    <w:p>
      <w:pPr>
        <w:spacing w:line="500" w:lineRule="exact"/>
        <w:rPr>
          <w:rFonts w:ascii="微软雅黑" w:hAnsi="微软雅黑" w:eastAsia="微软雅黑"/>
          <w:bCs/>
          <w:szCs w:val="21"/>
        </w:rPr>
      </w:pPr>
      <w:r>
        <w:rPr>
          <w:rFonts w:hint="eastAsia" w:ascii="微软雅黑" w:hAnsi="微软雅黑" w:eastAsia="微软雅黑"/>
          <w:bCs/>
          <w:szCs w:val="21"/>
        </w:rPr>
        <w:t>2、演讲内容差：听众抓不到演讲要点、听众不知道讲到哪、听众记不住内容……</w:t>
      </w:r>
    </w:p>
    <w:p>
      <w:pPr>
        <w:spacing w:line="500" w:lineRule="exact"/>
        <w:rPr>
          <w:rFonts w:ascii="微软雅黑" w:hAnsi="微软雅黑" w:eastAsia="微软雅黑"/>
          <w:bCs/>
          <w:szCs w:val="21"/>
        </w:rPr>
      </w:pPr>
      <w:r>
        <w:rPr>
          <w:rFonts w:hint="eastAsia" w:ascii="微软雅黑" w:hAnsi="微软雅黑" w:eastAsia="微软雅黑"/>
          <w:bCs/>
          <w:szCs w:val="21"/>
        </w:rPr>
        <w:t>3、肢体语言差：声音平淡、肢体僵硬、缺乏手势和眼神交流、着装不合适……</w:t>
      </w:r>
    </w:p>
    <w:p>
      <w:pPr>
        <w:spacing w:line="500" w:lineRule="exact"/>
        <w:rPr>
          <w:rFonts w:ascii="微软雅黑" w:hAnsi="微软雅黑" w:eastAsia="微软雅黑"/>
          <w:bCs/>
          <w:szCs w:val="21"/>
        </w:rPr>
      </w:pPr>
      <w:r>
        <w:rPr>
          <w:rFonts w:hint="eastAsia" w:ascii="微软雅黑" w:hAnsi="微软雅黑" w:eastAsia="微软雅黑"/>
          <w:bCs/>
          <w:szCs w:val="21"/>
        </w:rPr>
        <w:t>4、互动交流差：读不懂观众反馈、和观众无互动、棘手问题不知如何应对……</w:t>
      </w:r>
    </w:p>
    <w:p>
      <w:pPr>
        <w:spacing w:line="500" w:lineRule="exact"/>
        <w:rPr>
          <w:rFonts w:ascii="微软雅黑" w:hAnsi="微软雅黑" w:eastAsia="微软雅黑"/>
          <w:bCs/>
          <w:szCs w:val="21"/>
        </w:rPr>
      </w:pPr>
      <w:r>
        <w:rPr>
          <w:rFonts w:hint="eastAsia" w:ascii="微软雅黑" w:hAnsi="微软雅黑" w:eastAsia="微软雅黑"/>
          <w:bCs/>
          <w:szCs w:val="21"/>
        </w:rPr>
        <w:t>5、PPT制作差：PPT内容堆砌、PPT理解费力、PPT设计难看……</w:t>
      </w:r>
    </w:p>
    <w:p>
      <w:pPr>
        <w:spacing w:line="500" w:lineRule="exact"/>
        <w:rPr>
          <w:rFonts w:hint="eastAsia" w:ascii="微软雅黑" w:hAnsi="微软雅黑" w:eastAsia="微软雅黑"/>
          <w:bCs/>
          <w:szCs w:val="21"/>
        </w:rPr>
      </w:pPr>
      <w:r>
        <w:rPr>
          <w:rFonts w:hint="eastAsia" w:ascii="微软雅黑" w:hAnsi="微软雅黑" w:eastAsia="微软雅黑"/>
          <w:bCs/>
          <w:szCs w:val="21"/>
        </w:rPr>
        <w:t>实战商务演讲与呈现教练 - 刘澈老师拥有13年全球商业演讲和营销推广经验，曾担任华为3G/4G全球路演策划人，将避开第一代“口才式演讲”的空洞内容，跨越第二代“技巧式演讲”的技巧堆砌，回归商务演讲的本质——以产生效能为标准，全面提升商务演讲者在工作汇报与营销提案时的五层能力。</w:t>
      </w:r>
    </w:p>
    <w:p>
      <w:pPr>
        <w:spacing w:line="500" w:lineRule="exact"/>
        <w:rPr>
          <w:rFonts w:hint="eastAsia" w:ascii="微软雅黑" w:hAnsi="微软雅黑" w:eastAsia="微软雅黑"/>
          <w:bCs/>
          <w:szCs w:val="21"/>
        </w:rPr>
      </w:pPr>
    </w:p>
    <w:p>
      <w:pPr>
        <w:spacing w:line="360" w:lineRule="exact"/>
      </w:pPr>
    </w:p>
    <w:p>
      <w:pPr>
        <w:spacing w:line="360" w:lineRule="exact"/>
        <w:rPr>
          <w:rFonts w:ascii="微软雅黑" w:hAnsi="微软雅黑" w:eastAsia="微软雅黑"/>
          <w:b/>
          <w:color w:val="FF0000"/>
          <w:sz w:val="30"/>
          <w:szCs w:val="30"/>
        </w:rPr>
      </w:pPr>
      <w:r>
        <w:pict>
          <v:shape id="_x0000_s1054" o:spid="_x0000_s1054" o:spt="202" type="#_x0000_t202" style="position:absolute;left:0pt;margin-left:1.3pt;margin-top:0.1pt;height:36.55pt;width:92.05pt;z-index:251661312;mso-width-relative:page;mso-height-relative:page;" fillcolor="#17365D" filled="t" stroked="f" coordsize="21600,21600">
            <v:path/>
            <v:fill on="t"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520" w:lineRule="exact"/>
                    <w:jc w:val="center"/>
                    <w:rPr>
                      <w:rFonts w:ascii="微软雅黑" w:hAnsi="微软雅黑" w:eastAsia="微软雅黑" w:cs="微软雅黑"/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FFFFFF"/>
                      <w:sz w:val="32"/>
                      <w:szCs w:val="32"/>
                    </w:rPr>
                    <w:t>学习收获</w:t>
                  </w:r>
                </w:p>
              </w:txbxContent>
            </v:textbox>
          </v:shape>
        </w:pict>
      </w:r>
    </w:p>
    <w:p>
      <w:pPr>
        <w:spacing w:line="360" w:lineRule="exact"/>
        <w:rPr>
          <w:rFonts w:ascii="微软雅黑" w:hAnsi="微软雅黑" w:eastAsia="微软雅黑"/>
          <w:b/>
          <w:color w:val="FF0000"/>
          <w:sz w:val="30"/>
          <w:szCs w:val="30"/>
        </w:rPr>
      </w:pPr>
    </w:p>
    <w:p>
      <w:pPr>
        <w:pStyle w:val="10"/>
        <w:numPr>
          <w:ilvl w:val="0"/>
          <w:numId w:val="1"/>
        </w:numPr>
        <w:spacing w:beforeLines="50" w:line="500" w:lineRule="exact"/>
        <w:ind w:firstLineChars="0"/>
        <w:rPr>
          <w:rFonts w:ascii="微软雅黑" w:hAnsi="微软雅黑" w:eastAsia="微软雅黑"/>
          <w:bCs/>
          <w:szCs w:val="21"/>
        </w:rPr>
      </w:pPr>
      <w:r>
        <w:rPr>
          <w:rFonts w:hint="eastAsia" w:ascii="微软雅黑" w:hAnsi="微软雅黑" w:eastAsia="微软雅黑"/>
          <w:bCs/>
          <w:szCs w:val="21"/>
        </w:rPr>
        <w:t>理解工作汇报和营销演讲的核心原则和基础心态</w:t>
      </w:r>
    </w:p>
    <w:p>
      <w:pPr>
        <w:pStyle w:val="10"/>
        <w:numPr>
          <w:ilvl w:val="0"/>
          <w:numId w:val="1"/>
        </w:numPr>
        <w:spacing w:line="500" w:lineRule="exact"/>
        <w:ind w:firstLineChars="0"/>
        <w:rPr>
          <w:rFonts w:ascii="微软雅黑" w:hAnsi="微软雅黑" w:eastAsia="微软雅黑"/>
          <w:bCs/>
          <w:szCs w:val="21"/>
        </w:rPr>
      </w:pPr>
      <w:r>
        <w:rPr>
          <w:rFonts w:hint="eastAsia" w:ascii="微软雅黑" w:hAnsi="微软雅黑" w:eastAsia="微软雅黑"/>
          <w:bCs/>
          <w:szCs w:val="21"/>
        </w:rPr>
        <w:t>提升工作汇报和营销演讲的内容设计能力</w:t>
      </w:r>
    </w:p>
    <w:p>
      <w:pPr>
        <w:pStyle w:val="10"/>
        <w:numPr>
          <w:ilvl w:val="0"/>
          <w:numId w:val="1"/>
        </w:numPr>
        <w:spacing w:line="500" w:lineRule="exact"/>
        <w:ind w:firstLineChars="0"/>
        <w:rPr>
          <w:rFonts w:ascii="微软雅黑" w:hAnsi="微软雅黑" w:eastAsia="微软雅黑"/>
          <w:bCs/>
          <w:szCs w:val="21"/>
        </w:rPr>
      </w:pPr>
      <w:r>
        <w:rPr>
          <w:rFonts w:hint="eastAsia" w:ascii="微软雅黑" w:hAnsi="微软雅黑" w:eastAsia="微软雅黑"/>
          <w:bCs/>
          <w:szCs w:val="21"/>
        </w:rPr>
        <w:t>提升工作汇报和营销演讲中的登台表现能力</w:t>
      </w:r>
    </w:p>
    <w:p>
      <w:pPr>
        <w:pStyle w:val="10"/>
        <w:numPr>
          <w:ilvl w:val="0"/>
          <w:numId w:val="1"/>
        </w:numPr>
        <w:spacing w:line="500" w:lineRule="exact"/>
        <w:ind w:firstLineChars="0"/>
        <w:rPr>
          <w:rFonts w:ascii="微软雅黑" w:hAnsi="微软雅黑" w:eastAsia="微软雅黑"/>
          <w:bCs/>
          <w:szCs w:val="21"/>
        </w:rPr>
      </w:pPr>
      <w:r>
        <w:rPr>
          <w:rFonts w:hint="eastAsia" w:ascii="微软雅黑" w:hAnsi="微软雅黑" w:eastAsia="微软雅黑"/>
          <w:bCs/>
          <w:szCs w:val="21"/>
        </w:rPr>
        <w:t>提升工作汇报和营销演讲中的高效互动和控场技能力</w:t>
      </w:r>
    </w:p>
    <w:p>
      <w:pPr>
        <w:pStyle w:val="10"/>
        <w:numPr>
          <w:ilvl w:val="0"/>
          <w:numId w:val="1"/>
        </w:numPr>
        <w:spacing w:line="500" w:lineRule="exact"/>
        <w:ind w:firstLineChars="0"/>
        <w:rPr>
          <w:rFonts w:ascii="微软雅黑" w:hAnsi="微软雅黑" w:eastAsia="微软雅黑"/>
          <w:bCs/>
          <w:szCs w:val="21"/>
        </w:rPr>
      </w:pPr>
      <w:r>
        <w:rPr>
          <w:rFonts w:hint="eastAsia" w:ascii="微软雅黑" w:hAnsi="微软雅黑" w:eastAsia="微软雅黑"/>
          <w:bCs/>
          <w:szCs w:val="21"/>
        </w:rPr>
        <w:t>提升工作汇报和营销演讲高效</w:t>
      </w:r>
      <w:r>
        <w:rPr>
          <w:rFonts w:ascii="微软雅黑" w:hAnsi="微软雅黑" w:eastAsia="微软雅黑"/>
          <w:bCs/>
          <w:szCs w:val="21"/>
        </w:rPr>
        <w:t>PPT</w:t>
      </w:r>
      <w:r>
        <w:rPr>
          <w:rFonts w:hint="eastAsia" w:ascii="微软雅黑" w:hAnsi="微软雅黑" w:eastAsia="微软雅黑"/>
          <w:bCs/>
          <w:szCs w:val="21"/>
        </w:rPr>
        <w:t>设计制作能力</w:t>
      </w:r>
    </w:p>
    <w:p>
      <w:pPr>
        <w:pStyle w:val="10"/>
        <w:numPr>
          <w:numId w:val="0"/>
        </w:numPr>
        <w:spacing w:line="500" w:lineRule="exact"/>
        <w:ind w:leftChars="0"/>
        <w:rPr>
          <w:rFonts w:ascii="微软雅黑" w:hAnsi="微软雅黑" w:eastAsia="微软雅黑"/>
          <w:bCs/>
          <w:szCs w:val="21"/>
        </w:rPr>
      </w:pPr>
    </w:p>
    <w:p>
      <w:pPr>
        <w:tabs>
          <w:tab w:val="left" w:pos="1695"/>
        </w:tabs>
        <w:spacing w:line="360" w:lineRule="exact"/>
        <w:rPr>
          <w:rFonts w:ascii="微软雅黑" w:hAnsi="微软雅黑" w:eastAsia="微软雅黑"/>
          <w:bCs/>
          <w:szCs w:val="21"/>
        </w:rPr>
      </w:pPr>
      <w:r>
        <w:pict>
          <v:shape id="_x0000_s1055" o:spid="_x0000_s1055" o:spt="202" type="#_x0000_t202" style="position:absolute;left:0pt;margin-left:1.3pt;margin-top:17.1pt;height:36.55pt;width:92.05pt;z-index:251662336;mso-width-relative:page;mso-height-relative:page;" fillcolor="#17365D" filled="t" stroked="f" coordsize="21600,21600">
            <v:path/>
            <v:fill on="t"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520" w:lineRule="exact"/>
                    <w:jc w:val="center"/>
                    <w:rPr>
                      <w:rFonts w:ascii="微软雅黑" w:hAnsi="微软雅黑" w:eastAsia="微软雅黑" w:cs="微软雅黑"/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FFFFFF"/>
                      <w:sz w:val="32"/>
                      <w:szCs w:val="32"/>
                    </w:rPr>
                    <w:t>授课方式</w:t>
                  </w:r>
                </w:p>
              </w:txbxContent>
            </v:textbox>
          </v:shape>
        </w:pict>
      </w:r>
    </w:p>
    <w:p>
      <w:pPr>
        <w:spacing w:line="360" w:lineRule="exact"/>
        <w:rPr>
          <w:rFonts w:ascii="微软雅黑" w:hAnsi="微软雅黑" w:eastAsia="微软雅黑"/>
          <w:bCs/>
          <w:szCs w:val="21"/>
        </w:rPr>
      </w:pPr>
    </w:p>
    <w:p>
      <w:pPr>
        <w:spacing w:line="360" w:lineRule="exact"/>
        <w:rPr>
          <w:rFonts w:ascii="微软雅黑" w:hAnsi="微软雅黑" w:eastAsia="微软雅黑"/>
          <w:bCs/>
          <w:szCs w:val="21"/>
        </w:rPr>
      </w:pPr>
    </w:p>
    <w:p>
      <w:pPr>
        <w:pStyle w:val="10"/>
        <w:numPr>
          <w:ilvl w:val="0"/>
          <w:numId w:val="2"/>
        </w:numPr>
        <w:spacing w:beforeLines="50" w:line="500" w:lineRule="exact"/>
        <w:ind w:firstLineChars="0"/>
        <w:rPr>
          <w:rFonts w:ascii="微软雅黑" w:hAnsi="微软雅黑" w:eastAsia="微软雅黑"/>
          <w:bCs/>
          <w:szCs w:val="21"/>
        </w:rPr>
      </w:pPr>
      <w:r>
        <w:rPr>
          <w:rFonts w:hint="eastAsia" w:ascii="微软雅黑" w:hAnsi="微软雅黑" w:eastAsia="微软雅黑"/>
          <w:bCs/>
          <w:szCs w:val="21"/>
        </w:rPr>
        <w:t>脑转动体验：讲授理念、搭建模型、案例分析、案例研讨</w:t>
      </w:r>
    </w:p>
    <w:p>
      <w:pPr>
        <w:pStyle w:val="10"/>
        <w:numPr>
          <w:ilvl w:val="0"/>
          <w:numId w:val="2"/>
        </w:numPr>
        <w:spacing w:line="500" w:lineRule="exact"/>
        <w:ind w:firstLineChars="0"/>
        <w:rPr>
          <w:rFonts w:ascii="微软雅黑" w:hAnsi="微软雅黑" w:eastAsia="微软雅黑"/>
          <w:bCs/>
          <w:szCs w:val="21"/>
        </w:rPr>
      </w:pPr>
      <w:r>
        <w:rPr>
          <w:rFonts w:hint="eastAsia" w:ascii="微软雅黑" w:hAnsi="微软雅黑" w:eastAsia="微软雅黑"/>
          <w:bCs/>
          <w:szCs w:val="21"/>
        </w:rPr>
        <w:t>心感动体验：游戏体验、影音观摩、测评解读、感受分享</w:t>
      </w:r>
    </w:p>
    <w:p>
      <w:pPr>
        <w:pStyle w:val="10"/>
        <w:numPr>
          <w:ilvl w:val="0"/>
          <w:numId w:val="2"/>
        </w:numPr>
        <w:spacing w:line="500" w:lineRule="exact"/>
        <w:ind w:firstLineChars="0"/>
        <w:rPr>
          <w:rFonts w:hint="eastAsia"/>
        </w:rPr>
      </w:pPr>
      <w:r>
        <w:rPr>
          <w:rFonts w:hint="eastAsia" w:ascii="微软雅黑" w:hAnsi="微软雅黑" w:eastAsia="微软雅黑"/>
          <w:bCs/>
          <w:szCs w:val="21"/>
        </w:rPr>
        <w:t>手行动体验：工具传授、现场演练、课后计划、行动承诺</w:t>
      </w:r>
    </w:p>
    <w:p>
      <w:pPr>
        <w:spacing w:line="500" w:lineRule="exact"/>
      </w:pPr>
    </w:p>
    <w:p>
      <w:pPr>
        <w:spacing w:line="360" w:lineRule="exact"/>
      </w:pPr>
    </w:p>
    <w:p>
      <w:pPr>
        <w:spacing w:line="360" w:lineRule="exact"/>
      </w:pPr>
      <w:r>
        <w:pict>
          <v:shape id="_x0000_s1044" o:spid="_x0000_s1044" o:spt="202" type="#_x0000_t202" style="position:absolute;left:0pt;margin-left:-2.45pt;margin-top:-14.8pt;height:36.55pt;width:90.95pt;z-index:251657216;mso-width-relative:page;mso-height-relative:page;" fillcolor="#17365D" filled="t" stroked="f" coordsize="21600,21600">
            <v:path/>
            <v:fill on="t"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520" w:lineRule="exact"/>
                    <w:jc w:val="center"/>
                    <w:rPr>
                      <w:rFonts w:ascii="微软雅黑" w:hAnsi="微软雅黑" w:eastAsia="微软雅黑" w:cs="微软雅黑"/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FFFFFF"/>
                      <w:sz w:val="32"/>
                      <w:szCs w:val="32"/>
                    </w:rPr>
                    <w:t>课程大纲</w:t>
                  </w:r>
                </w:p>
              </w:txbxContent>
            </v:textbox>
          </v:shape>
        </w:pict>
      </w:r>
    </w:p>
    <w:p>
      <w:pPr>
        <w:spacing w:line="360" w:lineRule="exact"/>
      </w:pPr>
    </w:p>
    <w:p>
      <w:pPr>
        <w:tabs>
          <w:tab w:val="left" w:pos="2130"/>
        </w:tabs>
        <w:spacing w:line="360" w:lineRule="exact"/>
        <w:rPr>
          <w:rFonts w:ascii="微软雅黑" w:hAnsi="微软雅黑" w:eastAsia="微软雅黑"/>
          <w:b/>
          <w:bCs/>
          <w:color w:val="0000FF"/>
          <w:szCs w:val="21"/>
        </w:rPr>
        <w:sectPr>
          <w:headerReference r:id="rId3" w:type="default"/>
          <w:footerReference r:id="rId4" w:type="default"/>
          <w:pgSz w:w="11906" w:h="16838"/>
          <w:pgMar w:top="1418" w:right="1418" w:bottom="1361" w:left="1418" w:header="851" w:footer="992" w:gutter="0"/>
          <w:cols w:space="720" w:num="1"/>
          <w:titlePg/>
          <w:docGrid w:type="lines" w:linePitch="312" w:charSpace="0"/>
        </w:sectPr>
      </w:pPr>
    </w:p>
    <w:p>
      <w:pPr>
        <w:pStyle w:val="10"/>
        <w:numPr>
          <w:ilvl w:val="0"/>
          <w:numId w:val="3"/>
        </w:numPr>
        <w:spacing w:line="380" w:lineRule="exact"/>
        <w:ind w:firstLineChars="0"/>
        <w:rPr>
          <w:rFonts w:ascii="微软雅黑" w:hAnsi="微软雅黑" w:eastAsia="微软雅黑" w:cs="华文细黑"/>
          <w:b/>
          <w:color w:val="C00000"/>
          <w:szCs w:val="21"/>
        </w:rPr>
      </w:pPr>
      <w:r>
        <w:rPr>
          <w:rFonts w:ascii="微软雅黑" w:hAnsi="微软雅黑" w:eastAsia="微软雅黑" w:cs="华文细黑"/>
          <w:b/>
          <w:color w:val="C00000"/>
          <w:szCs w:val="21"/>
        </w:rPr>
        <w:t>商务演讲基础</w:t>
      </w:r>
    </w:p>
    <w:p>
      <w:pPr>
        <w:pStyle w:val="10"/>
        <w:numPr>
          <w:ilvl w:val="0"/>
          <w:numId w:val="4"/>
        </w:numPr>
        <w:spacing w:line="380" w:lineRule="exact"/>
        <w:ind w:firstLineChars="0"/>
        <w:rPr>
          <w:rFonts w:ascii="微软雅黑" w:hAnsi="微软雅黑" w:eastAsia="微软雅黑" w:cs="华文细黑"/>
          <w:szCs w:val="21"/>
        </w:rPr>
      </w:pPr>
      <w:r>
        <w:rPr>
          <w:rFonts w:ascii="微软雅黑" w:hAnsi="微软雅黑" w:eastAsia="微软雅黑" w:cs="华文细黑"/>
          <w:szCs w:val="21"/>
        </w:rPr>
        <w:t>商务演讲的定义和标准</w:t>
      </w:r>
    </w:p>
    <w:p>
      <w:pPr>
        <w:pStyle w:val="10"/>
        <w:numPr>
          <w:ilvl w:val="0"/>
          <w:numId w:val="4"/>
        </w:numPr>
        <w:spacing w:line="380" w:lineRule="exact"/>
        <w:ind w:firstLineChars="0"/>
        <w:rPr>
          <w:rFonts w:ascii="微软雅黑" w:hAnsi="微软雅黑" w:eastAsia="微软雅黑" w:cs="华文细黑"/>
          <w:szCs w:val="21"/>
        </w:rPr>
      </w:pPr>
      <w:r>
        <w:rPr>
          <w:rFonts w:ascii="微软雅黑" w:hAnsi="微软雅黑" w:eastAsia="微软雅黑" w:cs="华文细黑"/>
          <w:szCs w:val="21"/>
        </w:rPr>
        <w:t>商务演讲的5大障碍</w:t>
      </w:r>
    </w:p>
    <w:p>
      <w:pPr>
        <w:numPr>
          <w:ilvl w:val="0"/>
          <w:numId w:val="4"/>
        </w:numPr>
        <w:spacing w:line="380" w:lineRule="exact"/>
        <w:rPr>
          <w:rFonts w:ascii="微软雅黑" w:hAnsi="微软雅黑" w:eastAsia="微软雅黑" w:cs="华文细黑"/>
          <w:szCs w:val="21"/>
        </w:rPr>
      </w:pPr>
      <w:r>
        <w:rPr>
          <w:rFonts w:ascii="微软雅黑" w:hAnsi="微软雅黑" w:eastAsia="微软雅黑" w:cs="华文细黑"/>
          <w:szCs w:val="21"/>
        </w:rPr>
        <w:t>高效能演讲者</w:t>
      </w:r>
      <w:r>
        <w:rPr>
          <w:rFonts w:hint="eastAsia" w:ascii="微软雅黑" w:hAnsi="微软雅黑" w:eastAsia="微软雅黑" w:cs="华文细黑"/>
          <w:szCs w:val="21"/>
        </w:rPr>
        <w:t>5层（5P）</w:t>
      </w:r>
      <w:r>
        <w:rPr>
          <w:rFonts w:ascii="微软雅黑" w:hAnsi="微软雅黑" w:eastAsia="微软雅黑" w:cs="华文细黑"/>
          <w:szCs w:val="21"/>
        </w:rPr>
        <w:t>能力</w:t>
      </w:r>
      <w:r>
        <w:rPr>
          <w:rFonts w:hint="eastAsia" w:ascii="微软雅黑" w:hAnsi="微软雅黑" w:eastAsia="微软雅黑" w:cs="华文细黑"/>
          <w:szCs w:val="21"/>
        </w:rPr>
        <w:t>模型</w:t>
      </w:r>
    </w:p>
    <w:p>
      <w:pPr>
        <w:pStyle w:val="10"/>
        <w:numPr>
          <w:ilvl w:val="0"/>
          <w:numId w:val="3"/>
        </w:numPr>
        <w:spacing w:beforeLines="50" w:line="380" w:lineRule="exact"/>
        <w:ind w:firstLineChars="0"/>
        <w:rPr>
          <w:rFonts w:ascii="微软雅黑" w:hAnsi="微软雅黑" w:eastAsia="微软雅黑" w:cs="华文细黑"/>
          <w:b/>
          <w:color w:val="C00000"/>
          <w:szCs w:val="21"/>
        </w:rPr>
      </w:pPr>
      <w:r>
        <w:rPr>
          <w:rFonts w:ascii="微软雅黑" w:hAnsi="微软雅黑" w:eastAsia="微软雅黑" w:cs="华文细黑"/>
          <w:b/>
          <w:color w:val="C00000"/>
          <w:szCs w:val="21"/>
        </w:rPr>
        <w:t>工作汇报与营销提案的心理心态</w:t>
      </w:r>
      <w:r>
        <w:rPr>
          <w:rFonts w:hint="eastAsia" w:ascii="微软雅黑" w:hAnsi="微软雅黑" w:eastAsia="微软雅黑" w:cs="华文细黑"/>
          <w:b/>
          <w:color w:val="C00000"/>
          <w:szCs w:val="21"/>
        </w:rPr>
        <w:t>-心</w:t>
      </w:r>
    </w:p>
    <w:p>
      <w:pPr>
        <w:pStyle w:val="10"/>
        <w:numPr>
          <w:ilvl w:val="0"/>
          <w:numId w:val="5"/>
        </w:numPr>
        <w:spacing w:line="380" w:lineRule="exact"/>
        <w:ind w:firstLineChars="0"/>
        <w:rPr>
          <w:rFonts w:ascii="微软雅黑" w:hAnsi="微软雅黑" w:eastAsia="微软雅黑" w:cs="华文细黑"/>
          <w:szCs w:val="21"/>
        </w:rPr>
      </w:pPr>
      <w:r>
        <w:rPr>
          <w:rFonts w:ascii="微软雅黑" w:hAnsi="微软雅黑" w:eastAsia="微软雅黑" w:cs="华文细黑"/>
          <w:szCs w:val="21"/>
        </w:rPr>
        <w:t>商务演讲基础心态</w:t>
      </w:r>
    </w:p>
    <w:p>
      <w:pPr>
        <w:spacing w:line="380" w:lineRule="exact"/>
        <w:rPr>
          <w:rFonts w:ascii="微软雅黑" w:hAnsi="微软雅黑" w:eastAsia="微软雅黑" w:cs="华文细黑"/>
          <w:szCs w:val="21"/>
        </w:rPr>
      </w:pPr>
      <w:r>
        <w:rPr>
          <w:rFonts w:hint="eastAsia" w:ascii="微软雅黑" w:hAnsi="微软雅黑" w:eastAsia="微软雅黑" w:cs="华文细黑"/>
          <w:szCs w:val="21"/>
        </w:rPr>
        <w:t>2、</w:t>
      </w:r>
      <w:r>
        <w:rPr>
          <w:rFonts w:ascii="微软雅黑" w:hAnsi="微软雅黑" w:eastAsia="微软雅黑" w:cs="华文细黑"/>
          <w:szCs w:val="21"/>
        </w:rPr>
        <w:t>克服演讲紧张6步法</w:t>
      </w:r>
    </w:p>
    <w:p>
      <w:pPr>
        <w:spacing w:line="380" w:lineRule="exact"/>
        <w:rPr>
          <w:rFonts w:ascii="微软雅黑" w:hAnsi="微软雅黑" w:eastAsia="微软雅黑" w:cs="华文细黑"/>
          <w:szCs w:val="21"/>
        </w:rPr>
      </w:pPr>
      <w:r>
        <w:rPr>
          <w:rFonts w:ascii="微软雅黑" w:hAnsi="微软雅黑" w:eastAsia="微软雅黑" w:cs="华文细黑"/>
          <w:szCs w:val="21"/>
        </w:rPr>
        <w:t>【案例】TED演讲案例</w:t>
      </w:r>
    </w:p>
    <w:p>
      <w:pPr>
        <w:spacing w:line="380" w:lineRule="exact"/>
        <w:rPr>
          <w:rFonts w:ascii="微软雅黑" w:hAnsi="微软雅黑" w:eastAsia="微软雅黑" w:cs="华文细黑"/>
          <w:szCs w:val="21"/>
        </w:rPr>
      </w:pPr>
      <w:r>
        <w:rPr>
          <w:rFonts w:ascii="微软雅黑" w:hAnsi="微软雅黑" w:eastAsia="微软雅黑" w:cs="华文细黑"/>
          <w:szCs w:val="21"/>
        </w:rPr>
        <w:t>【工具】演讲“五层能力模型”自检表、演讲心态调整工具</w:t>
      </w:r>
    </w:p>
    <w:p>
      <w:pPr>
        <w:spacing w:line="380" w:lineRule="exact"/>
        <w:rPr>
          <w:rFonts w:ascii="微软雅黑" w:hAnsi="微软雅黑" w:eastAsia="微软雅黑" w:cs="华文细黑"/>
          <w:szCs w:val="21"/>
        </w:rPr>
      </w:pPr>
      <w:r>
        <w:rPr>
          <w:rFonts w:ascii="微软雅黑" w:hAnsi="微软雅黑" w:eastAsia="微软雅黑" w:cs="华文细黑"/>
          <w:szCs w:val="21"/>
        </w:rPr>
        <w:t>【演练】“1分钟演讲”</w:t>
      </w:r>
      <w:r>
        <w:rPr>
          <w:rFonts w:hint="eastAsia" w:ascii="微软雅黑" w:hAnsi="微软雅黑" w:eastAsia="微软雅黑" w:cs="华文细黑"/>
          <w:szCs w:val="21"/>
        </w:rPr>
        <w:t xml:space="preserve">- </w:t>
      </w:r>
      <w:r>
        <w:rPr>
          <w:rFonts w:ascii="微软雅黑" w:hAnsi="微软雅黑" w:eastAsia="微软雅黑" w:cs="华文细黑"/>
          <w:szCs w:val="21"/>
        </w:rPr>
        <w:t>演讲能力测试和评估、克服紧张练习</w:t>
      </w:r>
    </w:p>
    <w:p>
      <w:pPr>
        <w:pStyle w:val="10"/>
        <w:numPr>
          <w:ilvl w:val="0"/>
          <w:numId w:val="3"/>
        </w:numPr>
        <w:spacing w:beforeLines="50" w:line="380" w:lineRule="exact"/>
        <w:ind w:firstLineChars="0"/>
        <w:rPr>
          <w:rFonts w:hint="eastAsia" w:ascii="微软雅黑" w:hAnsi="微软雅黑" w:eastAsia="微软雅黑" w:cs="华文细黑"/>
          <w:b/>
          <w:color w:val="C00000"/>
          <w:szCs w:val="21"/>
        </w:rPr>
      </w:pPr>
      <w:r>
        <w:rPr>
          <w:rFonts w:ascii="微软雅黑" w:hAnsi="微软雅黑" w:eastAsia="微软雅黑" w:cs="华文细黑"/>
          <w:b/>
          <w:color w:val="C00000"/>
          <w:szCs w:val="21"/>
        </w:rPr>
        <w:t>工作汇报与营销提案的内容设计</w:t>
      </w:r>
      <w:r>
        <w:rPr>
          <w:rFonts w:hint="eastAsia" w:ascii="微软雅黑" w:hAnsi="微软雅黑" w:eastAsia="微软雅黑" w:cs="华文细黑"/>
          <w:b/>
          <w:color w:val="C00000"/>
          <w:szCs w:val="21"/>
        </w:rPr>
        <w:t>-讲</w:t>
      </w:r>
    </w:p>
    <w:p>
      <w:pPr>
        <w:pStyle w:val="10"/>
        <w:numPr>
          <w:ilvl w:val="0"/>
          <w:numId w:val="6"/>
        </w:numPr>
        <w:spacing w:line="380" w:lineRule="exact"/>
        <w:ind w:firstLineChars="0"/>
        <w:rPr>
          <w:rFonts w:ascii="微软雅黑" w:hAnsi="微软雅黑" w:eastAsia="微软雅黑" w:cs="华文细黑"/>
          <w:szCs w:val="21"/>
        </w:rPr>
      </w:pPr>
      <w:r>
        <w:rPr>
          <w:rFonts w:ascii="微软雅黑" w:hAnsi="微软雅黑" w:eastAsia="微软雅黑" w:cs="华文细黑"/>
          <w:szCs w:val="21"/>
        </w:rPr>
        <w:t>商务演讲内容5大常见问题</w:t>
      </w:r>
    </w:p>
    <w:p>
      <w:pPr>
        <w:pStyle w:val="10"/>
        <w:numPr>
          <w:ilvl w:val="0"/>
          <w:numId w:val="6"/>
        </w:numPr>
        <w:spacing w:line="380" w:lineRule="exact"/>
        <w:ind w:firstLineChars="0"/>
        <w:rPr>
          <w:rFonts w:ascii="微软雅黑" w:hAnsi="微软雅黑" w:eastAsia="微软雅黑" w:cs="华文细黑"/>
          <w:szCs w:val="21"/>
        </w:rPr>
      </w:pPr>
      <w:r>
        <w:rPr>
          <w:rFonts w:ascii="微软雅黑" w:hAnsi="微软雅黑" w:eastAsia="微软雅黑" w:cs="华文细黑"/>
          <w:szCs w:val="21"/>
        </w:rPr>
        <w:t>确定演讲主题和目标</w:t>
      </w:r>
      <w:r>
        <w:rPr>
          <w:rFonts w:hint="eastAsia" w:ascii="微软雅黑" w:hAnsi="微软雅黑" w:eastAsia="微软雅黑" w:cs="华文细黑"/>
          <w:szCs w:val="21"/>
        </w:rPr>
        <w:t>：</w:t>
      </w:r>
      <w:r>
        <w:rPr>
          <w:rFonts w:ascii="微软雅黑" w:hAnsi="微软雅黑" w:eastAsia="微软雅黑" w:cs="华文细黑"/>
          <w:szCs w:val="21"/>
        </w:rPr>
        <w:t>“演讲的B点”</w:t>
      </w:r>
    </w:p>
    <w:p>
      <w:pPr>
        <w:numPr>
          <w:ilvl w:val="0"/>
          <w:numId w:val="6"/>
        </w:numPr>
        <w:spacing w:line="380" w:lineRule="exact"/>
        <w:rPr>
          <w:rFonts w:ascii="微软雅黑" w:hAnsi="微软雅黑" w:eastAsia="微软雅黑" w:cs="华文细黑"/>
          <w:szCs w:val="21"/>
        </w:rPr>
      </w:pPr>
      <w:r>
        <w:rPr>
          <w:rFonts w:ascii="微软雅黑" w:hAnsi="微软雅黑" w:eastAsia="微软雅黑" w:cs="华文细黑"/>
          <w:szCs w:val="21"/>
        </w:rPr>
        <w:t>分析听众需求</w:t>
      </w:r>
      <w:r>
        <w:rPr>
          <w:rFonts w:hint="eastAsia" w:ascii="微软雅黑" w:hAnsi="微软雅黑" w:eastAsia="微软雅黑" w:cs="华文细黑"/>
          <w:szCs w:val="21"/>
        </w:rPr>
        <w:t>：“</w:t>
      </w:r>
      <w:r>
        <w:rPr>
          <w:rFonts w:ascii="微软雅黑" w:hAnsi="微软雅黑" w:eastAsia="微软雅黑" w:cs="华文细黑"/>
          <w:szCs w:val="21"/>
        </w:rPr>
        <w:t>演讲的</w:t>
      </w:r>
      <w:r>
        <w:rPr>
          <w:rFonts w:hint="eastAsia" w:ascii="微软雅黑" w:hAnsi="微软雅黑" w:eastAsia="微软雅黑" w:cs="华文细黑"/>
          <w:szCs w:val="21"/>
        </w:rPr>
        <w:t xml:space="preserve">A点” </w:t>
      </w:r>
    </w:p>
    <w:p>
      <w:pPr>
        <w:numPr>
          <w:ilvl w:val="0"/>
          <w:numId w:val="6"/>
        </w:numPr>
        <w:spacing w:line="380" w:lineRule="exact"/>
        <w:rPr>
          <w:rFonts w:ascii="微软雅黑" w:hAnsi="微软雅黑" w:eastAsia="微软雅黑" w:cs="华文细黑"/>
          <w:szCs w:val="21"/>
        </w:rPr>
      </w:pPr>
      <w:r>
        <w:rPr>
          <w:rFonts w:ascii="微软雅黑" w:hAnsi="微软雅黑" w:eastAsia="微软雅黑" w:cs="华文细黑"/>
          <w:szCs w:val="21"/>
        </w:rPr>
        <w:t>设计演讲点</w:t>
      </w:r>
    </w:p>
    <w:p>
      <w:pPr>
        <w:numPr>
          <w:ilvl w:val="0"/>
          <w:numId w:val="6"/>
        </w:numPr>
        <w:spacing w:line="380" w:lineRule="exact"/>
        <w:rPr>
          <w:rFonts w:ascii="微软雅黑" w:hAnsi="微软雅黑" w:eastAsia="微软雅黑" w:cs="华文细黑"/>
          <w:szCs w:val="21"/>
        </w:rPr>
      </w:pPr>
      <w:r>
        <w:rPr>
          <w:rFonts w:ascii="微软雅黑" w:hAnsi="微软雅黑" w:eastAsia="微软雅黑" w:cs="华文细黑"/>
          <w:szCs w:val="21"/>
        </w:rPr>
        <w:t>设计演讲结构</w:t>
      </w:r>
    </w:p>
    <w:p>
      <w:pPr>
        <w:numPr>
          <w:ilvl w:val="0"/>
          <w:numId w:val="6"/>
        </w:numPr>
        <w:spacing w:line="380" w:lineRule="exact"/>
        <w:rPr>
          <w:rFonts w:ascii="微软雅黑" w:hAnsi="微软雅黑" w:eastAsia="微软雅黑" w:cs="华文细黑"/>
          <w:szCs w:val="21"/>
        </w:rPr>
      </w:pPr>
      <w:r>
        <w:rPr>
          <w:rFonts w:ascii="微软雅黑" w:hAnsi="微软雅黑" w:eastAsia="微软雅黑" w:cs="华文细黑"/>
          <w:szCs w:val="21"/>
        </w:rPr>
        <w:t>演讲描述设计</w:t>
      </w:r>
    </w:p>
    <w:p>
      <w:pPr>
        <w:numPr>
          <w:ilvl w:val="0"/>
          <w:numId w:val="6"/>
        </w:numPr>
        <w:spacing w:line="380" w:lineRule="exact"/>
        <w:rPr>
          <w:rFonts w:ascii="微软雅黑" w:hAnsi="微软雅黑" w:eastAsia="微软雅黑" w:cs="华文细黑"/>
          <w:szCs w:val="21"/>
        </w:rPr>
      </w:pPr>
      <w:r>
        <w:rPr>
          <w:rFonts w:ascii="微软雅黑" w:hAnsi="微软雅黑" w:eastAsia="微软雅黑" w:cs="华文细黑"/>
          <w:szCs w:val="21"/>
        </w:rPr>
        <w:t>填充演讲内容</w:t>
      </w:r>
    </w:p>
    <w:p>
      <w:pPr>
        <w:numPr>
          <w:ilvl w:val="0"/>
          <w:numId w:val="6"/>
        </w:numPr>
        <w:spacing w:line="380" w:lineRule="exact"/>
        <w:rPr>
          <w:rFonts w:ascii="微软雅黑" w:hAnsi="微软雅黑" w:eastAsia="微软雅黑" w:cs="华文细黑"/>
          <w:szCs w:val="21"/>
        </w:rPr>
      </w:pPr>
      <w:r>
        <w:rPr>
          <w:rFonts w:ascii="微软雅黑" w:hAnsi="微软雅黑" w:eastAsia="微软雅黑" w:cs="华文细黑"/>
          <w:szCs w:val="21"/>
        </w:rPr>
        <w:t>开头和结尾设计</w:t>
      </w:r>
    </w:p>
    <w:p>
      <w:pPr>
        <w:numPr>
          <w:ilvl w:val="0"/>
          <w:numId w:val="6"/>
        </w:numPr>
        <w:spacing w:line="380" w:lineRule="exact"/>
        <w:rPr>
          <w:rFonts w:ascii="微软雅黑" w:hAnsi="微软雅黑" w:eastAsia="微软雅黑" w:cs="华文细黑"/>
          <w:szCs w:val="21"/>
        </w:rPr>
      </w:pPr>
      <w:r>
        <w:rPr>
          <w:rFonts w:hint="eastAsia" w:ascii="微软雅黑" w:hAnsi="微软雅黑" w:eastAsia="微软雅黑" w:cs="华文细黑"/>
          <w:szCs w:val="21"/>
        </w:rPr>
        <w:t>撰写演讲提纲——演讲路线图</w:t>
      </w:r>
    </w:p>
    <w:p>
      <w:pPr>
        <w:spacing w:line="380" w:lineRule="exact"/>
        <w:rPr>
          <w:rFonts w:ascii="微软雅黑" w:hAnsi="微软雅黑" w:eastAsia="微软雅黑" w:cs="华文细黑"/>
          <w:szCs w:val="21"/>
        </w:rPr>
      </w:pPr>
      <w:r>
        <w:rPr>
          <w:rFonts w:hint="eastAsia" w:ascii="微软雅黑" w:hAnsi="微软雅黑" w:eastAsia="微软雅黑" w:cs="华文细黑"/>
          <w:szCs w:val="21"/>
        </w:rPr>
        <w:t>10、</w:t>
      </w:r>
      <w:r>
        <w:rPr>
          <w:rFonts w:ascii="微软雅黑" w:hAnsi="微软雅黑" w:eastAsia="微软雅黑" w:cs="华文细黑"/>
          <w:szCs w:val="21"/>
        </w:rPr>
        <w:t>商务演讲的</w:t>
      </w:r>
      <w:r>
        <w:rPr>
          <w:rFonts w:hint="eastAsia" w:ascii="微软雅黑" w:hAnsi="微软雅黑" w:eastAsia="微软雅黑" w:cs="华文细黑"/>
          <w:szCs w:val="21"/>
        </w:rPr>
        <w:t>口语化练习</w:t>
      </w:r>
    </w:p>
    <w:p>
      <w:pPr>
        <w:spacing w:line="380" w:lineRule="exact"/>
        <w:rPr>
          <w:rFonts w:ascii="微软雅黑" w:hAnsi="微软雅黑" w:eastAsia="微软雅黑" w:cs="华文细黑"/>
          <w:szCs w:val="21"/>
        </w:rPr>
      </w:pPr>
      <w:r>
        <w:rPr>
          <w:rFonts w:hint="eastAsia" w:ascii="微软雅黑" w:hAnsi="微软雅黑" w:eastAsia="微软雅黑" w:cs="华文细黑"/>
          <w:szCs w:val="21"/>
        </w:rPr>
        <w:t>11、</w:t>
      </w:r>
      <w:r>
        <w:rPr>
          <w:rFonts w:ascii="微软雅黑" w:hAnsi="微软雅黑" w:eastAsia="微软雅黑" w:cs="华文细黑"/>
          <w:szCs w:val="21"/>
        </w:rPr>
        <w:t>结构模型模板</w:t>
      </w:r>
    </w:p>
    <w:p>
      <w:pPr>
        <w:spacing w:line="380" w:lineRule="exact"/>
        <w:rPr>
          <w:rFonts w:ascii="微软雅黑" w:hAnsi="微软雅黑" w:eastAsia="微软雅黑" w:cs="华文细黑"/>
          <w:szCs w:val="21"/>
        </w:rPr>
      </w:pPr>
      <w:r>
        <w:rPr>
          <w:rFonts w:ascii="微软雅黑" w:hAnsi="微软雅黑" w:eastAsia="微软雅黑" w:cs="华文细黑"/>
          <w:szCs w:val="21"/>
        </w:rPr>
        <w:t>【案例】乔布斯发布会内容分析、马云演讲内容分析、柴静“穹顶之下”演讲分析、芈月传演讲结构分析</w:t>
      </w:r>
    </w:p>
    <w:p>
      <w:pPr>
        <w:spacing w:line="380" w:lineRule="exact"/>
        <w:rPr>
          <w:rFonts w:ascii="微软雅黑" w:hAnsi="微软雅黑" w:eastAsia="微软雅黑" w:cs="华文细黑"/>
          <w:szCs w:val="21"/>
        </w:rPr>
      </w:pPr>
      <w:r>
        <w:rPr>
          <w:rFonts w:ascii="微软雅黑" w:hAnsi="微软雅黑" w:eastAsia="微软雅黑" w:cs="华文细黑"/>
          <w:szCs w:val="21"/>
        </w:rPr>
        <w:t>【工具】演讲提纲模板</w:t>
      </w:r>
    </w:p>
    <w:p>
      <w:pPr>
        <w:spacing w:line="380" w:lineRule="exact"/>
        <w:rPr>
          <w:rFonts w:ascii="微软雅黑" w:hAnsi="微软雅黑" w:eastAsia="微软雅黑" w:cs="华文细黑"/>
          <w:szCs w:val="21"/>
        </w:rPr>
      </w:pPr>
      <w:r>
        <w:rPr>
          <w:rFonts w:ascii="微软雅黑" w:hAnsi="微软雅黑" w:eastAsia="微软雅黑" w:cs="华文细黑"/>
          <w:szCs w:val="21"/>
        </w:rPr>
        <w:t>【演练】5分钟演讲提纲设计练习</w:t>
      </w:r>
    </w:p>
    <w:p>
      <w:pPr>
        <w:pStyle w:val="10"/>
        <w:numPr>
          <w:ilvl w:val="0"/>
          <w:numId w:val="3"/>
        </w:numPr>
        <w:spacing w:beforeLines="50" w:line="380" w:lineRule="exact"/>
        <w:ind w:firstLineChars="0"/>
        <w:rPr>
          <w:rFonts w:ascii="微软雅黑" w:hAnsi="微软雅黑" w:eastAsia="微软雅黑" w:cs="华文细黑"/>
          <w:b/>
          <w:color w:val="C00000"/>
          <w:szCs w:val="21"/>
        </w:rPr>
      </w:pPr>
      <w:r>
        <w:rPr>
          <w:rFonts w:ascii="微软雅黑" w:hAnsi="微软雅黑" w:eastAsia="微软雅黑" w:cs="华文细黑"/>
          <w:b/>
          <w:color w:val="C00000"/>
          <w:szCs w:val="21"/>
        </w:rPr>
        <w:t>工作汇报与营销提案</w:t>
      </w:r>
      <w:r>
        <w:rPr>
          <w:rFonts w:hint="eastAsia" w:ascii="微软雅黑" w:hAnsi="微软雅黑" w:eastAsia="微软雅黑" w:cs="华文细黑"/>
          <w:b/>
          <w:color w:val="C00000"/>
          <w:szCs w:val="21"/>
        </w:rPr>
        <w:t>的动人表达-演</w:t>
      </w:r>
    </w:p>
    <w:p>
      <w:pPr>
        <w:pStyle w:val="10"/>
        <w:numPr>
          <w:ilvl w:val="0"/>
          <w:numId w:val="7"/>
        </w:numPr>
        <w:spacing w:line="380" w:lineRule="exact"/>
        <w:ind w:firstLineChars="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工作汇报与营销提案的登台演绎</w:t>
      </w:r>
    </w:p>
    <w:p>
      <w:pPr>
        <w:pStyle w:val="10"/>
        <w:numPr>
          <w:ilvl w:val="0"/>
          <w:numId w:val="7"/>
        </w:numPr>
        <w:spacing w:line="380" w:lineRule="exact"/>
        <w:ind w:firstLineChars="0"/>
        <w:rPr>
          <w:rFonts w:ascii="微软雅黑" w:hAnsi="微软雅黑" w:eastAsia="微软雅黑" w:cs="华文细黑"/>
          <w:szCs w:val="21"/>
        </w:rPr>
      </w:pPr>
      <w:r>
        <w:rPr>
          <w:rFonts w:ascii="微软雅黑" w:hAnsi="微软雅黑" w:eastAsia="微软雅黑"/>
          <w:szCs w:val="21"/>
        </w:rPr>
        <w:t>工作汇报与营销提案</w:t>
      </w:r>
      <w:r>
        <w:rPr>
          <w:rFonts w:ascii="微软雅黑" w:hAnsi="微软雅黑" w:eastAsia="微软雅黑" w:cs="华文细黑"/>
          <w:szCs w:val="21"/>
        </w:rPr>
        <w:t>上、下场的方法</w:t>
      </w:r>
    </w:p>
    <w:p>
      <w:pPr>
        <w:numPr>
          <w:ilvl w:val="0"/>
          <w:numId w:val="7"/>
        </w:numPr>
        <w:spacing w:line="380" w:lineRule="exact"/>
        <w:rPr>
          <w:rFonts w:ascii="微软雅黑" w:hAnsi="微软雅黑" w:eastAsia="微软雅黑" w:cs="华文细黑"/>
          <w:szCs w:val="21"/>
        </w:rPr>
      </w:pPr>
      <w:r>
        <w:rPr>
          <w:rFonts w:ascii="微软雅黑" w:hAnsi="微软雅黑" w:eastAsia="微软雅黑"/>
          <w:szCs w:val="21"/>
        </w:rPr>
        <w:t>工作汇报与营销提案</w:t>
      </w:r>
      <w:r>
        <w:rPr>
          <w:rFonts w:ascii="微软雅黑" w:hAnsi="微软雅黑" w:eastAsia="微软雅黑" w:cs="华文细黑"/>
          <w:szCs w:val="21"/>
        </w:rPr>
        <w:t>的语言表达6法</w:t>
      </w:r>
    </w:p>
    <w:p>
      <w:pPr>
        <w:numPr>
          <w:ilvl w:val="0"/>
          <w:numId w:val="7"/>
        </w:numPr>
        <w:spacing w:line="380" w:lineRule="exact"/>
        <w:rPr>
          <w:rFonts w:ascii="微软雅黑" w:hAnsi="微软雅黑" w:eastAsia="微软雅黑" w:cs="华文细黑"/>
          <w:szCs w:val="21"/>
        </w:rPr>
      </w:pPr>
      <w:r>
        <w:rPr>
          <w:rFonts w:ascii="微软雅黑" w:hAnsi="微软雅黑" w:eastAsia="微软雅黑"/>
          <w:szCs w:val="21"/>
        </w:rPr>
        <w:t>工作汇报与营销提案</w:t>
      </w:r>
      <w:r>
        <w:rPr>
          <w:rFonts w:ascii="微软雅黑" w:hAnsi="微软雅黑" w:eastAsia="微软雅黑" w:cs="华文细黑"/>
          <w:szCs w:val="21"/>
        </w:rPr>
        <w:t>的语音表达6法</w:t>
      </w:r>
    </w:p>
    <w:p>
      <w:pPr>
        <w:numPr>
          <w:ilvl w:val="0"/>
          <w:numId w:val="7"/>
        </w:numPr>
        <w:spacing w:line="380" w:lineRule="exact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工作汇报与营销提案肢体的表达6法</w:t>
      </w:r>
    </w:p>
    <w:p>
      <w:pPr>
        <w:numPr>
          <w:ilvl w:val="0"/>
          <w:numId w:val="7"/>
        </w:numPr>
        <w:spacing w:line="380" w:lineRule="exact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表达的最高境界——</w:t>
      </w:r>
      <w:r>
        <w:rPr>
          <w:rFonts w:ascii="微软雅黑" w:hAnsi="微软雅黑" w:eastAsia="微软雅黑" w:cs="华文细黑"/>
          <w:szCs w:val="21"/>
        </w:rPr>
        <w:t>情绪感染</w:t>
      </w:r>
    </w:p>
    <w:p>
      <w:pPr>
        <w:numPr>
          <w:ilvl w:val="0"/>
          <w:numId w:val="7"/>
        </w:numPr>
        <w:spacing w:line="380" w:lineRule="exact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表达的提升捷径</w:t>
      </w:r>
      <w:r>
        <w:rPr>
          <w:rFonts w:ascii="微软雅黑" w:hAnsi="微软雅黑" w:eastAsia="微软雅黑" w:cs="华文细黑"/>
          <w:szCs w:val="21"/>
        </w:rPr>
        <w:t>——不断练习</w:t>
      </w:r>
    </w:p>
    <w:p>
      <w:pPr>
        <w:spacing w:line="380" w:lineRule="exact"/>
        <w:rPr>
          <w:rFonts w:ascii="微软雅黑" w:hAnsi="微软雅黑" w:eastAsia="微软雅黑" w:cs="华文细黑"/>
          <w:szCs w:val="21"/>
        </w:rPr>
      </w:pPr>
      <w:r>
        <w:rPr>
          <w:rFonts w:ascii="微软雅黑" w:hAnsi="微软雅黑" w:eastAsia="微软雅黑" w:cs="华文细黑"/>
          <w:szCs w:val="21"/>
        </w:rPr>
        <w:t>【案例】乔布斯发布会表达分析、</w:t>
      </w:r>
      <w:r>
        <w:rPr>
          <w:rFonts w:hint="eastAsia" w:ascii="微软雅黑" w:hAnsi="微软雅黑" w:eastAsia="微软雅黑" w:cs="华文细黑"/>
          <w:szCs w:val="21"/>
        </w:rPr>
        <w:t>TED演讲表达分析、战前动员演讲表达分析</w:t>
      </w:r>
    </w:p>
    <w:p>
      <w:pPr>
        <w:spacing w:line="380" w:lineRule="exact"/>
        <w:rPr>
          <w:rFonts w:ascii="微软雅黑" w:hAnsi="微软雅黑" w:eastAsia="微软雅黑" w:cs="华文细黑"/>
          <w:szCs w:val="21"/>
        </w:rPr>
      </w:pPr>
      <w:r>
        <w:rPr>
          <w:rFonts w:ascii="微软雅黑" w:hAnsi="微软雅黑" w:eastAsia="微软雅黑" w:cs="华文细黑"/>
          <w:szCs w:val="21"/>
        </w:rPr>
        <w:t>【工具】舞台演绎自检表</w:t>
      </w:r>
    </w:p>
    <w:p>
      <w:pPr>
        <w:spacing w:line="380" w:lineRule="exact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 w:cs="华文细黑"/>
          <w:szCs w:val="21"/>
        </w:rPr>
        <w:t>【演练】语言表达练习、语音表达练习、肢体表达练习和游戏</w:t>
      </w:r>
    </w:p>
    <w:p>
      <w:pPr>
        <w:pStyle w:val="10"/>
        <w:numPr>
          <w:ilvl w:val="0"/>
          <w:numId w:val="3"/>
        </w:numPr>
        <w:spacing w:beforeLines="50" w:line="380" w:lineRule="exact"/>
        <w:ind w:firstLineChars="0"/>
        <w:rPr>
          <w:rFonts w:ascii="微软雅黑" w:hAnsi="微软雅黑" w:eastAsia="微软雅黑" w:cs="华文细黑"/>
          <w:b/>
          <w:color w:val="C00000"/>
          <w:szCs w:val="21"/>
        </w:rPr>
      </w:pPr>
      <w:r>
        <w:rPr>
          <w:rFonts w:ascii="微软雅黑" w:hAnsi="微软雅黑" w:eastAsia="微软雅黑" w:cs="华文细黑"/>
          <w:b/>
          <w:color w:val="C00000"/>
          <w:szCs w:val="21"/>
        </w:rPr>
        <w:t>工作汇报与营销提案</w:t>
      </w:r>
      <w:r>
        <w:rPr>
          <w:rFonts w:hint="eastAsia" w:ascii="微软雅黑" w:hAnsi="微软雅黑" w:eastAsia="微软雅黑" w:cs="华文细黑"/>
          <w:b/>
          <w:color w:val="C00000"/>
          <w:szCs w:val="21"/>
        </w:rPr>
        <w:t>的互动控场-动</w:t>
      </w:r>
    </w:p>
    <w:p>
      <w:pPr>
        <w:pStyle w:val="10"/>
        <w:numPr>
          <w:ilvl w:val="0"/>
          <w:numId w:val="8"/>
        </w:numPr>
        <w:spacing w:line="380" w:lineRule="exact"/>
        <w:ind w:firstLineChars="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工作汇报与营销提案的双向沟通技巧</w:t>
      </w:r>
    </w:p>
    <w:p>
      <w:pPr>
        <w:pStyle w:val="10"/>
        <w:numPr>
          <w:ilvl w:val="0"/>
          <w:numId w:val="8"/>
        </w:numPr>
        <w:spacing w:line="380" w:lineRule="exact"/>
        <w:ind w:firstLineChars="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工作汇报与营销提案的听众带动技巧</w:t>
      </w:r>
    </w:p>
    <w:p>
      <w:pPr>
        <w:numPr>
          <w:ilvl w:val="0"/>
          <w:numId w:val="8"/>
        </w:numPr>
        <w:spacing w:line="380" w:lineRule="exact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工作汇报与营销提案的听众激发技巧</w:t>
      </w:r>
    </w:p>
    <w:p>
      <w:pPr>
        <w:numPr>
          <w:ilvl w:val="0"/>
          <w:numId w:val="8"/>
        </w:numPr>
        <w:spacing w:line="380" w:lineRule="exact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工作汇报与营销提案问题应答技巧</w:t>
      </w:r>
    </w:p>
    <w:p>
      <w:pPr>
        <w:numPr>
          <w:ilvl w:val="0"/>
          <w:numId w:val="8"/>
        </w:numPr>
        <w:spacing w:line="380" w:lineRule="exact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突发事件应对技巧</w:t>
      </w:r>
    </w:p>
    <w:p>
      <w:pPr>
        <w:spacing w:line="380" w:lineRule="exact"/>
        <w:rPr>
          <w:rFonts w:ascii="微软雅黑" w:hAnsi="微软雅黑" w:eastAsia="微软雅黑" w:cs="华文细黑"/>
          <w:szCs w:val="21"/>
        </w:rPr>
      </w:pPr>
      <w:r>
        <w:rPr>
          <w:rFonts w:ascii="微软雅黑" w:hAnsi="微软雅黑" w:eastAsia="微软雅黑" w:cs="华文细黑"/>
          <w:szCs w:val="21"/>
        </w:rPr>
        <w:t>【案例】乔布斯苹果发布会互动分析、记者发布会案例分析</w:t>
      </w:r>
    </w:p>
    <w:p>
      <w:pPr>
        <w:spacing w:line="380" w:lineRule="exact"/>
        <w:rPr>
          <w:rFonts w:ascii="微软雅黑" w:hAnsi="微软雅黑" w:eastAsia="微软雅黑" w:cs="华文细黑"/>
          <w:szCs w:val="21"/>
        </w:rPr>
      </w:pPr>
      <w:r>
        <w:rPr>
          <w:rFonts w:ascii="微软雅黑" w:hAnsi="微软雅黑" w:eastAsia="微软雅黑" w:cs="华文细黑"/>
          <w:szCs w:val="21"/>
        </w:rPr>
        <w:t>【工具】听众信息识别清单、问题回答流程表</w:t>
      </w:r>
    </w:p>
    <w:p>
      <w:pPr>
        <w:spacing w:line="380" w:lineRule="exact"/>
        <w:rPr>
          <w:rFonts w:ascii="微软雅黑" w:hAnsi="微软雅黑" w:eastAsia="微软雅黑" w:cs="华文细黑"/>
          <w:szCs w:val="21"/>
        </w:rPr>
      </w:pPr>
      <w:r>
        <w:rPr>
          <w:rFonts w:ascii="微软雅黑" w:hAnsi="微软雅黑" w:eastAsia="微软雅黑" w:cs="华文细黑"/>
          <w:szCs w:val="21"/>
        </w:rPr>
        <w:t>【演练】现场互动和问题应答练习</w:t>
      </w:r>
    </w:p>
    <w:p>
      <w:pPr>
        <w:pStyle w:val="10"/>
        <w:numPr>
          <w:ilvl w:val="0"/>
          <w:numId w:val="3"/>
        </w:numPr>
        <w:spacing w:beforeLines="50" w:line="380" w:lineRule="exact"/>
        <w:ind w:firstLineChars="0"/>
        <w:rPr>
          <w:rFonts w:ascii="微软雅黑" w:hAnsi="微软雅黑" w:eastAsia="微软雅黑" w:cs="华文细黑"/>
          <w:b/>
          <w:color w:val="C00000"/>
          <w:szCs w:val="21"/>
        </w:rPr>
      </w:pPr>
      <w:r>
        <w:rPr>
          <w:rFonts w:ascii="微软雅黑" w:hAnsi="微软雅黑" w:eastAsia="微软雅黑" w:cs="华文细黑"/>
          <w:b/>
          <w:color w:val="C00000"/>
          <w:szCs w:val="21"/>
        </w:rPr>
        <w:t>工作汇报与营销提案</w:t>
      </w:r>
      <w:r>
        <w:rPr>
          <w:rFonts w:hint="eastAsia" w:ascii="微软雅黑" w:hAnsi="微软雅黑" w:eastAsia="微软雅黑" w:cs="华文细黑"/>
          <w:b/>
          <w:color w:val="C00000"/>
          <w:szCs w:val="21"/>
        </w:rPr>
        <w:t>的现场配合-场</w:t>
      </w:r>
    </w:p>
    <w:p>
      <w:pPr>
        <w:pStyle w:val="10"/>
        <w:numPr>
          <w:ilvl w:val="0"/>
          <w:numId w:val="9"/>
        </w:numPr>
        <w:spacing w:line="380" w:lineRule="exact"/>
        <w:ind w:firstLineChars="0"/>
        <w:rPr>
          <w:rFonts w:ascii="微软雅黑" w:hAnsi="微软雅黑" w:eastAsia="微软雅黑" w:cs="华文细黑"/>
          <w:szCs w:val="21"/>
        </w:rPr>
      </w:pPr>
      <w:r>
        <w:rPr>
          <w:rFonts w:ascii="微软雅黑" w:hAnsi="微软雅黑" w:eastAsia="微软雅黑" w:cs="华文细黑"/>
          <w:szCs w:val="21"/>
        </w:rPr>
        <w:t>商务演讲中的</w:t>
      </w:r>
      <w:r>
        <w:rPr>
          <w:rFonts w:hint="eastAsia" w:ascii="微软雅黑" w:hAnsi="微软雅黑" w:eastAsia="微软雅黑" w:cs="华文细黑"/>
          <w:szCs w:val="21"/>
        </w:rPr>
        <w:t>PPT</w:t>
      </w:r>
    </w:p>
    <w:p>
      <w:pPr>
        <w:pStyle w:val="10"/>
        <w:numPr>
          <w:ilvl w:val="0"/>
          <w:numId w:val="9"/>
        </w:numPr>
        <w:spacing w:line="380" w:lineRule="exact"/>
        <w:ind w:firstLineChars="0"/>
        <w:rPr>
          <w:rFonts w:ascii="微软雅黑" w:hAnsi="微软雅黑" w:eastAsia="微软雅黑" w:cs="华文细黑"/>
          <w:szCs w:val="21"/>
        </w:rPr>
      </w:pPr>
      <w:r>
        <w:rPr>
          <w:rFonts w:hint="eastAsia" w:ascii="微软雅黑" w:hAnsi="微软雅黑" w:eastAsia="微软雅黑" w:cs="华文细黑"/>
          <w:szCs w:val="21"/>
        </w:rPr>
        <w:t>商务演讲中的PPT标准讲解步骤</w:t>
      </w:r>
    </w:p>
    <w:p>
      <w:pPr>
        <w:numPr>
          <w:ilvl w:val="0"/>
          <w:numId w:val="9"/>
        </w:numPr>
        <w:spacing w:line="380" w:lineRule="exact"/>
        <w:rPr>
          <w:rFonts w:ascii="微软雅黑" w:hAnsi="微软雅黑" w:eastAsia="微软雅黑" w:cs="华文细黑"/>
          <w:szCs w:val="21"/>
        </w:rPr>
      </w:pPr>
      <w:r>
        <w:rPr>
          <w:rFonts w:ascii="微软雅黑" w:hAnsi="微软雅黑" w:eastAsia="微软雅黑" w:cs="华文细黑"/>
          <w:szCs w:val="21"/>
        </w:rPr>
        <w:t>P</w:t>
      </w:r>
      <w:r>
        <w:rPr>
          <w:rFonts w:hint="eastAsia" w:ascii="微软雅黑" w:hAnsi="微软雅黑" w:eastAsia="微软雅黑" w:cs="华文细黑"/>
          <w:szCs w:val="21"/>
        </w:rPr>
        <w:t>PT设计的结构化</w:t>
      </w:r>
      <w:r>
        <w:rPr>
          <w:rFonts w:hint="eastAsia" w:ascii="微软雅黑" w:hAnsi="微软雅黑" w:eastAsia="微软雅黑" w:cs="华文细黑"/>
          <w:szCs w:val="21"/>
          <w:lang w:val="en-US" w:eastAsia="zh-CN"/>
        </w:rPr>
        <w:t xml:space="preserve"> 4、</w:t>
      </w:r>
      <w:r>
        <w:rPr>
          <w:rFonts w:hint="eastAsia" w:ascii="微软雅黑" w:hAnsi="微软雅黑" w:eastAsia="微软雅黑" w:cs="华文细黑"/>
          <w:szCs w:val="21"/>
        </w:rPr>
        <w:t>PPT设计的重点化</w:t>
      </w:r>
    </w:p>
    <w:p>
      <w:pPr>
        <w:numPr>
          <w:numId w:val="0"/>
        </w:numPr>
        <w:spacing w:line="380" w:lineRule="exact"/>
        <w:ind w:leftChars="0"/>
        <w:rPr>
          <w:rFonts w:ascii="微软雅黑" w:hAnsi="微软雅黑" w:eastAsia="微软雅黑" w:cs="华文细黑"/>
          <w:szCs w:val="21"/>
        </w:rPr>
      </w:pPr>
      <w:r>
        <w:rPr>
          <w:rFonts w:hint="eastAsia" w:ascii="微软雅黑" w:hAnsi="微软雅黑" w:eastAsia="微软雅黑" w:cs="华文细黑"/>
          <w:szCs w:val="21"/>
          <w:lang w:val="en-US" w:eastAsia="zh-CN"/>
        </w:rPr>
        <w:t>5、</w:t>
      </w:r>
      <w:r>
        <w:rPr>
          <w:rFonts w:hint="eastAsia" w:ascii="微软雅黑" w:hAnsi="微软雅黑" w:eastAsia="微软雅黑" w:cs="华文细黑"/>
          <w:szCs w:val="21"/>
        </w:rPr>
        <w:t>PPT设计的图像化</w:t>
      </w:r>
      <w:r>
        <w:rPr>
          <w:rFonts w:hint="eastAsia" w:ascii="微软雅黑" w:hAnsi="微软雅黑" w:eastAsia="微软雅黑" w:cs="华文细黑"/>
          <w:szCs w:val="21"/>
          <w:lang w:val="en-US" w:eastAsia="zh-CN"/>
        </w:rPr>
        <w:t xml:space="preserve"> 6、</w:t>
      </w:r>
      <w:r>
        <w:rPr>
          <w:rFonts w:hint="eastAsia" w:ascii="微软雅黑" w:hAnsi="微软雅黑" w:eastAsia="微软雅黑" w:cs="华文细黑"/>
          <w:szCs w:val="21"/>
        </w:rPr>
        <w:t>PPT设计的美观化</w:t>
      </w:r>
    </w:p>
    <w:p>
      <w:pPr>
        <w:numPr>
          <w:numId w:val="0"/>
        </w:numPr>
        <w:spacing w:line="380" w:lineRule="exact"/>
        <w:ind w:leftChars="0"/>
        <w:rPr>
          <w:rFonts w:ascii="微软雅黑" w:hAnsi="微软雅黑" w:eastAsia="微软雅黑" w:cs="华文细黑"/>
          <w:szCs w:val="21"/>
        </w:rPr>
      </w:pPr>
      <w:r>
        <w:rPr>
          <w:rFonts w:hint="eastAsia" w:ascii="微软雅黑" w:hAnsi="微软雅黑" w:eastAsia="微软雅黑" w:cs="华文细黑"/>
          <w:szCs w:val="21"/>
          <w:lang w:val="en-US" w:eastAsia="zh-CN"/>
        </w:rPr>
        <w:t>7、</w:t>
      </w:r>
      <w:r>
        <w:rPr>
          <w:rFonts w:ascii="微软雅黑" w:hAnsi="微软雅黑" w:eastAsia="微软雅黑" w:cs="华文细黑"/>
          <w:szCs w:val="21"/>
        </w:rPr>
        <w:t>P</w:t>
      </w:r>
      <w:r>
        <w:rPr>
          <w:rFonts w:hint="eastAsia" w:ascii="微软雅黑" w:hAnsi="微软雅黑" w:eastAsia="微软雅黑" w:cs="华文细黑"/>
          <w:szCs w:val="21"/>
        </w:rPr>
        <w:t>PT设计的动态化</w:t>
      </w:r>
    </w:p>
    <w:p>
      <w:pPr>
        <w:numPr>
          <w:numId w:val="0"/>
        </w:numPr>
        <w:spacing w:line="380" w:lineRule="exact"/>
        <w:ind w:leftChars="0"/>
        <w:rPr>
          <w:rFonts w:ascii="微软雅黑" w:hAnsi="微软雅黑" w:eastAsia="微软雅黑" w:cs="华文细黑"/>
          <w:szCs w:val="21"/>
        </w:rPr>
      </w:pPr>
      <w:r>
        <w:rPr>
          <w:rFonts w:hint="eastAsia" w:ascii="微软雅黑" w:hAnsi="微软雅黑" w:eastAsia="微软雅黑" w:cs="华文细黑"/>
          <w:szCs w:val="21"/>
          <w:lang w:val="en-US" w:eastAsia="zh-CN"/>
        </w:rPr>
        <w:t>8、</w:t>
      </w:r>
      <w:r>
        <w:rPr>
          <w:rFonts w:ascii="微软雅黑" w:hAnsi="微软雅黑" w:eastAsia="微软雅黑" w:cs="华文细黑"/>
          <w:szCs w:val="21"/>
        </w:rPr>
        <w:t>演讲环境和工具设计调试</w:t>
      </w:r>
    </w:p>
    <w:p>
      <w:pPr>
        <w:spacing w:line="380" w:lineRule="exact"/>
        <w:rPr>
          <w:rFonts w:ascii="微软雅黑" w:hAnsi="微软雅黑" w:eastAsia="微软雅黑" w:cs="华文细黑"/>
          <w:szCs w:val="21"/>
        </w:rPr>
      </w:pPr>
      <w:r>
        <w:rPr>
          <w:rFonts w:ascii="微软雅黑" w:hAnsi="微软雅黑" w:eastAsia="微软雅黑" w:cs="华文细黑"/>
          <w:szCs w:val="21"/>
        </w:rPr>
        <w:t>【案例】苹果、小米、百度、阿里巴巴、华为、腾讯公司等优秀</w:t>
      </w:r>
      <w:r>
        <w:rPr>
          <w:rFonts w:hint="eastAsia" w:ascii="微软雅黑" w:hAnsi="微软雅黑" w:eastAsia="微软雅黑" w:cs="华文细黑"/>
          <w:szCs w:val="21"/>
        </w:rPr>
        <w:t>PPT案例分析</w:t>
      </w:r>
    </w:p>
    <w:p>
      <w:pPr>
        <w:spacing w:line="380" w:lineRule="exact"/>
        <w:rPr>
          <w:rFonts w:ascii="微软雅黑" w:hAnsi="微软雅黑" w:eastAsia="微软雅黑" w:cs="华文细黑"/>
          <w:szCs w:val="21"/>
        </w:rPr>
      </w:pPr>
      <w:r>
        <w:rPr>
          <w:rFonts w:ascii="微软雅黑" w:hAnsi="微软雅黑" w:eastAsia="微软雅黑" w:cs="华文细黑"/>
          <w:szCs w:val="21"/>
        </w:rPr>
        <w:t>【工具】</w:t>
      </w:r>
      <w:r>
        <w:rPr>
          <w:rFonts w:hint="eastAsia" w:ascii="微软雅黑" w:hAnsi="微软雅黑" w:eastAsia="微软雅黑" w:cs="华文细黑"/>
          <w:szCs w:val="21"/>
        </w:rPr>
        <w:t>PPT经典模板、结构化PPT模板、PPT设计自检表、PPT演讲标准法</w:t>
      </w:r>
    </w:p>
    <w:p>
      <w:pPr>
        <w:spacing w:line="380" w:lineRule="exact"/>
        <w:rPr>
          <w:rFonts w:ascii="微软雅黑" w:hAnsi="微软雅黑" w:eastAsia="微软雅黑" w:cs="华文细黑"/>
          <w:szCs w:val="21"/>
        </w:rPr>
      </w:pPr>
      <w:r>
        <w:rPr>
          <w:rFonts w:hint="eastAsia" w:ascii="微软雅黑" w:hAnsi="微软雅黑" w:eastAsia="微软雅黑" w:cs="华文细黑"/>
          <w:szCs w:val="21"/>
        </w:rPr>
        <w:t>【演练】PPT设计优化练习</w:t>
      </w:r>
    </w:p>
    <w:p>
      <w:pPr>
        <w:spacing w:line="460" w:lineRule="exact"/>
        <w:rPr>
          <w:rFonts w:ascii="微软雅黑" w:hAnsi="微软雅黑" w:eastAsia="微软雅黑"/>
          <w:b/>
          <w:bCs/>
          <w:color w:val="0000FF"/>
          <w:szCs w:val="21"/>
        </w:rPr>
        <w:sectPr>
          <w:type w:val="continuous"/>
          <w:pgSz w:w="11906" w:h="16838"/>
          <w:pgMar w:top="1418" w:right="1418" w:bottom="1361" w:left="1418" w:header="851" w:footer="992" w:gutter="0"/>
          <w:cols w:space="720" w:num="2"/>
          <w:docGrid w:type="lines" w:linePitch="312" w:charSpace="0"/>
        </w:sectPr>
      </w:pPr>
    </w:p>
    <w:p>
      <w:pPr>
        <w:spacing w:line="460" w:lineRule="exact"/>
        <w:rPr>
          <w:rFonts w:ascii="微软雅黑" w:hAnsi="微软雅黑" w:eastAsia="微软雅黑" w:cs="微软雅黑"/>
          <w:sz w:val="22"/>
          <w:szCs w:val="28"/>
        </w:rPr>
      </w:pPr>
      <w:bookmarkStart w:id="0" w:name="_GoBack"/>
      <w:bookmarkEnd w:id="0"/>
      <w:r>
        <w:pict>
          <v:shape id="_x0000_s1053" o:spid="_x0000_s1053" o:spt="202" type="#_x0000_t202" style="position:absolute;left:0pt;margin-left:141.15pt;margin-top:6.45pt;height:300pt;width:329.3pt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="微软雅黑" w:hAnsi="微软雅黑" w:eastAsia="微软雅黑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  <w:sz w:val="28"/>
                      <w:szCs w:val="28"/>
                    </w:rPr>
                    <w:t>实战商务演讲与呈现教练   刘澈</w:t>
                  </w:r>
                </w:p>
                <w:p>
                  <w:pPr>
                    <w:spacing w:beforeLines="50" w:line="460" w:lineRule="exact"/>
                    <w:rPr>
                      <w:rFonts w:ascii="微软雅黑" w:hAnsi="微软雅黑" w:eastAsia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  <w:szCs w:val="21"/>
                    </w:rPr>
                    <w:t>实战经验：</w:t>
                  </w:r>
                  <w:r>
                    <w:rPr>
                      <w:rFonts w:hint="eastAsia" w:ascii="微软雅黑" w:hAnsi="微软雅黑" w:eastAsia="微软雅黑"/>
                    </w:rPr>
                    <w:t>拥有13年全球跨行业高端商业演讲和营销推广经验，全球数百场高端大型商业演示推广经验。曾在华为公司担任8年全球营销策划、演讲和推广工作</w:t>
                  </w:r>
                  <w:r>
                    <w:rPr>
                      <w:rFonts w:hint="eastAsia" w:ascii="微软雅黑" w:hAnsi="微软雅黑" w:eastAsia="微软雅黑"/>
                      <w:szCs w:val="21"/>
                    </w:rPr>
                    <w:t>，并帮助数十家企业完成演讲、路演和会议推广体系建设和执行，以及演讲人才梯队培养。</w:t>
                  </w:r>
                </w:p>
                <w:p>
                  <w:pPr>
                    <w:spacing w:beforeLines="50" w:line="460" w:lineRule="exact"/>
                    <w:rPr>
                      <w:rFonts w:ascii="微软雅黑" w:hAnsi="微软雅黑" w:eastAsia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  <w:szCs w:val="21"/>
                    </w:rPr>
                    <w:t>专业背景：</w:t>
                  </w:r>
                  <w:r>
                    <w:rPr>
                      <w:rFonts w:hint="eastAsia" w:ascii="微软雅黑" w:hAnsi="微软雅黑" w:eastAsia="微软雅黑"/>
                      <w:szCs w:val="21"/>
                    </w:rPr>
                    <w:t>华为3G/4G全球路演策划人、国家心理咨询师/教育部特聘专家、华东师范大学应用心理研究院商业心理中心主任、华东师范大学特聘研究员、中国移动微讲堂专家顾问、效能演讲研究中心主任。</w:t>
                  </w:r>
                </w:p>
                <w:p>
                  <w:pPr>
                    <w:spacing w:beforeLines="50" w:line="460" w:lineRule="exact"/>
                    <w:rPr>
                      <w:rFonts w:ascii="微软雅黑" w:hAnsi="微软雅黑" w:eastAsia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  <w:szCs w:val="21"/>
                    </w:rPr>
                    <w:t>授课特点：</w:t>
                  </w:r>
                  <w:r>
                    <w:rPr>
                      <w:rFonts w:hint="eastAsia" w:ascii="微软雅黑" w:hAnsi="微软雅黑" w:eastAsia="微软雅黑"/>
                      <w:szCs w:val="21"/>
                    </w:rPr>
                    <w:t>以实用、有效为原则，坚持“自己不热爱的不讲，自己做不到的不讲”，有知识有系统模型。</w:t>
                  </w:r>
                </w:p>
                <w:p>
                  <w:pPr>
                    <w:spacing w:beforeLines="50" w:line="460" w:lineRule="exact"/>
                    <w:rPr>
                      <w:rFonts w:ascii="微软雅黑" w:hAnsi="微软雅黑" w:eastAsia="微软雅黑"/>
                      <w:b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  <w:szCs w:val="21"/>
                    </w:rPr>
                    <w:t>服务客户：</w:t>
                  </w:r>
                  <w:r>
                    <w:rPr>
                      <w:rFonts w:hint="eastAsia" w:ascii="微软雅黑" w:hAnsi="微软雅黑" w:eastAsia="微软雅黑"/>
                      <w:bCs/>
                      <w:szCs w:val="21"/>
                    </w:rPr>
                    <w:t>中国银行、中国电信、中国移动、英国电信、法国电信、荷兰皇家电信、联想集团、神州数码、云南白药……</w:t>
                  </w:r>
                </w:p>
                <w:p>
                  <w:pPr>
                    <w:spacing w:beforeLines="50" w:line="460" w:lineRule="exact"/>
                    <w:rPr>
                      <w:rFonts w:ascii="微软雅黑" w:hAnsi="微软雅黑" w:eastAsia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  <w:szCs w:val="21"/>
                    </w:rPr>
                    <w:t>授课特点：</w:t>
                  </w:r>
                  <w:r>
                    <w:rPr>
                      <w:rFonts w:hint="eastAsia" w:ascii="微软雅黑" w:hAnsi="微软雅黑" w:eastAsia="微软雅黑"/>
                      <w:szCs w:val="21"/>
                    </w:rPr>
                    <w:t>善于借鉴国外先进培训理念和技巧，高效调动各类学员参与互动，课堂气氛活跃；思路清晰，逻辑严谨，语言富有感染力。</w:t>
                  </w:r>
                </w:p>
                <w:p/>
              </w:txbxContent>
            </v:textbox>
          </v:shape>
        </w:pict>
      </w:r>
    </w:p>
    <w:p>
      <w:pPr>
        <w:spacing w:line="460" w:lineRule="exact"/>
      </w:pPr>
      <w:r>
        <w:rPr>
          <w:rFonts w:ascii="微软雅黑" w:hAnsi="微软雅黑" w:eastAsia="微软雅黑" w:cs="微软雅黑"/>
          <w:sz w:val="22"/>
          <w:szCs w:val="28"/>
        </w:rPr>
        <w:pict>
          <v:shape id="_x0000_s1045" o:spid="_x0000_s1045" o:spt="202" type="#_x0000_t202" style="position:absolute;left:0pt;margin-left:6.75pt;margin-top:1.05pt;height:36.55pt;width:90.95pt;z-index:251658240;mso-width-relative:page;mso-height-relative:page;" fillcolor="#17365D" filled="t" stroked="f" coordsize="21600,21600">
            <v:path/>
            <v:fill on="t"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520" w:lineRule="exact"/>
                    <w:jc w:val="center"/>
                    <w:rPr>
                      <w:rFonts w:ascii="微软雅黑" w:hAnsi="微软雅黑" w:eastAsia="微软雅黑" w:cs="微软雅黑"/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FFFFFF"/>
                      <w:sz w:val="32"/>
                      <w:szCs w:val="32"/>
                    </w:rPr>
                    <w:t>讲师介绍</w:t>
                  </w:r>
                </w:p>
              </w:txbxContent>
            </v:textbox>
          </v:shape>
        </w:pict>
      </w:r>
    </w:p>
    <w:p>
      <w:pPr>
        <w:spacing w:line="460" w:lineRule="exact"/>
      </w:pPr>
    </w:p>
    <w:p>
      <w:pPr>
        <w:spacing w:line="460" w:lineRule="exact"/>
      </w:pPr>
    </w:p>
    <w:p>
      <w:pPr>
        <w:spacing w:line="360" w:lineRule="exact"/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88265</wp:posOffset>
            </wp:positionV>
            <wp:extent cx="1309370" cy="1704975"/>
            <wp:effectExtent l="19050" t="0" r="5080" b="0"/>
            <wp:wrapNone/>
            <wp:docPr id="3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-20000"/>
                    </a:blip>
                    <a:srcRect t="5028" r="891"/>
                    <a:stretch>
                      <a:fillRect/>
                    </a:stretch>
                  </pic:blipFill>
                  <pic:spPr>
                    <a:xfrm>
                      <a:off x="0" y="0"/>
                      <a:ext cx="130937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exact"/>
      </w:pPr>
    </w:p>
    <w:p>
      <w:pPr>
        <w:spacing w:line="360" w:lineRule="exact"/>
      </w:pPr>
    </w:p>
    <w:p>
      <w:pPr>
        <w:spacing w:line="360" w:lineRule="exact"/>
      </w:pPr>
    </w:p>
    <w:p>
      <w:pPr>
        <w:spacing w:line="360" w:lineRule="exact"/>
      </w:pPr>
    </w:p>
    <w:tbl>
      <w:tblPr>
        <w:tblStyle w:val="6"/>
        <w:tblpPr w:leftFromText="180" w:rightFromText="180" w:vertAnchor="text" w:horzAnchor="margin" w:tblpY="5276"/>
        <w:tblW w:w="9229" w:type="dxa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0"/>
        <w:gridCol w:w="1701"/>
        <w:gridCol w:w="2409"/>
        <w:gridCol w:w="1843"/>
        <w:gridCol w:w="1636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spacing w:line="440" w:lineRule="exact"/>
              <w:jc w:val="center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lang w:val="zh-TW"/>
              </w:rPr>
              <w:t>公司名称</w:t>
            </w:r>
          </w:p>
        </w:tc>
        <w:tc>
          <w:tcPr>
            <w:tcW w:w="758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spacing w:line="440" w:lineRule="exact"/>
              <w:rPr>
                <w:b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spacing w:line="440" w:lineRule="exact"/>
              <w:jc w:val="center"/>
              <w:rPr>
                <w:rFonts w:ascii="微软雅黑" w:hAnsi="微软雅黑" w:eastAsia="微软雅黑" w:cs="微软雅黑"/>
                <w:b/>
                <w:lang w:val="zh-TW"/>
              </w:rPr>
            </w:pPr>
            <w:r>
              <w:rPr>
                <w:rFonts w:hint="eastAsia" w:ascii="微软雅黑" w:hAnsi="微软雅黑" w:eastAsia="微软雅黑" w:cs="微软雅黑"/>
                <w:b/>
                <w:lang w:val="zh-TW"/>
              </w:rPr>
              <w:t>学员姓名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rFonts w:ascii="微软雅黑" w:hAnsi="微软雅黑" w:eastAsia="微软雅黑" w:cs="微软雅黑"/>
                <w:b/>
                <w:color w:val="000000"/>
                <w:szCs w:val="21"/>
                <w:u w:color="000000"/>
                <w:lang w:val="zh-TW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Cs w:val="21"/>
                <w:u w:color="000000"/>
                <w:lang w:val="zh-TW"/>
              </w:rPr>
              <w:t>工作职务</w:t>
            </w:r>
          </w:p>
        </w:tc>
        <w:tc>
          <w:tcPr>
            <w:tcW w:w="240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rFonts w:ascii="微软雅黑" w:hAnsi="微软雅黑" w:eastAsia="微软雅黑" w:cs="微软雅黑"/>
                <w:b/>
                <w:color w:val="000000"/>
                <w:szCs w:val="21"/>
                <w:u w:color="000000"/>
                <w:lang w:val="zh-TW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Cs w:val="21"/>
                <w:u w:color="000000"/>
                <w:lang w:val="zh-TW"/>
              </w:rPr>
              <w:t>联系电话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rFonts w:ascii="微软雅黑" w:hAnsi="微软雅黑" w:eastAsia="微软雅黑" w:cs="微软雅黑"/>
                <w:b/>
                <w:color w:val="000000"/>
                <w:szCs w:val="21"/>
                <w:u w:color="000000"/>
                <w:lang w:val="zh-TW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Cs w:val="21"/>
                <w:u w:color="000000"/>
                <w:lang w:val="zh-TW"/>
              </w:rPr>
              <w:t>E-mail</w:t>
            </w:r>
          </w:p>
        </w:tc>
        <w:tc>
          <w:tcPr>
            <w:tcW w:w="163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rFonts w:ascii="微软雅黑" w:hAnsi="微软雅黑" w:eastAsia="微软雅黑" w:cs="微软雅黑"/>
                <w:b/>
                <w:color w:val="000000"/>
                <w:szCs w:val="21"/>
                <w:u w:color="000000"/>
                <w:lang w:val="zh-TW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Cs w:val="21"/>
                <w:u w:color="000000"/>
                <w:lang w:val="zh-TW"/>
              </w:rPr>
              <w:t>微信号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spacing w:line="440" w:lineRule="exact"/>
              <w:jc w:val="center"/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</w:pPr>
          </w:p>
        </w:tc>
        <w:tc>
          <w:tcPr>
            <w:tcW w:w="240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</w:pPr>
          </w:p>
        </w:tc>
        <w:tc>
          <w:tcPr>
            <w:tcW w:w="163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spacing w:line="440" w:lineRule="exact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spacing w:line="440" w:lineRule="exact"/>
              <w:jc w:val="center"/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</w:pPr>
          </w:p>
        </w:tc>
        <w:tc>
          <w:tcPr>
            <w:tcW w:w="240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</w:pPr>
          </w:p>
        </w:tc>
        <w:tc>
          <w:tcPr>
            <w:tcW w:w="163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spacing w:line="440" w:lineRule="exact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spacing w:line="440" w:lineRule="exact"/>
              <w:jc w:val="center"/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</w:pPr>
          </w:p>
        </w:tc>
        <w:tc>
          <w:tcPr>
            <w:tcW w:w="240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</w:pPr>
          </w:p>
        </w:tc>
        <w:tc>
          <w:tcPr>
            <w:tcW w:w="163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spacing w:line="440" w:lineRule="exact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spacing w:line="440" w:lineRule="exact"/>
              <w:jc w:val="center"/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</w:pPr>
          </w:p>
        </w:tc>
        <w:tc>
          <w:tcPr>
            <w:tcW w:w="240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</w:pPr>
          </w:p>
        </w:tc>
        <w:tc>
          <w:tcPr>
            <w:tcW w:w="163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spacing w:line="440" w:lineRule="exact"/>
            </w:pPr>
          </w:p>
        </w:tc>
      </w:tr>
    </w:tbl>
    <w:p>
      <w:pPr>
        <w:spacing w:line="440" w:lineRule="exact"/>
      </w:pPr>
    </w:p>
    <w:p>
      <w:pPr>
        <w:spacing w:line="440" w:lineRule="exact"/>
      </w:pPr>
    </w:p>
    <w:p>
      <w:pPr>
        <w:spacing w:line="440" w:lineRule="exact"/>
      </w:pPr>
    </w:p>
    <w:p>
      <w:pPr>
        <w:spacing w:line="440" w:lineRule="exact"/>
      </w:pPr>
    </w:p>
    <w:p>
      <w:pPr>
        <w:spacing w:line="440" w:lineRule="exact"/>
      </w:pPr>
    </w:p>
    <w:p>
      <w:pPr>
        <w:spacing w:line="440" w:lineRule="exact"/>
      </w:pPr>
    </w:p>
    <w:p>
      <w:pPr>
        <w:spacing w:line="440" w:lineRule="exact"/>
      </w:pPr>
    </w:p>
    <w:p>
      <w:pPr>
        <w:spacing w:line="440" w:lineRule="exact"/>
      </w:pPr>
    </w:p>
    <w:p>
      <w:pPr>
        <w:spacing w:line="440" w:lineRule="exact"/>
      </w:pPr>
    </w:p>
    <w:p>
      <w:pPr>
        <w:spacing w:line="440" w:lineRule="exact"/>
      </w:pPr>
      <w:r>
        <w:rPr>
          <w:rFonts w:ascii="微软雅黑" w:hAnsi="微软雅黑" w:eastAsia="微软雅黑" w:cs="微软雅黑"/>
          <w:sz w:val="22"/>
          <w:szCs w:val="28"/>
        </w:rPr>
        <w:pict>
          <v:shape id="_x0000_s1047" o:spid="_x0000_s1047" o:spt="202" type="#_x0000_t202" style="position:absolute;left:0pt;margin-left:-1.55pt;margin-top:10.65pt;height:36.55pt;width:111.35pt;z-index:251658240;mso-width-relative:page;mso-height-relative:page;" fillcolor="#17365D" filled="t" stroked="f" coordsize="21600,21600">
            <v:path/>
            <v:fill on="t"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520" w:lineRule="exact"/>
                    <w:jc w:val="center"/>
                    <w:rPr>
                      <w:rFonts w:ascii="微软雅黑" w:hAnsi="微软雅黑" w:eastAsia="微软雅黑" w:cs="微软雅黑"/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FFFFFF"/>
                      <w:sz w:val="32"/>
                      <w:szCs w:val="32"/>
                    </w:rPr>
                    <w:t>学员报名表</w:t>
                  </w:r>
                </w:p>
              </w:txbxContent>
            </v:textbox>
          </v:shape>
        </w:pict>
      </w:r>
    </w:p>
    <w:p>
      <w:pPr>
        <w:spacing w:line="440" w:lineRule="exact"/>
      </w:pPr>
    </w:p>
    <w:p>
      <w:pPr>
        <w:tabs>
          <w:tab w:val="left" w:pos="5310"/>
        </w:tabs>
      </w:pPr>
    </w:p>
    <w:sectPr>
      <w:type w:val="continuous"/>
      <w:pgSz w:w="11906" w:h="16838"/>
      <w:pgMar w:top="1418" w:right="1418" w:bottom="136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2067" o:spid="_x0000_s2067" o:spt="32" type="#_x0000_t32" style="position:absolute;left:0pt;margin-left:-21.4pt;margin-top:44.45pt;height:0.05pt;width:474.9pt;z-index:251659264;mso-width-relative:page;mso-height-relative:page;" o:connectortype="straight" filled="f" stroked="t" coordsize="21600,21600">
          <v:path arrowok="t"/>
          <v:fill on="f" focussize="0,0"/>
          <v:stroke weight="2.25pt" color="#17365D"/>
          <v:imagedata o:title=""/>
          <o:lock v:ext="edit"/>
        </v:shape>
      </w:pict>
    </w: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-319405</wp:posOffset>
          </wp:positionH>
          <wp:positionV relativeFrom="paragraph">
            <wp:posOffset>-92710</wp:posOffset>
          </wp:positionV>
          <wp:extent cx="581025" cy="581025"/>
          <wp:effectExtent l="0" t="0" r="9525" b="0"/>
          <wp:wrapTight wrapText="bothSides">
            <wp:wrapPolygon>
              <wp:start x="708" y="708"/>
              <wp:lineTo x="0" y="20538"/>
              <wp:lineTo x="21246" y="20538"/>
              <wp:lineTo x="21954" y="12748"/>
              <wp:lineTo x="21954" y="12039"/>
              <wp:lineTo x="21246" y="1416"/>
              <wp:lineTo x="21246" y="708"/>
              <wp:lineTo x="708" y="708"/>
            </wp:wrapPolygon>
          </wp:wrapTight>
          <wp:docPr id="18" name="图片 18" descr="学道二维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图片 18" descr="学道二维码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102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pict>
        <v:shape id="_x0000_s2062" o:spid="_x0000_s2062" o:spt="202" type="#_x0000_t202" style="position:absolute;left:0pt;margin-left:18.55pt;margin-top:6.1pt;height:32.35pt;width:449.9pt;z-index: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>
            <w:txbxContent>
              <w:p>
                <w:pPr>
                  <w:spacing w:line="280" w:lineRule="exact"/>
                  <w:rPr>
                    <w:rFonts w:ascii="微软雅黑" w:hAnsi="微软雅黑" w:eastAsia="微软雅黑" w:cs="微软雅黑"/>
                    <w:color w:val="7E7E7E"/>
                    <w:sz w:val="18"/>
                    <w:szCs w:val="21"/>
                  </w:rPr>
                </w:pPr>
                <w:r>
                  <w:rPr>
                    <w:rFonts w:hint="eastAsia" w:ascii="微软雅黑" w:hAnsi="微软雅黑" w:eastAsia="微软雅黑" w:cs="微软雅黑"/>
                    <w:color w:val="7E7E7E"/>
                    <w:sz w:val="18"/>
                    <w:szCs w:val="21"/>
                  </w:rPr>
                  <w:t>报名咨询：400 994 2300     地址：广州·海珠中洲交易中心1811室       网址：</w:t>
                </w:r>
                <w:r>
                  <w:fldChar w:fldCharType="begin"/>
                </w:r>
                <w:r>
                  <w:instrText xml:space="preserve"> HYPERLINK "http://www.gzxuedao.com" </w:instrText>
                </w:r>
                <w:r>
                  <w:fldChar w:fldCharType="separate"/>
                </w:r>
                <w:r>
                  <w:rPr>
                    <w:rStyle w:val="5"/>
                    <w:rFonts w:hint="eastAsia" w:ascii="微软雅黑" w:hAnsi="微软雅黑" w:eastAsia="微软雅黑" w:cs="微软雅黑"/>
                    <w:sz w:val="18"/>
                    <w:szCs w:val="21"/>
                  </w:rPr>
                  <w:t>www.gzxuedao.com</w:t>
                </w:r>
                <w:r>
                  <w:rPr>
                    <w:rStyle w:val="5"/>
                    <w:rFonts w:hint="eastAsia" w:ascii="微软雅黑" w:hAnsi="微软雅黑" w:eastAsia="微软雅黑" w:cs="微软雅黑"/>
                    <w:sz w:val="18"/>
                    <w:szCs w:val="21"/>
                  </w:rPr>
                  <w:fldChar w:fldCharType="end"/>
                </w:r>
                <w:r>
                  <w:rPr>
                    <w:rFonts w:hint="eastAsia" w:ascii="微软雅黑" w:hAnsi="微软雅黑" w:eastAsia="微软雅黑" w:cs="微软雅黑"/>
                    <w:color w:val="7E7E7E"/>
                    <w:sz w:val="18"/>
                    <w:szCs w:val="21"/>
                  </w:rPr>
                  <w:t xml:space="preserve">      </w:t>
                </w:r>
              </w:p>
            </w:txbxContent>
          </v:textbox>
        </v:shape>
      </w:pict>
    </w:r>
    <w:r>
      <w:pict>
        <v:shape id="文本框 1" o:spid="_x0000_s2060" o:spt="202" type="#_x0000_t202" style="position:absolute;left:0pt;margin-top:0pt;height:144pt;width:144pt;mso-position-horizontal:right;mso-position-horizontal-relative:margin;mso-wrap-style:none;z-index:25165619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ind w:firstLine="180" w:firstLineChars="10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4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spacing w:line="280" w:lineRule="exact"/>
      <w:jc w:val="right"/>
      <w:rPr>
        <w:rFonts w:ascii="微软雅黑" w:hAnsi="微软雅黑" w:eastAsia="微软雅黑" w:cs="微软雅黑"/>
        <w:color w:val="7E7E7E"/>
        <w:sz w:val="18"/>
        <w:szCs w:val="21"/>
      </w:rPr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-330200</wp:posOffset>
          </wp:positionH>
          <wp:positionV relativeFrom="paragraph">
            <wp:posOffset>-384810</wp:posOffset>
          </wp:positionV>
          <wp:extent cx="1276350" cy="552450"/>
          <wp:effectExtent l="0" t="0" r="0" b="0"/>
          <wp:wrapNone/>
          <wp:docPr id="17" name="图片 17" descr="横版logo 白底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图片 17" descr="横版logo 白底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63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               </w:t>
    </w:r>
    <w:r>
      <w:rPr>
        <w:rFonts w:hint="eastAsia" w:ascii="微软雅黑" w:hAnsi="微软雅黑" w:eastAsia="微软雅黑" w:cs="微软雅黑"/>
        <w:color w:val="7E7E7E"/>
        <w:sz w:val="18"/>
        <w:szCs w:val="21"/>
      </w:rPr>
      <w:t>广州学道企业管理咨询有限公司</w:t>
    </w:r>
  </w:p>
  <w:p>
    <w:pPr>
      <w:spacing w:line="280" w:lineRule="exact"/>
      <w:jc w:val="right"/>
      <w:rPr>
        <w:rFonts w:ascii="微软雅黑" w:hAnsi="微软雅黑" w:eastAsia="微软雅黑" w:cs="微软雅黑"/>
        <w:color w:val="7E7E7E"/>
        <w:sz w:val="18"/>
        <w:szCs w:val="21"/>
      </w:rPr>
    </w:pPr>
  </w:p>
  <w:p>
    <w:pPr>
      <w:pStyle w:val="3"/>
      <w:ind w:firstLine="2160" w:firstLineChars="12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B5FFA"/>
    <w:multiLevelType w:val="multilevel"/>
    <w:tmpl w:val="187B5FF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B8F3A03"/>
    <w:multiLevelType w:val="multilevel"/>
    <w:tmpl w:val="2B8F3A0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33B44BC7"/>
    <w:multiLevelType w:val="multilevel"/>
    <w:tmpl w:val="33B44BC7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900065C"/>
    <w:multiLevelType w:val="multilevel"/>
    <w:tmpl w:val="3900065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2C65ED8"/>
    <w:multiLevelType w:val="multilevel"/>
    <w:tmpl w:val="42C65ED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ACD6322"/>
    <w:multiLevelType w:val="multilevel"/>
    <w:tmpl w:val="4ACD632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4B14537"/>
    <w:multiLevelType w:val="multilevel"/>
    <w:tmpl w:val="54B1453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C062855"/>
    <w:multiLevelType w:val="multilevel"/>
    <w:tmpl w:val="5C062855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24A3F03"/>
    <w:multiLevelType w:val="multilevel"/>
    <w:tmpl w:val="724A3F0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67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51CF"/>
    <w:rsid w:val="00086293"/>
    <w:rsid w:val="000D0ABD"/>
    <w:rsid w:val="000E2F1F"/>
    <w:rsid w:val="000F7364"/>
    <w:rsid w:val="001804B0"/>
    <w:rsid w:val="00196754"/>
    <w:rsid w:val="001A3873"/>
    <w:rsid w:val="001E0C37"/>
    <w:rsid w:val="001F47B2"/>
    <w:rsid w:val="00204754"/>
    <w:rsid w:val="00210D5F"/>
    <w:rsid w:val="00253FDC"/>
    <w:rsid w:val="002A48CC"/>
    <w:rsid w:val="002B634E"/>
    <w:rsid w:val="00311C60"/>
    <w:rsid w:val="00340105"/>
    <w:rsid w:val="00366227"/>
    <w:rsid w:val="00395BBE"/>
    <w:rsid w:val="003C1AB1"/>
    <w:rsid w:val="00410F4F"/>
    <w:rsid w:val="00467125"/>
    <w:rsid w:val="00481D80"/>
    <w:rsid w:val="004934E4"/>
    <w:rsid w:val="004F5E77"/>
    <w:rsid w:val="00510B76"/>
    <w:rsid w:val="0051275D"/>
    <w:rsid w:val="00540A7F"/>
    <w:rsid w:val="0057218D"/>
    <w:rsid w:val="005F5B68"/>
    <w:rsid w:val="00641325"/>
    <w:rsid w:val="00655342"/>
    <w:rsid w:val="00690527"/>
    <w:rsid w:val="006B0524"/>
    <w:rsid w:val="006B5FD9"/>
    <w:rsid w:val="006C185F"/>
    <w:rsid w:val="006C7B34"/>
    <w:rsid w:val="006E035A"/>
    <w:rsid w:val="00710039"/>
    <w:rsid w:val="00753F14"/>
    <w:rsid w:val="00754F4B"/>
    <w:rsid w:val="007D3A82"/>
    <w:rsid w:val="00844346"/>
    <w:rsid w:val="009071BB"/>
    <w:rsid w:val="009A6D36"/>
    <w:rsid w:val="009E1414"/>
    <w:rsid w:val="009F70F1"/>
    <w:rsid w:val="00A04493"/>
    <w:rsid w:val="00A85510"/>
    <w:rsid w:val="00AB275F"/>
    <w:rsid w:val="00AC56C5"/>
    <w:rsid w:val="00B5158F"/>
    <w:rsid w:val="00B518CD"/>
    <w:rsid w:val="00B57F91"/>
    <w:rsid w:val="00B67BD4"/>
    <w:rsid w:val="00B84599"/>
    <w:rsid w:val="00BD5363"/>
    <w:rsid w:val="00BE1BA4"/>
    <w:rsid w:val="00C671D9"/>
    <w:rsid w:val="00C77B60"/>
    <w:rsid w:val="00CD5071"/>
    <w:rsid w:val="00D31AE2"/>
    <w:rsid w:val="00DE7EFB"/>
    <w:rsid w:val="00E23B92"/>
    <w:rsid w:val="00EA42A5"/>
    <w:rsid w:val="00EE2DBD"/>
    <w:rsid w:val="00EE51CF"/>
    <w:rsid w:val="00EF1B40"/>
    <w:rsid w:val="00F07205"/>
    <w:rsid w:val="0B53469C"/>
    <w:rsid w:val="1F713B29"/>
    <w:rsid w:val="224832D1"/>
    <w:rsid w:val="29DA2B4E"/>
    <w:rsid w:val="2E8740D4"/>
    <w:rsid w:val="43365A06"/>
    <w:rsid w:val="4B7D03E1"/>
    <w:rsid w:val="5215210B"/>
    <w:rsid w:val="537D7285"/>
    <w:rsid w:val="60403275"/>
    <w:rsid w:val="71D645C9"/>
    <w:rsid w:val="72BF7C18"/>
    <w:rsid w:val="7A86429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table" w:styleId="7">
    <w:name w:val="Table Grid"/>
    <w:basedOn w:val="6"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Table Normal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正文 A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67"/>
    <customShpInfo spid="_x0000_s2062"/>
    <customShpInfo spid="_x0000_s2060"/>
    <customShpInfo spid="_x0000_s1029"/>
    <customShpInfo spid="_x0000_s1036"/>
    <customShpInfo spid="_x0000_s1031"/>
    <customShpInfo spid="_x0000_s1054"/>
    <customShpInfo spid="_x0000_s1055"/>
    <customShpInfo spid="_x0000_s1044"/>
    <customShpInfo spid="_x0000_s1053"/>
    <customShpInfo spid="_x0000_s1045"/>
    <customShpInfo spid="_x0000_s104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E1EAC8-D62F-4671-93E2-CB00515B42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2016-10-10T09:08:00Z</dcterms:created>
  <dc:creator>Administrator</dc:creator>
  <cp:lastModifiedBy>Administrator</cp:lastModifiedBy>
  <dcterms:modified xsi:type="dcterms:W3CDTF">2016-10-20T02:51:15Z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