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9379C4" w:rsidRPr="00546817" w:rsidRDefault="00465623" w:rsidP="00C27C28">
      <w:pPr>
        <w:jc w:val="center"/>
        <w:rPr>
          <w:sz w:val="24"/>
        </w:rPr>
      </w:pPr>
      <w:r>
        <w:rPr>
          <w:rFonts w:ascii="微软雅黑" w:eastAsia="微软雅黑" w:hAnsi="微软雅黑" w:hint="eastAsia"/>
          <w:b/>
          <w:color w:val="000000"/>
          <w:sz w:val="40"/>
          <w:szCs w:val="28"/>
        </w:rPr>
        <w:t>领导力与管理哲学</w:t>
      </w:r>
    </w:p>
    <w:p w:rsidR="00F23A6B" w:rsidRDefault="00F23A6B"/>
    <w:p w:rsidR="00F23A6B" w:rsidRPr="005D7B24" w:rsidRDefault="00F23A6B"/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564F9F" w:rsidRPr="00564F9F" w:rsidTr="003866F8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开课地点</w:t>
            </w:r>
          </w:p>
        </w:tc>
      </w:tr>
      <w:tr w:rsidR="00FE6984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46562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465623">
              <w:rPr>
                <w:rFonts w:ascii="微软雅黑" w:eastAsia="微软雅黑" w:hAnsi="微软雅黑" w:hint="eastAsia"/>
                <w:szCs w:val="21"/>
              </w:rPr>
              <w:t>8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月</w:t>
            </w:r>
            <w:r w:rsidR="00465623">
              <w:rPr>
                <w:rFonts w:ascii="微软雅黑" w:eastAsia="微软雅黑" w:hAnsi="微软雅黑" w:hint="eastAsia"/>
                <w:szCs w:val="21"/>
              </w:rPr>
              <w:t>17-18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周四一周五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465623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="00FE6984"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9F758D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546817" w:rsidRDefault="00C201C0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课程以工作坊形式进行</w:t>
            </w:r>
            <w:r w:rsidR="00546817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，小班授课</w:t>
            </w:r>
            <w:r w:rsidR="00546817"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="00546817"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 w:rsidR="00546817"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564F9F" w:rsidRPr="00564F9F" w:rsidRDefault="00C201C0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</w:t>
            </w:r>
          </w:p>
        </w:tc>
      </w:tr>
      <w:tr w:rsidR="00FE6984" w:rsidRPr="006557D8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557D8" w:rsidRDefault="00FE6984" w:rsidP="001E6BC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FE6984" w:rsidRDefault="00FE698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4D2752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【课程亮点】</w: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132080</wp:posOffset>
                </wp:positionV>
                <wp:extent cx="5276850" cy="1447800"/>
                <wp:effectExtent l="19050" t="1905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EA9B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1C0" w:rsidRPr="00C201C0" w:rsidRDefault="00C201C0" w:rsidP="0016580A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C201C0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零距离感受</w:t>
                            </w:r>
                            <w:r w:rsidRPr="00C201C0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德鲁克管理哲学</w:t>
                            </w:r>
                            <w:r w:rsidRPr="00C201C0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的博大精深、巨大能量，及领导艺术的精妙实用；</w:t>
                            </w:r>
                          </w:p>
                          <w:p w:rsidR="00C201C0" w:rsidRPr="00C201C0" w:rsidRDefault="00C201C0" w:rsidP="0016580A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C201C0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工作坊</w:t>
                            </w:r>
                            <w:r w:rsidRPr="00C201C0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：是一个比较轻松、有趣的互动方式，探讨的话题更具针对性，组织形式更灵活；可跨企业交流，群策群力地解决企业间的共性问题；</w:t>
                            </w:r>
                          </w:p>
                          <w:p w:rsidR="005D7B24" w:rsidRPr="00C201C0" w:rsidRDefault="00C201C0" w:rsidP="0016580A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C201C0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全面切入学员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面临的</w:t>
                            </w:r>
                            <w:r w:rsidRPr="00C201C0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现实案例剖析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，让学员的思想、知识、经验、实践灵动鲜活起来。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.65pt;margin-top:10.4pt;width:41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" fillcolor="white [3201]" strokecolor="#ea9b26" strokeweight="2.5pt">
                <v:shadow color="#868686"/>
                <v:textbox>
                  <w:txbxContent>
                    <w:p w:rsidR="00C201C0" w:rsidRPr="00C201C0" w:rsidRDefault="00C201C0" w:rsidP="0016580A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C201C0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零距离感受</w:t>
                      </w:r>
                      <w:r w:rsidRPr="00C201C0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德鲁克管理哲学</w:t>
                      </w:r>
                      <w:r w:rsidRPr="00C201C0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的博大精深、巨大能量，及领导艺术的精妙实用；</w:t>
                      </w:r>
                    </w:p>
                    <w:p w:rsidR="00C201C0" w:rsidRPr="00C201C0" w:rsidRDefault="00C201C0" w:rsidP="0016580A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C201C0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工作坊</w:t>
                      </w:r>
                      <w:r w:rsidRPr="00C201C0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：是一个比较轻松、有趣的互动方式，探讨的话题更具针对性，组织形式更灵活；可跨企业交流，群策群力地解决企业间的共性问题；</w:t>
                      </w:r>
                    </w:p>
                    <w:p w:rsidR="005D7B24" w:rsidRPr="00C201C0" w:rsidRDefault="00C201C0" w:rsidP="0016580A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C201C0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全面切入学员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面临的</w:t>
                      </w:r>
                      <w:r w:rsidRPr="00C201C0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现实案例剖析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，让学员的思想、知识、经验、实践灵动鲜活起来。</w:t>
                      </w:r>
                    </w:p>
                  </w:txbxContent>
                </v:textbox>
              </v:shape>
            </w:pict>
          </mc:Fallback>
        </mc:AlternateConten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Pr="003959E7" w:rsidRDefault="001011B3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【课程概述</w:t>
      </w:r>
      <w:r w:rsidR="004D2752" w:rsidRPr="003959E7"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1011B3" w:rsidRPr="005A32EC" w:rsidRDefault="001011B3" w:rsidP="0016580A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235721">
        <w:rPr>
          <w:rFonts w:ascii="微软雅黑" w:eastAsia="微软雅黑" w:hAnsi="微软雅黑" w:hint="eastAsia"/>
          <w:szCs w:val="21"/>
        </w:rPr>
        <w:t>越来越多的管理者发现：计划、组织、指挥、控制四大管理职能在一定程度上及时间内发挥功效后，后劲越来越不足，企业效率、效益的提升齐齐进入平台期，似乎遇到了难以逾越的瓶颈，导致企业活力缺乏，效益止步不前甚至下滑。</w:t>
      </w:r>
      <w:r w:rsidRPr="005A32EC">
        <w:rPr>
          <w:rFonts w:ascii="微软雅黑" w:eastAsia="微软雅黑" w:hAnsi="微软雅黑" w:hint="eastAsia"/>
          <w:szCs w:val="21"/>
        </w:rPr>
        <w:t>面对如此困境，管理者当如何破解、超越，使企业重新扬起前进的风帆，充满活力，再铸辉煌？</w:t>
      </w:r>
    </w:p>
    <w:p w:rsidR="001011B3" w:rsidRPr="00235721" w:rsidRDefault="001011B3" w:rsidP="0016580A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235721">
        <w:rPr>
          <w:rFonts w:ascii="微软雅黑" w:eastAsia="微软雅黑" w:hAnsi="微软雅黑" w:hint="eastAsia"/>
          <w:szCs w:val="21"/>
        </w:rPr>
        <w:t>管理学大师德鲁克的经典名著《卓越的管理者》为管理者做到这一切提供了一揽子解决方案：理念、方法、路线图、总目标……。但很多人感觉德鲁克的著作语言晦涩，语义难解，读来吃力，难求甚解。鉴于此，本课程将带领大家精心研读这部传世巨著，一同领略德鲁克管理哲学，一起破解困扰管理者的各种现实谜团，共同感受德鲁克管理思想与方法的魅力，让学习者收获全新管理思维，开拓视野、开阔胸怀，突破管理困境、带领团队再铸辉煌，成就卓越的领导者。</w:t>
      </w:r>
    </w:p>
    <w:p w:rsidR="001011B3" w:rsidRPr="00235721" w:rsidRDefault="001011B3" w:rsidP="0016580A">
      <w:pPr>
        <w:pStyle w:val="a7"/>
        <w:numPr>
          <w:ilvl w:val="0"/>
          <w:numId w:val="3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235721">
        <w:rPr>
          <w:rFonts w:ascii="微软雅黑" w:eastAsia="微软雅黑" w:hAnsi="微软雅黑" w:hint="eastAsia"/>
          <w:szCs w:val="21"/>
        </w:rPr>
        <w:t>本课程在学习德鲁克管理原理的同时，倡导实战、应用，将借助学员面临的实际问题，全面切入学员面临的现实案例剖析，让大家零距离感受大师管理哲学的博大精深、巨大能量，及领导艺术的精妙实用，让学员的思想、知识、经验、实践灵动鲜活起来，并切实转化现实的生产力，让管理更加卓有成效。</w:t>
      </w:r>
    </w:p>
    <w:p w:rsidR="00384491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lastRenderedPageBreak/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课程对象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</w:p>
    <w:p w:rsidR="005D7B24" w:rsidRPr="003959E7" w:rsidRDefault="001011B3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1011B3">
        <w:rPr>
          <w:rFonts w:ascii="微软雅黑" w:eastAsia="微软雅黑" w:hAnsi="微软雅黑" w:hint="eastAsia"/>
          <w:szCs w:val="21"/>
        </w:rPr>
        <w:t>企业董事长、总经理、副总、总监及其他中高层管理人员，实施企业中高层集训尤佳。</w:t>
      </w:r>
    </w:p>
    <w:p w:rsidR="001741B4" w:rsidRPr="003959E7" w:rsidRDefault="001741B4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课程时长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szCs w:val="21"/>
        </w:rPr>
        <w:t>2天</w:t>
      </w:r>
      <w:r w:rsidR="00564F9F" w:rsidRPr="003959E7">
        <w:rPr>
          <w:rFonts w:ascii="微软雅黑" w:eastAsia="微软雅黑" w:hAnsi="微软雅黑" w:hint="eastAsia"/>
          <w:szCs w:val="21"/>
        </w:rPr>
        <w:t>，6小时/天</w:t>
      </w:r>
    </w:p>
    <w:p w:rsidR="005D7B24" w:rsidRPr="003959E7" w:rsidRDefault="005D7B24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课程收益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</w:p>
    <w:p w:rsidR="001011B3" w:rsidRPr="00490A22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收获决定着管理者高度与企业未来、管理者须臾不可或缺的管理哲学；</w:t>
      </w:r>
    </w:p>
    <w:p w:rsidR="001011B3" w:rsidRPr="00490A22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洞悉管理的最高境界，探索管理实践的最前沿；</w:t>
      </w:r>
    </w:p>
    <w:p w:rsidR="001011B3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突破当下管理困境，突破企业的现实管理瓶颈；</w:t>
      </w:r>
    </w:p>
    <w:p w:rsidR="001011B3" w:rsidRPr="00490A22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冲破限制高级管理者个体发展的玻璃天花板；</w:t>
      </w:r>
    </w:p>
    <w:p w:rsidR="001011B3" w:rsidRPr="00490A22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获取成就卓越的领导者的清晰思路、践行路线图；</w:t>
      </w:r>
    </w:p>
    <w:p w:rsidR="001011B3" w:rsidRPr="00490A22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成为时间的主人，实现“一样的时间，不一样的效果”；</w:t>
      </w:r>
    </w:p>
    <w:p w:rsidR="001011B3" w:rsidRPr="00490A22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掌握管理者至高用人圭臬：懂得用人之长，避人之短；</w:t>
      </w:r>
    </w:p>
    <w:p w:rsidR="001011B3" w:rsidRPr="00490A22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实现更加科学、有效的决策；</w:t>
      </w:r>
    </w:p>
    <w:p w:rsidR="001011B3" w:rsidRDefault="001011B3" w:rsidP="0016580A">
      <w:pPr>
        <w:numPr>
          <w:ilvl w:val="0"/>
          <w:numId w:val="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成为卓有成效的管理者。</w:t>
      </w:r>
    </w:p>
    <w:p w:rsidR="005D7B24" w:rsidRPr="001011B3" w:rsidRDefault="005D7B24" w:rsidP="00384491">
      <w:pPr>
        <w:spacing w:line="420" w:lineRule="exact"/>
        <w:jc w:val="left"/>
        <w:rPr>
          <w:rFonts w:ascii="微软雅黑" w:eastAsia="微软雅黑" w:hAnsi="微软雅黑"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  <w:r w:rsidRPr="003959E7">
        <w:rPr>
          <w:rFonts w:ascii="微软雅黑" w:eastAsia="微软雅黑" w:hAnsi="微软雅黑" w:hint="eastAsia"/>
          <w:b/>
          <w:noProof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>课程大纲</w:t>
      </w:r>
      <w:r w:rsidRPr="003959E7">
        <w:rPr>
          <w:rFonts w:ascii="微软雅黑" w:eastAsia="微软雅黑" w:hAnsi="微软雅黑" w:hint="eastAsia"/>
          <w:b/>
          <w:noProof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ab/>
      </w: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模块一：</w:t>
      </w:r>
      <w:r w:rsidRPr="00490A22">
        <w:rPr>
          <w:rFonts w:ascii="微软雅黑" w:eastAsia="微软雅黑" w:hAnsi="微软雅黑"/>
          <w:b/>
          <w:szCs w:val="21"/>
        </w:rPr>
        <w:t>卓有成效是可以学会的</w:t>
      </w:r>
    </w:p>
    <w:p w:rsidR="001011B3" w:rsidRPr="00490A22" w:rsidRDefault="001011B3" w:rsidP="0016580A">
      <w:pPr>
        <w:numPr>
          <w:ilvl w:val="0"/>
          <w:numId w:val="5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为什么需要卓有成效的管理者</w:t>
      </w:r>
    </w:p>
    <w:p w:rsidR="001011B3" w:rsidRPr="00490A22" w:rsidRDefault="001011B3" w:rsidP="0016580A">
      <w:pPr>
        <w:numPr>
          <w:ilvl w:val="0"/>
          <w:numId w:val="5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谁是管理者</w:t>
      </w:r>
    </w:p>
    <w:p w:rsidR="001011B3" w:rsidRPr="00490A22" w:rsidRDefault="001011B3" w:rsidP="0016580A">
      <w:pPr>
        <w:numPr>
          <w:ilvl w:val="0"/>
          <w:numId w:val="5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管理者必须面对的现实</w:t>
      </w:r>
    </w:p>
    <w:p w:rsidR="001011B3" w:rsidRPr="00490A22" w:rsidRDefault="001011B3" w:rsidP="0016580A">
      <w:pPr>
        <w:numPr>
          <w:ilvl w:val="0"/>
          <w:numId w:val="5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对有效性的认识</w:t>
      </w:r>
    </w:p>
    <w:p w:rsidR="001011B3" w:rsidRDefault="001011B3" w:rsidP="0016580A">
      <w:pPr>
        <w:numPr>
          <w:ilvl w:val="0"/>
          <w:numId w:val="5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卓有成效可以学会吗？</w:t>
      </w:r>
    </w:p>
    <w:p w:rsidR="001011B3" w:rsidRPr="00384491" w:rsidRDefault="001011B3" w:rsidP="00384491">
      <w:pPr>
        <w:spacing w:line="420" w:lineRule="exact"/>
        <w:rPr>
          <w:rFonts w:ascii="微软雅黑" w:eastAsia="微软雅黑" w:hAnsi="微软雅黑"/>
          <w:b/>
          <w:color w:val="0000FF"/>
          <w:szCs w:val="21"/>
        </w:rPr>
      </w:pPr>
      <w:r w:rsidRPr="00384491">
        <w:rPr>
          <w:rFonts w:ascii="微软雅黑" w:eastAsia="微软雅黑" w:hAnsi="微软雅黑" w:hint="eastAsia"/>
          <w:b/>
          <w:color w:val="0000FF"/>
          <w:szCs w:val="21"/>
        </w:rPr>
        <w:t>【模块精要】</w:t>
      </w:r>
    </w:p>
    <w:p w:rsidR="001011B3" w:rsidRPr="00D41954" w:rsidRDefault="001011B3" w:rsidP="0016580A">
      <w:pPr>
        <w:numPr>
          <w:ilvl w:val="0"/>
          <w:numId w:val="6"/>
        </w:numPr>
        <w:spacing w:line="420" w:lineRule="exact"/>
        <w:rPr>
          <w:rFonts w:ascii="微软雅黑" w:eastAsia="微软雅黑" w:hAnsi="微软雅黑"/>
          <w:szCs w:val="21"/>
        </w:rPr>
      </w:pPr>
      <w:r w:rsidRPr="00D41954">
        <w:rPr>
          <w:rFonts w:ascii="微软雅黑" w:eastAsia="微软雅黑" w:hAnsi="微软雅黑" w:hint="eastAsia"/>
          <w:szCs w:val="21"/>
        </w:rPr>
        <w:t>德鲁克管理哲学的核心命题: 提升整体的力量，延续个体的生命</w:t>
      </w:r>
    </w:p>
    <w:p w:rsidR="001011B3" w:rsidRPr="00D41954" w:rsidRDefault="001011B3" w:rsidP="0016580A">
      <w:pPr>
        <w:numPr>
          <w:ilvl w:val="0"/>
          <w:numId w:val="6"/>
        </w:numPr>
        <w:spacing w:line="420" w:lineRule="exact"/>
        <w:rPr>
          <w:rFonts w:ascii="微软雅黑" w:eastAsia="微软雅黑" w:hAnsi="微软雅黑"/>
          <w:szCs w:val="21"/>
        </w:rPr>
      </w:pPr>
      <w:r w:rsidRPr="00D41954">
        <w:rPr>
          <w:rFonts w:ascii="微软雅黑" w:eastAsia="微软雅黑" w:hAnsi="微软雅黑" w:hint="eastAsia"/>
          <w:szCs w:val="21"/>
        </w:rPr>
        <w:t xml:space="preserve">德鲁克管理哲学: 卓越的自我管理是有效管理的起点 </w:t>
      </w:r>
    </w:p>
    <w:p w:rsidR="001011B3" w:rsidRDefault="001011B3" w:rsidP="00384491">
      <w:pPr>
        <w:spacing w:line="420" w:lineRule="exact"/>
        <w:ind w:left="840"/>
        <w:rPr>
          <w:rFonts w:ascii="微软雅黑" w:eastAsia="微软雅黑" w:hAnsi="微软雅黑"/>
          <w:szCs w:val="21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模块二：</w:t>
      </w:r>
      <w:r w:rsidRPr="00490A22">
        <w:rPr>
          <w:rFonts w:ascii="微软雅黑" w:eastAsia="微软雅黑" w:hAnsi="微软雅黑"/>
          <w:b/>
          <w:szCs w:val="21"/>
        </w:rPr>
        <w:t>自己的时间</w:t>
      </w:r>
    </w:p>
    <w:p w:rsidR="001011B3" w:rsidRPr="00490A22" w:rsidRDefault="001011B3" w:rsidP="0016580A">
      <w:pPr>
        <w:numPr>
          <w:ilvl w:val="0"/>
          <w:numId w:val="7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时间对管理者的压力</w:t>
      </w:r>
    </w:p>
    <w:p w:rsidR="001011B3" w:rsidRPr="00490A22" w:rsidRDefault="001011B3" w:rsidP="0016580A">
      <w:pPr>
        <w:numPr>
          <w:ilvl w:val="0"/>
          <w:numId w:val="7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如何诊断自己的时间</w:t>
      </w:r>
    </w:p>
    <w:p w:rsidR="001011B3" w:rsidRPr="00490A22" w:rsidRDefault="001011B3" w:rsidP="0016580A">
      <w:pPr>
        <w:numPr>
          <w:ilvl w:val="0"/>
          <w:numId w:val="7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消除浪费时间的活动</w:t>
      </w:r>
    </w:p>
    <w:p w:rsidR="001011B3" w:rsidRDefault="001011B3" w:rsidP="0016580A">
      <w:pPr>
        <w:numPr>
          <w:ilvl w:val="0"/>
          <w:numId w:val="7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统一安排可以自由支配的时间</w:t>
      </w:r>
    </w:p>
    <w:p w:rsidR="00384491" w:rsidRDefault="00384491" w:rsidP="00384491">
      <w:pPr>
        <w:spacing w:line="420" w:lineRule="exact"/>
        <w:rPr>
          <w:rFonts w:ascii="微软雅黑" w:eastAsia="微软雅黑" w:hAnsi="微软雅黑"/>
          <w:b/>
          <w:color w:val="0000FF"/>
          <w:szCs w:val="21"/>
        </w:rPr>
      </w:pPr>
    </w:p>
    <w:p w:rsidR="001011B3" w:rsidRPr="00384491" w:rsidRDefault="001011B3" w:rsidP="00384491">
      <w:pPr>
        <w:spacing w:line="420" w:lineRule="exact"/>
        <w:rPr>
          <w:rFonts w:ascii="微软雅黑" w:eastAsia="微软雅黑" w:hAnsi="微软雅黑"/>
          <w:b/>
          <w:color w:val="0000FF"/>
          <w:szCs w:val="21"/>
        </w:rPr>
      </w:pPr>
      <w:r w:rsidRPr="00384491">
        <w:rPr>
          <w:rFonts w:ascii="微软雅黑" w:eastAsia="微软雅黑" w:hAnsi="微软雅黑" w:hint="eastAsia"/>
          <w:b/>
          <w:color w:val="0000FF"/>
          <w:szCs w:val="21"/>
        </w:rPr>
        <w:lastRenderedPageBreak/>
        <w:t>【模块精要】</w:t>
      </w:r>
    </w:p>
    <w:p w:rsidR="001011B3" w:rsidRPr="00D41954" w:rsidRDefault="001011B3" w:rsidP="0016580A">
      <w:pPr>
        <w:numPr>
          <w:ilvl w:val="0"/>
          <w:numId w:val="8"/>
        </w:numPr>
        <w:spacing w:line="420" w:lineRule="exact"/>
        <w:rPr>
          <w:rFonts w:ascii="微软雅黑" w:eastAsia="微软雅黑" w:hAnsi="微软雅黑"/>
          <w:szCs w:val="21"/>
        </w:rPr>
      </w:pPr>
      <w:r w:rsidRPr="00D41954">
        <w:rPr>
          <w:rFonts w:ascii="微软雅黑" w:eastAsia="微软雅黑" w:hAnsi="微软雅黑" w:hint="eastAsia"/>
          <w:szCs w:val="21"/>
        </w:rPr>
        <w:t xml:space="preserve">德鲁克管理哲学: 尊重时间的一维性是有效管理的轴心 </w:t>
      </w:r>
    </w:p>
    <w:p w:rsidR="001011B3" w:rsidRPr="00D41954" w:rsidRDefault="001011B3" w:rsidP="0016580A">
      <w:pPr>
        <w:numPr>
          <w:ilvl w:val="0"/>
          <w:numId w:val="8"/>
        </w:numPr>
        <w:spacing w:line="420" w:lineRule="exact"/>
        <w:rPr>
          <w:rFonts w:ascii="微软雅黑" w:eastAsia="微软雅黑" w:hAnsi="微软雅黑"/>
          <w:szCs w:val="21"/>
        </w:rPr>
      </w:pPr>
      <w:r w:rsidRPr="00D41954">
        <w:rPr>
          <w:rFonts w:ascii="微软雅黑" w:eastAsia="微软雅黑" w:hAnsi="微软雅黑" w:hint="eastAsia"/>
          <w:szCs w:val="21"/>
        </w:rPr>
        <w:t>一维的时间，是管理者最稀缺的资源，也是每个人最稀缺的资源，因此，要实现有效的管理，就要从时间管理入手。</w:t>
      </w:r>
      <w:r w:rsidRPr="00D41954">
        <w:rPr>
          <w:rFonts w:ascii="微软雅黑" w:eastAsia="微软雅黑" w:hAnsi="微软雅黑"/>
          <w:szCs w:val="21"/>
        </w:rPr>
        <w:t xml:space="preserve"> </w:t>
      </w:r>
    </w:p>
    <w:p w:rsidR="001011B3" w:rsidRPr="00167368" w:rsidRDefault="001011B3" w:rsidP="0016580A">
      <w:pPr>
        <w:numPr>
          <w:ilvl w:val="0"/>
          <w:numId w:val="8"/>
        </w:numPr>
        <w:spacing w:line="420" w:lineRule="exact"/>
        <w:rPr>
          <w:rFonts w:ascii="微软雅黑" w:eastAsia="微软雅黑" w:hAnsi="微软雅黑"/>
          <w:szCs w:val="21"/>
        </w:rPr>
      </w:pPr>
      <w:r w:rsidRPr="00D41954">
        <w:rPr>
          <w:rFonts w:ascii="微软雅黑" w:eastAsia="微软雅黑" w:hAnsi="微软雅黑" w:hint="eastAsia"/>
          <w:szCs w:val="21"/>
        </w:rPr>
        <w:t>有效的管理者与他人最大的区别，就是他们非常珍惜自己的时间。</w:t>
      </w:r>
      <w:r w:rsidRPr="00167368">
        <w:rPr>
          <w:rFonts w:ascii="微软雅黑" w:eastAsia="微软雅黑" w:hAnsi="微软雅黑"/>
          <w:szCs w:val="21"/>
        </w:rPr>
        <w:t xml:space="preserve"> </w:t>
      </w:r>
    </w:p>
    <w:p w:rsidR="001011B3" w:rsidRPr="00490A22" w:rsidRDefault="001011B3" w:rsidP="00384491">
      <w:pPr>
        <w:spacing w:line="420" w:lineRule="exact"/>
        <w:ind w:left="840"/>
        <w:rPr>
          <w:rFonts w:ascii="微软雅黑" w:eastAsia="微软雅黑" w:hAnsi="微软雅黑"/>
          <w:szCs w:val="21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模块三：</w:t>
      </w:r>
      <w:r w:rsidRPr="00490A22">
        <w:rPr>
          <w:rFonts w:ascii="微软雅黑" w:eastAsia="微软雅黑" w:hAnsi="微软雅黑"/>
          <w:b/>
          <w:szCs w:val="21"/>
        </w:rPr>
        <w:t>我能贡献什么</w:t>
      </w:r>
    </w:p>
    <w:p w:rsidR="001011B3" w:rsidRPr="00490A22" w:rsidRDefault="001011B3" w:rsidP="0016580A">
      <w:pPr>
        <w:numPr>
          <w:ilvl w:val="0"/>
          <w:numId w:val="9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管理者的承诺</w:t>
      </w:r>
    </w:p>
    <w:p w:rsidR="001011B3" w:rsidRDefault="001011B3" w:rsidP="0016580A">
      <w:pPr>
        <w:numPr>
          <w:ilvl w:val="0"/>
          <w:numId w:val="9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如何使专业人员的工作卓有成效</w:t>
      </w:r>
    </w:p>
    <w:p w:rsidR="001011B3" w:rsidRPr="00490A22" w:rsidRDefault="001011B3" w:rsidP="0016580A">
      <w:pPr>
        <w:numPr>
          <w:ilvl w:val="0"/>
          <w:numId w:val="9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正确的人际关系</w:t>
      </w:r>
    </w:p>
    <w:p w:rsidR="001011B3" w:rsidRDefault="001011B3" w:rsidP="0016580A">
      <w:pPr>
        <w:numPr>
          <w:ilvl w:val="0"/>
          <w:numId w:val="9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有效的会议</w:t>
      </w:r>
    </w:p>
    <w:p w:rsidR="001011B3" w:rsidRPr="00384491" w:rsidRDefault="001011B3" w:rsidP="00384491">
      <w:pPr>
        <w:spacing w:line="420" w:lineRule="exact"/>
        <w:rPr>
          <w:rFonts w:ascii="微软雅黑" w:eastAsia="微软雅黑" w:hAnsi="微软雅黑"/>
          <w:b/>
          <w:color w:val="0000FF"/>
          <w:szCs w:val="21"/>
        </w:rPr>
      </w:pPr>
      <w:r w:rsidRPr="00384491">
        <w:rPr>
          <w:rFonts w:ascii="微软雅黑" w:eastAsia="微软雅黑" w:hAnsi="微软雅黑" w:hint="eastAsia"/>
          <w:b/>
          <w:color w:val="0000FF"/>
          <w:szCs w:val="21"/>
        </w:rPr>
        <w:t>【模块精要】</w:t>
      </w:r>
    </w:p>
    <w:p w:rsidR="001011B3" w:rsidRPr="00F41DDC" w:rsidRDefault="001011B3" w:rsidP="0016580A">
      <w:pPr>
        <w:numPr>
          <w:ilvl w:val="0"/>
          <w:numId w:val="10"/>
        </w:numPr>
        <w:spacing w:line="420" w:lineRule="exact"/>
        <w:rPr>
          <w:rFonts w:ascii="微软雅黑" w:eastAsia="微软雅黑" w:hAnsi="微软雅黑"/>
          <w:szCs w:val="21"/>
        </w:rPr>
      </w:pPr>
      <w:r w:rsidRPr="00F41DDC">
        <w:rPr>
          <w:rFonts w:ascii="微软雅黑" w:eastAsia="微软雅黑" w:hAnsi="微软雅黑" w:hint="eastAsia"/>
          <w:szCs w:val="21"/>
        </w:rPr>
        <w:t xml:space="preserve">德鲁克管理哲学: 达成管理的有效性，是管理者的根本使命 </w:t>
      </w:r>
    </w:p>
    <w:p w:rsidR="001011B3" w:rsidRPr="00F41DDC" w:rsidRDefault="001011B3" w:rsidP="0016580A">
      <w:pPr>
        <w:numPr>
          <w:ilvl w:val="0"/>
          <w:numId w:val="10"/>
        </w:numPr>
        <w:spacing w:line="420" w:lineRule="exact"/>
        <w:rPr>
          <w:rFonts w:ascii="微软雅黑" w:eastAsia="微软雅黑" w:hAnsi="微软雅黑"/>
          <w:szCs w:val="21"/>
        </w:rPr>
      </w:pPr>
      <w:r w:rsidRPr="00F41DDC">
        <w:rPr>
          <w:rFonts w:ascii="微软雅黑" w:eastAsia="微软雅黑" w:hAnsi="微软雅黑" w:hint="eastAsia"/>
          <w:szCs w:val="21"/>
        </w:rPr>
        <w:t>管理者必是组织的杰出贡献者,管理的有效性是产出贡献的源泉</w:t>
      </w:r>
    </w:p>
    <w:p w:rsidR="001011B3" w:rsidRPr="00490A22" w:rsidRDefault="001011B3" w:rsidP="00384491">
      <w:pPr>
        <w:spacing w:line="420" w:lineRule="exact"/>
        <w:ind w:left="840"/>
        <w:rPr>
          <w:rFonts w:ascii="微软雅黑" w:eastAsia="微软雅黑" w:hAnsi="微软雅黑"/>
          <w:szCs w:val="21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模块四：</w:t>
      </w:r>
      <w:r w:rsidRPr="00490A22">
        <w:rPr>
          <w:rFonts w:ascii="微软雅黑" w:eastAsia="微软雅黑" w:hAnsi="微软雅黑"/>
          <w:b/>
          <w:szCs w:val="21"/>
        </w:rPr>
        <w:t>如何发挥人的长处</w:t>
      </w:r>
    </w:p>
    <w:p w:rsidR="001011B3" w:rsidRPr="00490A22" w:rsidRDefault="001011B3" w:rsidP="0016580A">
      <w:pPr>
        <w:numPr>
          <w:ilvl w:val="0"/>
          <w:numId w:val="11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要用人所长</w:t>
      </w:r>
    </w:p>
    <w:p w:rsidR="001011B3" w:rsidRPr="00490A22" w:rsidRDefault="001011B3" w:rsidP="0016580A">
      <w:pPr>
        <w:numPr>
          <w:ilvl w:val="0"/>
          <w:numId w:val="11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如何管理上司</w:t>
      </w:r>
    </w:p>
    <w:p w:rsidR="001011B3" w:rsidRDefault="001011B3" w:rsidP="0016580A">
      <w:pPr>
        <w:numPr>
          <w:ilvl w:val="0"/>
          <w:numId w:val="11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充分发挥自己的长处</w:t>
      </w:r>
    </w:p>
    <w:p w:rsidR="001011B3" w:rsidRPr="00384491" w:rsidRDefault="001011B3" w:rsidP="00384491">
      <w:pPr>
        <w:spacing w:line="420" w:lineRule="exact"/>
        <w:rPr>
          <w:rFonts w:ascii="微软雅黑" w:eastAsia="微软雅黑" w:hAnsi="微软雅黑"/>
          <w:b/>
          <w:color w:val="0000FF"/>
          <w:szCs w:val="21"/>
        </w:rPr>
      </w:pPr>
      <w:r w:rsidRPr="00384491">
        <w:rPr>
          <w:rFonts w:ascii="微软雅黑" w:eastAsia="微软雅黑" w:hAnsi="微软雅黑" w:hint="eastAsia"/>
          <w:b/>
          <w:color w:val="0000FF"/>
          <w:szCs w:val="21"/>
        </w:rPr>
        <w:t>【模块精要】</w:t>
      </w:r>
    </w:p>
    <w:p w:rsidR="001011B3" w:rsidRPr="00F41DDC" w:rsidRDefault="001011B3" w:rsidP="0016580A">
      <w:pPr>
        <w:numPr>
          <w:ilvl w:val="0"/>
          <w:numId w:val="12"/>
        </w:numPr>
        <w:spacing w:line="420" w:lineRule="exact"/>
        <w:rPr>
          <w:rFonts w:ascii="微软雅黑" w:eastAsia="微软雅黑" w:hAnsi="微软雅黑"/>
          <w:szCs w:val="21"/>
        </w:rPr>
      </w:pPr>
      <w:r w:rsidRPr="00F41DDC">
        <w:rPr>
          <w:rFonts w:ascii="微软雅黑" w:eastAsia="微软雅黑" w:hAnsi="微软雅黑" w:hint="eastAsia"/>
          <w:szCs w:val="21"/>
        </w:rPr>
        <w:t xml:space="preserve">德鲁克管理哲学: 用人之长是有效管理的命门 </w:t>
      </w:r>
    </w:p>
    <w:p w:rsidR="001011B3" w:rsidRPr="00F41DDC" w:rsidRDefault="001011B3" w:rsidP="0016580A">
      <w:pPr>
        <w:numPr>
          <w:ilvl w:val="0"/>
          <w:numId w:val="12"/>
        </w:numPr>
        <w:spacing w:line="420" w:lineRule="exact"/>
        <w:rPr>
          <w:rFonts w:ascii="微软雅黑" w:eastAsia="微软雅黑" w:hAnsi="微软雅黑"/>
          <w:szCs w:val="21"/>
        </w:rPr>
      </w:pPr>
      <w:r w:rsidRPr="00F41DDC">
        <w:rPr>
          <w:rFonts w:ascii="微软雅黑" w:eastAsia="微软雅黑" w:hAnsi="微软雅黑" w:hint="eastAsia"/>
          <w:szCs w:val="21"/>
        </w:rPr>
        <w:t>充分发挥每个人的长处，才是组织存在的价值，也是组织追求的目标</w:t>
      </w:r>
      <w:r w:rsidRPr="00F41DDC">
        <w:rPr>
          <w:rFonts w:ascii="微软雅黑" w:eastAsia="微软雅黑" w:hAnsi="微软雅黑"/>
          <w:szCs w:val="21"/>
        </w:rPr>
        <w:t xml:space="preserve"> </w:t>
      </w:r>
    </w:p>
    <w:p w:rsidR="001011B3" w:rsidRPr="00F41DDC" w:rsidRDefault="001011B3" w:rsidP="0016580A">
      <w:pPr>
        <w:numPr>
          <w:ilvl w:val="0"/>
          <w:numId w:val="12"/>
        </w:numPr>
        <w:spacing w:line="420" w:lineRule="exact"/>
        <w:rPr>
          <w:rFonts w:ascii="微软雅黑" w:eastAsia="微软雅黑" w:hAnsi="微软雅黑"/>
          <w:szCs w:val="21"/>
        </w:rPr>
      </w:pPr>
      <w:r w:rsidRPr="00F41DDC">
        <w:rPr>
          <w:rFonts w:ascii="微软雅黑" w:eastAsia="微软雅黑" w:hAnsi="微软雅黑" w:hint="eastAsia"/>
          <w:szCs w:val="21"/>
        </w:rPr>
        <w:t>用人之长是管理者实现有效管理的命门，避人之短则是管理者的天职</w:t>
      </w:r>
    </w:p>
    <w:p w:rsidR="001011B3" w:rsidRPr="00490A22" w:rsidRDefault="001011B3" w:rsidP="00384491">
      <w:pPr>
        <w:spacing w:line="420" w:lineRule="exact"/>
        <w:ind w:left="840"/>
        <w:rPr>
          <w:rFonts w:ascii="微软雅黑" w:eastAsia="微软雅黑" w:hAnsi="微软雅黑"/>
          <w:szCs w:val="21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模块五：</w:t>
      </w:r>
      <w:r w:rsidRPr="00490A22">
        <w:rPr>
          <w:rFonts w:ascii="微软雅黑" w:eastAsia="微软雅黑" w:hAnsi="微软雅黑"/>
          <w:b/>
          <w:szCs w:val="21"/>
        </w:rPr>
        <w:t>要事优先</w:t>
      </w:r>
    </w:p>
    <w:p w:rsidR="001011B3" w:rsidRPr="00490A22" w:rsidRDefault="001011B3" w:rsidP="0016580A">
      <w:pPr>
        <w:numPr>
          <w:ilvl w:val="0"/>
          <w:numId w:val="13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摆脱昨天</w:t>
      </w:r>
    </w:p>
    <w:p w:rsidR="001011B3" w:rsidRDefault="001011B3" w:rsidP="0016580A">
      <w:pPr>
        <w:numPr>
          <w:ilvl w:val="0"/>
          <w:numId w:val="13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先后次序的考虑</w:t>
      </w:r>
    </w:p>
    <w:p w:rsidR="001011B3" w:rsidRPr="00384491" w:rsidRDefault="001011B3" w:rsidP="00384491">
      <w:pPr>
        <w:spacing w:line="420" w:lineRule="exact"/>
        <w:rPr>
          <w:rFonts w:ascii="微软雅黑" w:eastAsia="微软雅黑" w:hAnsi="微软雅黑"/>
          <w:b/>
          <w:color w:val="0000FF"/>
          <w:szCs w:val="21"/>
        </w:rPr>
      </w:pPr>
      <w:r w:rsidRPr="00384491">
        <w:rPr>
          <w:rFonts w:ascii="微软雅黑" w:eastAsia="微软雅黑" w:hAnsi="微软雅黑" w:hint="eastAsia"/>
          <w:b/>
          <w:color w:val="0000FF"/>
          <w:szCs w:val="21"/>
        </w:rPr>
        <w:t>【模块精要】</w:t>
      </w:r>
    </w:p>
    <w:p w:rsidR="001011B3" w:rsidRPr="00490A22" w:rsidRDefault="001011B3" w:rsidP="0016580A">
      <w:pPr>
        <w:numPr>
          <w:ilvl w:val="0"/>
          <w:numId w:val="1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 xml:space="preserve">德鲁克管理哲学: 面对、接受、克服、超越各种有限性是有效管理的基本内容与不二流程 </w:t>
      </w:r>
    </w:p>
    <w:p w:rsidR="001011B3" w:rsidRPr="00490A22" w:rsidRDefault="001011B3" w:rsidP="0016580A">
      <w:pPr>
        <w:numPr>
          <w:ilvl w:val="0"/>
          <w:numId w:val="1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世上一切都是有限的：时间、精力、资源、绩效、未来</w:t>
      </w:r>
      <w:r w:rsidRPr="00490A22">
        <w:rPr>
          <w:rFonts w:ascii="微软雅黑" w:eastAsia="微软雅黑" w:hAnsi="微软雅黑"/>
          <w:szCs w:val="21"/>
        </w:rPr>
        <w:t>……</w:t>
      </w:r>
    </w:p>
    <w:p w:rsidR="001011B3" w:rsidRPr="00FB5B46" w:rsidRDefault="001011B3" w:rsidP="0016580A">
      <w:pPr>
        <w:numPr>
          <w:ilvl w:val="0"/>
          <w:numId w:val="14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 xml:space="preserve">认识并接受这种有限性，在管理中最大限度的克服、超越这些有限性是管理的核心，也是有效管理的基本内容与流程  </w:t>
      </w:r>
    </w:p>
    <w:p w:rsidR="001011B3" w:rsidRPr="00490A22" w:rsidRDefault="001011B3" w:rsidP="00384491">
      <w:pPr>
        <w:spacing w:line="420" w:lineRule="exact"/>
        <w:ind w:left="840"/>
        <w:rPr>
          <w:rFonts w:ascii="微软雅黑" w:eastAsia="微软雅黑" w:hAnsi="微软雅黑"/>
          <w:szCs w:val="21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模块六：</w:t>
      </w:r>
      <w:r w:rsidRPr="00490A22">
        <w:rPr>
          <w:rFonts w:ascii="微软雅黑" w:eastAsia="微软雅黑" w:hAnsi="微软雅黑"/>
          <w:b/>
          <w:szCs w:val="21"/>
        </w:rPr>
        <w:t>决策的要素</w:t>
      </w:r>
    </w:p>
    <w:p w:rsidR="001011B3" w:rsidRPr="00490A22" w:rsidRDefault="001011B3" w:rsidP="0016580A">
      <w:pPr>
        <w:numPr>
          <w:ilvl w:val="0"/>
          <w:numId w:val="15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有关决策的案例研究</w:t>
      </w:r>
    </w:p>
    <w:p w:rsidR="001011B3" w:rsidRPr="00490A22" w:rsidRDefault="001011B3" w:rsidP="0016580A">
      <w:pPr>
        <w:numPr>
          <w:ilvl w:val="0"/>
          <w:numId w:val="15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决策的五个要素</w:t>
      </w:r>
    </w:p>
    <w:p w:rsidR="001011B3" w:rsidRDefault="001011B3" w:rsidP="0016580A">
      <w:pPr>
        <w:numPr>
          <w:ilvl w:val="0"/>
          <w:numId w:val="15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重视反对意见是正确决策的捷径</w:t>
      </w:r>
    </w:p>
    <w:p w:rsidR="001011B3" w:rsidRPr="00384491" w:rsidRDefault="001011B3" w:rsidP="00384491">
      <w:pPr>
        <w:spacing w:line="420" w:lineRule="exact"/>
        <w:rPr>
          <w:rFonts w:ascii="微软雅黑" w:eastAsia="微软雅黑" w:hAnsi="微软雅黑"/>
          <w:color w:val="0000FF"/>
          <w:szCs w:val="21"/>
        </w:rPr>
      </w:pPr>
      <w:r w:rsidRPr="00384491">
        <w:rPr>
          <w:rFonts w:ascii="微软雅黑" w:eastAsia="微软雅黑" w:hAnsi="微软雅黑" w:hint="eastAsia"/>
          <w:b/>
          <w:color w:val="0000FF"/>
          <w:szCs w:val="21"/>
        </w:rPr>
        <w:t>【模块精要】</w:t>
      </w:r>
    </w:p>
    <w:p w:rsidR="001011B3" w:rsidRPr="00FB5B46" w:rsidRDefault="001011B3" w:rsidP="0016580A">
      <w:pPr>
        <w:numPr>
          <w:ilvl w:val="0"/>
          <w:numId w:val="16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 xml:space="preserve">德鲁克管理哲学: 某种程度讲，管理就是进行科学决策 </w:t>
      </w:r>
    </w:p>
    <w:p w:rsidR="001011B3" w:rsidRPr="00FB5B46" w:rsidRDefault="001011B3" w:rsidP="0016580A">
      <w:pPr>
        <w:numPr>
          <w:ilvl w:val="0"/>
          <w:numId w:val="16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 xml:space="preserve">决策没有绝对正确，只有相对正确 </w:t>
      </w:r>
    </w:p>
    <w:p w:rsidR="001011B3" w:rsidRPr="00FB5B46" w:rsidRDefault="001011B3" w:rsidP="0016580A">
      <w:pPr>
        <w:numPr>
          <w:ilvl w:val="0"/>
          <w:numId w:val="16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>只有能够付诸行动的决策才是真正的决策</w:t>
      </w:r>
    </w:p>
    <w:p w:rsidR="001011B3" w:rsidRPr="00FB5B46" w:rsidRDefault="001011B3" w:rsidP="0016580A">
      <w:pPr>
        <w:numPr>
          <w:ilvl w:val="0"/>
          <w:numId w:val="16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>正确决策的秘诀在于简单易行</w:t>
      </w:r>
    </w:p>
    <w:p w:rsidR="001011B3" w:rsidRPr="00490A22" w:rsidRDefault="001011B3" w:rsidP="00384491">
      <w:pPr>
        <w:spacing w:line="420" w:lineRule="exact"/>
        <w:ind w:left="840"/>
        <w:rPr>
          <w:rFonts w:ascii="微软雅黑" w:eastAsia="微软雅黑" w:hAnsi="微软雅黑"/>
          <w:szCs w:val="21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模块七：有效</w:t>
      </w:r>
      <w:r w:rsidRPr="00490A22">
        <w:rPr>
          <w:rFonts w:ascii="微软雅黑" w:eastAsia="微软雅黑" w:hAnsi="微软雅黑"/>
          <w:b/>
          <w:szCs w:val="21"/>
        </w:rPr>
        <w:t>的决策</w:t>
      </w:r>
    </w:p>
    <w:p w:rsidR="001011B3" w:rsidRPr="00490A22" w:rsidRDefault="001011B3" w:rsidP="0016580A">
      <w:pPr>
        <w:numPr>
          <w:ilvl w:val="0"/>
          <w:numId w:val="17"/>
        </w:numPr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个人见解和决策的关系</w:t>
      </w:r>
    </w:p>
    <w:p w:rsidR="001011B3" w:rsidRPr="00490A22" w:rsidRDefault="001011B3" w:rsidP="0016580A">
      <w:pPr>
        <w:numPr>
          <w:ilvl w:val="0"/>
          <w:numId w:val="17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反面意见的运用</w:t>
      </w:r>
    </w:p>
    <w:p w:rsidR="001011B3" w:rsidRDefault="001011B3" w:rsidP="0016580A">
      <w:pPr>
        <w:numPr>
          <w:ilvl w:val="0"/>
          <w:numId w:val="17"/>
        </w:numPr>
        <w:tabs>
          <w:tab w:val="num" w:pos="840"/>
        </w:tabs>
        <w:spacing w:line="420" w:lineRule="exact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/>
          <w:szCs w:val="21"/>
        </w:rPr>
        <w:t>决策与电脑</w:t>
      </w:r>
    </w:p>
    <w:p w:rsidR="001011B3" w:rsidRPr="00384491" w:rsidRDefault="001011B3" w:rsidP="00384491">
      <w:pPr>
        <w:spacing w:line="420" w:lineRule="exact"/>
        <w:rPr>
          <w:rFonts w:ascii="微软雅黑" w:eastAsia="微软雅黑" w:hAnsi="微软雅黑"/>
          <w:color w:val="0000FF"/>
          <w:szCs w:val="21"/>
        </w:rPr>
      </w:pPr>
      <w:r w:rsidRPr="00384491">
        <w:rPr>
          <w:rFonts w:ascii="微软雅黑" w:eastAsia="微软雅黑" w:hAnsi="微软雅黑" w:hint="eastAsia"/>
          <w:b/>
          <w:color w:val="0000FF"/>
          <w:szCs w:val="21"/>
        </w:rPr>
        <w:t>【模块精要】</w:t>
      </w:r>
    </w:p>
    <w:p w:rsidR="001011B3" w:rsidRPr="00FB5B46" w:rsidRDefault="001011B3" w:rsidP="0016580A">
      <w:pPr>
        <w:numPr>
          <w:ilvl w:val="0"/>
          <w:numId w:val="18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 xml:space="preserve">德鲁克管理哲学: 达成科学决策在于有效选择 </w:t>
      </w:r>
    </w:p>
    <w:p w:rsidR="001011B3" w:rsidRPr="00FB5B46" w:rsidRDefault="001011B3" w:rsidP="0016580A">
      <w:pPr>
        <w:numPr>
          <w:ilvl w:val="0"/>
          <w:numId w:val="18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 xml:space="preserve">决策的过程就是选择的过程 </w:t>
      </w:r>
    </w:p>
    <w:p w:rsidR="001011B3" w:rsidRPr="00FB5B46" w:rsidRDefault="001011B3" w:rsidP="0016580A">
      <w:pPr>
        <w:numPr>
          <w:ilvl w:val="0"/>
          <w:numId w:val="18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 xml:space="preserve">个人见解构成了决策的基础 </w:t>
      </w:r>
    </w:p>
    <w:p w:rsidR="001011B3" w:rsidRPr="00FB5B46" w:rsidRDefault="001011B3" w:rsidP="0016580A">
      <w:pPr>
        <w:numPr>
          <w:ilvl w:val="0"/>
          <w:numId w:val="18"/>
        </w:numPr>
        <w:spacing w:line="420" w:lineRule="exact"/>
        <w:rPr>
          <w:rFonts w:ascii="微软雅黑" w:eastAsia="微软雅黑" w:hAnsi="微软雅黑"/>
          <w:szCs w:val="21"/>
        </w:rPr>
      </w:pPr>
      <w:r w:rsidRPr="00FB5B46">
        <w:rPr>
          <w:rFonts w:ascii="微软雅黑" w:eastAsia="微软雅黑" w:hAnsi="微软雅黑" w:hint="eastAsia"/>
          <w:szCs w:val="21"/>
        </w:rPr>
        <w:t xml:space="preserve">良好的决策需要不同见解的碰撞 </w:t>
      </w:r>
    </w:p>
    <w:p w:rsidR="001011B3" w:rsidRPr="00490A22" w:rsidRDefault="001011B3" w:rsidP="00384491">
      <w:pPr>
        <w:spacing w:line="420" w:lineRule="exact"/>
        <w:ind w:left="840"/>
        <w:rPr>
          <w:rFonts w:ascii="微软雅黑" w:eastAsia="微软雅黑" w:hAnsi="微软雅黑"/>
          <w:szCs w:val="21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模块八：</w:t>
      </w:r>
      <w:r w:rsidRPr="00490A22">
        <w:rPr>
          <w:rFonts w:ascii="微软雅黑" w:eastAsia="微软雅黑" w:hAnsi="微软雅黑"/>
          <w:b/>
          <w:szCs w:val="21"/>
        </w:rPr>
        <w:t>结论：管理者必须卓有成效</w:t>
      </w:r>
    </w:p>
    <w:p w:rsidR="001011B3" w:rsidRPr="00BC5AA6" w:rsidRDefault="001011B3" w:rsidP="00384491">
      <w:pPr>
        <w:spacing w:line="420" w:lineRule="exact"/>
        <w:ind w:left="420"/>
        <w:rPr>
          <w:rFonts w:ascii="微软雅黑" w:eastAsia="微软雅黑" w:hAnsi="微软雅黑"/>
          <w:b/>
          <w:szCs w:val="21"/>
        </w:rPr>
      </w:pPr>
      <w:r w:rsidRPr="00BC5AA6">
        <w:rPr>
          <w:rFonts w:ascii="微软雅黑" w:eastAsia="微软雅黑" w:hAnsi="微软雅黑" w:hint="eastAsia"/>
          <w:b/>
          <w:szCs w:val="21"/>
        </w:rPr>
        <w:t>【本章管理哲学精要】</w:t>
      </w:r>
    </w:p>
    <w:p w:rsidR="001011B3" w:rsidRPr="00490A22" w:rsidRDefault="001011B3" w:rsidP="00384491">
      <w:pPr>
        <w:spacing w:line="420" w:lineRule="exact"/>
        <w:ind w:left="420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 xml:space="preserve">德鲁克管理哲学: 管理的至高境界 ——卓有成效 </w:t>
      </w:r>
    </w:p>
    <w:p w:rsidR="001011B3" w:rsidRDefault="001011B3" w:rsidP="00384491">
      <w:pPr>
        <w:spacing w:line="420" w:lineRule="exact"/>
        <w:rPr>
          <w:rFonts w:ascii="微软雅黑" w:eastAsia="微软雅黑" w:hAnsi="微软雅黑"/>
          <w:b/>
          <w:sz w:val="24"/>
        </w:rPr>
      </w:pPr>
    </w:p>
    <w:p w:rsidR="001011B3" w:rsidRPr="00490A22" w:rsidRDefault="001011B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模块九：</w:t>
      </w:r>
      <w:r w:rsidRPr="00490A22">
        <w:rPr>
          <w:rFonts w:ascii="微软雅黑" w:eastAsia="微软雅黑" w:hAnsi="微软雅黑" w:hint="eastAsia"/>
          <w:b/>
          <w:szCs w:val="21"/>
        </w:rPr>
        <w:t>课程总结与分享</w:t>
      </w:r>
    </w:p>
    <w:p w:rsidR="001011B3" w:rsidRPr="00490A22" w:rsidRDefault="001011B3" w:rsidP="00384491">
      <w:pPr>
        <w:spacing w:line="420" w:lineRule="exact"/>
        <w:ind w:left="420"/>
        <w:rPr>
          <w:rFonts w:ascii="微软雅黑" w:eastAsia="微软雅黑" w:hAnsi="微软雅黑"/>
          <w:szCs w:val="21"/>
        </w:rPr>
      </w:pPr>
      <w:r w:rsidRPr="00490A22">
        <w:rPr>
          <w:rFonts w:ascii="微软雅黑" w:eastAsia="微软雅黑" w:hAnsi="微软雅黑" w:hint="eastAsia"/>
          <w:szCs w:val="21"/>
        </w:rPr>
        <w:t>特设咨询诊断、答疑解惑环节，通过自由问答，师生研讨，学员实际案例剖析，为学习者现场解答工作中最困惑、最迫切、最实战的管理问题，并给出指导性战略、战术选择</w:t>
      </w:r>
    </w:p>
    <w:p w:rsidR="001011B3" w:rsidRPr="00E06C17" w:rsidRDefault="001011B3" w:rsidP="001011B3">
      <w:pPr>
        <w:rPr>
          <w:rFonts w:ascii="微软雅黑" w:eastAsia="微软雅黑" w:hAnsi="微软雅黑"/>
        </w:rPr>
      </w:pPr>
    </w:p>
    <w:p w:rsidR="001011B3" w:rsidRPr="00BB17A0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t>【</w:t>
      </w:r>
      <w:r w:rsidRPr="004D2752">
        <w:rPr>
          <w:rFonts w:ascii="微软雅黑" w:eastAsia="微软雅黑" w:hAnsi="微软雅黑" w:hint="eastAsia"/>
          <w:b/>
          <w:noProof/>
          <w:szCs w:val="21"/>
        </w:rPr>
        <w:t>讲师介绍</w:t>
      </w:r>
      <w:r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D7386E" w:rsidRDefault="00D7386E" w:rsidP="00D7386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35353E" w:rsidRPr="00BB17A0" w:rsidRDefault="0035353E" w:rsidP="0035353E">
      <w:pPr>
        <w:pStyle w:val="p0"/>
        <w:autoSpaceDN w:val="0"/>
        <w:spacing w:line="440" w:lineRule="exact"/>
        <w:textAlignment w:val="baseline"/>
        <w:rPr>
          <w:rFonts w:ascii="微软雅黑" w:eastAsia="微软雅黑" w:hAnsi="微软雅黑"/>
          <w:b/>
          <w:sz w:val="28"/>
          <w:szCs w:val="28"/>
        </w:rPr>
      </w:pPr>
      <w:r w:rsidRPr="00BB17A0">
        <w:rPr>
          <w:rFonts w:ascii="微软雅黑" w:eastAsia="微软雅黑" w:hAnsi="微软雅黑" w:hint="eastAsia"/>
          <w:b/>
          <w:sz w:val="28"/>
          <w:szCs w:val="28"/>
        </w:rPr>
        <w:t>李原</w:t>
      </w:r>
      <w:r>
        <w:rPr>
          <w:rFonts w:ascii="微软雅黑" w:eastAsia="微软雅黑" w:hAnsi="微软雅黑" w:hint="eastAsia"/>
          <w:b/>
          <w:sz w:val="28"/>
          <w:szCs w:val="28"/>
        </w:rPr>
        <w:t>老师</w:t>
      </w:r>
    </w:p>
    <w:p w:rsidR="0035353E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>
        <w:rPr>
          <w:rFonts w:ascii="微软雅黑" w:eastAsia="微软雅黑" w:hAnsi="微软雅黑" w:cstheme="minorBidi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1C34062A" wp14:editId="12DD37C0">
            <wp:simplePos x="0" y="0"/>
            <wp:positionH relativeFrom="column">
              <wp:posOffset>2744470</wp:posOffset>
            </wp:positionH>
            <wp:positionV relativeFrom="paragraph">
              <wp:posOffset>237490</wp:posOffset>
            </wp:positionV>
            <wp:extent cx="25050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18" y="21491"/>
                <wp:lineTo x="2151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32D">
        <w:rPr>
          <w:rFonts w:ascii="微软雅黑" w:eastAsia="微软雅黑" w:hAnsi="微软雅黑" w:cstheme="minorBidi" w:hint="eastAsia"/>
          <w:szCs w:val="21"/>
        </w:rPr>
        <w:t>上海地平线培训网高级顾问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>
        <w:rPr>
          <w:rFonts w:ascii="微软雅黑" w:eastAsia="微软雅黑" w:hAnsi="微软雅黑" w:cstheme="minorBidi" w:hint="eastAsia"/>
          <w:szCs w:val="21"/>
        </w:rPr>
        <w:t>产、学、研结合的跨界精英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 w:rsidRPr="0047432D">
        <w:rPr>
          <w:rFonts w:ascii="微软雅黑" w:eastAsia="微软雅黑" w:hAnsi="微软雅黑" w:cstheme="minorBidi" w:hint="eastAsia"/>
          <w:szCs w:val="21"/>
        </w:rPr>
        <w:t>上海金融学院工商管理学院副院长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 w:rsidRPr="0047432D">
        <w:rPr>
          <w:rFonts w:ascii="微软雅黑" w:eastAsia="微软雅黑" w:hAnsi="微软雅黑" w:cstheme="minorBidi" w:hint="eastAsia"/>
          <w:szCs w:val="21"/>
        </w:rPr>
        <w:t>中国高校市场学研究会理事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 w:rsidRPr="0047432D">
        <w:rPr>
          <w:rFonts w:ascii="微软雅黑" w:eastAsia="微软雅黑" w:hAnsi="微软雅黑" w:cstheme="minorBidi" w:hint="eastAsia"/>
          <w:szCs w:val="21"/>
        </w:rPr>
        <w:t>YBC中国国际青年创业计划创业指导师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 w:rsidRPr="0047432D">
        <w:rPr>
          <w:rFonts w:ascii="微软雅黑" w:eastAsia="微软雅黑" w:hAnsi="微软雅黑" w:cstheme="minorBidi" w:hint="eastAsia"/>
          <w:szCs w:val="21"/>
        </w:rPr>
        <w:t>《浙江金融》（中文核心期刊）信托营销专栏作家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 w:rsidRPr="0047432D">
        <w:rPr>
          <w:rFonts w:ascii="微软雅黑" w:eastAsia="微软雅黑" w:hAnsi="微软雅黑" w:cstheme="minorBidi" w:hint="eastAsia"/>
          <w:szCs w:val="21"/>
        </w:rPr>
        <w:t>《浙江理财》杂志社金融营销顾问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 w:rsidRPr="0047432D">
        <w:rPr>
          <w:rFonts w:ascii="微软雅黑" w:eastAsia="微软雅黑" w:hAnsi="微软雅黑" w:cstheme="minorBidi" w:hint="eastAsia"/>
          <w:szCs w:val="21"/>
        </w:rPr>
        <w:t>美国湖滨大学高级访问学者</w:t>
      </w:r>
    </w:p>
    <w:p w:rsidR="0035353E" w:rsidRPr="0047432D" w:rsidRDefault="0035353E" w:rsidP="0016580A">
      <w:pPr>
        <w:pStyle w:val="a9"/>
        <w:numPr>
          <w:ilvl w:val="0"/>
          <w:numId w:val="20"/>
        </w:numPr>
        <w:spacing w:after="0" w:line="440" w:lineRule="exact"/>
        <w:ind w:leftChars="0"/>
        <w:jc w:val="left"/>
        <w:rPr>
          <w:rFonts w:ascii="微软雅黑" w:eastAsia="微软雅黑" w:hAnsi="微软雅黑" w:cstheme="minorBidi"/>
          <w:szCs w:val="21"/>
        </w:rPr>
      </w:pPr>
      <w:r w:rsidRPr="0047432D">
        <w:rPr>
          <w:rFonts w:ascii="微软雅黑" w:eastAsia="微软雅黑" w:hAnsi="微软雅黑" w:cstheme="minorBidi" w:hint="eastAsia"/>
          <w:szCs w:val="21"/>
        </w:rPr>
        <w:t>多家知名企业高级顾问</w:t>
      </w:r>
    </w:p>
    <w:p w:rsidR="0035353E" w:rsidRDefault="0035353E" w:rsidP="0035353E">
      <w:pPr>
        <w:spacing w:line="440" w:lineRule="exact"/>
        <w:rPr>
          <w:rFonts w:ascii="微软雅黑" w:eastAsia="微软雅黑" w:hAnsi="微软雅黑"/>
          <w:b/>
          <w:bCs/>
          <w:szCs w:val="21"/>
        </w:rPr>
      </w:pPr>
    </w:p>
    <w:p w:rsidR="0035353E" w:rsidRPr="00976D2B" w:rsidRDefault="0035353E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976D2B">
        <w:rPr>
          <w:rFonts w:ascii="微软雅黑" w:eastAsia="微软雅黑" w:hAnsi="微软雅黑" w:hint="eastAsia"/>
          <w:b/>
          <w:bCs/>
          <w:szCs w:val="21"/>
        </w:rPr>
        <w:t>背景介绍：</w:t>
      </w:r>
    </w:p>
    <w:p w:rsidR="0035353E" w:rsidRPr="00976D2B" w:rsidRDefault="0035353E" w:rsidP="0035353E">
      <w:pPr>
        <w:spacing w:line="420" w:lineRule="exact"/>
        <w:ind w:firstLineChars="200" w:firstLine="420"/>
        <w:jc w:val="left"/>
        <w:rPr>
          <w:rFonts w:ascii="微软雅黑" w:eastAsia="微软雅黑" w:hAnsi="微软雅黑"/>
          <w:bCs/>
          <w:szCs w:val="21"/>
        </w:rPr>
      </w:pPr>
      <w:r w:rsidRPr="00976D2B">
        <w:rPr>
          <w:rFonts w:ascii="微软雅黑" w:eastAsia="微软雅黑" w:hAnsi="微软雅黑" w:hint="eastAsia"/>
          <w:bCs/>
          <w:szCs w:val="21"/>
        </w:rPr>
        <w:t>1994年以来，大学工作之余，兼职于多家管理咨询公司，历任总裁、总经理、高级顾问等职，期间拓展了多种与专业相关的实践工作，全程主持策划、组织、实施了四十余场由国家商业部、国家内贸部、国家建材局等国家有关部委主办的大型商业展览活动，并为国内外众多知名企业、各级政府部门提供了大量行之有效的管理咨询、营销策划，项目规划、设计、论证，高端经营管理、创新创业培训等智能服务 。 近年来，应社会各界邀请，长期为各类高端组织（如各大银行、证券公司、保险公司、移动、网通、烟草公司、创业机构、政府部门等，市场总监、营销经理、职业经理人认证资格培训等）举办关于市场营销、公司发展战略、领导力、执行力、谈判与沟通等方面的系列专题讲座及相关咨询工作。</w:t>
      </w:r>
    </w:p>
    <w:p w:rsidR="0035353E" w:rsidRDefault="0035353E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</w:p>
    <w:p w:rsidR="0035353E" w:rsidRPr="00976D2B" w:rsidRDefault="0035353E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976D2B">
        <w:rPr>
          <w:rFonts w:ascii="微软雅黑" w:eastAsia="微软雅黑" w:hAnsi="微软雅黑" w:hint="eastAsia"/>
          <w:b/>
          <w:bCs/>
          <w:szCs w:val="21"/>
        </w:rPr>
        <w:t>服务</w:t>
      </w:r>
      <w:r>
        <w:rPr>
          <w:rFonts w:ascii="微软雅黑" w:eastAsia="微软雅黑" w:hAnsi="微软雅黑" w:hint="eastAsia"/>
          <w:b/>
          <w:bCs/>
          <w:szCs w:val="21"/>
        </w:rPr>
        <w:t>特色</w:t>
      </w:r>
      <w:r w:rsidRPr="00976D2B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35353E" w:rsidRPr="00D555F1" w:rsidRDefault="0035353E" w:rsidP="0016580A">
      <w:pPr>
        <w:pStyle w:val="a7"/>
        <w:numPr>
          <w:ilvl w:val="0"/>
          <w:numId w:val="19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D555F1">
        <w:rPr>
          <w:rFonts w:ascii="微软雅黑" w:eastAsia="微软雅黑" w:hAnsi="微软雅黑" w:hint="eastAsia"/>
          <w:bCs/>
          <w:szCs w:val="21"/>
        </w:rPr>
        <w:t>国内为数不多的融通学界与商界的管理学家，既有理论高度，又具实战落地性</w:t>
      </w:r>
    </w:p>
    <w:p w:rsidR="0035353E" w:rsidRPr="00D555F1" w:rsidRDefault="0035353E" w:rsidP="0016580A">
      <w:pPr>
        <w:pStyle w:val="a7"/>
        <w:numPr>
          <w:ilvl w:val="0"/>
          <w:numId w:val="19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D555F1">
        <w:rPr>
          <w:rFonts w:ascii="微软雅黑" w:eastAsia="微软雅黑" w:hAnsi="微软雅黑" w:hint="eastAsia"/>
          <w:bCs/>
          <w:szCs w:val="21"/>
        </w:rPr>
        <w:t>长期担任多个著名公司战略顾问、品牌顾问，深入实践系统性解决企业面临问题</w:t>
      </w:r>
    </w:p>
    <w:p w:rsidR="0035353E" w:rsidRPr="00D555F1" w:rsidRDefault="0035353E" w:rsidP="0016580A">
      <w:pPr>
        <w:pStyle w:val="a7"/>
        <w:numPr>
          <w:ilvl w:val="0"/>
          <w:numId w:val="19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D555F1">
        <w:rPr>
          <w:rFonts w:ascii="微软雅黑" w:eastAsia="微软雅黑" w:hAnsi="微软雅黑" w:hint="eastAsia"/>
          <w:bCs/>
          <w:szCs w:val="21"/>
        </w:rPr>
        <w:t>突破传统授课模式，擅长为学员现场咨询、诊断、解决企业问题，让理论立变为现实的生产力</w:t>
      </w:r>
    </w:p>
    <w:p w:rsidR="0035353E" w:rsidRPr="00D555F1" w:rsidRDefault="0035353E" w:rsidP="0016580A">
      <w:pPr>
        <w:pStyle w:val="a7"/>
        <w:numPr>
          <w:ilvl w:val="0"/>
          <w:numId w:val="19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55F1">
        <w:rPr>
          <w:rFonts w:ascii="微软雅黑" w:eastAsia="微软雅黑" w:hAnsi="微软雅黑" w:hint="eastAsia"/>
          <w:bCs/>
          <w:szCs w:val="21"/>
        </w:rPr>
        <w:t>课程具有核心竞争力和不可替代性，通过情景教学、案例教学、体验式教学，特别是心理模拟教学，不断教化与培养学员了解人性规律、掌握人性脉络，取得多赢的高情商思维及管理理念与方法。</w:t>
      </w:r>
    </w:p>
    <w:p w:rsidR="00746946" w:rsidRPr="00560EAD" w:rsidRDefault="00746946" w:rsidP="00746946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746946" w:rsidRDefault="00746946" w:rsidP="00746946">
      <w:pPr>
        <w:jc w:val="left"/>
        <w:rPr>
          <w:rFonts w:ascii="微软雅黑" w:eastAsia="微软雅黑" w:hAnsi="微软雅黑"/>
          <w:b/>
          <w:szCs w:val="21"/>
        </w:rPr>
      </w:pPr>
    </w:p>
    <w:p w:rsidR="00746946" w:rsidRPr="0078692F" w:rsidRDefault="00746946" w:rsidP="00746946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课程名称：《</w:t>
      </w:r>
      <w:r>
        <w:rPr>
          <w:rFonts w:ascii="微软雅黑" w:eastAsia="微软雅黑" w:hAnsi="微软雅黑"/>
          <w:color w:val="000000" w:themeColor="text1"/>
          <w:szCs w:val="21"/>
        </w:rPr>
        <w:t>领导力与管理哲学》</w:t>
      </w:r>
    </w:p>
    <w:p w:rsidR="00746946" w:rsidRPr="0078692F" w:rsidRDefault="00746946" w:rsidP="00746946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5980元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/>
          <w:color w:val="000000" w:themeColor="text1"/>
          <w:szCs w:val="21"/>
        </w:rPr>
        <w:t>人</w:t>
      </w:r>
    </w:p>
    <w:p w:rsidR="00746946" w:rsidRPr="0078692F" w:rsidRDefault="00746946" w:rsidP="00746946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746946" w:rsidRPr="00DD3D21" w:rsidRDefault="00746946" w:rsidP="00746946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12" w:space="0" w:color="EA9B26"/>
          <w:left w:val="single" w:sz="12" w:space="0" w:color="EA9B26"/>
          <w:bottom w:val="single" w:sz="12" w:space="0" w:color="EA9B26"/>
          <w:right w:val="single" w:sz="12" w:space="0" w:color="EA9B26"/>
          <w:insideH w:val="single" w:sz="6" w:space="0" w:color="EA9B26"/>
          <w:insideV w:val="single" w:sz="6" w:space="0" w:color="EA9B26"/>
        </w:tblBorders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275"/>
      </w:tblGrid>
      <w:tr w:rsidR="00746946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393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</w:t>
            </w:r>
            <w:bookmarkStart w:id="0" w:name="_GoBack"/>
            <w:bookmarkEnd w:id="0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职务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746946" w:rsidRPr="00EC3B6A" w:rsidTr="00B90E51">
        <w:trPr>
          <w:trHeight w:val="502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479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485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476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431"/>
        </w:trPr>
        <w:tc>
          <w:tcPr>
            <w:tcW w:w="141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46946" w:rsidRPr="00EC3B6A" w:rsidTr="00B90E51">
        <w:trPr>
          <w:trHeight w:val="431"/>
        </w:trPr>
        <w:tc>
          <w:tcPr>
            <w:tcW w:w="8364" w:type="dxa"/>
            <w:gridSpan w:val="4"/>
            <w:shd w:val="clear" w:color="auto" w:fill="auto"/>
            <w:noWrap/>
            <w:vAlign w:val="center"/>
          </w:tcPr>
          <w:p w:rsidR="00746946" w:rsidRPr="00EC3B6A" w:rsidRDefault="00746946" w:rsidP="00B90E51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746946" w:rsidRPr="00EC3B6A" w:rsidRDefault="00746946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现场交课程券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746946" w:rsidRPr="00EC3B6A" w:rsidRDefault="00746946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746946" w:rsidRPr="00E02105" w:rsidRDefault="00746946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746946" w:rsidRDefault="00746946" w:rsidP="00B90E51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746946" w:rsidRPr="00B30C8F" w:rsidRDefault="00746946" w:rsidP="00B90E51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A47689" w:rsidRDefault="00A47689" w:rsidP="00A4768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A47689" w:rsidRPr="00230AB3" w:rsidRDefault="00A47689" w:rsidP="00A47689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开户银行：中国建设银行股份有限公司上海南泉路支行</w:t>
            </w:r>
          </w:p>
          <w:p w:rsidR="00A47689" w:rsidRPr="00230AB3" w:rsidRDefault="00A47689" w:rsidP="00A47689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户      名：陈浩</w:t>
            </w:r>
          </w:p>
          <w:p w:rsidR="00A47689" w:rsidRDefault="00A47689" w:rsidP="00A47689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帐      号：6227 0012 1510 0277 181</w:t>
            </w:r>
          </w:p>
          <w:p w:rsidR="00A47689" w:rsidRDefault="00A47689" w:rsidP="00A4768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A47689" w:rsidRDefault="00A47689" w:rsidP="00A47689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</w:t>
            </w:r>
            <w:r>
              <w:rPr>
                <w:rFonts w:ascii="微软雅黑" w:eastAsia="微软雅黑" w:hAnsi="微软雅黑"/>
                <w:szCs w:val="21"/>
              </w:rPr>
              <w:t>苗</w:t>
            </w:r>
          </w:p>
          <w:p w:rsidR="00746946" w:rsidRPr="00560EAD" w:rsidRDefault="00A47689" w:rsidP="00A47689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：021-58653259    </w:t>
            </w: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linmiao@tonglishare.com</w:t>
            </w:r>
          </w:p>
        </w:tc>
      </w:tr>
    </w:tbl>
    <w:p w:rsidR="00F23A6B" w:rsidRPr="00746946" w:rsidRDefault="00F23A6B" w:rsidP="00694822">
      <w:pPr>
        <w:spacing w:line="400" w:lineRule="exact"/>
      </w:pPr>
    </w:p>
    <w:sectPr w:rsidR="00F23A6B" w:rsidRPr="00746946" w:rsidSect="005D7B24">
      <w:headerReference w:type="default" r:id="rId10"/>
      <w:footerReference w:type="default" r:id="rId11"/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EB" w:rsidRDefault="005376EB" w:rsidP="00AA68CE">
      <w:r>
        <w:separator/>
      </w:r>
    </w:p>
  </w:endnote>
  <w:endnote w:type="continuationSeparator" w:id="0">
    <w:p w:rsidR="005376EB" w:rsidRDefault="005376EB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F23A6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7DE267" wp14:editId="63637BAF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0730B6" w:rsidRDefault="00A47689" w:rsidP="00F23A6B">
                            <w:pPr>
                              <w:pStyle w:val="a4"/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上海同砺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企业管理咨询有限公司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tonglishare.com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021-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58653259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微信公众号：tongli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share</w:t>
                            </w:r>
                            <w:r w:rsidR="00F23A6B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AA68CE" w:rsidRDefault="00F23A6B" w:rsidP="00F23A6B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</w:pP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begin"/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instrText>PAGE   \* MERGEFORMAT</w:instrTex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separate"/>
                            </w:r>
                            <w:r w:rsidR="00A47689" w:rsidRPr="00A47689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EA9B26"/>
                                <w:sz w:val="20"/>
                                <w:lang w:val="zh-CN"/>
                              </w:rPr>
                              <w:t>5</w: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DE267" id="组 156" o:spid="_x0000_s1027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">
              <v:rect id="Rectangle 157" o:spid="_x0000_s1028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0n8MA&#10;AADcAAAADwAAAGRycy9kb3ducmV2LnhtbESPQYvCMBSE7wv+h/AEb2uqQtFqFF1WcPG0UfD6aJ5t&#10;sXmpTdT6782CsMdhZr5hFqvO1uJOra8cKxgNExDEuTMVFwqOh+3nFIQPyAZrx6TgSR5Wy97HAjPj&#10;HvxLdx0KESHsM1RQhtBkUvq8JIt+6Bri6J1dazFE2RbStPiIcFvLcZKk0mLFcaHEhr5Kyi/6ZhWE&#10;y2R9ksfZdbP/nv7o00QfkplWatDv1nMQgbrwH363d0bBO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0n8MAAADcAAAADwAAAAAAAAAAAAAAAACYAgAAZHJzL2Rv&#10;d25yZXYueG1sUEsFBgAAAAAEAAQA9QAAAIgDAAAAAA==&#10;" fillcolor="#272727 [2749]" stroked="f" strokecolor="#943634">
                <v:textbox>
                  <w:txbxContent>
                    <w:p w:rsidR="00F23A6B" w:rsidRPr="000730B6" w:rsidRDefault="00A47689" w:rsidP="00F23A6B">
                      <w:pPr>
                        <w:pStyle w:val="a4"/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上海同砺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企业管理咨询有限公司  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www.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tonglishare.com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021-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58653259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微信公众号：tongli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share</w:t>
                      </w:r>
                      <w:r w:rsidR="00F23A6B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/MQA&#10;AADcAAAADwAAAGRycy9kb3ducmV2LnhtbESPQU8CMRSE7yb+h+aZeJPucgBZKAQ1RK8CF26P7WO7&#10;sn1ttmW3/ntrYuJxMjPfZFabZDsxUB9axwrKSQGCuHa65UbB8bB7egYRIrLGzjEp+KYAm/X93Qor&#10;7Ub+pGEfG5EhHCpUYGL0lZShNmQxTJwnzt7F9RZjln0jdY9jhttOTotiJi22nBcMeno1VF/3N6vg&#10;yyczXt/TW7l4Kbf+sJj703BW6vEhbZcgIqX4H/5rf2gF09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ofzEAAAA3AAAAA8AAAAAAAAAAAAAAAAAmAIAAGRycy9k&#10;b3ducmV2LnhtbFBLBQYAAAAABAAEAPUAAACJAwAAAAA=&#10;" fillcolor="#272727 [2749]" stroked="f">
                <v:textbox>
                  <w:txbxContent>
                    <w:p w:rsidR="00F23A6B" w:rsidRPr="00AA68CE" w:rsidRDefault="00F23A6B" w:rsidP="00F23A6B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</w:pP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begin"/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instrText>PAGE   \* MERGEFORMAT</w:instrTex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separate"/>
                      </w:r>
                      <w:r w:rsidR="00A47689" w:rsidRPr="00A47689">
                        <w:rPr>
                          <w:rFonts w:ascii="微软雅黑" w:eastAsia="微软雅黑" w:hAnsi="微软雅黑"/>
                          <w:b/>
                          <w:noProof/>
                          <w:color w:val="EA9B26"/>
                          <w:sz w:val="20"/>
                          <w:lang w:val="zh-CN"/>
                        </w:rPr>
                        <w:t>5</w: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AA68CE" w:rsidRDefault="00AA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EB" w:rsidRDefault="005376EB" w:rsidP="00AA68CE">
      <w:r>
        <w:separator/>
      </w:r>
    </w:p>
  </w:footnote>
  <w:footnote w:type="continuationSeparator" w:id="0">
    <w:p w:rsidR="005376EB" w:rsidRDefault="005376EB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4ABF6" wp14:editId="3365E7E4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25pt;height:11.25pt" o:bullet="t">
        <v:imagedata r:id="rId1" o:title="BD14565_"/>
      </v:shape>
    </w:pict>
  </w:numPicBullet>
  <w:abstractNum w:abstractNumId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">
    <w:nsid w:val="0AA102CF"/>
    <w:multiLevelType w:val="hybridMultilevel"/>
    <w:tmpl w:val="CDD610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CE425DD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DC337D"/>
    <w:multiLevelType w:val="hybridMultilevel"/>
    <w:tmpl w:val="17C8C43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D4E5F38"/>
    <w:multiLevelType w:val="hybridMultilevel"/>
    <w:tmpl w:val="594E9D5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F1B1485"/>
    <w:multiLevelType w:val="hybridMultilevel"/>
    <w:tmpl w:val="EB2C89C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CDC3FB5"/>
    <w:multiLevelType w:val="hybridMultilevel"/>
    <w:tmpl w:val="9F98279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E3D24C0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A05943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08E5B33"/>
    <w:multiLevelType w:val="hybridMultilevel"/>
    <w:tmpl w:val="D6A06D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5E2385E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C036A4"/>
    <w:multiLevelType w:val="hybridMultilevel"/>
    <w:tmpl w:val="D4F2E43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55E91E29"/>
    <w:multiLevelType w:val="hybridMultilevel"/>
    <w:tmpl w:val="A3CEC6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CCF49C4"/>
    <w:multiLevelType w:val="hybridMultilevel"/>
    <w:tmpl w:val="5EC8A8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ED017AC"/>
    <w:multiLevelType w:val="hybridMultilevel"/>
    <w:tmpl w:val="9A02BF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78B0AFA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7D51648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54946EC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B581FF8"/>
    <w:multiLevelType w:val="hybridMultilevel"/>
    <w:tmpl w:val="49C8DC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9"/>
  </w:num>
  <w:num w:numId="5">
    <w:abstractNumId w:val="16"/>
  </w:num>
  <w:num w:numId="6">
    <w:abstractNumId w:val="3"/>
  </w:num>
  <w:num w:numId="7">
    <w:abstractNumId w:val="18"/>
  </w:num>
  <w:num w:numId="8">
    <w:abstractNumId w:val="12"/>
  </w:num>
  <w:num w:numId="9">
    <w:abstractNumId w:val="9"/>
  </w:num>
  <w:num w:numId="10">
    <w:abstractNumId w:val="6"/>
  </w:num>
  <w:num w:numId="11">
    <w:abstractNumId w:val="17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1"/>
  </w:num>
  <w:num w:numId="17">
    <w:abstractNumId w:val="2"/>
  </w:num>
  <w:num w:numId="18">
    <w:abstractNumId w:val="4"/>
  </w:num>
  <w:num w:numId="19">
    <w:abstractNumId w:val="15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730B6"/>
    <w:rsid w:val="000F3D9B"/>
    <w:rsid w:val="001011B3"/>
    <w:rsid w:val="0016580A"/>
    <w:rsid w:val="001741B4"/>
    <w:rsid w:val="00331007"/>
    <w:rsid w:val="0035353E"/>
    <w:rsid w:val="00384491"/>
    <w:rsid w:val="003866F8"/>
    <w:rsid w:val="003959E7"/>
    <w:rsid w:val="00424CDA"/>
    <w:rsid w:val="00465623"/>
    <w:rsid w:val="004A6340"/>
    <w:rsid w:val="004B2C4B"/>
    <w:rsid w:val="004D2752"/>
    <w:rsid w:val="004F501C"/>
    <w:rsid w:val="005376EB"/>
    <w:rsid w:val="00546817"/>
    <w:rsid w:val="00564F9F"/>
    <w:rsid w:val="00585AA8"/>
    <w:rsid w:val="005D7B24"/>
    <w:rsid w:val="0060615E"/>
    <w:rsid w:val="00694822"/>
    <w:rsid w:val="00724A6B"/>
    <w:rsid w:val="00746946"/>
    <w:rsid w:val="008C1BD0"/>
    <w:rsid w:val="00954952"/>
    <w:rsid w:val="009F758D"/>
    <w:rsid w:val="00A47689"/>
    <w:rsid w:val="00AA68CE"/>
    <w:rsid w:val="00AE73BE"/>
    <w:rsid w:val="00B84598"/>
    <w:rsid w:val="00BB52D4"/>
    <w:rsid w:val="00BE69B4"/>
    <w:rsid w:val="00C14500"/>
    <w:rsid w:val="00C201C0"/>
    <w:rsid w:val="00C27C28"/>
    <w:rsid w:val="00C6495D"/>
    <w:rsid w:val="00C90054"/>
    <w:rsid w:val="00D7386E"/>
    <w:rsid w:val="00DB7B56"/>
    <w:rsid w:val="00EC4D9A"/>
    <w:rsid w:val="00F23A6B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C58DD-2A10-45B8-8FCA-9B0076A1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0">
    <w:name w:val="p0"/>
    <w:basedOn w:val="a"/>
    <w:rsid w:val="0035353E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ody Text Indent"/>
    <w:basedOn w:val="a"/>
    <w:link w:val="Char2"/>
    <w:rsid w:val="0035353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9"/>
    <w:rsid w:val="003535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DA25D3-B29A-41EF-AB65-2CD023E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DPX</cp:lastModifiedBy>
  <cp:revision>26</cp:revision>
  <dcterms:created xsi:type="dcterms:W3CDTF">2016-09-22T09:22:00Z</dcterms:created>
  <dcterms:modified xsi:type="dcterms:W3CDTF">2016-10-14T03:11:00Z</dcterms:modified>
</cp:coreProperties>
</file>