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39" w:rsidRPr="00A232F9" w:rsidRDefault="0008480B" w:rsidP="00B57267">
      <w:pPr>
        <w:spacing w:beforeLines="50" w:line="500" w:lineRule="exact"/>
        <w:jc w:val="center"/>
        <w:rPr>
          <w:rFonts w:ascii="黑体" w:eastAsia="黑体"/>
          <w:b/>
          <w:bCs/>
          <w:shadow/>
          <w:color w:val="FF6600"/>
          <w:sz w:val="48"/>
          <w:szCs w:val="48"/>
        </w:rPr>
      </w:pPr>
      <w:r w:rsidRPr="0008480B">
        <w:rPr>
          <w:rFonts w:ascii="黑体" w:eastAsia="黑体" w:hint="eastAsia"/>
          <w:b/>
          <w:bCs/>
          <w:shadow/>
          <w:color w:val="FF6600"/>
          <w:sz w:val="48"/>
          <w:szCs w:val="48"/>
        </w:rPr>
        <w:t>企业文化建设与落地实务</w:t>
      </w:r>
    </w:p>
    <w:p w:rsidR="00FB6939" w:rsidRDefault="00FB6939" w:rsidP="00DE684C">
      <w:pPr>
        <w:tabs>
          <w:tab w:val="left" w:pos="1620"/>
        </w:tabs>
        <w:spacing w:line="320" w:lineRule="exact"/>
        <w:jc w:val="left"/>
        <w:rPr>
          <w:rFonts w:ascii="宋体" w:hAnsi="宋体"/>
          <w:b/>
          <w:bCs/>
          <w:shadow/>
          <w:sz w:val="24"/>
        </w:rPr>
      </w:pPr>
      <w:r w:rsidRPr="0005327A">
        <w:rPr>
          <w:shadow/>
          <w:szCs w:val="21"/>
        </w:rPr>
        <w:t>===============================================================================</w:t>
      </w:r>
      <w:r w:rsidR="006105B3" w:rsidRPr="0005327A">
        <w:rPr>
          <w:shadow/>
          <w:szCs w:val="21"/>
        </w:rPr>
        <w:t>=</w:t>
      </w:r>
    </w:p>
    <w:p w:rsidR="000E6B27" w:rsidRPr="000E6B27" w:rsidRDefault="000E6B27" w:rsidP="00DE684C">
      <w:pPr>
        <w:tabs>
          <w:tab w:val="left" w:pos="1620"/>
        </w:tabs>
        <w:spacing w:line="320" w:lineRule="exact"/>
        <w:jc w:val="left"/>
        <w:rPr>
          <w:rFonts w:ascii="宋体" w:hAnsi="宋体"/>
          <w:szCs w:val="21"/>
        </w:rPr>
      </w:pPr>
      <w:r w:rsidRPr="000E6B27">
        <w:rPr>
          <w:rFonts w:ascii="宋体" w:hAnsi="宋体" w:hint="eastAsia"/>
          <w:b/>
          <w:color w:val="0000FF"/>
          <w:sz w:val="24"/>
        </w:rPr>
        <w:t>【承办单位】</w:t>
      </w:r>
      <w:proofErr w:type="gramStart"/>
      <w:r w:rsidRPr="00BB238A">
        <w:rPr>
          <w:rFonts w:ascii="宋体" w:hAnsi="宋体" w:hint="eastAsia"/>
          <w:szCs w:val="21"/>
        </w:rPr>
        <w:t>睿</w:t>
      </w:r>
      <w:proofErr w:type="gramEnd"/>
      <w:r w:rsidRPr="00BB238A">
        <w:rPr>
          <w:rFonts w:ascii="宋体" w:hAnsi="宋体" w:hint="eastAsia"/>
          <w:szCs w:val="21"/>
        </w:rPr>
        <w:t>诚企业管理咨询有限公司</w:t>
      </w:r>
    </w:p>
    <w:p w:rsidR="00021E10" w:rsidRPr="00A232F9" w:rsidRDefault="00FB6939" w:rsidP="00DE684C">
      <w:pPr>
        <w:tabs>
          <w:tab w:val="left" w:pos="1620"/>
        </w:tabs>
        <w:spacing w:line="320" w:lineRule="exact"/>
        <w:jc w:val="left"/>
        <w:rPr>
          <w:rFonts w:ascii="宋体" w:hAnsi="宋体"/>
          <w:szCs w:val="21"/>
        </w:rPr>
      </w:pPr>
      <w:r w:rsidRPr="00A232F9">
        <w:rPr>
          <w:rFonts w:ascii="宋体" w:hAnsi="宋体" w:hint="eastAsia"/>
          <w:b/>
          <w:color w:val="0000FF"/>
          <w:sz w:val="24"/>
        </w:rPr>
        <w:t>【培训时间】</w:t>
      </w:r>
      <w:r w:rsidR="006D109A" w:rsidRPr="00A232F9">
        <w:rPr>
          <w:rFonts w:ascii="宋体" w:hAnsi="宋体" w:hint="eastAsia"/>
          <w:szCs w:val="21"/>
        </w:rPr>
        <w:t>201</w:t>
      </w:r>
      <w:r w:rsidR="00B57267">
        <w:rPr>
          <w:rFonts w:ascii="宋体" w:hAnsi="宋体" w:hint="eastAsia"/>
          <w:szCs w:val="21"/>
        </w:rPr>
        <w:t>7</w:t>
      </w:r>
      <w:r w:rsidR="006D109A" w:rsidRPr="00A232F9">
        <w:rPr>
          <w:rFonts w:ascii="宋体" w:hAnsi="宋体" w:hint="eastAsia"/>
          <w:szCs w:val="21"/>
        </w:rPr>
        <w:t>年</w:t>
      </w:r>
      <w:r w:rsidR="00E4781F">
        <w:rPr>
          <w:rFonts w:ascii="宋体" w:hAnsi="宋体" w:hint="eastAsia"/>
          <w:szCs w:val="21"/>
        </w:rPr>
        <w:t>0</w:t>
      </w:r>
      <w:r w:rsidR="00B57267">
        <w:rPr>
          <w:rFonts w:ascii="宋体" w:hAnsi="宋体" w:hint="eastAsia"/>
          <w:szCs w:val="21"/>
        </w:rPr>
        <w:t>4</w:t>
      </w:r>
      <w:r w:rsidR="00E4781F">
        <w:rPr>
          <w:rFonts w:ascii="宋体" w:hAnsi="宋体" w:hint="eastAsia"/>
          <w:szCs w:val="21"/>
        </w:rPr>
        <w:t>月</w:t>
      </w:r>
      <w:r w:rsidR="00B57267">
        <w:rPr>
          <w:rFonts w:ascii="宋体" w:hAnsi="宋体" w:hint="eastAsia"/>
          <w:szCs w:val="21"/>
        </w:rPr>
        <w:t>15-16</w:t>
      </w:r>
      <w:r w:rsidR="00E4781F">
        <w:rPr>
          <w:rFonts w:ascii="宋体" w:hAnsi="宋体" w:hint="eastAsia"/>
          <w:szCs w:val="21"/>
        </w:rPr>
        <w:t>日</w:t>
      </w:r>
      <w:r w:rsidR="007D24A5">
        <w:rPr>
          <w:rFonts w:ascii="宋体" w:hAnsi="宋体" w:hint="eastAsia"/>
          <w:szCs w:val="21"/>
        </w:rPr>
        <w:t>（上午9:30-12:30；下午2:30-5:30）</w:t>
      </w:r>
    </w:p>
    <w:p w:rsidR="00FB6939" w:rsidRPr="00A232F9" w:rsidRDefault="00021E10" w:rsidP="00DE684C">
      <w:pPr>
        <w:tabs>
          <w:tab w:val="left" w:pos="1620"/>
        </w:tabs>
        <w:spacing w:line="320" w:lineRule="exact"/>
        <w:jc w:val="left"/>
        <w:rPr>
          <w:rFonts w:ascii="宋体" w:hAnsi="宋体"/>
          <w:szCs w:val="21"/>
        </w:rPr>
      </w:pPr>
      <w:r w:rsidRPr="00A232F9">
        <w:rPr>
          <w:rFonts w:ascii="宋体" w:hAnsi="宋体" w:hint="eastAsia"/>
          <w:b/>
          <w:color w:val="0000FF"/>
          <w:sz w:val="24"/>
        </w:rPr>
        <w:t>【培训地点】</w:t>
      </w:r>
      <w:r w:rsidR="00FC411D" w:rsidRPr="00A232F9">
        <w:rPr>
          <w:rFonts w:ascii="宋体" w:hAnsi="宋体"/>
          <w:szCs w:val="21"/>
        </w:rPr>
        <w:t>广州中山大学</w:t>
      </w:r>
      <w:r w:rsidR="007F2B06">
        <w:rPr>
          <w:rFonts w:ascii="宋体" w:hAnsi="宋体" w:hint="eastAsia"/>
          <w:szCs w:val="21"/>
        </w:rPr>
        <w:t>校内</w:t>
      </w:r>
    </w:p>
    <w:p w:rsidR="00FB6939" w:rsidRPr="00A232F9" w:rsidRDefault="00FB6939" w:rsidP="00DE684C">
      <w:pPr>
        <w:tabs>
          <w:tab w:val="left" w:pos="1620"/>
        </w:tabs>
        <w:spacing w:line="320" w:lineRule="exact"/>
        <w:jc w:val="left"/>
        <w:rPr>
          <w:rFonts w:ascii="宋体" w:hAnsi="宋体"/>
          <w:szCs w:val="21"/>
        </w:rPr>
      </w:pPr>
      <w:r w:rsidRPr="00A232F9">
        <w:rPr>
          <w:rFonts w:ascii="宋体" w:hAnsi="宋体" w:hint="eastAsia"/>
          <w:b/>
          <w:color w:val="0000FF"/>
          <w:sz w:val="24"/>
        </w:rPr>
        <w:t>【收费标准】</w:t>
      </w:r>
      <w:r w:rsidRPr="00A232F9">
        <w:rPr>
          <w:rFonts w:ascii="宋体" w:hAnsi="宋体" w:hint="eastAsia"/>
          <w:szCs w:val="21"/>
        </w:rPr>
        <w:t xml:space="preserve"> </w:t>
      </w:r>
      <w:r w:rsidR="00A51396">
        <w:rPr>
          <w:rFonts w:ascii="宋体" w:hAnsi="宋体" w:hint="eastAsia"/>
          <w:szCs w:val="21"/>
        </w:rPr>
        <w:t>3</w:t>
      </w:r>
      <w:r w:rsidR="00906568">
        <w:rPr>
          <w:rFonts w:ascii="宋体" w:hAnsi="宋体" w:hint="eastAsia"/>
          <w:szCs w:val="21"/>
        </w:rPr>
        <w:t>8</w:t>
      </w:r>
      <w:r w:rsidRPr="00A232F9">
        <w:rPr>
          <w:rFonts w:ascii="宋体" w:hAnsi="宋体" w:hint="eastAsia"/>
          <w:szCs w:val="21"/>
        </w:rPr>
        <w:t>00元/</w:t>
      </w:r>
      <w:r w:rsidR="00686E74">
        <w:rPr>
          <w:rFonts w:ascii="宋体" w:hAnsi="宋体" w:hint="eastAsia"/>
          <w:szCs w:val="21"/>
        </w:rPr>
        <w:t>人（含授课费、资料费、会务费</w:t>
      </w:r>
      <w:r w:rsidRPr="00A232F9">
        <w:rPr>
          <w:rFonts w:ascii="宋体" w:hAnsi="宋体" w:hint="eastAsia"/>
          <w:szCs w:val="21"/>
        </w:rPr>
        <w:t>）</w:t>
      </w:r>
    </w:p>
    <w:p w:rsidR="00FB6939" w:rsidRPr="00181E3D" w:rsidRDefault="00FB6939" w:rsidP="00DE684C">
      <w:pPr>
        <w:adjustRightInd w:val="0"/>
        <w:snapToGrid w:val="0"/>
        <w:spacing w:line="320" w:lineRule="exact"/>
        <w:ind w:left="1265" w:hangingChars="525" w:hanging="1265"/>
        <w:rPr>
          <w:rFonts w:ascii="宋体" w:hAnsi="宋体"/>
          <w:szCs w:val="21"/>
        </w:rPr>
      </w:pPr>
      <w:r w:rsidRPr="00A232F9">
        <w:rPr>
          <w:rFonts w:ascii="宋体" w:hAnsi="宋体" w:hint="eastAsia"/>
          <w:b/>
          <w:color w:val="0000FF"/>
          <w:sz w:val="24"/>
        </w:rPr>
        <w:t>【培训对象】</w:t>
      </w:r>
      <w:r w:rsidR="00181E3D" w:rsidRPr="00181E3D">
        <w:rPr>
          <w:rFonts w:ascii="宋体" w:hAnsi="宋体" w:hint="eastAsia"/>
          <w:szCs w:val="21"/>
        </w:rPr>
        <w:t>董事长、总经理、企业中高层管理者、企业后备干部</w:t>
      </w:r>
      <w:r w:rsidR="00181E3D">
        <w:rPr>
          <w:rFonts w:ascii="宋体" w:hAnsi="宋体" w:hint="eastAsia"/>
          <w:szCs w:val="21"/>
        </w:rPr>
        <w:t>等</w:t>
      </w:r>
    </w:p>
    <w:p w:rsidR="00FB6939" w:rsidRPr="007B4FED" w:rsidRDefault="007B4FED" w:rsidP="00DE684C">
      <w:pPr>
        <w:tabs>
          <w:tab w:val="left" w:pos="1620"/>
        </w:tabs>
        <w:spacing w:line="320" w:lineRule="exact"/>
        <w:jc w:val="left"/>
        <w:rPr>
          <w:rFonts w:ascii="宋体" w:hAnsi="宋体"/>
          <w:b/>
          <w:bCs/>
          <w:shadow/>
          <w:sz w:val="24"/>
        </w:rPr>
      </w:pPr>
      <w:r w:rsidRPr="0005327A">
        <w:rPr>
          <w:shadow/>
          <w:szCs w:val="21"/>
        </w:rPr>
        <w:t>================================================================================</w:t>
      </w:r>
    </w:p>
    <w:p w:rsidR="004E0094" w:rsidRPr="00A232F9" w:rsidRDefault="004E0094" w:rsidP="00DE684C">
      <w:pPr>
        <w:numPr>
          <w:ilvl w:val="0"/>
          <w:numId w:val="24"/>
        </w:numPr>
        <w:tabs>
          <w:tab w:val="num" w:pos="1134"/>
        </w:tabs>
        <w:spacing w:line="320" w:lineRule="exact"/>
        <w:rPr>
          <w:rFonts w:ascii="宋体" w:hAnsi="宋体"/>
          <w:b/>
          <w:color w:val="0000FF"/>
          <w:sz w:val="24"/>
        </w:rPr>
        <w:sectPr w:rsidR="004E0094" w:rsidRPr="00A232F9" w:rsidSect="00A2681B">
          <w:headerReference w:type="default" r:id="rId8"/>
          <w:pgSz w:w="11906" w:h="16838" w:code="9"/>
          <w:pgMar w:top="1021" w:right="1021" w:bottom="805" w:left="1134" w:header="567" w:footer="454" w:gutter="0"/>
          <w:cols w:space="425"/>
          <w:docGrid w:type="linesAndChars" w:linePitch="312"/>
        </w:sectPr>
      </w:pPr>
    </w:p>
    <w:p w:rsidR="00A51396" w:rsidRPr="00A51396" w:rsidRDefault="00A51396" w:rsidP="00DE684C">
      <w:pPr>
        <w:numPr>
          <w:ilvl w:val="0"/>
          <w:numId w:val="24"/>
        </w:numPr>
        <w:tabs>
          <w:tab w:val="num" w:pos="1134"/>
        </w:tabs>
        <w:spacing w:line="320" w:lineRule="exact"/>
        <w:rPr>
          <w:rFonts w:ascii="宋体" w:hAnsi="宋体"/>
          <w:b/>
          <w:color w:val="0000FF"/>
          <w:sz w:val="24"/>
        </w:rPr>
      </w:pPr>
      <w:r w:rsidRPr="00A51396">
        <w:rPr>
          <w:rFonts w:ascii="宋体" w:hAnsi="宋体" w:hint="eastAsia"/>
          <w:b/>
          <w:color w:val="0000FF"/>
          <w:sz w:val="24"/>
        </w:rPr>
        <w:lastRenderedPageBreak/>
        <w:t>课程</w:t>
      </w:r>
      <w:r w:rsidR="005E7AE0">
        <w:rPr>
          <w:rFonts w:ascii="宋体" w:hAnsi="宋体" w:hint="eastAsia"/>
          <w:b/>
          <w:color w:val="0000FF"/>
          <w:sz w:val="24"/>
        </w:rPr>
        <w:t>背景</w:t>
      </w:r>
      <w:r w:rsidRPr="00A51396">
        <w:rPr>
          <w:rFonts w:ascii="宋体" w:hAnsi="宋体" w:hint="eastAsia"/>
          <w:b/>
          <w:color w:val="0000FF"/>
          <w:sz w:val="24"/>
        </w:rPr>
        <w:t xml:space="preserve"> </w:t>
      </w:r>
    </w:p>
    <w:p w:rsidR="005E7AE0" w:rsidRPr="005E7AE0" w:rsidRDefault="005E7AE0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5E7AE0">
        <w:rPr>
          <w:rFonts w:ascii="宋体" w:hAnsi="宋体" w:cs="Arial" w:hint="eastAsia"/>
          <w:color w:val="000000" w:themeColor="text1"/>
          <w:szCs w:val="21"/>
        </w:rPr>
        <w:t>文化是民族之魂，是一个国家的精神旗帜。对于一个企业而言，文化同样显得尤为重要，先进的文化不仅是企业</w:t>
      </w:r>
      <w:proofErr w:type="gramStart"/>
      <w:r w:rsidRPr="005E7AE0">
        <w:rPr>
          <w:rFonts w:ascii="宋体" w:hAnsi="宋体" w:cs="Arial" w:hint="eastAsia"/>
          <w:color w:val="000000" w:themeColor="text1"/>
          <w:szCs w:val="21"/>
        </w:rPr>
        <w:t>软实力</w:t>
      </w:r>
      <w:proofErr w:type="gramEnd"/>
      <w:r w:rsidRPr="005E7AE0">
        <w:rPr>
          <w:rFonts w:ascii="宋体" w:hAnsi="宋体" w:cs="Arial" w:hint="eastAsia"/>
          <w:color w:val="000000" w:themeColor="text1"/>
          <w:szCs w:val="21"/>
        </w:rPr>
        <w:t>的体现，更是提高企业核心竞争力的重要手段。 </w:t>
      </w:r>
    </w:p>
    <w:p w:rsidR="00A51396" w:rsidRDefault="005E7AE0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5E7AE0">
        <w:rPr>
          <w:rFonts w:ascii="宋体" w:hAnsi="宋体" w:cs="Arial" w:hint="eastAsia"/>
          <w:color w:val="000000" w:themeColor="text1"/>
          <w:szCs w:val="21"/>
        </w:rPr>
        <w:t>你可以用金钱买到一个人的时间，也可以用金钱买到一个人的劳动，但不能用金钱买到一个人的工作热情，也不能买到一个人对事业的追求，更不能买到一个人的忠诚，但这一切都可以通过企业文化而争取到。  企业文化是一家公司的最高原则与信仰，信仰的力量是无穷的。一切资源都可以枯竭，唯有文化生生不息。企业一年获利靠机遇，三年不败靠领导，五年成功靠管理，百年发展靠文化！历史证明，优秀公司都十分重视企业文化。</w:t>
      </w:r>
    </w:p>
    <w:p w:rsidR="005E7AE0" w:rsidRPr="0043227E" w:rsidRDefault="0043227E" w:rsidP="00B57267">
      <w:pPr>
        <w:numPr>
          <w:ilvl w:val="0"/>
          <w:numId w:val="24"/>
        </w:numPr>
        <w:tabs>
          <w:tab w:val="num" w:pos="1134"/>
        </w:tabs>
        <w:spacing w:beforeLines="50" w:line="320" w:lineRule="exact"/>
        <w:rPr>
          <w:rFonts w:ascii="宋体" w:hAnsi="宋体"/>
          <w:b/>
          <w:color w:val="0000FF"/>
          <w:sz w:val="24"/>
        </w:rPr>
      </w:pPr>
      <w:r w:rsidRPr="0043227E">
        <w:rPr>
          <w:rFonts w:ascii="宋体" w:hAnsi="宋体" w:hint="eastAsia"/>
          <w:b/>
          <w:color w:val="0000FF"/>
          <w:sz w:val="24"/>
        </w:rPr>
        <w:t>课程介绍：</w:t>
      </w:r>
    </w:p>
    <w:p w:rsidR="0043227E" w:rsidRDefault="0043227E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43227E">
        <w:rPr>
          <w:rFonts w:ascii="宋体" w:hAnsi="宋体" w:cs="Arial" w:hint="eastAsia"/>
          <w:color w:val="000000" w:themeColor="text1"/>
          <w:szCs w:val="21"/>
        </w:rPr>
        <w:t>企业的发展不会超过企业家的思维，我们常说火车跑得快，全靠车头带。企业家个人的眼光、心胸、思路，对一个企业的发展往往起到决定性的作用。企业要想实现快速健康发展，企业家必须首先自我突破，企业才能突破。 需要企业家做的就是把自己的想法变成自己的信念，把自己的信念变成自己的信仰，把自己的信仰变成大家的信仰，并带领大家共同去实现这个信仰。  企业文化是企业的灵魂，是推动企业发展的不竭动力。积极向上的企业文化，能够凝聚人心，降低企业沟通成本，提高企业管理效率，能够吸引优秀的人才，提升企业的品牌和公司的核心竞争能力。可以说只有企业文化的不断突破，才能真正实现企业的基业长青！《企业文化建设与落地实务》课程完美的将传统文化、商业文明和企业文化的科学理论相结合，带您追根溯源、直达本质，重新认识企业文化，同时分享传统文化的精髓，传承优秀的民族文化，帮助企业提升境界，突破自我，掌握企业文化建设工具和方法，完成企业自己的文化建设宝典，聚焦企业文化的传播与落地，真正让文化建设春风化雨、落地生根，从而推动企业文化建设达到“外化于形，内化于心，固化于行”的文化建设新高度。</w:t>
      </w:r>
    </w:p>
    <w:p w:rsidR="0043227E" w:rsidRPr="0043227E" w:rsidRDefault="0043227E" w:rsidP="00B57267">
      <w:pPr>
        <w:numPr>
          <w:ilvl w:val="0"/>
          <w:numId w:val="24"/>
        </w:numPr>
        <w:tabs>
          <w:tab w:val="num" w:pos="1134"/>
        </w:tabs>
        <w:spacing w:beforeLines="50" w:line="320" w:lineRule="exact"/>
        <w:rPr>
          <w:rFonts w:ascii="宋体" w:hAnsi="宋体"/>
          <w:b/>
          <w:color w:val="0000FF"/>
          <w:sz w:val="24"/>
        </w:rPr>
      </w:pPr>
      <w:r w:rsidRPr="0043227E">
        <w:rPr>
          <w:rFonts w:ascii="宋体" w:hAnsi="宋体" w:hint="eastAsia"/>
          <w:b/>
          <w:color w:val="0000FF"/>
          <w:sz w:val="24"/>
        </w:rPr>
        <w:t xml:space="preserve">课程目录： </w:t>
      </w:r>
    </w:p>
    <w:p w:rsidR="0043227E" w:rsidRDefault="0043227E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43227E">
        <w:rPr>
          <w:rFonts w:ascii="宋体" w:hAnsi="宋体" w:cs="Arial" w:hint="eastAsia"/>
          <w:color w:val="000000" w:themeColor="text1"/>
          <w:szCs w:val="21"/>
        </w:rPr>
        <w:t>(</w:t>
      </w:r>
      <w:proofErr w:type="gramStart"/>
      <w:r w:rsidRPr="0043227E">
        <w:rPr>
          <w:rFonts w:ascii="宋体" w:hAnsi="宋体" w:cs="Arial" w:hint="eastAsia"/>
          <w:color w:val="000000" w:themeColor="text1"/>
          <w:szCs w:val="21"/>
        </w:rPr>
        <w:t>一</w:t>
      </w:r>
      <w:proofErr w:type="gramEnd"/>
      <w:r w:rsidRPr="0043227E">
        <w:rPr>
          <w:rFonts w:ascii="宋体" w:hAnsi="宋体" w:cs="Arial" w:hint="eastAsia"/>
          <w:color w:val="000000" w:themeColor="text1"/>
          <w:szCs w:val="21"/>
        </w:rPr>
        <w:t>) 企业文化认知——追根溯源，直达本质 </w:t>
      </w:r>
    </w:p>
    <w:p w:rsidR="0043227E" w:rsidRDefault="0043227E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43227E">
        <w:rPr>
          <w:rFonts w:ascii="宋体" w:hAnsi="宋体" w:cs="Arial" w:hint="eastAsia"/>
          <w:color w:val="000000" w:themeColor="text1"/>
          <w:szCs w:val="21"/>
        </w:rPr>
        <w:t>(二) 企业文化传承——诸子百家，古为今用 </w:t>
      </w:r>
    </w:p>
    <w:p w:rsidR="0043227E" w:rsidRDefault="0043227E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43227E">
        <w:rPr>
          <w:rFonts w:ascii="宋体" w:hAnsi="宋体" w:cs="Arial" w:hint="eastAsia"/>
          <w:color w:val="000000" w:themeColor="text1"/>
          <w:szCs w:val="21"/>
        </w:rPr>
        <w:t>(三) 企业文化提炼——旗帜鲜明，信仰一致 </w:t>
      </w:r>
    </w:p>
    <w:p w:rsidR="0043227E" w:rsidRDefault="0043227E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43227E">
        <w:rPr>
          <w:rFonts w:ascii="宋体" w:hAnsi="宋体" w:cs="Arial" w:hint="eastAsia"/>
          <w:color w:val="000000" w:themeColor="text1"/>
          <w:szCs w:val="21"/>
        </w:rPr>
        <w:t>(四) 企业文化系统——三大系统，有效支撑 </w:t>
      </w:r>
    </w:p>
    <w:p w:rsidR="0043227E" w:rsidRDefault="0043227E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43227E">
        <w:rPr>
          <w:rFonts w:ascii="宋体" w:hAnsi="宋体" w:cs="Arial" w:hint="eastAsia"/>
          <w:color w:val="000000" w:themeColor="text1"/>
          <w:szCs w:val="21"/>
        </w:rPr>
        <w:t>(五) 企业文化实践——他山之石，可以攻玉  </w:t>
      </w:r>
    </w:p>
    <w:p w:rsidR="0043227E" w:rsidRDefault="0043227E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43227E">
        <w:rPr>
          <w:rFonts w:ascii="宋体" w:hAnsi="宋体" w:cs="Arial" w:hint="eastAsia"/>
          <w:color w:val="000000" w:themeColor="text1"/>
          <w:szCs w:val="21"/>
        </w:rPr>
        <w:t>(六) 企业文化传播——精彩纷呈，深入人心 </w:t>
      </w:r>
    </w:p>
    <w:p w:rsidR="0043227E" w:rsidRDefault="0043227E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43227E">
        <w:rPr>
          <w:rFonts w:ascii="宋体" w:hAnsi="宋体" w:cs="Arial" w:hint="eastAsia"/>
          <w:color w:val="000000" w:themeColor="text1"/>
          <w:szCs w:val="21"/>
        </w:rPr>
        <w:t>(七) 企业文化落地——感同身受，知行合一 </w:t>
      </w:r>
    </w:p>
    <w:p w:rsidR="0043227E" w:rsidRPr="0043227E" w:rsidRDefault="0043227E" w:rsidP="00DE684C">
      <w:pPr>
        <w:spacing w:line="320" w:lineRule="exact"/>
        <w:rPr>
          <w:rFonts w:ascii="宋体" w:hAnsi="宋体" w:cs="Arial"/>
          <w:color w:val="000000" w:themeColor="text1"/>
          <w:szCs w:val="21"/>
        </w:rPr>
      </w:pPr>
      <w:r w:rsidRPr="0043227E">
        <w:rPr>
          <w:rFonts w:ascii="宋体" w:hAnsi="宋体" w:cs="Arial" w:hint="eastAsia"/>
          <w:color w:val="000000" w:themeColor="text1"/>
          <w:szCs w:val="21"/>
        </w:rPr>
        <w:t>(八) 企业文化管理——文化手册，源远流长</w:t>
      </w:r>
    </w:p>
    <w:p w:rsidR="00A51396" w:rsidRPr="00A51396" w:rsidRDefault="00A51396" w:rsidP="00B57267">
      <w:pPr>
        <w:numPr>
          <w:ilvl w:val="0"/>
          <w:numId w:val="24"/>
        </w:numPr>
        <w:tabs>
          <w:tab w:val="num" w:pos="1134"/>
        </w:tabs>
        <w:spacing w:beforeLines="50" w:line="320" w:lineRule="exact"/>
        <w:rPr>
          <w:rFonts w:ascii="宋体" w:hAnsi="宋体"/>
          <w:b/>
          <w:color w:val="0000FF"/>
          <w:sz w:val="24"/>
        </w:rPr>
      </w:pPr>
      <w:r w:rsidRPr="00A51396">
        <w:rPr>
          <w:rFonts w:ascii="宋体" w:hAnsi="宋体" w:hint="eastAsia"/>
          <w:b/>
          <w:color w:val="0000FF"/>
          <w:sz w:val="24"/>
        </w:rPr>
        <w:t xml:space="preserve">课程大纲 </w:t>
      </w:r>
    </w:p>
    <w:p w:rsidR="007F2B06" w:rsidRPr="00DE684C" w:rsidRDefault="007F2B06" w:rsidP="00DE684C">
      <w:pPr>
        <w:spacing w:line="320" w:lineRule="exact"/>
        <w:textAlignment w:val="baseline"/>
        <w:rPr>
          <w:rFonts w:asciiTheme="minorEastAsia" w:eastAsiaTheme="minorEastAsia" w:hAnsiTheme="minorEastAsia" w:cs="华文细黑"/>
          <w:b/>
          <w:szCs w:val="21"/>
        </w:rPr>
      </w:pPr>
      <w:r w:rsidRPr="00DE684C">
        <w:rPr>
          <w:rFonts w:asciiTheme="minorEastAsia" w:eastAsiaTheme="minorEastAsia" w:hAnsiTheme="minorEastAsia" w:cs="华文细黑" w:hint="eastAsia"/>
          <w:b/>
          <w:szCs w:val="21"/>
        </w:rPr>
        <w:t>（一）企业文化认知——追根溯源，直达本质</w:t>
      </w:r>
    </w:p>
    <w:p w:rsidR="007F2B06" w:rsidRPr="00DE684C" w:rsidRDefault="007F2B06" w:rsidP="00DE684C">
      <w:pPr>
        <w:spacing w:line="320" w:lineRule="exact"/>
        <w:ind w:firstLineChars="50" w:firstLine="105"/>
        <w:textAlignment w:val="baseline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szCs w:val="21"/>
        </w:rPr>
        <w:t>1、</w:t>
      </w: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为什么要进行企业文化建设             </w:t>
      </w:r>
    </w:p>
    <w:p w:rsidR="007F2B06" w:rsidRPr="00DE684C" w:rsidRDefault="007F2B06" w:rsidP="00DE684C">
      <w:pPr>
        <w:spacing w:line="320" w:lineRule="exact"/>
        <w:ind w:firstLineChars="50" w:firstLine="105"/>
        <w:textAlignment w:val="baseline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2、文化无处不在，影响企业命运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3、信仰的力量是无穷的    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4、什么是真正的企业文化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lastRenderedPageBreak/>
        <w:t xml:space="preserve">5、对企业文化的五点认识  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6、企业文化的四大作用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7、企业文化与事业理论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/>
          <w:kern w:val="0"/>
          <w:szCs w:val="21"/>
        </w:rPr>
        <w:t>（二）企业文化传承——诸子百家，古为今用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1、不学儒家——做不久    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2、不学墨家——做不安  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3、不学道家——做不透    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4、不学法家——做不大  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5、不学兵家——做不强    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6、不学佛家——做不乐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7、不学纵横——做不快    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8、不学医家——做不动  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9、不学阴阳——做不明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/>
          <w:kern w:val="0"/>
          <w:szCs w:val="21"/>
        </w:rPr>
        <w:t>（三）企业梦想提炼——旗帜鲜明，信仰一致</w:t>
      </w:r>
    </w:p>
    <w:p w:rsidR="00495BDA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1、提使命：企业存在的根本目的和理由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2、使命表述的“六字真经”</w:t>
      </w:r>
    </w:p>
    <w:p w:rsidR="00495BDA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3、知名企业使命举例    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4、</w:t>
      </w:r>
      <w:proofErr w:type="gramStart"/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绘愿景</w:t>
      </w:r>
      <w:proofErr w:type="gramEnd"/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：为企业指明前进的方向</w:t>
      </w:r>
    </w:p>
    <w:p w:rsidR="00495BDA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5、</w:t>
      </w:r>
      <w:proofErr w:type="gramStart"/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用愿景</w:t>
      </w:r>
      <w:proofErr w:type="gramEnd"/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引领企业前行  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6、</w:t>
      </w:r>
      <w:proofErr w:type="gramStart"/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企业愿景描绘</w:t>
      </w:r>
      <w:proofErr w:type="gramEnd"/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的三种方法</w:t>
      </w:r>
    </w:p>
    <w:p w:rsidR="00495BDA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7、知名</w:t>
      </w:r>
      <w:proofErr w:type="gramStart"/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企业愿景赏析</w:t>
      </w:r>
      <w:proofErr w:type="gramEnd"/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                 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8、实践：企业使命</w:t>
      </w:r>
      <w:proofErr w:type="gramStart"/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与愿景提炼</w:t>
      </w:r>
      <w:proofErr w:type="gramEnd"/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/>
          <w:kern w:val="0"/>
          <w:szCs w:val="21"/>
        </w:rPr>
        <w:t>（四）企业文化系统——三大系统，有效支撑</w:t>
      </w:r>
    </w:p>
    <w:p w:rsidR="00495BDA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1、企业文化的三大系统  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2、核心价值观讲解与提炼</w:t>
      </w:r>
    </w:p>
    <w:p w:rsidR="00495BDA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3、企业文化理念体系提炼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4、企业文化行为体系打造</w:t>
      </w:r>
    </w:p>
    <w:p w:rsidR="00495BDA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5、企业文化礼仪体系规范               </w:t>
      </w:r>
    </w:p>
    <w:p w:rsidR="007F2B06" w:rsidRPr="00DE684C" w:rsidRDefault="007F2B06" w:rsidP="00DE684C">
      <w:pPr>
        <w:pStyle w:val="ab"/>
        <w:spacing w:line="320" w:lineRule="exact"/>
        <w:ind w:firstLineChars="50" w:firstLine="105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6、企业文化形象体系创作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/>
          <w:kern w:val="0"/>
          <w:szCs w:val="21"/>
        </w:rPr>
        <w:t>（五）企业文化传播——精彩纷呈，深入人心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1、如何提炼企业文化的标语和口号    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2、如何撰写《企业文化经典故事案例集》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3、如何确保企业文化被员工理解和认可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4、如何提炼公司的品牌文化被消费者认可</w:t>
      </w:r>
    </w:p>
    <w:p w:rsidR="007F2B06" w:rsidRPr="00DE684C" w:rsidRDefault="00495BDA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</w:t>
      </w:r>
      <w:r w:rsidR="007F2B06"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>5、如何让用文化改变员工和顾客的心智模式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/>
          <w:kern w:val="0"/>
          <w:szCs w:val="21"/>
        </w:rPr>
        <w:t>（六）企业文化变革——与时俱进，更上层楼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1、从经验管理，向规范管理转变，树立标准化意识；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2、从亲情文化，向执行文化转变，提高结果意识；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3、从业余选手，向职业选手转变，建立契约精神；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4、从超级员工，向团队领导转变，成为教练式中层；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5、从机会成功，向战略成功转变，打造核心竞争力。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/>
          <w:kern w:val="0"/>
          <w:szCs w:val="21"/>
        </w:rPr>
        <w:t>（七）企业文化落地——感同身受，知行合一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1、如何明确企业文化建设的组织和措施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2、如何塑造公司的企业文化氛围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3、如何规划和设计公司的文化主题月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lastRenderedPageBreak/>
        <w:t xml:space="preserve"> 4、如何开展《企业文化主题活动月》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5、如何用激励措施推动企业文化落地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/>
          <w:kern w:val="0"/>
          <w:szCs w:val="21"/>
        </w:rPr>
        <w:t>（八）企业文化管理——文化手册，源远流长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1、明定位—找准企业文化的个性与特征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2、创模型—搭好企业文化的骨架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3、编手册—打造企业的文化“圣经”</w:t>
      </w:r>
    </w:p>
    <w:p w:rsidR="007F2B06" w:rsidRPr="00DE684C" w:rsidRDefault="007F2B06" w:rsidP="00DE684C">
      <w:pPr>
        <w:pStyle w:val="ab"/>
        <w:spacing w:line="320" w:lineRule="exact"/>
        <w:ind w:firstLineChars="0" w:firstLine="0"/>
        <w:jc w:val="left"/>
        <w:rPr>
          <w:rFonts w:asciiTheme="minorEastAsia" w:eastAsiaTheme="minorEastAsia" w:hAnsiTheme="minorEastAsia" w:cs="华文细黑"/>
          <w:bCs/>
          <w:kern w:val="0"/>
          <w:szCs w:val="21"/>
        </w:rPr>
      </w:pPr>
      <w:r w:rsidRPr="00DE684C">
        <w:rPr>
          <w:rFonts w:asciiTheme="minorEastAsia" w:eastAsiaTheme="minorEastAsia" w:hAnsiTheme="minorEastAsia" w:cs="华文细黑" w:hint="eastAsia"/>
          <w:bCs/>
          <w:kern w:val="0"/>
          <w:szCs w:val="21"/>
        </w:rPr>
        <w:t xml:space="preserve"> 4、选时机—企业什么时候适合文化升级</w:t>
      </w:r>
    </w:p>
    <w:p w:rsidR="00053159" w:rsidRPr="00053159" w:rsidRDefault="00080BCA" w:rsidP="00B57267">
      <w:pPr>
        <w:tabs>
          <w:tab w:val="left" w:pos="180"/>
        </w:tabs>
        <w:spacing w:beforeLines="50" w:line="320" w:lineRule="exact"/>
        <w:rPr>
          <w:rFonts w:ascii="宋体" w:hAnsi="宋体"/>
          <w:color w:val="000000"/>
          <w:szCs w:val="21"/>
        </w:rPr>
      </w:pPr>
      <w:r w:rsidRPr="00A232F9">
        <w:rPr>
          <w:rFonts w:ascii="宋体" w:hAnsi="宋体" w:hint="eastAsia"/>
          <w:b/>
          <w:color w:val="0000FF"/>
          <w:sz w:val="24"/>
        </w:rPr>
        <w:t>三、导师简介：</w:t>
      </w:r>
      <w:r w:rsidR="00053159" w:rsidRPr="00053159">
        <w:rPr>
          <w:rFonts w:ascii="宋体" w:hAnsi="宋体" w:hint="eastAsia"/>
          <w:b/>
          <w:color w:val="0000FF"/>
          <w:sz w:val="24"/>
        </w:rPr>
        <w:t>高长勇老师</w:t>
      </w:r>
    </w:p>
    <w:p w:rsidR="004E0094" w:rsidRPr="00053159" w:rsidRDefault="004E0094" w:rsidP="00B57267">
      <w:pPr>
        <w:spacing w:beforeLines="50" w:line="320" w:lineRule="exact"/>
        <w:rPr>
          <w:rFonts w:ascii="宋体" w:hAnsi="宋体"/>
          <w:b/>
          <w:color w:val="0000FF"/>
          <w:sz w:val="24"/>
        </w:rPr>
        <w:sectPr w:rsidR="004E0094" w:rsidRPr="00053159" w:rsidSect="00080BCA">
          <w:type w:val="continuous"/>
          <w:pgSz w:w="11906" w:h="16838" w:code="9"/>
          <w:pgMar w:top="1021" w:right="1021" w:bottom="805" w:left="1134" w:header="567" w:footer="454" w:gutter="0"/>
          <w:cols w:space="720"/>
          <w:docGrid w:type="linesAndChars" w:linePitch="312"/>
        </w:sectPr>
      </w:pPr>
    </w:p>
    <w:p w:rsidR="00053159" w:rsidRPr="00053159" w:rsidRDefault="00053159" w:rsidP="00DE684C">
      <w:pPr>
        <w:numPr>
          <w:ilvl w:val="0"/>
          <w:numId w:val="28"/>
        </w:num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lastRenderedPageBreak/>
        <w:t>北京交通大学工商管理硕士</w:t>
      </w:r>
    </w:p>
    <w:p w:rsidR="00053159" w:rsidRPr="00053159" w:rsidRDefault="00053159" w:rsidP="00DE684C">
      <w:pPr>
        <w:numPr>
          <w:ilvl w:val="0"/>
          <w:numId w:val="28"/>
        </w:num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清华大学总裁班特聘讲师</w:t>
      </w:r>
    </w:p>
    <w:p w:rsidR="00053159" w:rsidRPr="00053159" w:rsidRDefault="00053159" w:rsidP="00DE684C">
      <w:pPr>
        <w:numPr>
          <w:ilvl w:val="0"/>
          <w:numId w:val="28"/>
        </w:num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北京大学国家</w:t>
      </w:r>
      <w:proofErr w:type="gramStart"/>
      <w:r w:rsidRPr="00053159">
        <w:rPr>
          <w:rFonts w:ascii="宋体" w:hAnsi="宋体" w:hint="eastAsia"/>
          <w:color w:val="000000"/>
          <w:szCs w:val="21"/>
        </w:rPr>
        <w:t>软实力</w:t>
      </w:r>
      <w:proofErr w:type="gramEnd"/>
      <w:r w:rsidRPr="00053159">
        <w:rPr>
          <w:rFonts w:ascii="宋体" w:hAnsi="宋体" w:hint="eastAsia"/>
          <w:color w:val="000000"/>
          <w:szCs w:val="21"/>
        </w:rPr>
        <w:t>课题组专家</w:t>
      </w:r>
    </w:p>
    <w:p w:rsidR="00053159" w:rsidRPr="00053159" w:rsidRDefault="00053159" w:rsidP="00DE684C">
      <w:pPr>
        <w:numPr>
          <w:ilvl w:val="0"/>
          <w:numId w:val="28"/>
        </w:num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中国农大</w:t>
      </w:r>
      <w:r w:rsidRPr="00053159">
        <w:rPr>
          <w:rFonts w:ascii="宋体" w:hAnsi="宋体"/>
          <w:color w:val="000000"/>
          <w:szCs w:val="21"/>
        </w:rPr>
        <w:t>MBA</w:t>
      </w:r>
      <w:r w:rsidRPr="00053159">
        <w:rPr>
          <w:rFonts w:ascii="宋体" w:hAnsi="宋体" w:hint="eastAsia"/>
          <w:color w:val="000000"/>
          <w:szCs w:val="21"/>
        </w:rPr>
        <w:t>企业文化特聘导师</w:t>
      </w:r>
    </w:p>
    <w:p w:rsidR="00053159" w:rsidRPr="00053159" w:rsidRDefault="00053159" w:rsidP="00DE684C">
      <w:pPr>
        <w:numPr>
          <w:ilvl w:val="0"/>
          <w:numId w:val="28"/>
        </w:num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企业五行系统创始人</w:t>
      </w:r>
    </w:p>
    <w:p w:rsidR="00053159" w:rsidRPr="00053159" w:rsidRDefault="00053159" w:rsidP="00DE684C">
      <w:pPr>
        <w:numPr>
          <w:ilvl w:val="0"/>
          <w:numId w:val="28"/>
        </w:num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第八届中国十佳培训讲师</w:t>
      </w:r>
    </w:p>
    <w:p w:rsidR="00053159" w:rsidRPr="00053159" w:rsidRDefault="00053159" w:rsidP="00DE684C">
      <w:pPr>
        <w:numPr>
          <w:ilvl w:val="0"/>
          <w:numId w:val="28"/>
        </w:num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国内顶级实战培训讲师</w:t>
      </w:r>
    </w:p>
    <w:p w:rsidR="00053159" w:rsidRPr="00053159" w:rsidRDefault="00053159" w:rsidP="00DE684C">
      <w:pPr>
        <w:numPr>
          <w:ilvl w:val="0"/>
          <w:numId w:val="28"/>
        </w:num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企业文化与团队建设专家</w:t>
      </w:r>
    </w:p>
    <w:p w:rsidR="00053159" w:rsidRPr="00053159" w:rsidRDefault="00053159" w:rsidP="00DE684C">
      <w:pPr>
        <w:numPr>
          <w:ilvl w:val="0"/>
          <w:numId w:val="28"/>
        </w:num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资深企业管理咨询顾问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      高长勇老师长期受聘于清华大学、北京大学、中国农业大学MBA、西南财经大学、暨南大学等等国内知名高校总裁班授课，是中国农业大学MBA特聘企业文化导师，高老师实战经验丰富、理论功底扎实，传统文化底蕴深厚，对《易经》、《道德经》、《论语》等经典著作有着深刻的理解，对西方管理的理论和方法有着深入的研究。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      高老师先后在大型民企和国企担任过中高层管理岗位，具有丰富的企业管理实践经验，高老师擅长企业文化领域的课题研究，操盘过众多企业文化管理咨询项目，对企业文化有着深刻的理解，其《企业文化建设与落地实务》高端精品课程，连续多期在清华大学领导力总裁班被学员评为最具实战型课程，深受企业家的欢迎。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      高老师授课互动性强，针对性强，学员参与性强，把复杂的问题简单的讲，深刻的道理通俗的讲，弘扬一身正气，传播工具和方法，培训现场氛围轻松愉快。高老师授课风格：激情、震撼、深刻、实战，其中给思想、给工具、</w:t>
      </w:r>
      <w:proofErr w:type="gramStart"/>
      <w:r w:rsidRPr="00053159">
        <w:rPr>
          <w:rFonts w:ascii="宋体" w:hAnsi="宋体" w:hint="eastAsia"/>
          <w:color w:val="000000"/>
          <w:szCs w:val="21"/>
        </w:rPr>
        <w:t>给方法</w:t>
      </w:r>
      <w:proofErr w:type="gramEnd"/>
      <w:r w:rsidRPr="00053159">
        <w:rPr>
          <w:rFonts w:ascii="宋体" w:hAnsi="宋体" w:hint="eastAsia"/>
          <w:color w:val="000000"/>
          <w:szCs w:val="21"/>
        </w:rPr>
        <w:t xml:space="preserve">的咨询式培训方式，深受企业欢迎。 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b/>
          <w:color w:val="000000"/>
          <w:szCs w:val="21"/>
        </w:rPr>
      </w:pPr>
      <w:r w:rsidRPr="00053159">
        <w:rPr>
          <w:rFonts w:ascii="宋体" w:hAnsi="宋体" w:hint="eastAsia"/>
          <w:b/>
          <w:color w:val="000000"/>
          <w:szCs w:val="21"/>
        </w:rPr>
        <w:t>一、高长勇老师主讲课程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1.《总裁企业文化突破》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2.《企业文化建设与落地实务》        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3.《企业营销战略突破特训营》        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4.《团队高效执行力训练营》        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5.《顾问式销售精英特训营》        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6.《中高层管理者核心管理技能提升》  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b/>
          <w:color w:val="000000"/>
          <w:szCs w:val="21"/>
        </w:rPr>
      </w:pPr>
      <w:r w:rsidRPr="00053159">
        <w:rPr>
          <w:rFonts w:ascii="宋体" w:hAnsi="宋体" w:hint="eastAsia"/>
          <w:b/>
          <w:color w:val="000000"/>
          <w:szCs w:val="21"/>
        </w:rPr>
        <w:t>曾经服务：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b/>
          <w:color w:val="000000"/>
          <w:szCs w:val="21"/>
        </w:rPr>
      </w:pPr>
      <w:r w:rsidRPr="00053159">
        <w:rPr>
          <w:rFonts w:ascii="宋体" w:hAnsi="宋体" w:hint="eastAsia"/>
          <w:b/>
          <w:color w:val="000000"/>
          <w:szCs w:val="21"/>
        </w:rPr>
        <w:t>高老师服务的部分客户</w:t>
      </w:r>
      <w:r>
        <w:rPr>
          <w:rFonts w:ascii="宋体" w:hAnsi="宋体" w:hint="eastAsia"/>
          <w:b/>
          <w:color w:val="000000"/>
          <w:szCs w:val="21"/>
        </w:rPr>
        <w:t>：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>中国神华集团、中国首钢集团、南方航空公司、中国工商银行、中国银行、中国移动、中国人寿、上海华宝集团、清华大学总裁班、北京大学总裁班、中国农业大学MBA班、广州暨南大学、西南财经大学EMBA班、英孚教育、东明石化、泉头集团、信诚置业、延长油田、河南电网、广西电网、</w:t>
      </w:r>
      <w:proofErr w:type="gramStart"/>
      <w:r w:rsidRPr="00053159">
        <w:rPr>
          <w:rFonts w:ascii="宋体" w:hAnsi="宋体" w:hint="eastAsia"/>
          <w:color w:val="000000"/>
          <w:szCs w:val="21"/>
        </w:rPr>
        <w:t>粤电集团</w:t>
      </w:r>
      <w:proofErr w:type="gramEnd"/>
      <w:r w:rsidRPr="00053159">
        <w:rPr>
          <w:rFonts w:ascii="宋体" w:hAnsi="宋体" w:hint="eastAsia"/>
          <w:color w:val="000000"/>
          <w:szCs w:val="21"/>
        </w:rPr>
        <w:t>、大连电力、山西国际电力、北京丰荣君华酒店、山东科利华电磁有限公司、中讯邮电设计院、信诚设计院、安徽环宇公路、三和食品集团、天津津乐园饼业、亿佰家购物中心、江苏蓝丰生化股份有限公司、21世纪不动产、秀兰地产、红星美</w:t>
      </w:r>
      <w:proofErr w:type="gramStart"/>
      <w:r w:rsidRPr="00053159">
        <w:rPr>
          <w:rFonts w:ascii="宋体" w:hAnsi="宋体" w:hint="eastAsia"/>
          <w:color w:val="000000"/>
          <w:szCs w:val="21"/>
        </w:rPr>
        <w:t>凯</w:t>
      </w:r>
      <w:proofErr w:type="gramEnd"/>
      <w:r w:rsidRPr="00053159">
        <w:rPr>
          <w:rFonts w:ascii="宋体" w:hAnsi="宋体" w:hint="eastAsia"/>
          <w:color w:val="000000"/>
          <w:szCs w:val="21"/>
        </w:rPr>
        <w:t>龙、星</w:t>
      </w:r>
      <w:proofErr w:type="gramStart"/>
      <w:r w:rsidRPr="00053159">
        <w:rPr>
          <w:rFonts w:ascii="宋体" w:hAnsi="宋体" w:hint="eastAsia"/>
          <w:color w:val="000000"/>
          <w:szCs w:val="21"/>
        </w:rPr>
        <w:t>凯</w:t>
      </w:r>
      <w:proofErr w:type="gramEnd"/>
      <w:r w:rsidRPr="00053159">
        <w:rPr>
          <w:rFonts w:ascii="宋体" w:hAnsi="宋体" w:hint="eastAsia"/>
          <w:color w:val="000000"/>
          <w:szCs w:val="21"/>
        </w:rPr>
        <w:t>地产、龙泉物业、城建开发、石门建筑公司、恒远利废公司、前进钢铁集团、</w:t>
      </w:r>
      <w:proofErr w:type="gramStart"/>
      <w:r w:rsidRPr="00053159">
        <w:rPr>
          <w:rFonts w:ascii="宋体" w:hAnsi="宋体" w:hint="eastAsia"/>
          <w:color w:val="000000"/>
          <w:szCs w:val="21"/>
        </w:rPr>
        <w:t>中间钢</w:t>
      </w:r>
      <w:proofErr w:type="gramEnd"/>
      <w:r w:rsidRPr="00053159">
        <w:rPr>
          <w:rFonts w:ascii="宋体" w:hAnsi="宋体" w:hint="eastAsia"/>
          <w:color w:val="000000"/>
          <w:szCs w:val="21"/>
        </w:rPr>
        <w:t>构、南孚电池、伊犁钢铁、亚泰机械、东</w:t>
      </w:r>
      <w:proofErr w:type="gramStart"/>
      <w:r w:rsidRPr="00053159">
        <w:rPr>
          <w:rFonts w:ascii="宋体" w:hAnsi="宋体" w:hint="eastAsia"/>
          <w:color w:val="000000"/>
          <w:szCs w:val="21"/>
        </w:rPr>
        <w:t>昌工程</w:t>
      </w:r>
      <w:proofErr w:type="gramEnd"/>
      <w:r w:rsidRPr="00053159">
        <w:rPr>
          <w:rFonts w:ascii="宋体" w:hAnsi="宋体" w:hint="eastAsia"/>
          <w:color w:val="000000"/>
          <w:szCs w:val="21"/>
        </w:rPr>
        <w:t>机械、金圣隆机械、卡特彼勒、奥尔</w:t>
      </w:r>
      <w:proofErr w:type="gramStart"/>
      <w:r w:rsidRPr="00053159">
        <w:rPr>
          <w:rFonts w:ascii="宋体" w:hAnsi="宋体" w:hint="eastAsia"/>
          <w:color w:val="000000"/>
          <w:szCs w:val="21"/>
        </w:rPr>
        <w:t>铂</w:t>
      </w:r>
      <w:proofErr w:type="gramEnd"/>
      <w:r w:rsidRPr="00053159">
        <w:rPr>
          <w:rFonts w:ascii="宋体" w:hAnsi="宋体" w:hint="eastAsia"/>
          <w:color w:val="000000"/>
          <w:szCs w:val="21"/>
        </w:rPr>
        <w:t>电梯等企业。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b/>
          <w:color w:val="000000"/>
          <w:szCs w:val="21"/>
        </w:rPr>
      </w:pPr>
      <w:r w:rsidRPr="00053159">
        <w:rPr>
          <w:rFonts w:ascii="宋体" w:hAnsi="宋体" w:hint="eastAsia"/>
          <w:b/>
          <w:color w:val="000000"/>
          <w:szCs w:val="21"/>
        </w:rPr>
        <w:t xml:space="preserve"> 客户评价：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lastRenderedPageBreak/>
        <w:t xml:space="preserve">    高老师主讲的《企业文化建设与落地实务》课程深受学员欢迎。高老师深厚的文化底蕴、扎实的管理素养、丰富的实战经验、风趣幽默的授课方式，让同学们成了高老师的忠实粉丝。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                             </w:t>
      </w:r>
      <w:r>
        <w:rPr>
          <w:rFonts w:ascii="宋体" w:hAnsi="宋体" w:hint="eastAsia"/>
          <w:color w:val="000000"/>
          <w:szCs w:val="21"/>
        </w:rPr>
        <w:t xml:space="preserve">                            </w:t>
      </w:r>
      <w:r w:rsidRPr="00053159">
        <w:rPr>
          <w:rFonts w:ascii="宋体" w:hAnsi="宋体" w:hint="eastAsia"/>
          <w:color w:val="000000"/>
          <w:szCs w:val="21"/>
        </w:rPr>
        <w:t xml:space="preserve"> ——清华大学领导力培训中心  任老师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    听过很多企业文化的课程，但是像高老师讲的这么实战和生动的不多，高老师讲课没有废话、干净利索，工具方法讲解的深入浅出，我很喜欢这种风格。</w:t>
      </w:r>
      <w:r w:rsidR="00DE684C">
        <w:rPr>
          <w:rFonts w:ascii="宋体" w:hAnsi="宋体" w:hint="eastAsia"/>
          <w:color w:val="000000"/>
          <w:szCs w:val="21"/>
        </w:rPr>
        <w:t xml:space="preserve">    </w:t>
      </w:r>
      <w:r w:rsidRPr="00053159">
        <w:rPr>
          <w:rFonts w:ascii="宋体" w:hAnsi="宋体" w:hint="eastAsia"/>
          <w:color w:val="000000"/>
          <w:szCs w:val="21"/>
        </w:rPr>
        <w:t>——清华大学企业国际化管理研修班学员  王总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    高老师是我见到的最有才华、最有激情、最有使命感的老师，他讲解的团队建设和管理技能提升课程，让我们的各级干部企业获益匪浅。</w:t>
      </w:r>
      <w:r w:rsidR="00DE684C">
        <w:rPr>
          <w:rFonts w:ascii="宋体" w:hAnsi="宋体" w:hint="eastAsia"/>
          <w:color w:val="000000"/>
          <w:szCs w:val="21"/>
        </w:rPr>
        <w:t xml:space="preserve">                    </w:t>
      </w:r>
      <w:r w:rsidRPr="00053159">
        <w:rPr>
          <w:rFonts w:ascii="宋体" w:hAnsi="宋体" w:hint="eastAsia"/>
          <w:color w:val="000000"/>
          <w:szCs w:val="21"/>
        </w:rPr>
        <w:t>——工商银行安徽省分行营业部总经理  赵总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    高老师的《企业文化建设与落地实务》课程让我学会了，如何去搭建公司的企业文化体系，尤其是高老师讲的理念体系，深深收益，感谢高老师的辛苦付出。</w:t>
      </w:r>
      <w:r w:rsidR="00DE684C">
        <w:rPr>
          <w:rFonts w:ascii="宋体" w:hAnsi="宋体" w:hint="eastAsia"/>
          <w:color w:val="000000"/>
          <w:szCs w:val="21"/>
        </w:rPr>
        <w:t xml:space="preserve"> </w:t>
      </w:r>
      <w:r w:rsidRPr="00053159">
        <w:rPr>
          <w:rFonts w:ascii="宋体" w:hAnsi="宋体" w:hint="eastAsia"/>
          <w:color w:val="000000"/>
          <w:szCs w:val="21"/>
        </w:rPr>
        <w:t>——中国农业大学MBA总裁班山东学员  李总</w:t>
      </w:r>
    </w:p>
    <w:p w:rsidR="00053159" w:rsidRPr="00053159" w:rsidRDefault="00053159" w:rsidP="00DE684C">
      <w:pPr>
        <w:tabs>
          <w:tab w:val="left" w:pos="180"/>
        </w:tabs>
        <w:spacing w:line="320" w:lineRule="exact"/>
        <w:rPr>
          <w:rFonts w:ascii="宋体" w:hAnsi="宋体"/>
          <w:color w:val="000000"/>
          <w:szCs w:val="21"/>
        </w:rPr>
      </w:pPr>
      <w:r w:rsidRPr="00053159">
        <w:rPr>
          <w:rFonts w:ascii="宋体" w:hAnsi="宋体" w:hint="eastAsia"/>
          <w:color w:val="000000"/>
          <w:szCs w:val="21"/>
        </w:rPr>
        <w:t xml:space="preserve">    公司开展的企业文化项目，我们很满意，特别是《企业文化经典故事案例集》让文化得到了传承，我真心的感谢高老师的辛勤付出。</w:t>
      </w:r>
      <w:r w:rsidR="00DE684C">
        <w:rPr>
          <w:rFonts w:ascii="宋体" w:hAnsi="宋体" w:hint="eastAsia"/>
          <w:color w:val="000000"/>
          <w:szCs w:val="21"/>
        </w:rPr>
        <w:t xml:space="preserve">                                  </w:t>
      </w:r>
      <w:r w:rsidRPr="00053159">
        <w:rPr>
          <w:rFonts w:ascii="宋体" w:hAnsi="宋体" w:hint="eastAsia"/>
          <w:color w:val="000000"/>
          <w:szCs w:val="21"/>
        </w:rPr>
        <w:t xml:space="preserve">——丰荣君华酒店董事长  韩总 </w:t>
      </w:r>
    </w:p>
    <w:p w:rsidR="00967F8B" w:rsidRPr="006C6A92" w:rsidRDefault="00967F8B" w:rsidP="005E390E">
      <w:pPr>
        <w:tabs>
          <w:tab w:val="left" w:pos="180"/>
        </w:tabs>
        <w:spacing w:line="240" w:lineRule="atLeast"/>
        <w:rPr>
          <w:rFonts w:ascii="宋体" w:hAnsi="宋体"/>
          <w:b/>
          <w:bCs/>
          <w:color w:val="FF0000"/>
        </w:rPr>
      </w:pPr>
      <w:r>
        <w:rPr>
          <w:rFonts w:ascii="宋体" w:hAnsi="宋体" w:hint="eastAsia"/>
          <w:b/>
          <w:bCs/>
          <w:color w:val="FF0000"/>
        </w:rPr>
        <w:t>- - - - - -</w:t>
      </w:r>
      <w:r w:rsidRPr="00167726">
        <w:rPr>
          <w:rFonts w:ascii="宋体" w:hAnsi="宋体" w:hint="eastAsia"/>
          <w:b/>
          <w:bCs/>
          <w:color w:val="FF0000"/>
        </w:rPr>
        <w:t xml:space="preserve"> - - </w:t>
      </w:r>
      <w:r w:rsidRPr="00167726">
        <w:rPr>
          <w:rFonts w:ascii="宋体" w:hAnsi="宋体" w:hint="eastAsia"/>
          <w:b/>
          <w:bCs/>
          <w:color w:val="FF0000"/>
        </w:rPr>
        <w:sym w:font="Wingdings" w:char="F022"/>
      </w:r>
      <w:r>
        <w:rPr>
          <w:rFonts w:ascii="宋体" w:hAnsi="宋体" w:hint="eastAsia"/>
          <w:b/>
          <w:bCs/>
          <w:color w:val="FF0000"/>
        </w:rPr>
        <w:t xml:space="preserve">- - - - - </w:t>
      </w:r>
      <w:r w:rsidRPr="00167726">
        <w:rPr>
          <w:rFonts w:ascii="宋体" w:hAnsi="宋体" w:hint="eastAsia"/>
          <w:b/>
          <w:bCs/>
          <w:color w:val="FF0000"/>
        </w:rPr>
        <w:t>- - -</w:t>
      </w:r>
      <w:r w:rsidRPr="00EC25B0">
        <w:rPr>
          <w:rFonts w:ascii="楷体_GB2312" w:eastAsia="楷体_GB2312" w:hAnsi="宋体" w:cs="宋体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楷体_GB2312" w:eastAsia="楷体_GB2312" w:hAnsi="宋体" w:cs="宋体" w:hint="eastAsia"/>
          <w:b/>
          <w:color w:val="FF0000"/>
          <w:kern w:val="0"/>
          <w:sz w:val="36"/>
          <w:szCs w:val="36"/>
        </w:rPr>
        <w:t>培训</w:t>
      </w:r>
      <w:r w:rsidRPr="00EC25B0">
        <w:rPr>
          <w:rFonts w:ascii="楷体_GB2312" w:eastAsia="楷体_GB2312" w:hAnsi="宋体" w:cs="宋体" w:hint="eastAsia"/>
          <w:b/>
          <w:color w:val="FF0000"/>
          <w:kern w:val="0"/>
          <w:sz w:val="36"/>
          <w:szCs w:val="36"/>
        </w:rPr>
        <w:t>报名回执表</w:t>
      </w:r>
      <w:r>
        <w:rPr>
          <w:rFonts w:ascii="宋体" w:hAnsi="宋体" w:hint="eastAsia"/>
          <w:b/>
          <w:bCs/>
          <w:color w:val="FF0000"/>
        </w:rPr>
        <w:t xml:space="preserve"> - - - </w:t>
      </w:r>
      <w:r w:rsidRPr="00167726">
        <w:rPr>
          <w:rFonts w:ascii="宋体" w:hAnsi="宋体" w:hint="eastAsia"/>
          <w:b/>
          <w:bCs/>
          <w:color w:val="FF0000"/>
        </w:rPr>
        <w:t xml:space="preserve">- </w:t>
      </w:r>
      <w:r>
        <w:rPr>
          <w:rFonts w:ascii="宋体" w:hAnsi="宋体" w:hint="eastAsia"/>
          <w:b/>
          <w:bCs/>
          <w:color w:val="FF0000"/>
        </w:rPr>
        <w:t>- - -</w:t>
      </w:r>
      <w:r w:rsidRPr="00167726">
        <w:rPr>
          <w:rFonts w:ascii="宋体" w:hAnsi="宋体" w:hint="eastAsia"/>
          <w:b/>
          <w:bCs/>
          <w:color w:val="FF0000"/>
        </w:rPr>
        <w:t xml:space="preserve"> - -</w:t>
      </w:r>
      <w:r w:rsidRPr="00167726">
        <w:rPr>
          <w:rFonts w:ascii="宋体" w:hAnsi="宋体" w:hint="eastAsia"/>
          <w:b/>
          <w:bCs/>
          <w:color w:val="FF0000"/>
        </w:rPr>
        <w:sym w:font="Wingdings" w:char="F022"/>
      </w:r>
      <w:r w:rsidRPr="00167726">
        <w:rPr>
          <w:rFonts w:ascii="宋体" w:hAnsi="宋体" w:hint="eastAsia"/>
          <w:b/>
          <w:bCs/>
          <w:color w:val="FF0000"/>
        </w:rPr>
        <w:t xml:space="preserve">- - </w:t>
      </w:r>
      <w:r>
        <w:rPr>
          <w:rFonts w:ascii="宋体" w:hAnsi="宋体" w:hint="eastAsia"/>
          <w:b/>
          <w:bCs/>
          <w:color w:val="FF0000"/>
        </w:rPr>
        <w:t>-</w:t>
      </w:r>
      <w:r w:rsidRPr="00167726">
        <w:rPr>
          <w:rFonts w:ascii="宋体" w:hAnsi="宋体" w:hint="eastAsia"/>
          <w:b/>
          <w:bCs/>
          <w:color w:val="FF0000"/>
        </w:rPr>
        <w:t>- -</w:t>
      </w:r>
      <w:r>
        <w:rPr>
          <w:rFonts w:ascii="宋体" w:hAnsi="宋体" w:hint="eastAsia"/>
          <w:b/>
          <w:bCs/>
          <w:color w:val="FF0000"/>
        </w:rPr>
        <w:t xml:space="preserve">  - - 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919"/>
        <w:gridCol w:w="1129"/>
        <w:gridCol w:w="927"/>
        <w:gridCol w:w="522"/>
        <w:gridCol w:w="970"/>
        <w:gridCol w:w="826"/>
        <w:gridCol w:w="3300"/>
      </w:tblGrid>
      <w:tr w:rsidR="00967F8B" w:rsidRPr="00487FBB" w:rsidTr="008F76AB">
        <w:trPr>
          <w:trHeight w:val="55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课程名称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98267E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967F8B" w:rsidRPr="00487FBB" w:rsidTr="008F76AB">
        <w:trPr>
          <w:trHeight w:val="58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上课时间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上课地区</w:t>
            </w: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967F8B" w:rsidRPr="00487FBB" w:rsidTr="008F76AB">
        <w:trPr>
          <w:trHeight w:val="50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公司名称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967F8B" w:rsidRPr="00487FBB" w:rsidTr="008F76AB">
        <w:trPr>
          <w:trHeight w:val="50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联 系 人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部    门</w:t>
            </w: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967F8B" w:rsidRPr="00487FBB" w:rsidTr="008F76AB">
        <w:trPr>
          <w:trHeight w:val="49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电    话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手    机</w:t>
            </w: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967F8B" w:rsidRPr="00487FBB" w:rsidTr="008F76AB">
        <w:trPr>
          <w:trHeight w:val="57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传    真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 xml:space="preserve">E-Mail </w:t>
            </w: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</w:p>
        </w:tc>
      </w:tr>
      <w:tr w:rsidR="00967F8B" w:rsidRPr="00487FBB" w:rsidTr="008F76AB">
        <w:trPr>
          <w:trHeight w:val="50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参会学员姓名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jc w:val="center"/>
              <w:rPr>
                <w:rFonts w:ascii="宋体" w:hAnsi="宋体" w:cs="Arial"/>
                <w:bCs/>
                <w:color w:val="000000"/>
                <w:sz w:val="20"/>
              </w:rPr>
            </w:pPr>
            <w:r>
              <w:rPr>
                <w:rFonts w:ascii="宋体" w:hAnsi="宋体" w:cs="Arial" w:hint="eastAsia"/>
                <w:bCs/>
                <w:color w:val="000000"/>
                <w:sz w:val="20"/>
              </w:rPr>
              <w:t>部门/</w:t>
            </w: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职务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jc w:val="center"/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性别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jc w:val="center"/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联系电话/手机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jc w:val="center"/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cs="Arial" w:hint="eastAsia"/>
                <w:bCs/>
                <w:color w:val="000000"/>
                <w:sz w:val="20"/>
              </w:rPr>
              <w:t>Email</w:t>
            </w:r>
          </w:p>
        </w:tc>
      </w:tr>
      <w:tr w:rsidR="00967F8B" w:rsidRPr="00487FBB" w:rsidTr="008F76AB">
        <w:trPr>
          <w:trHeight w:val="50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67F8B" w:rsidRPr="00487FBB" w:rsidTr="008F76AB">
        <w:trPr>
          <w:trHeight w:val="50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67F8B" w:rsidRPr="00487FBB" w:rsidTr="008F76AB">
        <w:trPr>
          <w:trHeight w:val="50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264BE" w:rsidRDefault="00967F8B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C0FC0" w:rsidRPr="00487FBB" w:rsidTr="008F76AB">
        <w:trPr>
          <w:trHeight w:val="50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C0FC0" w:rsidRPr="00487FBB" w:rsidTr="008F76AB">
        <w:trPr>
          <w:trHeight w:val="50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C0FC0" w:rsidRPr="00487FBB" w:rsidTr="008F76AB">
        <w:trPr>
          <w:trHeight w:val="502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04D1">
              <w:rPr>
                <w:rFonts w:ascii="Arial" w:hAnsi="Arial" w:cs="Arial" w:hint="eastAsia"/>
                <w:sz w:val="20"/>
                <w:szCs w:val="20"/>
              </w:rPr>
              <w:t>付款方式：现金□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>支票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proofErr w:type="gramStart"/>
            <w:r w:rsidRPr="003D04D1">
              <w:rPr>
                <w:rFonts w:ascii="Arial" w:hAnsi="Arial" w:cs="Arial" w:hint="eastAsia"/>
                <w:sz w:val="20"/>
                <w:szCs w:val="20"/>
              </w:rPr>
              <w:t>转帐</w:t>
            </w:r>
            <w:proofErr w:type="gramEnd"/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3D04D1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0" w:rsidRPr="004264BE" w:rsidRDefault="00DC0FC0" w:rsidP="005401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总</w:t>
            </w:r>
            <w:r w:rsidRPr="00487FBB">
              <w:rPr>
                <w:rFonts w:ascii="宋体" w:hAnsi="宋体" w:cs="Arial" w:hint="eastAsia"/>
                <w:color w:val="000000"/>
                <w:kern w:val="0"/>
                <w:sz w:val="20"/>
              </w:rPr>
              <w:t>费用合计：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 </w:t>
            </w:r>
            <w:r w:rsidRPr="00487FBB">
              <w:rPr>
                <w:rFonts w:ascii="宋体" w:hAnsi="宋体" w:hint="eastAsia"/>
                <w:color w:val="000000"/>
                <w:sz w:val="20"/>
              </w:rPr>
              <w:t>￥</w:t>
            </w:r>
            <w:r w:rsidRPr="00487FBB">
              <w:rPr>
                <w:rFonts w:ascii="宋体" w:hAnsi="宋体"/>
                <w:color w:val="000000"/>
                <w:sz w:val="2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u w:val="single"/>
              </w:rPr>
              <w:t xml:space="preserve">   </w:t>
            </w:r>
            <w:r w:rsidRPr="00487FBB">
              <w:rPr>
                <w:rFonts w:ascii="宋体" w:hAnsi="宋体"/>
                <w:color w:val="000000"/>
                <w:sz w:val="20"/>
                <w:u w:val="single"/>
              </w:rPr>
              <w:t xml:space="preserve">  </w:t>
            </w:r>
            <w:r w:rsidRPr="00487FBB">
              <w:rPr>
                <w:rFonts w:ascii="宋体" w:hAnsi="宋体" w:hint="eastAsia"/>
                <w:color w:val="000000"/>
                <w:sz w:val="20"/>
                <w:u w:val="single"/>
              </w:rPr>
              <w:t xml:space="preserve">   </w:t>
            </w:r>
            <w:r w:rsidRPr="00487FBB">
              <w:rPr>
                <w:rFonts w:ascii="宋体" w:hAnsi="宋体"/>
                <w:color w:val="000000"/>
                <w:sz w:val="20"/>
                <w:u w:val="single"/>
              </w:rPr>
              <w:t xml:space="preserve">     </w:t>
            </w:r>
            <w:r w:rsidRPr="00487FBB">
              <w:rPr>
                <w:rFonts w:ascii="宋体" w:hAnsi="宋体" w:hint="eastAsia"/>
                <w:color w:val="000000"/>
                <w:sz w:val="20"/>
              </w:rPr>
              <w:t>元</w:t>
            </w:r>
          </w:p>
        </w:tc>
      </w:tr>
      <w:tr w:rsidR="00967F8B" w:rsidRPr="00487FBB" w:rsidTr="008F76AB">
        <w:trPr>
          <w:trHeight w:val="1605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 w:cs="Arial"/>
                <w:bCs/>
                <w:color w:val="000000"/>
                <w:sz w:val="20"/>
              </w:rPr>
            </w:pPr>
            <w:r w:rsidRPr="00487FBB">
              <w:rPr>
                <w:rFonts w:ascii="宋体" w:hAnsi="宋体" w:hint="eastAsia"/>
                <w:color w:val="000000"/>
                <w:sz w:val="20"/>
              </w:rPr>
              <w:t>汇款</w:t>
            </w:r>
            <w:proofErr w:type="gramStart"/>
            <w:r w:rsidRPr="00487FBB">
              <w:rPr>
                <w:rFonts w:ascii="宋体" w:hAnsi="宋体" w:hint="eastAsia"/>
                <w:color w:val="000000"/>
                <w:sz w:val="20"/>
              </w:rPr>
              <w:t>帐号</w:t>
            </w:r>
            <w:proofErr w:type="gramEnd"/>
          </w:p>
        </w:tc>
        <w:tc>
          <w:tcPr>
            <w:tcW w:w="37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670078" w:rsidRDefault="00967F8B" w:rsidP="00540178">
            <w:pPr>
              <w:rPr>
                <w:rFonts w:ascii="宋体" w:hAnsi="宋体"/>
                <w:color w:val="000000"/>
                <w:sz w:val="20"/>
              </w:rPr>
            </w:pPr>
            <w:r w:rsidRPr="00670078">
              <w:rPr>
                <w:rFonts w:ascii="宋体" w:hAnsi="宋体" w:hint="eastAsia"/>
                <w:color w:val="000000"/>
                <w:sz w:val="20"/>
              </w:rPr>
              <w:t>开户名称：东莞市</w:t>
            </w:r>
            <w:proofErr w:type="gramStart"/>
            <w:r w:rsidRPr="00670078">
              <w:rPr>
                <w:rFonts w:ascii="宋体" w:hAnsi="宋体" w:hint="eastAsia"/>
                <w:color w:val="000000"/>
                <w:sz w:val="20"/>
              </w:rPr>
              <w:t>睿</w:t>
            </w:r>
            <w:proofErr w:type="gramEnd"/>
            <w:r w:rsidRPr="00670078">
              <w:rPr>
                <w:rFonts w:ascii="宋体" w:hAnsi="宋体" w:hint="eastAsia"/>
                <w:color w:val="000000"/>
                <w:sz w:val="20"/>
              </w:rPr>
              <w:t>诚企业管理咨询有限公司</w:t>
            </w:r>
          </w:p>
          <w:p w:rsidR="00967F8B" w:rsidRPr="00670078" w:rsidRDefault="00967F8B" w:rsidP="00540178">
            <w:pPr>
              <w:rPr>
                <w:rFonts w:ascii="宋体" w:hAnsi="宋体"/>
                <w:color w:val="000000"/>
                <w:sz w:val="20"/>
              </w:rPr>
            </w:pPr>
            <w:r w:rsidRPr="00670078">
              <w:rPr>
                <w:rFonts w:ascii="宋体" w:hAnsi="宋体" w:hint="eastAsia"/>
                <w:color w:val="000000"/>
                <w:sz w:val="20"/>
              </w:rPr>
              <w:t>帐    号：7448 3101 8260 0040 836</w:t>
            </w:r>
          </w:p>
          <w:p w:rsidR="00967F8B" w:rsidRDefault="00967F8B" w:rsidP="00540178">
            <w:pPr>
              <w:rPr>
                <w:rFonts w:ascii="宋体" w:hAnsi="宋体"/>
                <w:b/>
                <w:color w:val="000000"/>
                <w:sz w:val="20"/>
              </w:rPr>
            </w:pPr>
            <w:r w:rsidRPr="00670078">
              <w:rPr>
                <w:rFonts w:ascii="宋体" w:hAnsi="宋体" w:hint="eastAsia"/>
                <w:color w:val="000000"/>
                <w:sz w:val="20"/>
              </w:rPr>
              <w:t>开 户 行：中信银行东莞分行南城支行</w:t>
            </w:r>
          </w:p>
          <w:p w:rsidR="00967F8B" w:rsidRPr="00487FBB" w:rsidRDefault="00967F8B" w:rsidP="00540178">
            <w:pPr>
              <w:rPr>
                <w:rFonts w:ascii="宋体" w:hAnsi="宋体"/>
                <w:color w:val="000000"/>
                <w:sz w:val="20"/>
              </w:rPr>
            </w:pPr>
            <w:r w:rsidRPr="00487FBB">
              <w:rPr>
                <w:rFonts w:ascii="宋体" w:hAnsi="宋体" w:hint="eastAsia"/>
                <w:color w:val="000000"/>
                <w:sz w:val="20"/>
              </w:rPr>
              <w:t>汇款用途：咨询服务费</w:t>
            </w:r>
          </w:p>
        </w:tc>
      </w:tr>
      <w:tr w:rsidR="00967F8B" w:rsidRPr="00487FBB" w:rsidTr="008F76AB">
        <w:trPr>
          <w:trHeight w:val="840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487FBB" w:rsidRDefault="00967F8B" w:rsidP="00540178">
            <w:pPr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住宿要求</w:t>
            </w:r>
          </w:p>
        </w:tc>
        <w:tc>
          <w:tcPr>
            <w:tcW w:w="37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8B" w:rsidRPr="00670078" w:rsidRDefault="00967F8B" w:rsidP="00540178">
            <w:pPr>
              <w:rPr>
                <w:rFonts w:ascii="宋体" w:hAnsi="宋体"/>
                <w:color w:val="000000"/>
                <w:sz w:val="20"/>
              </w:rPr>
            </w:pPr>
            <w:r w:rsidRPr="0077493D">
              <w:rPr>
                <w:rFonts w:ascii="宋体" w:hAnsi="宋体" w:cs="宋体" w:hint="eastAsia"/>
                <w:kern w:val="0"/>
                <w:szCs w:val="21"/>
              </w:rPr>
              <w:t>预定：双人房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___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>间；单人房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___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>间，住宿时间：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 xml:space="preserve"> 至 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77493D">
              <w:rPr>
                <w:rFonts w:ascii="宋体" w:hAnsi="宋体" w:cs="宋体" w:hint="eastAsia"/>
                <w:kern w:val="0"/>
                <w:szCs w:val="21"/>
                <w:u w:val="single"/>
              </w:rPr>
              <w:t>_</w:t>
            </w:r>
            <w:r w:rsidRPr="0077493D">
              <w:rPr>
                <w:rFonts w:ascii="宋体" w:hAnsi="宋体" w:cs="宋体" w:hint="eastAsia"/>
                <w:kern w:val="0"/>
                <w:szCs w:val="21"/>
              </w:rPr>
              <w:t xml:space="preserve"> 日(不用</w:t>
            </w:r>
            <w:proofErr w:type="gramStart"/>
            <w:r w:rsidRPr="0077493D">
              <w:rPr>
                <w:rFonts w:ascii="宋体" w:hAnsi="宋体" w:cs="宋体" w:hint="eastAsia"/>
                <w:kern w:val="0"/>
                <w:szCs w:val="21"/>
              </w:rPr>
              <w:t>预定请留空</w:t>
            </w:r>
            <w:proofErr w:type="gramEnd"/>
            <w:r w:rsidRPr="0077493D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</w:tr>
    </w:tbl>
    <w:p w:rsidR="00967F8B" w:rsidRPr="00D1433D" w:rsidRDefault="00967F8B" w:rsidP="00967F8B">
      <w:pPr>
        <w:spacing w:line="400" w:lineRule="exact"/>
        <w:jc w:val="left"/>
      </w:pPr>
    </w:p>
    <w:sectPr w:rsidR="00967F8B" w:rsidRPr="00D1433D" w:rsidSect="00A2681B">
      <w:type w:val="continuous"/>
      <w:pgSz w:w="11906" w:h="16838" w:code="9"/>
      <w:pgMar w:top="1021" w:right="1021" w:bottom="805" w:left="1134" w:header="567" w:footer="45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1D" w:rsidRDefault="00B36F1D">
      <w:r>
        <w:separator/>
      </w:r>
    </w:p>
  </w:endnote>
  <w:endnote w:type="continuationSeparator" w:id="0">
    <w:p w:rsidR="00B36F1D" w:rsidRDefault="00B3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1D" w:rsidRDefault="00B36F1D">
      <w:r>
        <w:separator/>
      </w:r>
    </w:p>
  </w:footnote>
  <w:footnote w:type="continuationSeparator" w:id="0">
    <w:p w:rsidR="00B36F1D" w:rsidRDefault="00B36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04" w:rsidRDefault="00F95097" w:rsidP="005814BA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3pt;height:42.75pt">
          <v:imagedata r:id="rId1" o:title="公司页眉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A5C"/>
    <w:multiLevelType w:val="hybridMultilevel"/>
    <w:tmpl w:val="2376D2DE"/>
    <w:lvl w:ilvl="0" w:tplc="D92CF9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0F52B5"/>
    <w:multiLevelType w:val="hybridMultilevel"/>
    <w:tmpl w:val="2382A048"/>
    <w:lvl w:ilvl="0" w:tplc="8ED631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DF1C67"/>
    <w:multiLevelType w:val="hybridMultilevel"/>
    <w:tmpl w:val="2744E216"/>
    <w:lvl w:ilvl="0" w:tplc="80D85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60810"/>
    <w:multiLevelType w:val="hybridMultilevel"/>
    <w:tmpl w:val="140ED8A8"/>
    <w:lvl w:ilvl="0" w:tplc="1C542F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45E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43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07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5C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216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6AB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C4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01F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5414D"/>
    <w:multiLevelType w:val="hybridMultilevel"/>
    <w:tmpl w:val="EDFC8F5C"/>
    <w:lvl w:ilvl="0" w:tplc="BA165F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68E1CF5"/>
    <w:multiLevelType w:val="hybridMultilevel"/>
    <w:tmpl w:val="561836F6"/>
    <w:lvl w:ilvl="0" w:tplc="04090003">
      <w:start w:val="1"/>
      <w:numFmt w:val="bullet"/>
      <w:lvlText w:val="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>
    <w:nsid w:val="075D3340"/>
    <w:multiLevelType w:val="hybridMultilevel"/>
    <w:tmpl w:val="B2F4DDB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853785F"/>
    <w:multiLevelType w:val="hybridMultilevel"/>
    <w:tmpl w:val="64FCAB46"/>
    <w:lvl w:ilvl="0" w:tplc="9ACE710C">
      <w:start w:val="1"/>
      <w:numFmt w:val="japaneseCounting"/>
      <w:lvlText w:val="第%1篇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CB36695"/>
    <w:multiLevelType w:val="hybridMultilevel"/>
    <w:tmpl w:val="73E82D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E2E226E"/>
    <w:multiLevelType w:val="hybridMultilevel"/>
    <w:tmpl w:val="74A8E25E"/>
    <w:lvl w:ilvl="0" w:tplc="5366F2E8">
      <w:start w:val="1"/>
      <w:numFmt w:val="bullet"/>
      <w:lvlText w:val="—"/>
      <w:lvlJc w:val="left"/>
      <w:pPr>
        <w:tabs>
          <w:tab w:val="num" w:pos="2460"/>
        </w:tabs>
        <w:ind w:left="24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1AAB3E40"/>
    <w:multiLevelType w:val="hybridMultilevel"/>
    <w:tmpl w:val="E22E8202"/>
    <w:lvl w:ilvl="0" w:tplc="F7C4E622">
      <w:start w:val="1"/>
      <w:numFmt w:val="decimal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0916F9"/>
    <w:multiLevelType w:val="hybridMultilevel"/>
    <w:tmpl w:val="41EC8976"/>
    <w:lvl w:ilvl="0" w:tplc="04090003">
      <w:start w:val="1"/>
      <w:numFmt w:val="bullet"/>
      <w:lvlText w:val=""/>
      <w:lvlJc w:val="left"/>
      <w:pPr>
        <w:tabs>
          <w:tab w:val="num" w:pos="448"/>
        </w:tabs>
        <w:ind w:left="4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68"/>
        </w:tabs>
        <w:ind w:left="8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</w:abstractNum>
  <w:abstractNum w:abstractNumId="12">
    <w:nsid w:val="2901543C"/>
    <w:multiLevelType w:val="hybridMultilevel"/>
    <w:tmpl w:val="014CFAC0"/>
    <w:lvl w:ilvl="0" w:tplc="2FFAE50E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F10F21"/>
    <w:multiLevelType w:val="hybridMultilevel"/>
    <w:tmpl w:val="B94E974A"/>
    <w:lvl w:ilvl="0" w:tplc="A600DF78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B004FA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BEA60F2"/>
    <w:multiLevelType w:val="hybridMultilevel"/>
    <w:tmpl w:val="FD368466"/>
    <w:lvl w:ilvl="0" w:tplc="D7B864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2D914EC0"/>
    <w:multiLevelType w:val="hybridMultilevel"/>
    <w:tmpl w:val="D2F6D064"/>
    <w:lvl w:ilvl="0" w:tplc="F7C4E622">
      <w:start w:val="1"/>
      <w:numFmt w:val="decimal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DB8180F"/>
    <w:multiLevelType w:val="hybridMultilevel"/>
    <w:tmpl w:val="F7A4057E"/>
    <w:lvl w:ilvl="0" w:tplc="BFF482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47A1C0E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64C5F4E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2F1037BE"/>
    <w:multiLevelType w:val="hybridMultilevel"/>
    <w:tmpl w:val="2DF46E4C"/>
    <w:lvl w:ilvl="0" w:tplc="6C9049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1112361"/>
    <w:multiLevelType w:val="hybridMultilevel"/>
    <w:tmpl w:val="EDE053E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17F23A4"/>
    <w:multiLevelType w:val="hybridMultilevel"/>
    <w:tmpl w:val="F4ECBD5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19B49A1"/>
    <w:multiLevelType w:val="hybridMultilevel"/>
    <w:tmpl w:val="4D588DA4"/>
    <w:lvl w:ilvl="0" w:tplc="3A368C40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ascii="黑体" w:eastAsia="黑体" w:hint="eastAsia"/>
        <w:sz w:val="28"/>
        <w:szCs w:val="28"/>
        <w:u w:val="none"/>
        <w:lang w:val="en-US"/>
      </w:rPr>
    </w:lvl>
    <w:lvl w:ilvl="1" w:tplc="BD6A2A2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DC88A5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9D00E27"/>
    <w:multiLevelType w:val="hybridMultilevel"/>
    <w:tmpl w:val="458A2598"/>
    <w:lvl w:ilvl="0" w:tplc="39E6A21A">
      <w:start w:val="5"/>
      <w:numFmt w:val="bullet"/>
      <w:lvlText w:val=""/>
      <w:lvlJc w:val="left"/>
      <w:pPr>
        <w:tabs>
          <w:tab w:val="num" w:pos="795"/>
        </w:tabs>
        <w:ind w:left="795" w:hanging="375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3FA30E2E"/>
    <w:multiLevelType w:val="hybridMultilevel"/>
    <w:tmpl w:val="6B0AB84A"/>
    <w:lvl w:ilvl="0" w:tplc="9C5E5234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09D1A3F"/>
    <w:multiLevelType w:val="hybridMultilevel"/>
    <w:tmpl w:val="2102C5CE"/>
    <w:lvl w:ilvl="0" w:tplc="9954A8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E07BCF"/>
    <w:multiLevelType w:val="hybridMultilevel"/>
    <w:tmpl w:val="F1E208CE"/>
    <w:lvl w:ilvl="0" w:tplc="F1EC864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86C146F"/>
    <w:multiLevelType w:val="hybridMultilevel"/>
    <w:tmpl w:val="10248AAC"/>
    <w:lvl w:ilvl="0" w:tplc="BF9A17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E3626D3"/>
    <w:multiLevelType w:val="hybridMultilevel"/>
    <w:tmpl w:val="2F66E554"/>
    <w:lvl w:ilvl="0" w:tplc="8702E9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892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C86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443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A7B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87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2A5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60B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A38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85BA1"/>
    <w:multiLevelType w:val="hybridMultilevel"/>
    <w:tmpl w:val="8BD28046"/>
    <w:lvl w:ilvl="0" w:tplc="71AA095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6885B9C"/>
    <w:multiLevelType w:val="hybridMultilevel"/>
    <w:tmpl w:val="620E4DA4"/>
    <w:lvl w:ilvl="0" w:tplc="9A1C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0F798F"/>
    <w:multiLevelType w:val="hybridMultilevel"/>
    <w:tmpl w:val="7CD2E8D0"/>
    <w:lvl w:ilvl="0" w:tplc="04090005">
      <w:start w:val="1"/>
      <w:numFmt w:val="bullet"/>
      <w:lvlText w:val="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EF14FE"/>
    <w:multiLevelType w:val="hybridMultilevel"/>
    <w:tmpl w:val="140442B4"/>
    <w:lvl w:ilvl="0" w:tplc="F7C4E622">
      <w:start w:val="1"/>
      <w:numFmt w:val="decimal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D4F5EC9"/>
    <w:multiLevelType w:val="hybridMultilevel"/>
    <w:tmpl w:val="4210A9BC"/>
    <w:lvl w:ilvl="0" w:tplc="F7C4E622">
      <w:start w:val="1"/>
      <w:numFmt w:val="decimal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D5D10D4"/>
    <w:multiLevelType w:val="hybridMultilevel"/>
    <w:tmpl w:val="80B41DE8"/>
    <w:lvl w:ilvl="0" w:tplc="9CA886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CE8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E2C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A01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8F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69F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8CF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AA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2D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465DA"/>
    <w:multiLevelType w:val="hybridMultilevel"/>
    <w:tmpl w:val="D5C6B1F0"/>
    <w:lvl w:ilvl="0" w:tplc="F30E09C2">
      <w:start w:val="1"/>
      <w:numFmt w:val="decimal"/>
      <w:lvlText w:val="%1、"/>
      <w:lvlJc w:val="left"/>
      <w:pPr>
        <w:ind w:left="846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3356B8"/>
    <w:multiLevelType w:val="hybridMultilevel"/>
    <w:tmpl w:val="29FE69F0"/>
    <w:lvl w:ilvl="0" w:tplc="04090005">
      <w:start w:val="1"/>
      <w:numFmt w:val="bullet"/>
      <w:lvlText w:val="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1" w:tplc="89EE02D2">
      <w:start w:val="1"/>
      <w:numFmt w:val="bullet"/>
      <w:lvlText w:val="◆"/>
      <w:lvlJc w:val="left"/>
      <w:pPr>
        <w:tabs>
          <w:tab w:val="num" w:pos="1318"/>
        </w:tabs>
        <w:ind w:left="131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36">
    <w:nsid w:val="69B76F75"/>
    <w:multiLevelType w:val="hybridMultilevel"/>
    <w:tmpl w:val="D17E7ABE"/>
    <w:lvl w:ilvl="0" w:tplc="BF9A17E0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37">
    <w:nsid w:val="6A4651DD"/>
    <w:multiLevelType w:val="hybridMultilevel"/>
    <w:tmpl w:val="89D655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0460836"/>
    <w:multiLevelType w:val="hybridMultilevel"/>
    <w:tmpl w:val="48487A98"/>
    <w:lvl w:ilvl="0" w:tplc="F7C4E622">
      <w:start w:val="1"/>
      <w:numFmt w:val="decimal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4633AA8"/>
    <w:multiLevelType w:val="hybridMultilevel"/>
    <w:tmpl w:val="56E895FE"/>
    <w:lvl w:ilvl="0" w:tplc="F7C4E622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6847822"/>
    <w:multiLevelType w:val="hybridMultilevel"/>
    <w:tmpl w:val="F79A9214"/>
    <w:lvl w:ilvl="0" w:tplc="F7C4E622">
      <w:start w:val="1"/>
      <w:numFmt w:val="decimal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9841775"/>
    <w:multiLevelType w:val="hybridMultilevel"/>
    <w:tmpl w:val="51384328"/>
    <w:lvl w:ilvl="0" w:tplc="7AA486C6">
      <w:start w:val="1"/>
      <w:numFmt w:val="bullet"/>
      <w:lvlText w:val="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B5D019B"/>
    <w:multiLevelType w:val="hybridMultilevel"/>
    <w:tmpl w:val="A6E2950C"/>
    <w:lvl w:ilvl="0" w:tplc="F7C4E622">
      <w:start w:val="1"/>
      <w:numFmt w:val="decimal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F0E03EC"/>
    <w:multiLevelType w:val="hybridMultilevel"/>
    <w:tmpl w:val="6C6835C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F0F31D6"/>
    <w:multiLevelType w:val="hybridMultilevel"/>
    <w:tmpl w:val="DA6851C6"/>
    <w:lvl w:ilvl="0" w:tplc="BF9A17E0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11"/>
  </w:num>
  <w:num w:numId="5">
    <w:abstractNumId w:val="41"/>
  </w:num>
  <w:num w:numId="6">
    <w:abstractNumId w:val="15"/>
  </w:num>
  <w:num w:numId="7">
    <w:abstractNumId w:val="7"/>
  </w:num>
  <w:num w:numId="8">
    <w:abstractNumId w:val="22"/>
  </w:num>
  <w:num w:numId="9">
    <w:abstractNumId w:val="8"/>
  </w:num>
  <w:num w:numId="10">
    <w:abstractNumId w:val="43"/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7"/>
  </w:num>
  <w:num w:numId="16">
    <w:abstractNumId w:val="33"/>
  </w:num>
  <w:num w:numId="17">
    <w:abstractNumId w:val="35"/>
  </w:num>
  <w:num w:numId="18">
    <w:abstractNumId w:val="19"/>
  </w:num>
  <w:num w:numId="19">
    <w:abstractNumId w:val="23"/>
  </w:num>
  <w:num w:numId="20">
    <w:abstractNumId w:val="17"/>
  </w:num>
  <w:num w:numId="21">
    <w:abstractNumId w:val="26"/>
  </w:num>
  <w:num w:numId="22">
    <w:abstractNumId w:val="44"/>
  </w:num>
  <w:num w:numId="23">
    <w:abstractNumId w:val="36"/>
  </w:num>
  <w:num w:numId="24">
    <w:abstractNumId w:val="25"/>
  </w:num>
  <w:num w:numId="25">
    <w:abstractNumId w:val="5"/>
  </w:num>
  <w:num w:numId="26">
    <w:abstractNumId w:val="20"/>
  </w:num>
  <w:num w:numId="27">
    <w:abstractNumId w:val="0"/>
  </w:num>
  <w:num w:numId="28">
    <w:abstractNumId w:val="30"/>
  </w:num>
  <w:num w:numId="29">
    <w:abstractNumId w:val="37"/>
  </w:num>
  <w:num w:numId="30">
    <w:abstractNumId w:val="39"/>
  </w:num>
  <w:num w:numId="31">
    <w:abstractNumId w:val="34"/>
  </w:num>
  <w:num w:numId="32">
    <w:abstractNumId w:val="31"/>
  </w:num>
  <w:num w:numId="33">
    <w:abstractNumId w:val="12"/>
  </w:num>
  <w:num w:numId="34">
    <w:abstractNumId w:val="10"/>
  </w:num>
  <w:num w:numId="35">
    <w:abstractNumId w:val="1"/>
  </w:num>
  <w:num w:numId="36">
    <w:abstractNumId w:val="16"/>
  </w:num>
  <w:num w:numId="37">
    <w:abstractNumId w:val="4"/>
  </w:num>
  <w:num w:numId="38">
    <w:abstractNumId w:val="32"/>
  </w:num>
  <w:num w:numId="39">
    <w:abstractNumId w:val="2"/>
  </w:num>
  <w:num w:numId="40">
    <w:abstractNumId w:val="42"/>
  </w:num>
  <w:num w:numId="41">
    <w:abstractNumId w:val="18"/>
  </w:num>
  <w:num w:numId="42">
    <w:abstractNumId w:val="38"/>
  </w:num>
  <w:num w:numId="43">
    <w:abstractNumId w:val="29"/>
  </w:num>
  <w:num w:numId="44">
    <w:abstractNumId w:val="4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3D"/>
    <w:rsid w:val="0000088C"/>
    <w:rsid w:val="00021E10"/>
    <w:rsid w:val="00025D0D"/>
    <w:rsid w:val="00032D03"/>
    <w:rsid w:val="00040595"/>
    <w:rsid w:val="0004152D"/>
    <w:rsid w:val="00043364"/>
    <w:rsid w:val="00053159"/>
    <w:rsid w:val="000566CC"/>
    <w:rsid w:val="00061C69"/>
    <w:rsid w:val="00067E4D"/>
    <w:rsid w:val="00076CF0"/>
    <w:rsid w:val="00080BCA"/>
    <w:rsid w:val="0008480B"/>
    <w:rsid w:val="00084E16"/>
    <w:rsid w:val="00085B49"/>
    <w:rsid w:val="00094365"/>
    <w:rsid w:val="000A1CAF"/>
    <w:rsid w:val="000A2604"/>
    <w:rsid w:val="000A5D2E"/>
    <w:rsid w:val="000A5DB4"/>
    <w:rsid w:val="000D1B86"/>
    <w:rsid w:val="000E089B"/>
    <w:rsid w:val="000E2235"/>
    <w:rsid w:val="000E6B27"/>
    <w:rsid w:val="000E6D23"/>
    <w:rsid w:val="000F7D0C"/>
    <w:rsid w:val="00102856"/>
    <w:rsid w:val="00106DB7"/>
    <w:rsid w:val="0011444E"/>
    <w:rsid w:val="00117122"/>
    <w:rsid w:val="00132400"/>
    <w:rsid w:val="00133CDB"/>
    <w:rsid w:val="00147E3F"/>
    <w:rsid w:val="00151B1A"/>
    <w:rsid w:val="00153CE1"/>
    <w:rsid w:val="0016143E"/>
    <w:rsid w:val="0016739B"/>
    <w:rsid w:val="00174F53"/>
    <w:rsid w:val="00181E3D"/>
    <w:rsid w:val="00186173"/>
    <w:rsid w:val="001927ED"/>
    <w:rsid w:val="001C0C5C"/>
    <w:rsid w:val="001C2572"/>
    <w:rsid w:val="001C68CF"/>
    <w:rsid w:val="001E326E"/>
    <w:rsid w:val="001F02E9"/>
    <w:rsid w:val="001F2D12"/>
    <w:rsid w:val="0022202B"/>
    <w:rsid w:val="0022272E"/>
    <w:rsid w:val="00227B4B"/>
    <w:rsid w:val="00234CDC"/>
    <w:rsid w:val="00235818"/>
    <w:rsid w:val="00235AB1"/>
    <w:rsid w:val="00242623"/>
    <w:rsid w:val="002515F8"/>
    <w:rsid w:val="002531A4"/>
    <w:rsid w:val="00261471"/>
    <w:rsid w:val="002750F2"/>
    <w:rsid w:val="00281C85"/>
    <w:rsid w:val="00286B21"/>
    <w:rsid w:val="00295386"/>
    <w:rsid w:val="002A0F98"/>
    <w:rsid w:val="002A6490"/>
    <w:rsid w:val="002C18ED"/>
    <w:rsid w:val="002D4660"/>
    <w:rsid w:val="002D7AA3"/>
    <w:rsid w:val="002E6888"/>
    <w:rsid w:val="002F5618"/>
    <w:rsid w:val="00315B4D"/>
    <w:rsid w:val="0031652F"/>
    <w:rsid w:val="003267C3"/>
    <w:rsid w:val="00334C92"/>
    <w:rsid w:val="00335B96"/>
    <w:rsid w:val="0034061D"/>
    <w:rsid w:val="003524BD"/>
    <w:rsid w:val="0037710C"/>
    <w:rsid w:val="00381366"/>
    <w:rsid w:val="003A0BB0"/>
    <w:rsid w:val="003A4CB9"/>
    <w:rsid w:val="003B69FD"/>
    <w:rsid w:val="003C604A"/>
    <w:rsid w:val="003D25E3"/>
    <w:rsid w:val="003D41FC"/>
    <w:rsid w:val="003E0A59"/>
    <w:rsid w:val="003E5561"/>
    <w:rsid w:val="003F1575"/>
    <w:rsid w:val="003F1C4B"/>
    <w:rsid w:val="003F5428"/>
    <w:rsid w:val="003F64C7"/>
    <w:rsid w:val="00407F76"/>
    <w:rsid w:val="00413C53"/>
    <w:rsid w:val="00413ED3"/>
    <w:rsid w:val="00421DCF"/>
    <w:rsid w:val="00423705"/>
    <w:rsid w:val="004257CE"/>
    <w:rsid w:val="00427FAD"/>
    <w:rsid w:val="0043227E"/>
    <w:rsid w:val="004410DF"/>
    <w:rsid w:val="00445B66"/>
    <w:rsid w:val="004522C8"/>
    <w:rsid w:val="00464588"/>
    <w:rsid w:val="00481C2B"/>
    <w:rsid w:val="00483032"/>
    <w:rsid w:val="00484E6B"/>
    <w:rsid w:val="00492498"/>
    <w:rsid w:val="0049518B"/>
    <w:rsid w:val="00495BDA"/>
    <w:rsid w:val="004A1E7F"/>
    <w:rsid w:val="004A2808"/>
    <w:rsid w:val="004C5AA2"/>
    <w:rsid w:val="004C74D1"/>
    <w:rsid w:val="004D6AEF"/>
    <w:rsid w:val="004E0094"/>
    <w:rsid w:val="004F0FE3"/>
    <w:rsid w:val="004F1227"/>
    <w:rsid w:val="004F1B0D"/>
    <w:rsid w:val="004F379C"/>
    <w:rsid w:val="00515815"/>
    <w:rsid w:val="005345D3"/>
    <w:rsid w:val="0055054D"/>
    <w:rsid w:val="00557EE9"/>
    <w:rsid w:val="00572026"/>
    <w:rsid w:val="005814BA"/>
    <w:rsid w:val="00583A15"/>
    <w:rsid w:val="00584A58"/>
    <w:rsid w:val="005916F1"/>
    <w:rsid w:val="00592632"/>
    <w:rsid w:val="005B7FCA"/>
    <w:rsid w:val="005C2EF3"/>
    <w:rsid w:val="005C4A4A"/>
    <w:rsid w:val="005C7F67"/>
    <w:rsid w:val="005D6539"/>
    <w:rsid w:val="005E390E"/>
    <w:rsid w:val="005E7AE0"/>
    <w:rsid w:val="006027D5"/>
    <w:rsid w:val="00602DC5"/>
    <w:rsid w:val="006105B3"/>
    <w:rsid w:val="006166AF"/>
    <w:rsid w:val="00625812"/>
    <w:rsid w:val="00627383"/>
    <w:rsid w:val="00630781"/>
    <w:rsid w:val="00641D3D"/>
    <w:rsid w:val="00645DA1"/>
    <w:rsid w:val="0065002F"/>
    <w:rsid w:val="006509D7"/>
    <w:rsid w:val="00661E90"/>
    <w:rsid w:val="00673512"/>
    <w:rsid w:val="00686E74"/>
    <w:rsid w:val="006877E5"/>
    <w:rsid w:val="00696ED4"/>
    <w:rsid w:val="006A348E"/>
    <w:rsid w:val="006A7D01"/>
    <w:rsid w:val="006B219A"/>
    <w:rsid w:val="006C4548"/>
    <w:rsid w:val="006D109A"/>
    <w:rsid w:val="006D1AD2"/>
    <w:rsid w:val="006D48CD"/>
    <w:rsid w:val="006E3F31"/>
    <w:rsid w:val="006F1BC2"/>
    <w:rsid w:val="00701CF5"/>
    <w:rsid w:val="00704071"/>
    <w:rsid w:val="00710A93"/>
    <w:rsid w:val="00740C4E"/>
    <w:rsid w:val="0075540B"/>
    <w:rsid w:val="007A3556"/>
    <w:rsid w:val="007B4FED"/>
    <w:rsid w:val="007D1045"/>
    <w:rsid w:val="007D24A5"/>
    <w:rsid w:val="007E165E"/>
    <w:rsid w:val="007E4D32"/>
    <w:rsid w:val="007E5CE4"/>
    <w:rsid w:val="007F2B06"/>
    <w:rsid w:val="00810DE9"/>
    <w:rsid w:val="00824021"/>
    <w:rsid w:val="00824C58"/>
    <w:rsid w:val="00841493"/>
    <w:rsid w:val="00854C4F"/>
    <w:rsid w:val="00855315"/>
    <w:rsid w:val="0087448B"/>
    <w:rsid w:val="008807D5"/>
    <w:rsid w:val="00891524"/>
    <w:rsid w:val="00897D4B"/>
    <w:rsid w:val="008A0D9B"/>
    <w:rsid w:val="008A249F"/>
    <w:rsid w:val="008A387B"/>
    <w:rsid w:val="008B1D0A"/>
    <w:rsid w:val="008C2DDC"/>
    <w:rsid w:val="008D566C"/>
    <w:rsid w:val="008F2805"/>
    <w:rsid w:val="008F76AB"/>
    <w:rsid w:val="00904008"/>
    <w:rsid w:val="00906568"/>
    <w:rsid w:val="009175AE"/>
    <w:rsid w:val="0092458A"/>
    <w:rsid w:val="0094662B"/>
    <w:rsid w:val="009532A6"/>
    <w:rsid w:val="009547E7"/>
    <w:rsid w:val="00955E7B"/>
    <w:rsid w:val="00967F8B"/>
    <w:rsid w:val="00975346"/>
    <w:rsid w:val="009819B8"/>
    <w:rsid w:val="0098422D"/>
    <w:rsid w:val="00987253"/>
    <w:rsid w:val="009B0F69"/>
    <w:rsid w:val="009B10D9"/>
    <w:rsid w:val="009C1A6C"/>
    <w:rsid w:val="009C325F"/>
    <w:rsid w:val="009C65EC"/>
    <w:rsid w:val="009D219B"/>
    <w:rsid w:val="009D4B1D"/>
    <w:rsid w:val="009D4E69"/>
    <w:rsid w:val="009D659C"/>
    <w:rsid w:val="009F6FE8"/>
    <w:rsid w:val="00A06D65"/>
    <w:rsid w:val="00A229C3"/>
    <w:rsid w:val="00A232F9"/>
    <w:rsid w:val="00A2681B"/>
    <w:rsid w:val="00A32819"/>
    <w:rsid w:val="00A335FB"/>
    <w:rsid w:val="00A4531B"/>
    <w:rsid w:val="00A51396"/>
    <w:rsid w:val="00A550D7"/>
    <w:rsid w:val="00A56219"/>
    <w:rsid w:val="00A62740"/>
    <w:rsid w:val="00A65E63"/>
    <w:rsid w:val="00A81AB3"/>
    <w:rsid w:val="00A85DA9"/>
    <w:rsid w:val="00A91D54"/>
    <w:rsid w:val="00AA4D91"/>
    <w:rsid w:val="00AA762F"/>
    <w:rsid w:val="00AB6164"/>
    <w:rsid w:val="00AD5242"/>
    <w:rsid w:val="00AE3B80"/>
    <w:rsid w:val="00AE5B0E"/>
    <w:rsid w:val="00AF301E"/>
    <w:rsid w:val="00AF3DEB"/>
    <w:rsid w:val="00B0053C"/>
    <w:rsid w:val="00B04A64"/>
    <w:rsid w:val="00B0531C"/>
    <w:rsid w:val="00B36F1D"/>
    <w:rsid w:val="00B57267"/>
    <w:rsid w:val="00B610AE"/>
    <w:rsid w:val="00B712D5"/>
    <w:rsid w:val="00B7616C"/>
    <w:rsid w:val="00B80E43"/>
    <w:rsid w:val="00B92ACD"/>
    <w:rsid w:val="00B96626"/>
    <w:rsid w:val="00B97AC6"/>
    <w:rsid w:val="00BA03DB"/>
    <w:rsid w:val="00BA773D"/>
    <w:rsid w:val="00BD42B4"/>
    <w:rsid w:val="00BE77B9"/>
    <w:rsid w:val="00C17411"/>
    <w:rsid w:val="00C335B5"/>
    <w:rsid w:val="00C33804"/>
    <w:rsid w:val="00C453B8"/>
    <w:rsid w:val="00C460DF"/>
    <w:rsid w:val="00C70560"/>
    <w:rsid w:val="00C73F4C"/>
    <w:rsid w:val="00C83F58"/>
    <w:rsid w:val="00C8504A"/>
    <w:rsid w:val="00C90558"/>
    <w:rsid w:val="00C94D8E"/>
    <w:rsid w:val="00CA1B77"/>
    <w:rsid w:val="00CB0973"/>
    <w:rsid w:val="00CB14D6"/>
    <w:rsid w:val="00CC01D3"/>
    <w:rsid w:val="00CC5D1A"/>
    <w:rsid w:val="00CE2D42"/>
    <w:rsid w:val="00CF31C0"/>
    <w:rsid w:val="00CF64B8"/>
    <w:rsid w:val="00D078F5"/>
    <w:rsid w:val="00D36A09"/>
    <w:rsid w:val="00D50CD9"/>
    <w:rsid w:val="00D5568C"/>
    <w:rsid w:val="00D56059"/>
    <w:rsid w:val="00D620F8"/>
    <w:rsid w:val="00D72AF1"/>
    <w:rsid w:val="00D837F8"/>
    <w:rsid w:val="00D96AC8"/>
    <w:rsid w:val="00D972C7"/>
    <w:rsid w:val="00DA4C0B"/>
    <w:rsid w:val="00DC0F47"/>
    <w:rsid w:val="00DC0FC0"/>
    <w:rsid w:val="00DC77E2"/>
    <w:rsid w:val="00DD2474"/>
    <w:rsid w:val="00DD2C31"/>
    <w:rsid w:val="00DD5BC5"/>
    <w:rsid w:val="00DD5E10"/>
    <w:rsid w:val="00DD6D3B"/>
    <w:rsid w:val="00DE0157"/>
    <w:rsid w:val="00DE5134"/>
    <w:rsid w:val="00DE523F"/>
    <w:rsid w:val="00DE684C"/>
    <w:rsid w:val="00DF05F9"/>
    <w:rsid w:val="00E01D4B"/>
    <w:rsid w:val="00E07B1C"/>
    <w:rsid w:val="00E24182"/>
    <w:rsid w:val="00E37FB2"/>
    <w:rsid w:val="00E4781F"/>
    <w:rsid w:val="00E61CC7"/>
    <w:rsid w:val="00E71B6A"/>
    <w:rsid w:val="00E860EE"/>
    <w:rsid w:val="00E97F27"/>
    <w:rsid w:val="00EB3143"/>
    <w:rsid w:val="00EB7363"/>
    <w:rsid w:val="00EB73B9"/>
    <w:rsid w:val="00ED59DE"/>
    <w:rsid w:val="00EE5B79"/>
    <w:rsid w:val="00EF2403"/>
    <w:rsid w:val="00EF7863"/>
    <w:rsid w:val="00F0115F"/>
    <w:rsid w:val="00F03CB3"/>
    <w:rsid w:val="00F1034E"/>
    <w:rsid w:val="00F12259"/>
    <w:rsid w:val="00F12AAD"/>
    <w:rsid w:val="00F23115"/>
    <w:rsid w:val="00F317D6"/>
    <w:rsid w:val="00F31B7C"/>
    <w:rsid w:val="00F33542"/>
    <w:rsid w:val="00F342DE"/>
    <w:rsid w:val="00F54C34"/>
    <w:rsid w:val="00F7328E"/>
    <w:rsid w:val="00F737FE"/>
    <w:rsid w:val="00F94621"/>
    <w:rsid w:val="00F95097"/>
    <w:rsid w:val="00FA11DB"/>
    <w:rsid w:val="00FB21A0"/>
    <w:rsid w:val="00FB54A4"/>
    <w:rsid w:val="00FB6939"/>
    <w:rsid w:val="00FC11CA"/>
    <w:rsid w:val="00FC411D"/>
    <w:rsid w:val="00FC4C77"/>
    <w:rsid w:val="00FC5387"/>
    <w:rsid w:val="00FD3560"/>
    <w:rsid w:val="00FD53C3"/>
    <w:rsid w:val="00FE65A8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30781"/>
    <w:pPr>
      <w:autoSpaceDE w:val="0"/>
      <w:autoSpaceDN w:val="0"/>
      <w:adjustRightInd w:val="0"/>
      <w:jc w:val="left"/>
      <w:outlineLvl w:val="0"/>
    </w:pPr>
    <w:rPr>
      <w:rFonts w:ascii="Tahoma"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7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87448B"/>
    <w:rPr>
      <w:color w:val="0000FF"/>
      <w:u w:val="single"/>
    </w:rPr>
  </w:style>
  <w:style w:type="character" w:customStyle="1" w:styleId="word121">
    <w:name w:val="word121"/>
    <w:basedOn w:val="a0"/>
    <w:rsid w:val="0087448B"/>
    <w:rPr>
      <w:rFonts w:hint="default"/>
      <w:strike w:val="0"/>
      <w:dstrike w:val="0"/>
      <w:spacing w:val="384"/>
      <w:sz w:val="18"/>
      <w:szCs w:val="18"/>
      <w:u w:val="none"/>
      <w:effect w:val="none"/>
    </w:rPr>
  </w:style>
  <w:style w:type="paragraph" w:styleId="a6">
    <w:name w:val="Body Text Indent"/>
    <w:basedOn w:val="a"/>
    <w:rsid w:val="0087448B"/>
    <w:pPr>
      <w:ind w:firstLine="420"/>
    </w:pPr>
  </w:style>
  <w:style w:type="paragraph" w:styleId="2">
    <w:name w:val="Body Text Indent 2"/>
    <w:basedOn w:val="a"/>
    <w:rsid w:val="0087448B"/>
    <w:pPr>
      <w:spacing w:line="0" w:lineRule="atLeast"/>
      <w:ind w:firstLineChars="200" w:firstLine="560"/>
    </w:pPr>
    <w:rPr>
      <w:rFonts w:ascii="隶书" w:eastAsia="隶书"/>
      <w:sz w:val="28"/>
    </w:rPr>
  </w:style>
  <w:style w:type="character" w:styleId="a7">
    <w:name w:val="FollowedHyperlink"/>
    <w:basedOn w:val="a0"/>
    <w:rsid w:val="0087448B"/>
    <w:rPr>
      <w:color w:val="800080"/>
      <w:u w:val="single"/>
    </w:rPr>
  </w:style>
  <w:style w:type="paragraph" w:styleId="3">
    <w:name w:val="Body Text 3"/>
    <w:basedOn w:val="a"/>
    <w:rsid w:val="0087448B"/>
    <w:rPr>
      <w:b/>
      <w:bCs/>
      <w:sz w:val="24"/>
    </w:rPr>
  </w:style>
  <w:style w:type="paragraph" w:styleId="20">
    <w:name w:val="Body Text 2"/>
    <w:basedOn w:val="a"/>
    <w:rsid w:val="0087448B"/>
    <w:rPr>
      <w:b/>
      <w:bCs/>
    </w:rPr>
  </w:style>
  <w:style w:type="paragraph" w:styleId="a8">
    <w:name w:val="Body Text"/>
    <w:basedOn w:val="a"/>
    <w:rsid w:val="0087448B"/>
    <w:rPr>
      <w:b/>
      <w:bCs/>
      <w:sz w:val="25"/>
    </w:rPr>
  </w:style>
  <w:style w:type="paragraph" w:styleId="30">
    <w:name w:val="Body Text Indent 3"/>
    <w:basedOn w:val="a"/>
    <w:rsid w:val="0087448B"/>
    <w:pPr>
      <w:tabs>
        <w:tab w:val="num" w:pos="1134"/>
      </w:tabs>
      <w:ind w:firstLineChars="300" w:firstLine="660"/>
    </w:pPr>
    <w:rPr>
      <w:sz w:val="22"/>
    </w:rPr>
  </w:style>
  <w:style w:type="paragraph" w:styleId="a9">
    <w:name w:val="Balloon Text"/>
    <w:basedOn w:val="a"/>
    <w:semiHidden/>
    <w:rsid w:val="000E6D23"/>
    <w:rPr>
      <w:sz w:val="18"/>
      <w:szCs w:val="18"/>
    </w:rPr>
  </w:style>
  <w:style w:type="character" w:styleId="aa">
    <w:name w:val="Strong"/>
    <w:basedOn w:val="a0"/>
    <w:qFormat/>
    <w:rsid w:val="00641D3D"/>
    <w:rPr>
      <w:b/>
      <w:bCs/>
    </w:rPr>
  </w:style>
  <w:style w:type="paragraph" w:customStyle="1" w:styleId="Char0">
    <w:name w:val="Char"/>
    <w:basedOn w:val="a"/>
    <w:rsid w:val="00645DA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1CharCharCharCharCharChar">
    <w:name w:val="Char Char1 Char Char Char Char Char Char"/>
    <w:basedOn w:val="a"/>
    <w:autoRedefine/>
    <w:rsid w:val="00FB693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眉 Char"/>
    <w:basedOn w:val="a0"/>
    <w:link w:val="a3"/>
    <w:rsid w:val="00F23115"/>
    <w:rPr>
      <w:rFonts w:eastAsia="宋体"/>
      <w:kern w:val="2"/>
      <w:sz w:val="18"/>
      <w:szCs w:val="18"/>
      <w:lang w:val="en-US" w:eastAsia="zh-CN" w:bidi="ar-SA"/>
    </w:rPr>
  </w:style>
  <w:style w:type="paragraph" w:styleId="ab">
    <w:name w:val="List Paragraph"/>
    <w:basedOn w:val="a"/>
    <w:uiPriority w:val="34"/>
    <w:qFormat/>
    <w:rsid w:val="007F2B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3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511">
                  <w:marLeft w:val="0"/>
                  <w:marRight w:val="0"/>
                  <w:marTop w:val="0"/>
                  <w:marBottom w:val="0"/>
                  <w:divBdr>
                    <w:top w:val="single" w:sz="6" w:space="8" w:color="0F67B1"/>
                    <w:left w:val="single" w:sz="6" w:space="11" w:color="0F67B1"/>
                    <w:bottom w:val="single" w:sz="6" w:space="8" w:color="0F67B1"/>
                    <w:right w:val="single" w:sz="6" w:space="11" w:color="0F67B1"/>
                  </w:divBdr>
                  <w:divsChild>
                    <w:div w:id="18183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11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188404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03947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629567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1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3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41E3-ED35-401B-8748-B5E0C8A9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3851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ADA</dc:creator>
  <cp:keywords/>
  <dc:description/>
  <cp:lastModifiedBy>Administrator</cp:lastModifiedBy>
  <cp:revision>2</cp:revision>
  <cp:lastPrinted>2007-09-19T07:15:00Z</cp:lastPrinted>
  <dcterms:created xsi:type="dcterms:W3CDTF">2017-03-29T00:56:00Z</dcterms:created>
  <dcterms:modified xsi:type="dcterms:W3CDTF">2017-03-29T00:56:00Z</dcterms:modified>
</cp:coreProperties>
</file>