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480" w:rsidRDefault="006F20C3" w:rsidP="00EB6480">
      <w:pPr>
        <w:autoSpaceDE w:val="0"/>
        <w:autoSpaceDN w:val="0"/>
        <w:adjustRightInd w:val="0"/>
        <w:jc w:val="center"/>
        <w:rPr>
          <w:rFonts w:ascii="华文中宋" w:eastAsia="华文中宋" w:hAnsi="华文中宋"/>
          <w:b/>
          <w:color w:val="993300"/>
          <w:spacing w:val="16"/>
          <w:sz w:val="40"/>
          <w:szCs w:val="40"/>
        </w:rPr>
      </w:pPr>
      <w:r w:rsidRPr="006F20C3">
        <w:rPr>
          <w:rFonts w:ascii="华文中宋" w:eastAsia="华文中宋" w:hAnsi="华文中宋" w:hint="eastAsia"/>
          <w:b/>
          <w:color w:val="993300"/>
          <w:spacing w:val="16"/>
          <w:sz w:val="40"/>
          <w:szCs w:val="40"/>
        </w:rPr>
        <w:t>《</w:t>
      </w:r>
      <w:r w:rsidR="00323165">
        <w:rPr>
          <w:rFonts w:ascii="华文中宋" w:eastAsia="华文中宋" w:hAnsi="华文中宋" w:hint="eastAsia"/>
          <w:b/>
          <w:color w:val="993300"/>
          <w:spacing w:val="16"/>
          <w:sz w:val="40"/>
          <w:szCs w:val="40"/>
        </w:rPr>
        <w:t>绩效管理与面谈技巧</w:t>
      </w:r>
      <w:r w:rsidRPr="006F20C3">
        <w:rPr>
          <w:rFonts w:ascii="华文中宋" w:eastAsia="华文中宋" w:hAnsi="华文中宋" w:hint="eastAsia"/>
          <w:b/>
          <w:color w:val="993300"/>
          <w:spacing w:val="16"/>
          <w:sz w:val="40"/>
          <w:szCs w:val="40"/>
        </w:rPr>
        <w:t>》</w:t>
      </w:r>
    </w:p>
    <w:p w:rsidR="00EB6480" w:rsidRDefault="00EB6480" w:rsidP="00323165">
      <w:pPr>
        <w:spacing w:line="408" w:lineRule="auto"/>
        <w:rPr>
          <w:rFonts w:ascii="宋体" w:eastAsia="宋体" w:hAnsi="宋体"/>
          <w:b/>
          <w:sz w:val="22"/>
        </w:rPr>
      </w:pPr>
      <w:r>
        <w:rPr>
          <w:rFonts w:ascii="宋体" w:hAnsi="宋体" w:hint="eastAsia"/>
          <w:b/>
          <w:color w:val="000080"/>
          <w:sz w:val="24"/>
        </w:rPr>
        <w:t>培训时间：</w:t>
      </w:r>
      <w:r>
        <w:rPr>
          <w:rFonts w:ascii="宋体" w:hAnsi="宋体" w:hint="eastAsia"/>
          <w:b/>
          <w:sz w:val="22"/>
        </w:rPr>
        <w:t>201</w:t>
      </w:r>
      <w:r w:rsidR="004458EE">
        <w:rPr>
          <w:rFonts w:ascii="宋体" w:hAnsi="宋体" w:hint="eastAsia"/>
          <w:b/>
          <w:sz w:val="22"/>
        </w:rPr>
        <w:t>7</w:t>
      </w:r>
      <w:r>
        <w:rPr>
          <w:rFonts w:ascii="宋体" w:hAnsi="宋体" w:hint="eastAsia"/>
          <w:b/>
          <w:sz w:val="22"/>
        </w:rPr>
        <w:t>年</w:t>
      </w:r>
      <w:r w:rsidR="00263C8E">
        <w:rPr>
          <w:rFonts w:ascii="宋体" w:hAnsi="宋体" w:hint="eastAsia"/>
          <w:b/>
          <w:sz w:val="22"/>
        </w:rPr>
        <w:t>1</w:t>
      </w:r>
      <w:r w:rsidR="00323165">
        <w:rPr>
          <w:rFonts w:ascii="宋体" w:hAnsi="宋体"/>
          <w:b/>
          <w:sz w:val="22"/>
        </w:rPr>
        <w:t>1</w:t>
      </w:r>
      <w:r>
        <w:rPr>
          <w:rFonts w:ascii="宋体" w:hAnsi="宋体" w:hint="eastAsia"/>
          <w:b/>
          <w:sz w:val="22"/>
        </w:rPr>
        <w:t>月</w:t>
      </w:r>
      <w:r w:rsidR="00323165">
        <w:rPr>
          <w:rFonts w:ascii="宋体" w:hAnsi="宋体"/>
          <w:b/>
          <w:sz w:val="22"/>
        </w:rPr>
        <w:t>10</w:t>
      </w:r>
      <w:r>
        <w:rPr>
          <w:rFonts w:ascii="宋体" w:hAnsi="宋体" w:hint="eastAsia"/>
          <w:b/>
          <w:sz w:val="22"/>
        </w:rPr>
        <w:t>日 一天 9:00-12</w:t>
      </w:r>
      <w:r w:rsidR="001963CC">
        <w:rPr>
          <w:rFonts w:ascii="宋体" w:hAnsi="宋体" w:hint="eastAsia"/>
          <w:b/>
          <w:sz w:val="22"/>
        </w:rPr>
        <w:t>:</w:t>
      </w:r>
      <w:r w:rsidR="00350DD8">
        <w:rPr>
          <w:rFonts w:ascii="宋体" w:hAnsi="宋体" w:hint="eastAsia"/>
          <w:b/>
          <w:sz w:val="22"/>
        </w:rPr>
        <w:t xml:space="preserve">00 </w:t>
      </w:r>
      <w:r>
        <w:rPr>
          <w:rFonts w:ascii="宋体" w:hAnsi="宋体" w:hint="eastAsia"/>
          <w:b/>
          <w:sz w:val="22"/>
        </w:rPr>
        <w:t>13</w:t>
      </w:r>
      <w:r w:rsidR="00263C8E">
        <w:rPr>
          <w:rFonts w:ascii="宋体" w:hAnsi="宋体" w:hint="eastAsia"/>
          <w:b/>
          <w:sz w:val="22"/>
        </w:rPr>
        <w:t>:</w:t>
      </w:r>
      <w:r>
        <w:rPr>
          <w:rFonts w:ascii="宋体" w:hAnsi="宋体" w:hint="eastAsia"/>
          <w:b/>
          <w:sz w:val="22"/>
        </w:rPr>
        <w:t>30</w:t>
      </w:r>
      <w:r w:rsidR="00263C8E">
        <w:rPr>
          <w:rFonts w:ascii="宋体" w:hAnsi="宋体" w:hint="eastAsia"/>
          <w:b/>
          <w:sz w:val="22"/>
        </w:rPr>
        <w:t>-</w:t>
      </w:r>
      <w:r>
        <w:rPr>
          <w:rFonts w:ascii="宋体" w:hAnsi="宋体" w:hint="eastAsia"/>
          <w:b/>
          <w:sz w:val="22"/>
        </w:rPr>
        <w:t>16:30</w:t>
      </w:r>
      <w:r w:rsidR="00817EE9">
        <w:rPr>
          <w:rFonts w:ascii="宋体" w:hAnsi="宋体" w:hint="eastAsia"/>
          <w:b/>
          <w:sz w:val="22"/>
        </w:rPr>
        <w:t xml:space="preserve"> </w:t>
      </w:r>
    </w:p>
    <w:p w:rsidR="00EB6480" w:rsidRDefault="00EB6480" w:rsidP="00323165">
      <w:pPr>
        <w:spacing w:line="408" w:lineRule="auto"/>
        <w:rPr>
          <w:rFonts w:ascii="宋体" w:hAnsi="宋体"/>
          <w:b/>
          <w:sz w:val="22"/>
        </w:rPr>
      </w:pPr>
      <w:r>
        <w:rPr>
          <w:rFonts w:ascii="宋体" w:hAnsi="宋体" w:hint="eastAsia"/>
          <w:b/>
          <w:color w:val="000080"/>
          <w:sz w:val="24"/>
        </w:rPr>
        <w:t>培训投资：</w:t>
      </w:r>
      <w:r>
        <w:rPr>
          <w:rFonts w:ascii="宋体" w:hAnsi="宋体" w:hint="eastAsia"/>
          <w:b/>
          <w:sz w:val="22"/>
        </w:rPr>
        <w:t>人民币</w:t>
      </w:r>
      <w:r w:rsidR="00A95A6F">
        <w:rPr>
          <w:rFonts w:ascii="宋体" w:hAnsi="宋体" w:hint="eastAsia"/>
          <w:b/>
          <w:sz w:val="22"/>
        </w:rPr>
        <w:t>1980</w:t>
      </w:r>
      <w:r>
        <w:rPr>
          <w:rFonts w:ascii="宋体" w:hAnsi="宋体" w:hint="eastAsia"/>
          <w:b/>
          <w:sz w:val="22"/>
        </w:rPr>
        <w:t>元/人(含培训、资料费、茶点、文具费等)</w:t>
      </w:r>
    </w:p>
    <w:p w:rsidR="00EB6480" w:rsidRDefault="00EB6480" w:rsidP="00323165">
      <w:pPr>
        <w:spacing w:line="408" w:lineRule="auto"/>
        <w:rPr>
          <w:rFonts w:ascii="宋体" w:hAnsi="宋体"/>
          <w:b/>
          <w:sz w:val="22"/>
        </w:rPr>
      </w:pPr>
      <w:r>
        <w:rPr>
          <w:rFonts w:ascii="宋体" w:hAnsi="宋体" w:hint="eastAsia"/>
          <w:b/>
          <w:color w:val="000080"/>
          <w:sz w:val="24"/>
        </w:rPr>
        <w:t>培训地点：</w:t>
      </w:r>
      <w:r>
        <w:rPr>
          <w:rFonts w:ascii="宋体" w:hAnsi="宋体" w:hint="eastAsia"/>
          <w:b/>
          <w:sz w:val="22"/>
        </w:rPr>
        <w:t>北京海淀区（详细请报名后索取确认函）</w:t>
      </w:r>
    </w:p>
    <w:p w:rsidR="00EB6480" w:rsidRDefault="00EB6480" w:rsidP="00323165">
      <w:pPr>
        <w:spacing w:line="408" w:lineRule="auto"/>
        <w:rPr>
          <w:rFonts w:ascii="宋体" w:hAnsi="宋体"/>
          <w:b/>
          <w:sz w:val="22"/>
        </w:rPr>
      </w:pPr>
      <w:r>
        <w:rPr>
          <w:rFonts w:ascii="宋体" w:hAnsi="宋体" w:hint="eastAsia"/>
          <w:b/>
          <w:color w:val="000080"/>
          <w:sz w:val="24"/>
        </w:rPr>
        <w:t>培训对象：</w:t>
      </w:r>
      <w:r w:rsidR="00D810FA">
        <w:rPr>
          <w:rFonts w:ascii="宋体" w:hAnsi="宋体" w:hint="eastAsia"/>
          <w:b/>
          <w:sz w:val="22"/>
        </w:rPr>
        <w:t>企业中高层管理者，人力资源经理/主管/总监等</w:t>
      </w:r>
    </w:p>
    <w:p w:rsidR="00EB6480" w:rsidRDefault="00EB6480" w:rsidP="00323165">
      <w:pPr>
        <w:spacing w:line="408" w:lineRule="auto"/>
        <w:rPr>
          <w:rFonts w:ascii="宋体" w:hAnsi="宋体"/>
          <w:b/>
          <w:sz w:val="22"/>
        </w:rPr>
      </w:pPr>
      <w:r>
        <w:rPr>
          <w:rFonts w:ascii="宋体" w:hAnsi="宋体" w:hint="eastAsia"/>
          <w:b/>
          <w:color w:val="000080"/>
          <w:sz w:val="24"/>
        </w:rPr>
        <w:t>培训方式：</w:t>
      </w:r>
      <w:r>
        <w:rPr>
          <w:rFonts w:ascii="宋体" w:hAnsi="宋体" w:hint="eastAsia"/>
          <w:b/>
          <w:sz w:val="22"/>
        </w:rPr>
        <w:t>讲师授课、案例分析、小组讨论、角色演练、</w:t>
      </w:r>
      <w:r w:rsidR="00BD7CC7">
        <w:rPr>
          <w:rFonts w:ascii="宋体" w:hAnsi="宋体" w:hint="eastAsia"/>
          <w:b/>
          <w:sz w:val="22"/>
        </w:rPr>
        <w:t>情景</w:t>
      </w:r>
      <w:r>
        <w:rPr>
          <w:rFonts w:ascii="宋体" w:hAnsi="宋体" w:hint="eastAsia"/>
          <w:b/>
          <w:sz w:val="22"/>
        </w:rPr>
        <w:t>视频分享及游戏活动。</w:t>
      </w:r>
    </w:p>
    <w:p w:rsidR="00EB6480" w:rsidRPr="00A95A6F" w:rsidRDefault="00EB6480" w:rsidP="00323165">
      <w:pPr>
        <w:spacing w:line="408" w:lineRule="auto"/>
        <w:rPr>
          <w:rFonts w:ascii="宋体" w:hAnsi="宋体"/>
          <w:b/>
          <w:sz w:val="22"/>
        </w:rPr>
      </w:pPr>
      <w:r>
        <w:rPr>
          <w:rFonts w:ascii="宋体" w:hAnsi="宋体" w:hint="eastAsia"/>
          <w:b/>
          <w:color w:val="000080"/>
          <w:sz w:val="24"/>
        </w:rPr>
        <w:t>培训目标：</w:t>
      </w:r>
    </w:p>
    <w:p w:rsidR="00263C8E" w:rsidRPr="00263C8E" w:rsidRDefault="00263C8E" w:rsidP="00323165">
      <w:pPr>
        <w:widowControl/>
        <w:snapToGrid w:val="0"/>
        <w:spacing w:line="408" w:lineRule="auto"/>
        <w:ind w:firstLine="420"/>
        <w:jc w:val="left"/>
        <w:rPr>
          <w:rFonts w:ascii="宋体" w:eastAsia="宋体" w:hAnsi="宋体" w:cs="Times New Roman"/>
          <w:b/>
          <w:sz w:val="22"/>
        </w:rPr>
      </w:pPr>
      <w:r w:rsidRPr="00263C8E">
        <w:rPr>
          <w:rFonts w:ascii="宋体" w:eastAsia="宋体" w:hAnsi="宋体" w:cs="Times New Roman" w:hint="eastAsia"/>
          <w:b/>
          <w:sz w:val="22"/>
        </w:rPr>
        <w:t>通过本课程的学习，学员可以得到以下收获：</w:t>
      </w:r>
    </w:p>
    <w:p w:rsidR="00323165" w:rsidRPr="00323165" w:rsidRDefault="00323165" w:rsidP="00323165">
      <w:pPr>
        <w:pStyle w:val="a3"/>
        <w:numPr>
          <w:ilvl w:val="0"/>
          <w:numId w:val="38"/>
        </w:numPr>
        <w:snapToGrid w:val="0"/>
        <w:spacing w:line="408" w:lineRule="auto"/>
        <w:ind w:firstLineChars="0" w:firstLine="431"/>
        <w:rPr>
          <w:rFonts w:ascii="宋体" w:eastAsia="宋体" w:hAnsi="宋体" w:cs="Times New Roman"/>
          <w:b/>
          <w:sz w:val="22"/>
        </w:rPr>
      </w:pPr>
      <w:r w:rsidRPr="00323165">
        <w:rPr>
          <w:rFonts w:ascii="宋体" w:eastAsia="宋体" w:hAnsi="宋体" w:cs="Times New Roman" w:hint="eastAsia"/>
          <w:b/>
          <w:sz w:val="22"/>
        </w:rPr>
        <w:t>掌握绩效管理的本质</w:t>
      </w:r>
    </w:p>
    <w:p w:rsidR="00323165" w:rsidRPr="00323165" w:rsidRDefault="00323165" w:rsidP="00323165">
      <w:pPr>
        <w:pStyle w:val="a3"/>
        <w:numPr>
          <w:ilvl w:val="0"/>
          <w:numId w:val="38"/>
        </w:numPr>
        <w:snapToGrid w:val="0"/>
        <w:spacing w:line="408" w:lineRule="auto"/>
        <w:ind w:firstLineChars="0" w:firstLine="431"/>
        <w:rPr>
          <w:rFonts w:ascii="宋体" w:eastAsia="宋体" w:hAnsi="宋体" w:cs="Times New Roman"/>
          <w:b/>
          <w:sz w:val="22"/>
        </w:rPr>
      </w:pPr>
      <w:r w:rsidRPr="00323165">
        <w:rPr>
          <w:rFonts w:ascii="宋体" w:eastAsia="宋体" w:hAnsi="宋体" w:cs="Times New Roman" w:hint="eastAsia"/>
          <w:b/>
          <w:sz w:val="22"/>
        </w:rPr>
        <w:t>掌握绩效管理的四大流程</w:t>
      </w:r>
    </w:p>
    <w:p w:rsidR="00323165" w:rsidRPr="00323165" w:rsidRDefault="00323165" w:rsidP="00323165">
      <w:pPr>
        <w:pStyle w:val="a3"/>
        <w:numPr>
          <w:ilvl w:val="0"/>
          <w:numId w:val="38"/>
        </w:numPr>
        <w:snapToGrid w:val="0"/>
        <w:spacing w:line="408" w:lineRule="auto"/>
        <w:ind w:firstLineChars="0" w:firstLine="431"/>
        <w:rPr>
          <w:rFonts w:ascii="宋体" w:eastAsia="宋体" w:hAnsi="宋体" w:cs="Times New Roman"/>
          <w:b/>
          <w:sz w:val="22"/>
        </w:rPr>
      </w:pPr>
      <w:r w:rsidRPr="00323165">
        <w:rPr>
          <w:rFonts w:ascii="宋体" w:eastAsia="宋体" w:hAnsi="宋体" w:cs="Times New Roman" w:hint="eastAsia"/>
          <w:b/>
          <w:sz w:val="22"/>
        </w:rPr>
        <w:t>掌握绩效指标分解及提取的方法</w:t>
      </w:r>
    </w:p>
    <w:p w:rsidR="00323165" w:rsidRPr="00323165" w:rsidRDefault="00323165" w:rsidP="00323165">
      <w:pPr>
        <w:pStyle w:val="a3"/>
        <w:numPr>
          <w:ilvl w:val="0"/>
          <w:numId w:val="38"/>
        </w:numPr>
        <w:snapToGrid w:val="0"/>
        <w:spacing w:line="408" w:lineRule="auto"/>
        <w:ind w:firstLineChars="0" w:firstLine="431"/>
        <w:rPr>
          <w:rFonts w:ascii="宋体" w:eastAsia="宋体" w:hAnsi="宋体" w:cs="Times New Roman"/>
          <w:b/>
          <w:sz w:val="22"/>
        </w:rPr>
      </w:pPr>
      <w:r w:rsidRPr="00323165">
        <w:rPr>
          <w:rFonts w:ascii="宋体" w:eastAsia="宋体" w:hAnsi="宋体" w:cs="Times New Roman" w:hint="eastAsia"/>
          <w:b/>
          <w:sz w:val="22"/>
        </w:rPr>
        <w:t>掌握绩效面谈的方法和技巧</w:t>
      </w:r>
    </w:p>
    <w:p w:rsidR="00323165" w:rsidRPr="00323165" w:rsidRDefault="00323165" w:rsidP="00323165">
      <w:pPr>
        <w:pStyle w:val="a3"/>
        <w:numPr>
          <w:ilvl w:val="0"/>
          <w:numId w:val="38"/>
        </w:numPr>
        <w:snapToGrid w:val="0"/>
        <w:spacing w:line="408" w:lineRule="auto"/>
        <w:ind w:firstLineChars="0" w:firstLine="431"/>
        <w:rPr>
          <w:rFonts w:ascii="宋体" w:eastAsia="宋体" w:hAnsi="宋体" w:cs="Times New Roman"/>
          <w:b/>
          <w:sz w:val="22"/>
        </w:rPr>
      </w:pPr>
      <w:r w:rsidRPr="00323165">
        <w:rPr>
          <w:rFonts w:ascii="宋体" w:eastAsia="宋体" w:hAnsi="宋体" w:cs="Times New Roman" w:hint="eastAsia"/>
          <w:b/>
          <w:sz w:val="22"/>
        </w:rPr>
        <w:t>提升管理者的绩效管理技能</w:t>
      </w:r>
    </w:p>
    <w:p w:rsidR="00EB6480" w:rsidRDefault="00EB6480" w:rsidP="00323165">
      <w:pPr>
        <w:snapToGrid w:val="0"/>
        <w:spacing w:line="408" w:lineRule="auto"/>
        <w:rPr>
          <w:rFonts w:ascii="宋体" w:hAnsi="宋体"/>
          <w:b/>
          <w:color w:val="000080"/>
          <w:sz w:val="24"/>
        </w:rPr>
      </w:pPr>
      <w:r>
        <w:rPr>
          <w:rFonts w:ascii="宋体" w:hAnsi="宋体" w:hint="eastAsia"/>
          <w:b/>
          <w:color w:val="000080"/>
          <w:sz w:val="24"/>
        </w:rPr>
        <w:t>前    言：</w:t>
      </w:r>
    </w:p>
    <w:p w:rsidR="00323165" w:rsidRPr="00323165" w:rsidRDefault="00323165" w:rsidP="00323165">
      <w:pPr>
        <w:pStyle w:val="content"/>
        <w:shd w:val="clear" w:color="auto" w:fill="FFFFFF"/>
        <w:spacing w:line="408" w:lineRule="auto"/>
        <w:ind w:firstLineChars="200" w:firstLine="442"/>
        <w:rPr>
          <w:rFonts w:cs="Times New Roman"/>
          <w:b/>
          <w:kern w:val="2"/>
          <w:sz w:val="22"/>
          <w:szCs w:val="22"/>
        </w:rPr>
      </w:pPr>
      <w:r w:rsidRPr="00323165">
        <w:rPr>
          <w:rFonts w:cs="Times New Roman" w:hint="eastAsia"/>
          <w:b/>
          <w:kern w:val="2"/>
          <w:sz w:val="22"/>
          <w:szCs w:val="22"/>
        </w:rPr>
        <w:t>企业进行管理的终极目的就是实现决策层制定的相关工作目标，目标的实现过程就是管理的过程，通过层层的目标分解，把企业目标落实在每个岗位上，并实现相应的结果，我们称之为绩效落地。在企业绩效落地的过程中，很多中层管理人员并没有掌握目标分解和绩效指标提取的原则和方法，更谈不上通过绩效面谈对人员进行提升和改进了。</w:t>
      </w:r>
    </w:p>
    <w:p w:rsidR="005B3A88" w:rsidRDefault="00323165" w:rsidP="00323165">
      <w:pPr>
        <w:pStyle w:val="content"/>
        <w:shd w:val="clear" w:color="auto" w:fill="FFFFFF"/>
        <w:spacing w:before="0" w:beforeAutospacing="0" w:after="0" w:afterAutospacing="0" w:line="408" w:lineRule="auto"/>
        <w:ind w:firstLineChars="200" w:firstLine="442"/>
        <w:rPr>
          <w:rFonts w:cs="Times New Roman"/>
          <w:b/>
          <w:kern w:val="2"/>
          <w:sz w:val="22"/>
          <w:szCs w:val="22"/>
        </w:rPr>
      </w:pPr>
      <w:r w:rsidRPr="00323165">
        <w:rPr>
          <w:rFonts w:cs="Times New Roman" w:hint="eastAsia"/>
          <w:b/>
          <w:kern w:val="2"/>
          <w:sz w:val="22"/>
          <w:szCs w:val="22"/>
        </w:rPr>
        <w:t>《绩效管理与绩效面谈》课程一方面系统的解析绩效管理的本质与流程，另一方面还将结合案例分析、小组讨论、现场演练等多种形式使学员在培训现场就可以掌握绩效面谈的操作方法，从而实现从知识到技能，从技能到应用的培训效果转化。</w:t>
      </w:r>
    </w:p>
    <w:p w:rsidR="00EB6480" w:rsidRPr="00817EE9" w:rsidRDefault="00EB6480" w:rsidP="00323165">
      <w:pPr>
        <w:pStyle w:val="content"/>
        <w:shd w:val="clear" w:color="auto" w:fill="FFFFFF"/>
        <w:spacing w:before="0" w:beforeAutospacing="0" w:after="0" w:afterAutospacing="0" w:line="408" w:lineRule="auto"/>
        <w:ind w:firstLineChars="200" w:firstLine="442"/>
        <w:rPr>
          <w:rFonts w:cs="Times New Roman"/>
          <w:kern w:val="2"/>
          <w:sz w:val="22"/>
          <w:szCs w:val="22"/>
        </w:rPr>
      </w:pPr>
      <w:r w:rsidRPr="00817EE9">
        <w:rPr>
          <w:rFonts w:cs="Times New Roman" w:hint="eastAsia"/>
          <w:b/>
          <w:kern w:val="2"/>
          <w:sz w:val="22"/>
          <w:szCs w:val="22"/>
        </w:rPr>
        <w:t>敬请带着您</w:t>
      </w:r>
      <w:r w:rsidR="006F20C3" w:rsidRPr="00817EE9">
        <w:rPr>
          <w:rFonts w:cs="Times New Roman" w:hint="eastAsia"/>
          <w:b/>
          <w:kern w:val="2"/>
          <w:sz w:val="22"/>
          <w:szCs w:val="22"/>
        </w:rPr>
        <w:t>在</w:t>
      </w:r>
      <w:r w:rsidRPr="00817EE9">
        <w:rPr>
          <w:rFonts w:cs="Times New Roman" w:hint="eastAsia"/>
          <w:b/>
          <w:kern w:val="2"/>
          <w:sz w:val="22"/>
          <w:szCs w:val="22"/>
        </w:rPr>
        <w:t>管理中遇到的难题，</w:t>
      </w:r>
      <w:proofErr w:type="gramStart"/>
      <w:r w:rsidRPr="00817EE9">
        <w:rPr>
          <w:rFonts w:cs="Times New Roman" w:hint="eastAsia"/>
          <w:b/>
          <w:kern w:val="2"/>
          <w:sz w:val="22"/>
          <w:szCs w:val="22"/>
        </w:rPr>
        <w:t>步入博</w:t>
      </w:r>
      <w:bookmarkStart w:id="0" w:name="_GoBack"/>
      <w:bookmarkEnd w:id="0"/>
      <w:r w:rsidRPr="00817EE9">
        <w:rPr>
          <w:rFonts w:cs="Times New Roman" w:hint="eastAsia"/>
          <w:b/>
          <w:kern w:val="2"/>
          <w:sz w:val="22"/>
          <w:szCs w:val="22"/>
        </w:rPr>
        <w:t>思嘉</w:t>
      </w:r>
      <w:proofErr w:type="gramEnd"/>
      <w:r w:rsidRPr="00817EE9">
        <w:rPr>
          <w:rFonts w:cs="Times New Roman" w:hint="eastAsia"/>
          <w:b/>
          <w:kern w:val="2"/>
          <w:sz w:val="22"/>
          <w:szCs w:val="22"/>
        </w:rPr>
        <w:t>业</w:t>
      </w:r>
      <w:r w:rsidR="00263C8E">
        <w:rPr>
          <w:rFonts w:cs="Times New Roman" w:hint="eastAsia"/>
          <w:b/>
          <w:color w:val="984806" w:themeColor="accent6" w:themeShade="80"/>
          <w:kern w:val="2"/>
          <w:sz w:val="22"/>
          <w:szCs w:val="22"/>
        </w:rPr>
        <w:t>1</w:t>
      </w:r>
      <w:r w:rsidR="00323165">
        <w:rPr>
          <w:rFonts w:cs="Times New Roman"/>
          <w:b/>
          <w:color w:val="984806" w:themeColor="accent6" w:themeShade="80"/>
          <w:kern w:val="2"/>
          <w:sz w:val="22"/>
          <w:szCs w:val="22"/>
        </w:rPr>
        <w:t>1</w:t>
      </w:r>
      <w:r w:rsidRPr="00817EE9">
        <w:rPr>
          <w:rFonts w:cs="Times New Roman" w:hint="eastAsia"/>
          <w:b/>
          <w:color w:val="984806" w:themeColor="accent6" w:themeShade="80"/>
          <w:kern w:val="2"/>
          <w:sz w:val="22"/>
          <w:szCs w:val="22"/>
        </w:rPr>
        <w:t>月</w:t>
      </w:r>
      <w:r w:rsidR="00323165">
        <w:rPr>
          <w:rFonts w:cs="Times New Roman"/>
          <w:b/>
          <w:color w:val="984806" w:themeColor="accent6" w:themeShade="80"/>
          <w:kern w:val="2"/>
          <w:sz w:val="22"/>
          <w:szCs w:val="22"/>
        </w:rPr>
        <w:t>10</w:t>
      </w:r>
      <w:r w:rsidRPr="00817EE9">
        <w:rPr>
          <w:rFonts w:cs="Times New Roman" w:hint="eastAsia"/>
          <w:b/>
          <w:color w:val="984806" w:themeColor="accent6" w:themeShade="80"/>
          <w:kern w:val="2"/>
          <w:sz w:val="22"/>
          <w:szCs w:val="22"/>
        </w:rPr>
        <w:t>日</w:t>
      </w:r>
      <w:r w:rsidRPr="00817EE9">
        <w:rPr>
          <w:rFonts w:cs="Times New Roman" w:hint="eastAsia"/>
          <w:b/>
          <w:kern w:val="2"/>
          <w:sz w:val="22"/>
          <w:szCs w:val="22"/>
        </w:rPr>
        <w:t>培训现场，与中国著名实战</w:t>
      </w:r>
      <w:proofErr w:type="gramStart"/>
      <w:r w:rsidRPr="00817EE9">
        <w:rPr>
          <w:rFonts w:cs="Times New Roman" w:hint="eastAsia"/>
          <w:b/>
          <w:kern w:val="2"/>
          <w:sz w:val="22"/>
          <w:szCs w:val="22"/>
        </w:rPr>
        <w:t>派培训</w:t>
      </w:r>
      <w:proofErr w:type="gramEnd"/>
      <w:r w:rsidRPr="00817EE9">
        <w:rPr>
          <w:rFonts w:cs="Times New Roman" w:hint="eastAsia"/>
          <w:b/>
          <w:kern w:val="2"/>
          <w:sz w:val="22"/>
          <w:szCs w:val="22"/>
        </w:rPr>
        <w:t>专家</w:t>
      </w:r>
      <w:r w:rsidR="00323165">
        <w:rPr>
          <w:rFonts w:cs="Times New Roman" w:hint="eastAsia"/>
          <w:b/>
          <w:color w:val="984806" w:themeColor="accent6" w:themeShade="80"/>
          <w:kern w:val="2"/>
          <w:sz w:val="22"/>
          <w:szCs w:val="22"/>
        </w:rPr>
        <w:t>陈</w:t>
      </w:r>
      <w:r w:rsidRPr="00817EE9">
        <w:rPr>
          <w:rFonts w:cs="Times New Roman" w:hint="eastAsia"/>
          <w:b/>
          <w:color w:val="984806" w:themeColor="accent6" w:themeShade="80"/>
          <w:kern w:val="2"/>
          <w:sz w:val="22"/>
          <w:szCs w:val="22"/>
        </w:rPr>
        <w:t>先生</w:t>
      </w:r>
      <w:r w:rsidRPr="00817EE9">
        <w:rPr>
          <w:rFonts w:cs="Times New Roman" w:hint="eastAsia"/>
          <w:b/>
          <w:kern w:val="2"/>
          <w:sz w:val="22"/>
          <w:szCs w:val="22"/>
        </w:rPr>
        <w:t>现场对话</w:t>
      </w:r>
      <w:r w:rsidRPr="00817EE9">
        <w:rPr>
          <w:rFonts w:cs="Times New Roman" w:hint="eastAsia"/>
          <w:kern w:val="2"/>
          <w:sz w:val="22"/>
          <w:szCs w:val="22"/>
        </w:rPr>
        <w:t>！</w:t>
      </w:r>
    </w:p>
    <w:p w:rsidR="00EB6480" w:rsidRDefault="00EB6480" w:rsidP="00197964">
      <w:pPr>
        <w:snapToGrid w:val="0"/>
        <w:spacing w:before="240" w:line="252" w:lineRule="auto"/>
        <w:rPr>
          <w:rFonts w:ascii="宋体" w:hAnsi="宋体"/>
          <w:b/>
          <w:color w:val="000080"/>
          <w:sz w:val="24"/>
        </w:rPr>
      </w:pPr>
      <w:r>
        <w:rPr>
          <w:rFonts w:ascii="宋体" w:hAnsi="宋体" w:hint="eastAsia"/>
          <w:b/>
          <w:color w:val="000080"/>
          <w:sz w:val="24"/>
        </w:rPr>
        <w:t>课程要点：</w:t>
      </w:r>
    </w:p>
    <w:tbl>
      <w:tblPr>
        <w:tblW w:w="9024" w:type="dxa"/>
        <w:jc w:val="center"/>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Look w:val="0000"/>
      </w:tblPr>
      <w:tblGrid>
        <w:gridCol w:w="9024"/>
      </w:tblGrid>
      <w:tr w:rsidR="009F613A" w:rsidTr="001129C3">
        <w:trPr>
          <w:trHeight w:val="477"/>
          <w:jc w:val="center"/>
        </w:trPr>
        <w:tc>
          <w:tcPr>
            <w:tcW w:w="9024" w:type="dxa"/>
          </w:tcPr>
          <w:p w:rsidR="009F613A" w:rsidRDefault="009F613A" w:rsidP="004B0047">
            <w:pPr>
              <w:snapToGrid w:val="0"/>
              <w:spacing w:beforeLines="100"/>
              <w:jc w:val="center"/>
              <w:rPr>
                <w:rFonts w:ascii="宋体" w:hAnsi="宋体"/>
                <w:b/>
                <w:szCs w:val="21"/>
              </w:rPr>
            </w:pPr>
            <w:r w:rsidRPr="00C829B5">
              <w:rPr>
                <w:rFonts w:ascii="宋体" w:hAnsi="宋体" w:cs="宋体" w:hint="eastAsia"/>
                <w:b/>
                <w:sz w:val="28"/>
                <w:szCs w:val="28"/>
              </w:rPr>
              <w:lastRenderedPageBreak/>
              <w:t>《</w:t>
            </w:r>
            <w:r w:rsidR="00323165" w:rsidRPr="00323165">
              <w:rPr>
                <w:rFonts w:ascii="宋体" w:hAnsi="宋体" w:cs="宋体" w:hint="eastAsia"/>
                <w:b/>
                <w:sz w:val="28"/>
                <w:szCs w:val="28"/>
              </w:rPr>
              <w:t>绩效管理与面谈技巧</w:t>
            </w:r>
            <w:r w:rsidRPr="00C829B5">
              <w:rPr>
                <w:rFonts w:ascii="宋体" w:hAnsi="宋体" w:cs="宋体" w:hint="eastAsia"/>
                <w:b/>
                <w:sz w:val="28"/>
                <w:szCs w:val="28"/>
              </w:rPr>
              <w:t>》主讲：</w:t>
            </w:r>
            <w:r w:rsidR="00323165">
              <w:rPr>
                <w:rFonts w:ascii="宋体" w:hAnsi="宋体" w:cs="宋体" w:hint="eastAsia"/>
                <w:b/>
                <w:sz w:val="28"/>
                <w:szCs w:val="28"/>
              </w:rPr>
              <w:t>陈</w:t>
            </w:r>
            <w:r>
              <w:rPr>
                <w:rFonts w:ascii="宋体" w:hAnsi="宋体" w:cs="宋体" w:hint="eastAsia"/>
                <w:b/>
                <w:sz w:val="28"/>
                <w:szCs w:val="28"/>
              </w:rPr>
              <w:t>先生</w:t>
            </w:r>
            <w:r w:rsidRPr="00C829B5">
              <w:rPr>
                <w:rFonts w:ascii="宋体" w:hAnsi="宋体" w:cs="宋体" w:hint="eastAsia"/>
                <w:b/>
                <w:sz w:val="28"/>
                <w:szCs w:val="28"/>
              </w:rPr>
              <w:t>（</w:t>
            </w:r>
            <w:r>
              <w:rPr>
                <w:rFonts w:ascii="宋体" w:hAnsi="宋体" w:cs="宋体" w:hint="eastAsia"/>
                <w:b/>
                <w:sz w:val="28"/>
                <w:szCs w:val="28"/>
              </w:rPr>
              <w:t>1</w:t>
            </w:r>
            <w:r w:rsidR="00323165">
              <w:rPr>
                <w:rFonts w:ascii="宋体" w:hAnsi="宋体" w:cs="宋体"/>
                <w:b/>
                <w:sz w:val="28"/>
                <w:szCs w:val="28"/>
              </w:rPr>
              <w:t>1</w:t>
            </w:r>
            <w:r w:rsidRPr="00C829B5">
              <w:rPr>
                <w:rFonts w:ascii="宋体" w:hAnsi="宋体" w:cs="宋体" w:hint="eastAsia"/>
                <w:b/>
                <w:sz w:val="28"/>
                <w:szCs w:val="28"/>
              </w:rPr>
              <w:t>月</w:t>
            </w:r>
            <w:r w:rsidR="00323165">
              <w:rPr>
                <w:rFonts w:ascii="宋体" w:hAnsi="宋体" w:cs="宋体"/>
                <w:b/>
                <w:sz w:val="28"/>
                <w:szCs w:val="28"/>
              </w:rPr>
              <w:t>10</w:t>
            </w:r>
            <w:r w:rsidRPr="00C829B5">
              <w:rPr>
                <w:rFonts w:ascii="宋体" w:hAnsi="宋体" w:cs="宋体" w:hint="eastAsia"/>
                <w:b/>
                <w:sz w:val="28"/>
                <w:szCs w:val="28"/>
              </w:rPr>
              <w:t>日）</w:t>
            </w:r>
          </w:p>
        </w:tc>
      </w:tr>
      <w:tr w:rsidR="009F613A" w:rsidTr="00875A8C">
        <w:trPr>
          <w:trHeight w:val="11784"/>
          <w:jc w:val="center"/>
        </w:trPr>
        <w:tc>
          <w:tcPr>
            <w:tcW w:w="9024" w:type="dxa"/>
          </w:tcPr>
          <w:p w:rsidR="00D446DC" w:rsidRPr="00D446DC" w:rsidRDefault="00D446DC" w:rsidP="004B0047">
            <w:pPr>
              <w:adjustRightInd w:val="0"/>
              <w:snapToGrid w:val="0"/>
              <w:spacing w:beforeLines="50" w:afterLines="50" w:line="384" w:lineRule="auto"/>
              <w:rPr>
                <w:rFonts w:ascii="宋体" w:hAnsi="宋体"/>
                <w:b/>
                <w:szCs w:val="21"/>
              </w:rPr>
            </w:pPr>
            <w:r w:rsidRPr="00D446DC">
              <w:rPr>
                <w:rFonts w:ascii="宋体" w:hAnsi="宋体" w:hint="eastAsia"/>
                <w:b/>
                <w:szCs w:val="21"/>
              </w:rPr>
              <w:t>第一单元：绩效管理认知</w:t>
            </w:r>
          </w:p>
          <w:p w:rsidR="00D446DC" w:rsidRPr="00323165" w:rsidRDefault="00D446DC" w:rsidP="004B0047">
            <w:pPr>
              <w:pStyle w:val="a3"/>
              <w:numPr>
                <w:ilvl w:val="0"/>
                <w:numId w:val="37"/>
              </w:numPr>
              <w:adjustRightInd w:val="0"/>
              <w:snapToGrid w:val="0"/>
              <w:spacing w:beforeLines="50" w:afterLines="50" w:line="384" w:lineRule="auto"/>
              <w:ind w:firstLineChars="0"/>
              <w:rPr>
                <w:rFonts w:ascii="宋体" w:hAnsi="宋体"/>
                <w:szCs w:val="21"/>
              </w:rPr>
            </w:pPr>
            <w:r w:rsidRPr="00323165">
              <w:rPr>
                <w:rFonts w:ascii="宋体" w:hAnsi="宋体" w:hint="eastAsia"/>
                <w:szCs w:val="21"/>
              </w:rPr>
              <w:t>小组讨论：绩效管理的目的是什么？</w:t>
            </w:r>
          </w:p>
          <w:p w:rsidR="00D446DC" w:rsidRPr="00D446DC" w:rsidRDefault="00D446DC" w:rsidP="004B0047">
            <w:pPr>
              <w:pStyle w:val="a3"/>
              <w:numPr>
                <w:ilvl w:val="0"/>
                <w:numId w:val="32"/>
              </w:numPr>
              <w:adjustRightInd w:val="0"/>
              <w:snapToGrid w:val="0"/>
              <w:spacing w:beforeLines="50" w:afterLines="50" w:line="384" w:lineRule="auto"/>
              <w:ind w:firstLineChars="0"/>
              <w:rPr>
                <w:rFonts w:ascii="宋体" w:hAnsi="宋体"/>
                <w:szCs w:val="21"/>
              </w:rPr>
            </w:pPr>
            <w:r w:rsidRPr="00D446DC">
              <w:rPr>
                <w:rFonts w:ascii="宋体" w:hAnsi="宋体" w:hint="eastAsia"/>
                <w:szCs w:val="21"/>
              </w:rPr>
              <w:t>绩效的目的与本质</w:t>
            </w:r>
          </w:p>
          <w:p w:rsidR="00D446DC" w:rsidRPr="00D446DC" w:rsidRDefault="00D446DC" w:rsidP="004B0047">
            <w:pPr>
              <w:pStyle w:val="a3"/>
              <w:numPr>
                <w:ilvl w:val="0"/>
                <w:numId w:val="32"/>
              </w:numPr>
              <w:adjustRightInd w:val="0"/>
              <w:snapToGrid w:val="0"/>
              <w:spacing w:beforeLines="50" w:afterLines="50" w:line="384" w:lineRule="auto"/>
              <w:ind w:firstLineChars="0"/>
              <w:rPr>
                <w:rFonts w:ascii="宋体" w:hAnsi="宋体"/>
                <w:szCs w:val="21"/>
              </w:rPr>
            </w:pPr>
            <w:r w:rsidRPr="00D446DC">
              <w:rPr>
                <w:rFonts w:ascii="宋体" w:hAnsi="宋体" w:hint="eastAsia"/>
                <w:szCs w:val="21"/>
              </w:rPr>
              <w:t>管控型绩效管理的四大弊端</w:t>
            </w:r>
          </w:p>
          <w:p w:rsidR="00D446DC" w:rsidRPr="00D446DC" w:rsidRDefault="00D446DC" w:rsidP="004B0047">
            <w:pPr>
              <w:pStyle w:val="a3"/>
              <w:numPr>
                <w:ilvl w:val="0"/>
                <w:numId w:val="32"/>
              </w:numPr>
              <w:adjustRightInd w:val="0"/>
              <w:snapToGrid w:val="0"/>
              <w:spacing w:beforeLines="50" w:afterLines="50" w:line="384" w:lineRule="auto"/>
              <w:ind w:firstLineChars="0"/>
              <w:rPr>
                <w:rFonts w:ascii="宋体" w:hAnsi="宋体"/>
                <w:szCs w:val="21"/>
              </w:rPr>
            </w:pPr>
            <w:r w:rsidRPr="00D446DC">
              <w:rPr>
                <w:rFonts w:ascii="宋体" w:hAnsi="宋体" w:hint="eastAsia"/>
                <w:szCs w:val="21"/>
              </w:rPr>
              <w:t>人本化绩效管理的概念</w:t>
            </w:r>
          </w:p>
          <w:p w:rsidR="00D446DC" w:rsidRPr="00D446DC" w:rsidRDefault="00D446DC" w:rsidP="004B0047">
            <w:pPr>
              <w:pStyle w:val="a3"/>
              <w:numPr>
                <w:ilvl w:val="0"/>
                <w:numId w:val="33"/>
              </w:numPr>
              <w:adjustRightInd w:val="0"/>
              <w:snapToGrid w:val="0"/>
              <w:spacing w:beforeLines="50" w:afterLines="50" w:line="384" w:lineRule="auto"/>
              <w:ind w:firstLineChars="0"/>
              <w:rPr>
                <w:rFonts w:ascii="宋体" w:hAnsi="宋体"/>
                <w:szCs w:val="21"/>
              </w:rPr>
            </w:pPr>
            <w:r w:rsidRPr="00D446DC">
              <w:rPr>
                <w:rFonts w:ascii="宋体" w:hAnsi="宋体" w:hint="eastAsia"/>
                <w:szCs w:val="21"/>
              </w:rPr>
              <w:t>指标设计人本化</w:t>
            </w:r>
          </w:p>
          <w:p w:rsidR="00D446DC" w:rsidRPr="00D446DC" w:rsidRDefault="00D446DC" w:rsidP="004B0047">
            <w:pPr>
              <w:pStyle w:val="a3"/>
              <w:numPr>
                <w:ilvl w:val="0"/>
                <w:numId w:val="33"/>
              </w:numPr>
              <w:adjustRightInd w:val="0"/>
              <w:snapToGrid w:val="0"/>
              <w:spacing w:beforeLines="50" w:afterLines="50" w:line="384" w:lineRule="auto"/>
              <w:ind w:firstLineChars="0"/>
              <w:rPr>
                <w:rFonts w:ascii="宋体" w:hAnsi="宋体"/>
                <w:szCs w:val="21"/>
              </w:rPr>
            </w:pPr>
            <w:r w:rsidRPr="00D446DC">
              <w:rPr>
                <w:rFonts w:ascii="宋体" w:hAnsi="宋体" w:hint="eastAsia"/>
                <w:szCs w:val="21"/>
              </w:rPr>
              <w:t>过程管理人本化</w:t>
            </w:r>
          </w:p>
          <w:p w:rsidR="00D446DC" w:rsidRPr="00D446DC" w:rsidRDefault="00D446DC" w:rsidP="004B0047">
            <w:pPr>
              <w:pStyle w:val="a3"/>
              <w:numPr>
                <w:ilvl w:val="0"/>
                <w:numId w:val="33"/>
              </w:numPr>
              <w:adjustRightInd w:val="0"/>
              <w:snapToGrid w:val="0"/>
              <w:spacing w:beforeLines="50" w:afterLines="50" w:line="384" w:lineRule="auto"/>
              <w:ind w:firstLineChars="0"/>
              <w:rPr>
                <w:rFonts w:ascii="宋体" w:hAnsi="宋体"/>
                <w:szCs w:val="21"/>
              </w:rPr>
            </w:pPr>
            <w:r w:rsidRPr="00D446DC">
              <w:rPr>
                <w:rFonts w:ascii="宋体" w:hAnsi="宋体" w:hint="eastAsia"/>
                <w:szCs w:val="21"/>
              </w:rPr>
              <w:t>结果应用人本化</w:t>
            </w:r>
          </w:p>
          <w:p w:rsidR="00D446DC" w:rsidRPr="00D446DC" w:rsidRDefault="00D446DC" w:rsidP="004B0047">
            <w:pPr>
              <w:pStyle w:val="a3"/>
              <w:numPr>
                <w:ilvl w:val="0"/>
                <w:numId w:val="32"/>
              </w:numPr>
              <w:adjustRightInd w:val="0"/>
              <w:snapToGrid w:val="0"/>
              <w:spacing w:beforeLines="50" w:afterLines="50" w:line="384" w:lineRule="auto"/>
              <w:ind w:firstLineChars="0"/>
              <w:rPr>
                <w:rFonts w:ascii="宋体" w:hAnsi="宋体"/>
                <w:szCs w:val="21"/>
              </w:rPr>
            </w:pPr>
            <w:r w:rsidRPr="00D446DC">
              <w:rPr>
                <w:rFonts w:ascii="宋体" w:hAnsi="宋体" w:hint="eastAsia"/>
                <w:szCs w:val="21"/>
              </w:rPr>
              <w:t>绩效管理的四大流程</w:t>
            </w:r>
          </w:p>
          <w:p w:rsidR="00D446DC" w:rsidRPr="00D446DC" w:rsidRDefault="00D446DC" w:rsidP="004B0047">
            <w:pPr>
              <w:adjustRightInd w:val="0"/>
              <w:snapToGrid w:val="0"/>
              <w:spacing w:beforeLines="50" w:afterLines="50" w:line="384" w:lineRule="auto"/>
              <w:rPr>
                <w:rFonts w:ascii="宋体" w:hAnsi="宋体"/>
                <w:b/>
                <w:szCs w:val="21"/>
              </w:rPr>
            </w:pPr>
            <w:r w:rsidRPr="00D446DC">
              <w:rPr>
                <w:rFonts w:ascii="宋体" w:hAnsi="宋体" w:hint="eastAsia"/>
                <w:b/>
                <w:szCs w:val="21"/>
              </w:rPr>
              <w:t>第二单元：绩效指标提取的方法</w:t>
            </w:r>
          </w:p>
          <w:p w:rsidR="00D446DC" w:rsidRPr="00D446DC" w:rsidRDefault="00D446DC" w:rsidP="004B0047">
            <w:pPr>
              <w:pStyle w:val="a3"/>
              <w:numPr>
                <w:ilvl w:val="0"/>
                <w:numId w:val="34"/>
              </w:numPr>
              <w:adjustRightInd w:val="0"/>
              <w:snapToGrid w:val="0"/>
              <w:spacing w:beforeLines="50" w:afterLines="50" w:line="384" w:lineRule="auto"/>
              <w:ind w:firstLineChars="0"/>
              <w:rPr>
                <w:rFonts w:ascii="宋体" w:hAnsi="宋体"/>
                <w:szCs w:val="21"/>
              </w:rPr>
            </w:pPr>
            <w:r w:rsidRPr="00D446DC">
              <w:rPr>
                <w:rFonts w:ascii="宋体" w:hAnsi="宋体" w:hint="eastAsia"/>
                <w:szCs w:val="21"/>
              </w:rPr>
              <w:t>绩效指标分解工具： BSC平衡记分卡</w:t>
            </w:r>
          </w:p>
          <w:p w:rsidR="00D446DC" w:rsidRPr="00D446DC" w:rsidRDefault="00D446DC" w:rsidP="004B0047">
            <w:pPr>
              <w:pStyle w:val="a3"/>
              <w:numPr>
                <w:ilvl w:val="0"/>
                <w:numId w:val="33"/>
              </w:numPr>
              <w:adjustRightInd w:val="0"/>
              <w:snapToGrid w:val="0"/>
              <w:spacing w:beforeLines="50" w:afterLines="50" w:line="384" w:lineRule="auto"/>
              <w:ind w:firstLineChars="0"/>
              <w:rPr>
                <w:rFonts w:ascii="宋体" w:hAnsi="宋体"/>
                <w:szCs w:val="21"/>
              </w:rPr>
            </w:pPr>
            <w:r w:rsidRPr="00D446DC">
              <w:rPr>
                <w:rFonts w:ascii="宋体" w:hAnsi="宋体" w:hint="eastAsia"/>
                <w:szCs w:val="21"/>
              </w:rPr>
              <w:t>图：战略地图</w:t>
            </w:r>
          </w:p>
          <w:p w:rsidR="00D446DC" w:rsidRPr="00D446DC" w:rsidRDefault="00D446DC" w:rsidP="004B0047">
            <w:pPr>
              <w:pStyle w:val="a3"/>
              <w:numPr>
                <w:ilvl w:val="0"/>
                <w:numId w:val="33"/>
              </w:numPr>
              <w:adjustRightInd w:val="0"/>
              <w:snapToGrid w:val="0"/>
              <w:spacing w:beforeLines="50" w:afterLines="50" w:line="384" w:lineRule="auto"/>
              <w:ind w:firstLineChars="0"/>
              <w:rPr>
                <w:rFonts w:ascii="宋体" w:hAnsi="宋体"/>
                <w:szCs w:val="21"/>
              </w:rPr>
            </w:pPr>
            <w:r w:rsidRPr="00D446DC">
              <w:rPr>
                <w:rFonts w:ascii="宋体" w:hAnsi="宋体" w:hint="eastAsia"/>
                <w:szCs w:val="21"/>
              </w:rPr>
              <w:t>卡：平衡记分卡</w:t>
            </w:r>
          </w:p>
          <w:p w:rsidR="00D446DC" w:rsidRPr="00D446DC" w:rsidRDefault="00D446DC" w:rsidP="004B0047">
            <w:pPr>
              <w:pStyle w:val="a3"/>
              <w:numPr>
                <w:ilvl w:val="0"/>
                <w:numId w:val="33"/>
              </w:numPr>
              <w:adjustRightInd w:val="0"/>
              <w:snapToGrid w:val="0"/>
              <w:spacing w:beforeLines="50" w:afterLines="50" w:line="384" w:lineRule="auto"/>
              <w:ind w:firstLineChars="0"/>
              <w:rPr>
                <w:rFonts w:ascii="宋体" w:hAnsi="宋体"/>
                <w:szCs w:val="21"/>
              </w:rPr>
            </w:pPr>
            <w:r w:rsidRPr="00D446DC">
              <w:rPr>
                <w:rFonts w:ascii="宋体" w:hAnsi="宋体" w:hint="eastAsia"/>
                <w:szCs w:val="21"/>
              </w:rPr>
              <w:t>表：行动方案表</w:t>
            </w:r>
          </w:p>
          <w:p w:rsidR="00D446DC" w:rsidRPr="00D446DC" w:rsidRDefault="00D446DC" w:rsidP="004B0047">
            <w:pPr>
              <w:pStyle w:val="a3"/>
              <w:numPr>
                <w:ilvl w:val="0"/>
                <w:numId w:val="36"/>
              </w:numPr>
              <w:adjustRightInd w:val="0"/>
              <w:snapToGrid w:val="0"/>
              <w:spacing w:beforeLines="50" w:afterLines="50" w:line="384" w:lineRule="auto"/>
              <w:ind w:firstLineChars="0"/>
              <w:rPr>
                <w:rFonts w:ascii="宋体" w:hAnsi="宋体"/>
                <w:szCs w:val="21"/>
              </w:rPr>
            </w:pPr>
            <w:r w:rsidRPr="00D446DC">
              <w:rPr>
                <w:rFonts w:ascii="宋体" w:hAnsi="宋体" w:hint="eastAsia"/>
                <w:szCs w:val="21"/>
              </w:rPr>
              <w:t>案例研讨：某公司的绩效指标分解</w:t>
            </w:r>
          </w:p>
          <w:p w:rsidR="00D446DC" w:rsidRPr="00D446DC" w:rsidRDefault="00D446DC" w:rsidP="004B0047">
            <w:pPr>
              <w:pStyle w:val="a3"/>
              <w:numPr>
                <w:ilvl w:val="0"/>
                <w:numId w:val="34"/>
              </w:numPr>
              <w:adjustRightInd w:val="0"/>
              <w:snapToGrid w:val="0"/>
              <w:spacing w:beforeLines="50" w:afterLines="50" w:line="384" w:lineRule="auto"/>
              <w:ind w:firstLineChars="0"/>
              <w:rPr>
                <w:rFonts w:ascii="宋体" w:hAnsi="宋体"/>
                <w:szCs w:val="21"/>
              </w:rPr>
            </w:pPr>
            <w:r w:rsidRPr="00D446DC">
              <w:rPr>
                <w:rFonts w:ascii="宋体" w:hAnsi="宋体" w:hint="eastAsia"/>
                <w:szCs w:val="21"/>
              </w:rPr>
              <w:t>如何提取岗位绩效指标</w:t>
            </w:r>
          </w:p>
          <w:p w:rsidR="00D446DC" w:rsidRPr="00D446DC" w:rsidRDefault="00D446DC" w:rsidP="004B0047">
            <w:pPr>
              <w:pStyle w:val="a3"/>
              <w:numPr>
                <w:ilvl w:val="0"/>
                <w:numId w:val="33"/>
              </w:numPr>
              <w:adjustRightInd w:val="0"/>
              <w:snapToGrid w:val="0"/>
              <w:spacing w:beforeLines="50" w:afterLines="50" w:line="384" w:lineRule="auto"/>
              <w:ind w:firstLineChars="0"/>
              <w:rPr>
                <w:rFonts w:ascii="宋体" w:hAnsi="宋体"/>
                <w:szCs w:val="21"/>
              </w:rPr>
            </w:pPr>
            <w:r w:rsidRPr="00D446DC">
              <w:rPr>
                <w:rFonts w:ascii="宋体" w:hAnsi="宋体" w:hint="eastAsia"/>
                <w:szCs w:val="21"/>
              </w:rPr>
              <w:t>岗位指标的来源</w:t>
            </w:r>
            <w:proofErr w:type="gramStart"/>
            <w:r w:rsidRPr="00D446DC">
              <w:rPr>
                <w:rFonts w:ascii="宋体" w:hAnsi="宋体" w:hint="eastAsia"/>
                <w:szCs w:val="21"/>
              </w:rPr>
              <w:t>一</w:t>
            </w:r>
            <w:proofErr w:type="gramEnd"/>
            <w:r w:rsidRPr="00D446DC">
              <w:rPr>
                <w:rFonts w:ascii="宋体" w:hAnsi="宋体" w:hint="eastAsia"/>
                <w:szCs w:val="21"/>
              </w:rPr>
              <w:t>：战略分解</w:t>
            </w:r>
          </w:p>
          <w:p w:rsidR="00D446DC" w:rsidRPr="00D446DC" w:rsidRDefault="00D446DC" w:rsidP="004B0047">
            <w:pPr>
              <w:pStyle w:val="a3"/>
              <w:numPr>
                <w:ilvl w:val="0"/>
                <w:numId w:val="33"/>
              </w:numPr>
              <w:adjustRightInd w:val="0"/>
              <w:snapToGrid w:val="0"/>
              <w:spacing w:beforeLines="50" w:afterLines="50" w:line="384" w:lineRule="auto"/>
              <w:ind w:firstLineChars="0"/>
              <w:rPr>
                <w:rFonts w:ascii="宋体" w:hAnsi="宋体"/>
                <w:szCs w:val="21"/>
              </w:rPr>
            </w:pPr>
            <w:r w:rsidRPr="00D446DC">
              <w:rPr>
                <w:rFonts w:ascii="宋体" w:hAnsi="宋体" w:hint="eastAsia"/>
                <w:szCs w:val="21"/>
              </w:rPr>
              <w:t>岗位指标的来源二：岗位职责提取</w:t>
            </w:r>
          </w:p>
          <w:p w:rsidR="00D446DC" w:rsidRPr="00D446DC" w:rsidRDefault="00D446DC" w:rsidP="004B0047">
            <w:pPr>
              <w:pStyle w:val="a3"/>
              <w:numPr>
                <w:ilvl w:val="0"/>
                <w:numId w:val="33"/>
              </w:numPr>
              <w:adjustRightInd w:val="0"/>
              <w:snapToGrid w:val="0"/>
              <w:spacing w:beforeLines="50" w:afterLines="50" w:line="384" w:lineRule="auto"/>
              <w:ind w:firstLineChars="0"/>
              <w:rPr>
                <w:rFonts w:ascii="宋体" w:hAnsi="宋体"/>
                <w:szCs w:val="21"/>
              </w:rPr>
            </w:pPr>
            <w:r w:rsidRPr="00D446DC">
              <w:rPr>
                <w:rFonts w:ascii="宋体" w:hAnsi="宋体" w:hint="eastAsia"/>
                <w:szCs w:val="21"/>
              </w:rPr>
              <w:t>现场演练：岗位指标提取</w:t>
            </w:r>
          </w:p>
          <w:p w:rsidR="00D446DC" w:rsidRPr="00D446DC" w:rsidRDefault="00D446DC" w:rsidP="004B0047">
            <w:pPr>
              <w:pStyle w:val="a3"/>
              <w:numPr>
                <w:ilvl w:val="0"/>
                <w:numId w:val="34"/>
              </w:numPr>
              <w:adjustRightInd w:val="0"/>
              <w:snapToGrid w:val="0"/>
              <w:spacing w:beforeLines="50" w:afterLines="50" w:line="384" w:lineRule="auto"/>
              <w:ind w:firstLineChars="0"/>
              <w:rPr>
                <w:rFonts w:ascii="宋体" w:hAnsi="宋体"/>
                <w:szCs w:val="21"/>
              </w:rPr>
            </w:pPr>
            <w:r w:rsidRPr="00D446DC">
              <w:rPr>
                <w:rFonts w:ascii="宋体" w:hAnsi="宋体" w:hint="eastAsia"/>
                <w:szCs w:val="21"/>
              </w:rPr>
              <w:t>传统的目标设定SMART法</w:t>
            </w:r>
          </w:p>
          <w:p w:rsidR="00D446DC" w:rsidRPr="00D446DC" w:rsidRDefault="00D446DC" w:rsidP="004B0047">
            <w:pPr>
              <w:pStyle w:val="a3"/>
              <w:numPr>
                <w:ilvl w:val="0"/>
                <w:numId w:val="34"/>
              </w:numPr>
              <w:adjustRightInd w:val="0"/>
              <w:snapToGrid w:val="0"/>
              <w:spacing w:beforeLines="50" w:afterLines="50" w:line="384" w:lineRule="auto"/>
              <w:ind w:firstLineChars="0"/>
              <w:rPr>
                <w:rFonts w:ascii="宋体" w:hAnsi="宋体"/>
                <w:szCs w:val="21"/>
              </w:rPr>
            </w:pPr>
            <w:r w:rsidRPr="00D446DC">
              <w:rPr>
                <w:rFonts w:ascii="宋体" w:hAnsi="宋体" w:hint="eastAsia"/>
                <w:szCs w:val="21"/>
              </w:rPr>
              <w:t>SMART原则的特点与不足</w:t>
            </w:r>
          </w:p>
          <w:p w:rsidR="00D446DC" w:rsidRPr="00D446DC" w:rsidRDefault="00D446DC" w:rsidP="004B0047">
            <w:pPr>
              <w:pStyle w:val="a3"/>
              <w:numPr>
                <w:ilvl w:val="0"/>
                <w:numId w:val="34"/>
              </w:numPr>
              <w:adjustRightInd w:val="0"/>
              <w:snapToGrid w:val="0"/>
              <w:spacing w:beforeLines="50" w:afterLines="50" w:line="360" w:lineRule="auto"/>
              <w:ind w:firstLineChars="0"/>
              <w:rPr>
                <w:rFonts w:ascii="宋体" w:hAnsi="宋体"/>
                <w:szCs w:val="21"/>
              </w:rPr>
            </w:pPr>
            <w:r w:rsidRPr="00D446DC">
              <w:rPr>
                <w:rFonts w:ascii="宋体" w:hAnsi="宋体" w:hint="eastAsia"/>
                <w:szCs w:val="21"/>
              </w:rPr>
              <w:lastRenderedPageBreak/>
              <w:t>SIAL模型在指标设值中的应用</w:t>
            </w:r>
          </w:p>
          <w:p w:rsidR="00D446DC" w:rsidRPr="00D446DC" w:rsidRDefault="00D446DC" w:rsidP="004B0047">
            <w:pPr>
              <w:pStyle w:val="a3"/>
              <w:numPr>
                <w:ilvl w:val="0"/>
                <w:numId w:val="33"/>
              </w:numPr>
              <w:adjustRightInd w:val="0"/>
              <w:snapToGrid w:val="0"/>
              <w:spacing w:beforeLines="50" w:afterLines="50" w:line="360" w:lineRule="auto"/>
              <w:ind w:firstLineChars="0"/>
              <w:rPr>
                <w:rFonts w:ascii="宋体" w:hAnsi="宋体"/>
                <w:szCs w:val="21"/>
              </w:rPr>
            </w:pPr>
            <w:r w:rsidRPr="00D446DC">
              <w:rPr>
                <w:rFonts w:ascii="宋体" w:hAnsi="宋体" w:hint="eastAsia"/>
                <w:szCs w:val="21"/>
              </w:rPr>
              <w:t>拓展性</w:t>
            </w:r>
          </w:p>
          <w:p w:rsidR="00D446DC" w:rsidRPr="00D446DC" w:rsidRDefault="00D446DC" w:rsidP="004B0047">
            <w:pPr>
              <w:pStyle w:val="a3"/>
              <w:numPr>
                <w:ilvl w:val="0"/>
                <w:numId w:val="33"/>
              </w:numPr>
              <w:adjustRightInd w:val="0"/>
              <w:snapToGrid w:val="0"/>
              <w:spacing w:beforeLines="50" w:afterLines="50" w:line="360" w:lineRule="auto"/>
              <w:ind w:firstLineChars="0"/>
              <w:rPr>
                <w:rFonts w:ascii="宋体" w:hAnsi="宋体"/>
                <w:szCs w:val="21"/>
              </w:rPr>
            </w:pPr>
            <w:r w:rsidRPr="00D446DC">
              <w:rPr>
                <w:rFonts w:ascii="宋体" w:hAnsi="宋体" w:hint="eastAsia"/>
                <w:szCs w:val="21"/>
              </w:rPr>
              <w:t>重要性</w:t>
            </w:r>
          </w:p>
          <w:p w:rsidR="00D446DC" w:rsidRPr="00D446DC" w:rsidRDefault="00D446DC" w:rsidP="004B0047">
            <w:pPr>
              <w:pStyle w:val="a3"/>
              <w:numPr>
                <w:ilvl w:val="0"/>
                <w:numId w:val="33"/>
              </w:numPr>
              <w:adjustRightInd w:val="0"/>
              <w:snapToGrid w:val="0"/>
              <w:spacing w:beforeLines="50" w:afterLines="50" w:line="360" w:lineRule="auto"/>
              <w:ind w:firstLineChars="0"/>
              <w:rPr>
                <w:rFonts w:ascii="宋体" w:hAnsi="宋体"/>
                <w:szCs w:val="21"/>
              </w:rPr>
            </w:pPr>
            <w:r w:rsidRPr="00D446DC">
              <w:rPr>
                <w:rFonts w:ascii="宋体" w:hAnsi="宋体" w:hint="eastAsia"/>
                <w:szCs w:val="21"/>
              </w:rPr>
              <w:t>能力性</w:t>
            </w:r>
          </w:p>
          <w:p w:rsidR="00D446DC" w:rsidRPr="00D446DC" w:rsidRDefault="00D446DC" w:rsidP="004B0047">
            <w:pPr>
              <w:pStyle w:val="a3"/>
              <w:numPr>
                <w:ilvl w:val="0"/>
                <w:numId w:val="33"/>
              </w:numPr>
              <w:adjustRightInd w:val="0"/>
              <w:snapToGrid w:val="0"/>
              <w:spacing w:beforeLines="50" w:afterLines="50" w:line="360" w:lineRule="auto"/>
              <w:ind w:firstLineChars="0"/>
              <w:rPr>
                <w:rFonts w:ascii="宋体" w:hAnsi="宋体"/>
                <w:szCs w:val="21"/>
              </w:rPr>
            </w:pPr>
            <w:r w:rsidRPr="00D446DC">
              <w:rPr>
                <w:rFonts w:ascii="宋体" w:hAnsi="宋体" w:hint="eastAsia"/>
                <w:szCs w:val="21"/>
              </w:rPr>
              <w:t>学习性</w:t>
            </w:r>
          </w:p>
          <w:p w:rsidR="00D446DC" w:rsidRPr="00D446DC" w:rsidRDefault="00D446DC" w:rsidP="004B0047">
            <w:pPr>
              <w:adjustRightInd w:val="0"/>
              <w:snapToGrid w:val="0"/>
              <w:spacing w:beforeLines="50" w:afterLines="50" w:line="360" w:lineRule="auto"/>
              <w:rPr>
                <w:rFonts w:ascii="宋体" w:hAnsi="宋体"/>
                <w:b/>
                <w:szCs w:val="21"/>
              </w:rPr>
            </w:pPr>
            <w:r w:rsidRPr="00D446DC">
              <w:rPr>
                <w:rFonts w:ascii="宋体" w:hAnsi="宋体" w:hint="eastAsia"/>
                <w:b/>
                <w:szCs w:val="21"/>
              </w:rPr>
              <w:t>第三单元：绩效面谈的方法和技巧</w:t>
            </w:r>
          </w:p>
          <w:p w:rsidR="00D446DC" w:rsidRPr="00D446DC" w:rsidRDefault="00D446DC" w:rsidP="004B0047">
            <w:pPr>
              <w:pStyle w:val="a3"/>
              <w:numPr>
                <w:ilvl w:val="0"/>
                <w:numId w:val="35"/>
              </w:numPr>
              <w:adjustRightInd w:val="0"/>
              <w:snapToGrid w:val="0"/>
              <w:spacing w:beforeLines="50" w:afterLines="50" w:line="360" w:lineRule="auto"/>
              <w:ind w:firstLineChars="0"/>
              <w:rPr>
                <w:rFonts w:ascii="宋体" w:hAnsi="宋体"/>
                <w:szCs w:val="21"/>
              </w:rPr>
            </w:pPr>
            <w:r w:rsidRPr="00D446DC">
              <w:rPr>
                <w:rFonts w:ascii="宋体" w:hAnsi="宋体" w:hint="eastAsia"/>
                <w:szCs w:val="21"/>
              </w:rPr>
              <w:t>小组讨论：为什么需要绩效沟通？</w:t>
            </w:r>
          </w:p>
          <w:p w:rsidR="00D446DC" w:rsidRPr="00D446DC" w:rsidRDefault="00D446DC" w:rsidP="004B0047">
            <w:pPr>
              <w:pStyle w:val="a3"/>
              <w:numPr>
                <w:ilvl w:val="0"/>
                <w:numId w:val="35"/>
              </w:numPr>
              <w:adjustRightInd w:val="0"/>
              <w:snapToGrid w:val="0"/>
              <w:spacing w:beforeLines="50" w:afterLines="50" w:line="360" w:lineRule="auto"/>
              <w:ind w:firstLineChars="0"/>
              <w:rPr>
                <w:rFonts w:ascii="宋体" w:hAnsi="宋体"/>
                <w:szCs w:val="21"/>
              </w:rPr>
            </w:pPr>
            <w:r w:rsidRPr="00D446DC">
              <w:rPr>
                <w:rFonts w:ascii="宋体" w:hAnsi="宋体" w:hint="eastAsia"/>
                <w:szCs w:val="21"/>
              </w:rPr>
              <w:t>绩效面谈是绩效管理的关键</w:t>
            </w:r>
          </w:p>
          <w:p w:rsidR="00D446DC" w:rsidRPr="00D446DC" w:rsidRDefault="00D446DC" w:rsidP="004B0047">
            <w:pPr>
              <w:pStyle w:val="a3"/>
              <w:numPr>
                <w:ilvl w:val="0"/>
                <w:numId w:val="35"/>
              </w:numPr>
              <w:adjustRightInd w:val="0"/>
              <w:snapToGrid w:val="0"/>
              <w:spacing w:beforeLines="50" w:afterLines="50" w:line="360" w:lineRule="auto"/>
              <w:ind w:firstLineChars="0"/>
              <w:rPr>
                <w:rFonts w:ascii="宋体" w:hAnsi="宋体"/>
                <w:szCs w:val="21"/>
              </w:rPr>
            </w:pPr>
            <w:r w:rsidRPr="00D446DC">
              <w:rPr>
                <w:rFonts w:ascii="宋体" w:hAnsi="宋体" w:hint="eastAsia"/>
                <w:szCs w:val="21"/>
              </w:rPr>
              <w:t>绩效面谈的基本流程</w:t>
            </w:r>
          </w:p>
          <w:p w:rsidR="00D446DC" w:rsidRPr="00D446DC" w:rsidRDefault="00D446DC" w:rsidP="004B0047">
            <w:pPr>
              <w:pStyle w:val="a3"/>
              <w:numPr>
                <w:ilvl w:val="0"/>
                <w:numId w:val="35"/>
              </w:numPr>
              <w:adjustRightInd w:val="0"/>
              <w:snapToGrid w:val="0"/>
              <w:spacing w:beforeLines="50" w:afterLines="50" w:line="360" w:lineRule="auto"/>
              <w:ind w:firstLineChars="0"/>
              <w:rPr>
                <w:rFonts w:ascii="宋体" w:hAnsi="宋体"/>
                <w:szCs w:val="21"/>
              </w:rPr>
            </w:pPr>
            <w:r w:rsidRPr="00D446DC">
              <w:rPr>
                <w:rFonts w:ascii="宋体" w:hAnsi="宋体" w:hint="eastAsia"/>
                <w:szCs w:val="21"/>
              </w:rPr>
              <w:t>面谈准备</w:t>
            </w:r>
          </w:p>
          <w:p w:rsidR="00D446DC" w:rsidRPr="00D446DC" w:rsidRDefault="00D446DC" w:rsidP="004B0047">
            <w:pPr>
              <w:pStyle w:val="a3"/>
              <w:numPr>
                <w:ilvl w:val="0"/>
                <w:numId w:val="35"/>
              </w:numPr>
              <w:adjustRightInd w:val="0"/>
              <w:snapToGrid w:val="0"/>
              <w:spacing w:beforeLines="50" w:afterLines="50" w:line="360" w:lineRule="auto"/>
              <w:ind w:firstLineChars="0"/>
              <w:rPr>
                <w:rFonts w:ascii="宋体" w:hAnsi="宋体"/>
                <w:szCs w:val="21"/>
              </w:rPr>
            </w:pPr>
            <w:r w:rsidRPr="00D446DC">
              <w:rPr>
                <w:rFonts w:ascii="宋体" w:hAnsi="宋体" w:hint="eastAsia"/>
                <w:szCs w:val="21"/>
              </w:rPr>
              <w:t>如何开始面谈？</w:t>
            </w:r>
          </w:p>
          <w:p w:rsidR="00D446DC" w:rsidRPr="00D446DC" w:rsidRDefault="00D446DC" w:rsidP="004B0047">
            <w:pPr>
              <w:pStyle w:val="a3"/>
              <w:numPr>
                <w:ilvl w:val="0"/>
                <w:numId w:val="33"/>
              </w:numPr>
              <w:adjustRightInd w:val="0"/>
              <w:snapToGrid w:val="0"/>
              <w:spacing w:beforeLines="50" w:afterLines="50" w:line="360" w:lineRule="auto"/>
              <w:ind w:firstLineChars="0"/>
              <w:rPr>
                <w:rFonts w:ascii="宋体" w:hAnsi="宋体"/>
                <w:szCs w:val="21"/>
              </w:rPr>
            </w:pPr>
            <w:r w:rsidRPr="00D446DC">
              <w:rPr>
                <w:rFonts w:ascii="宋体" w:hAnsi="宋体" w:hint="eastAsia"/>
                <w:szCs w:val="21"/>
              </w:rPr>
              <w:t>营造氛围的四种方法</w:t>
            </w:r>
          </w:p>
          <w:p w:rsidR="00D446DC" w:rsidRPr="00D446DC" w:rsidRDefault="00D446DC" w:rsidP="004B0047">
            <w:pPr>
              <w:pStyle w:val="a3"/>
              <w:numPr>
                <w:ilvl w:val="0"/>
                <w:numId w:val="33"/>
              </w:numPr>
              <w:adjustRightInd w:val="0"/>
              <w:snapToGrid w:val="0"/>
              <w:spacing w:beforeLines="50" w:afterLines="50" w:line="360" w:lineRule="auto"/>
              <w:ind w:firstLineChars="0"/>
              <w:rPr>
                <w:rFonts w:ascii="宋体" w:hAnsi="宋体"/>
                <w:szCs w:val="21"/>
              </w:rPr>
            </w:pPr>
            <w:r w:rsidRPr="00D446DC">
              <w:rPr>
                <w:rFonts w:ascii="宋体" w:hAnsi="宋体" w:hint="eastAsia"/>
                <w:szCs w:val="21"/>
              </w:rPr>
              <w:t>面谈座位的安排</w:t>
            </w:r>
          </w:p>
          <w:p w:rsidR="00D446DC" w:rsidRPr="00D446DC" w:rsidRDefault="00D446DC" w:rsidP="004B0047">
            <w:pPr>
              <w:pStyle w:val="a3"/>
              <w:numPr>
                <w:ilvl w:val="0"/>
                <w:numId w:val="36"/>
              </w:numPr>
              <w:adjustRightInd w:val="0"/>
              <w:snapToGrid w:val="0"/>
              <w:spacing w:beforeLines="50" w:afterLines="50" w:line="360" w:lineRule="auto"/>
              <w:ind w:firstLineChars="0"/>
              <w:rPr>
                <w:rFonts w:ascii="宋体" w:hAnsi="宋体"/>
                <w:szCs w:val="21"/>
              </w:rPr>
            </w:pPr>
            <w:r w:rsidRPr="00D446DC">
              <w:rPr>
                <w:rFonts w:ascii="宋体" w:hAnsi="宋体" w:hint="eastAsia"/>
                <w:szCs w:val="21"/>
              </w:rPr>
              <w:t>现场演练：绩效沟通开场</w:t>
            </w:r>
          </w:p>
          <w:p w:rsidR="00D446DC" w:rsidRPr="00D446DC" w:rsidRDefault="00D446DC" w:rsidP="004B0047">
            <w:pPr>
              <w:pStyle w:val="a3"/>
              <w:numPr>
                <w:ilvl w:val="0"/>
                <w:numId w:val="35"/>
              </w:numPr>
              <w:adjustRightInd w:val="0"/>
              <w:snapToGrid w:val="0"/>
              <w:spacing w:beforeLines="50" w:afterLines="50" w:line="360" w:lineRule="auto"/>
              <w:ind w:firstLineChars="0"/>
              <w:rPr>
                <w:rFonts w:ascii="宋体" w:hAnsi="宋体"/>
                <w:szCs w:val="21"/>
              </w:rPr>
            </w:pPr>
            <w:r w:rsidRPr="00D446DC">
              <w:rPr>
                <w:rFonts w:ascii="宋体" w:hAnsi="宋体" w:hint="eastAsia"/>
                <w:szCs w:val="21"/>
              </w:rPr>
              <w:t>谈什么内容？</w:t>
            </w:r>
          </w:p>
          <w:p w:rsidR="00D446DC" w:rsidRPr="00D446DC" w:rsidRDefault="00D446DC" w:rsidP="004B0047">
            <w:pPr>
              <w:pStyle w:val="a3"/>
              <w:numPr>
                <w:ilvl w:val="0"/>
                <w:numId w:val="33"/>
              </w:numPr>
              <w:adjustRightInd w:val="0"/>
              <w:snapToGrid w:val="0"/>
              <w:spacing w:beforeLines="50" w:afterLines="50" w:line="360" w:lineRule="auto"/>
              <w:ind w:firstLineChars="0"/>
              <w:rPr>
                <w:rFonts w:ascii="宋体" w:hAnsi="宋体"/>
                <w:szCs w:val="21"/>
              </w:rPr>
            </w:pPr>
            <w:r w:rsidRPr="00D446DC">
              <w:rPr>
                <w:rFonts w:ascii="宋体" w:hAnsi="宋体" w:hint="eastAsia"/>
                <w:szCs w:val="21"/>
              </w:rPr>
              <w:t>告知成绩 自我评价</w:t>
            </w:r>
          </w:p>
          <w:p w:rsidR="00D446DC" w:rsidRPr="00D446DC" w:rsidRDefault="00D446DC" w:rsidP="004B0047">
            <w:pPr>
              <w:pStyle w:val="a3"/>
              <w:numPr>
                <w:ilvl w:val="0"/>
                <w:numId w:val="33"/>
              </w:numPr>
              <w:adjustRightInd w:val="0"/>
              <w:snapToGrid w:val="0"/>
              <w:spacing w:beforeLines="50" w:afterLines="50" w:line="360" w:lineRule="auto"/>
              <w:ind w:firstLineChars="0"/>
              <w:rPr>
                <w:rFonts w:ascii="宋体" w:hAnsi="宋体"/>
                <w:szCs w:val="21"/>
              </w:rPr>
            </w:pPr>
            <w:r w:rsidRPr="00D446DC">
              <w:rPr>
                <w:rFonts w:ascii="宋体" w:hAnsi="宋体" w:hint="eastAsia"/>
                <w:szCs w:val="21"/>
              </w:rPr>
              <w:t>给予赏识 肯定激励</w:t>
            </w:r>
          </w:p>
          <w:p w:rsidR="00D446DC" w:rsidRPr="00D446DC" w:rsidRDefault="00D446DC" w:rsidP="004B0047">
            <w:pPr>
              <w:pStyle w:val="a3"/>
              <w:numPr>
                <w:ilvl w:val="0"/>
                <w:numId w:val="33"/>
              </w:numPr>
              <w:adjustRightInd w:val="0"/>
              <w:snapToGrid w:val="0"/>
              <w:spacing w:beforeLines="50" w:afterLines="50" w:line="360" w:lineRule="auto"/>
              <w:ind w:firstLineChars="0"/>
              <w:rPr>
                <w:rFonts w:ascii="宋体" w:hAnsi="宋体"/>
                <w:szCs w:val="21"/>
              </w:rPr>
            </w:pPr>
            <w:r w:rsidRPr="00D446DC">
              <w:rPr>
                <w:rFonts w:ascii="宋体" w:hAnsi="宋体" w:hint="eastAsia"/>
                <w:szCs w:val="21"/>
              </w:rPr>
              <w:t>直面问题 改善不足</w:t>
            </w:r>
          </w:p>
          <w:p w:rsidR="00D446DC" w:rsidRPr="00D446DC" w:rsidRDefault="00D446DC" w:rsidP="004B0047">
            <w:pPr>
              <w:pStyle w:val="a3"/>
              <w:numPr>
                <w:ilvl w:val="0"/>
                <w:numId w:val="33"/>
              </w:numPr>
              <w:adjustRightInd w:val="0"/>
              <w:snapToGrid w:val="0"/>
              <w:spacing w:beforeLines="50" w:afterLines="50" w:line="360" w:lineRule="auto"/>
              <w:ind w:firstLineChars="0"/>
              <w:rPr>
                <w:rFonts w:ascii="宋体" w:hAnsi="宋体"/>
                <w:szCs w:val="21"/>
              </w:rPr>
            </w:pPr>
            <w:r w:rsidRPr="00D446DC">
              <w:rPr>
                <w:rFonts w:ascii="宋体" w:hAnsi="宋体" w:hint="eastAsia"/>
                <w:szCs w:val="21"/>
              </w:rPr>
              <w:t>设定目标 行为驱动</w:t>
            </w:r>
          </w:p>
          <w:p w:rsidR="00D446DC" w:rsidRPr="00D446DC" w:rsidRDefault="00D446DC" w:rsidP="004B0047">
            <w:pPr>
              <w:pStyle w:val="a3"/>
              <w:numPr>
                <w:ilvl w:val="0"/>
                <w:numId w:val="33"/>
              </w:numPr>
              <w:adjustRightInd w:val="0"/>
              <w:snapToGrid w:val="0"/>
              <w:spacing w:beforeLines="50" w:afterLines="50" w:line="360" w:lineRule="auto"/>
              <w:ind w:firstLineChars="0"/>
              <w:rPr>
                <w:rFonts w:ascii="宋体" w:hAnsi="宋体"/>
                <w:szCs w:val="21"/>
              </w:rPr>
            </w:pPr>
            <w:r w:rsidRPr="00D446DC">
              <w:rPr>
                <w:rFonts w:ascii="宋体" w:hAnsi="宋体" w:hint="eastAsia"/>
                <w:szCs w:val="21"/>
              </w:rPr>
              <w:t>行为驱动的四大要素</w:t>
            </w:r>
          </w:p>
          <w:p w:rsidR="00D446DC" w:rsidRPr="00323165" w:rsidRDefault="00D446DC" w:rsidP="004B0047">
            <w:pPr>
              <w:pStyle w:val="a3"/>
              <w:numPr>
                <w:ilvl w:val="0"/>
                <w:numId w:val="36"/>
              </w:numPr>
              <w:adjustRightInd w:val="0"/>
              <w:snapToGrid w:val="0"/>
              <w:spacing w:beforeLines="50" w:afterLines="50" w:line="360" w:lineRule="auto"/>
              <w:ind w:firstLineChars="0"/>
              <w:rPr>
                <w:rFonts w:ascii="宋体" w:hAnsi="宋体"/>
                <w:szCs w:val="21"/>
              </w:rPr>
            </w:pPr>
            <w:r w:rsidRPr="00323165">
              <w:rPr>
                <w:rFonts w:ascii="宋体" w:hAnsi="宋体" w:hint="eastAsia"/>
                <w:szCs w:val="21"/>
              </w:rPr>
              <w:t>情景模拟：某主管的绩效面谈</w:t>
            </w:r>
          </w:p>
          <w:p w:rsidR="00D446DC" w:rsidRPr="00323165" w:rsidRDefault="00D446DC" w:rsidP="004B0047">
            <w:pPr>
              <w:pStyle w:val="a3"/>
              <w:numPr>
                <w:ilvl w:val="0"/>
                <w:numId w:val="36"/>
              </w:numPr>
              <w:adjustRightInd w:val="0"/>
              <w:snapToGrid w:val="0"/>
              <w:spacing w:beforeLines="50" w:afterLines="50" w:line="360" w:lineRule="auto"/>
              <w:ind w:firstLineChars="0"/>
              <w:rPr>
                <w:rFonts w:ascii="宋体" w:hAnsi="宋体"/>
                <w:szCs w:val="21"/>
              </w:rPr>
            </w:pPr>
            <w:r w:rsidRPr="00323165">
              <w:rPr>
                <w:rFonts w:ascii="宋体" w:hAnsi="宋体" w:hint="eastAsia"/>
                <w:szCs w:val="21"/>
              </w:rPr>
              <w:t>案例研讨：如何诊断员工绩效</w:t>
            </w:r>
          </w:p>
          <w:p w:rsidR="00D446DC" w:rsidRPr="00D446DC" w:rsidRDefault="00D446DC" w:rsidP="004B0047">
            <w:pPr>
              <w:pStyle w:val="a3"/>
              <w:numPr>
                <w:ilvl w:val="0"/>
                <w:numId w:val="35"/>
              </w:numPr>
              <w:adjustRightInd w:val="0"/>
              <w:snapToGrid w:val="0"/>
              <w:spacing w:beforeLines="50" w:afterLines="50" w:line="360" w:lineRule="auto"/>
              <w:ind w:firstLineChars="0"/>
              <w:rPr>
                <w:rFonts w:ascii="宋体" w:hAnsi="宋体"/>
                <w:szCs w:val="21"/>
              </w:rPr>
            </w:pPr>
            <w:r w:rsidRPr="00D446DC">
              <w:rPr>
                <w:rFonts w:ascii="宋体" w:hAnsi="宋体" w:hint="eastAsia"/>
                <w:szCs w:val="21"/>
              </w:rPr>
              <w:t>绩效成绩与薪酬、培训、晋升如何挂钩</w:t>
            </w:r>
          </w:p>
          <w:p w:rsidR="009F613A" w:rsidRPr="00D446DC" w:rsidRDefault="00D446DC" w:rsidP="004B0047">
            <w:pPr>
              <w:adjustRightInd w:val="0"/>
              <w:snapToGrid w:val="0"/>
              <w:spacing w:beforeLines="50" w:afterLines="50" w:line="360" w:lineRule="auto"/>
              <w:rPr>
                <w:rFonts w:ascii="宋体" w:hAnsi="宋体"/>
                <w:b/>
                <w:szCs w:val="21"/>
              </w:rPr>
            </w:pPr>
            <w:r w:rsidRPr="00D446DC">
              <w:rPr>
                <w:rFonts w:ascii="宋体" w:hAnsi="宋体" w:hint="eastAsia"/>
                <w:b/>
                <w:szCs w:val="21"/>
              </w:rPr>
              <w:t>第四单元：课程回顾与答疑</w:t>
            </w:r>
          </w:p>
        </w:tc>
      </w:tr>
    </w:tbl>
    <w:p w:rsidR="00EB6480" w:rsidRDefault="00013F15" w:rsidP="00EB6480">
      <w:pPr>
        <w:snapToGrid w:val="0"/>
        <w:spacing w:line="345" w:lineRule="auto"/>
        <w:jc w:val="center"/>
        <w:rPr>
          <w:rFonts w:ascii="华文中宋" w:eastAsia="华文中宋" w:hAnsi="华文中宋"/>
          <w:sz w:val="30"/>
          <w:szCs w:val="30"/>
        </w:rPr>
      </w:pPr>
      <w:r>
        <w:rPr>
          <w:rFonts w:ascii="华文中宋" w:eastAsia="华文中宋" w:hAnsi="华文中宋" w:hint="eastAsia"/>
          <w:b/>
          <w:bCs/>
          <w:color w:val="993300"/>
          <w:sz w:val="30"/>
          <w:szCs w:val="30"/>
        </w:rPr>
        <w:lastRenderedPageBreak/>
        <w:t>陈</w:t>
      </w:r>
      <w:r w:rsidR="00727FDA">
        <w:rPr>
          <w:rFonts w:ascii="华文中宋" w:eastAsia="华文中宋" w:hAnsi="华文中宋" w:hint="eastAsia"/>
          <w:b/>
          <w:bCs/>
          <w:color w:val="993300"/>
          <w:sz w:val="30"/>
          <w:szCs w:val="30"/>
        </w:rPr>
        <w:t>老师</w:t>
      </w:r>
      <w:r w:rsidR="00EB6480">
        <w:rPr>
          <w:rFonts w:ascii="华文中宋" w:eastAsia="华文中宋" w:hAnsi="华文中宋" w:hint="eastAsia"/>
          <w:b/>
          <w:bCs/>
          <w:color w:val="993300"/>
          <w:sz w:val="30"/>
          <w:szCs w:val="30"/>
        </w:rPr>
        <w:t xml:space="preserve">  博思嘉业企业管理咨询有限公司高级培训师</w:t>
      </w:r>
    </w:p>
    <w:p w:rsidR="00EB6480" w:rsidRDefault="00EB6480" w:rsidP="00013F15">
      <w:pPr>
        <w:spacing w:line="264" w:lineRule="auto"/>
        <w:rPr>
          <w:rFonts w:ascii="宋体" w:hAnsi="宋体"/>
          <w:b/>
          <w:sz w:val="24"/>
          <w:szCs w:val="24"/>
        </w:rPr>
      </w:pPr>
      <w:r>
        <w:rPr>
          <w:rFonts w:ascii="宋体" w:hAnsi="宋体" w:hint="eastAsia"/>
          <w:b/>
          <w:color w:val="000000"/>
          <w:sz w:val="24"/>
        </w:rPr>
        <w:t>一、讲师背景</w:t>
      </w:r>
    </w:p>
    <w:p w:rsidR="009A5391" w:rsidRPr="009A5391" w:rsidRDefault="00013F15" w:rsidP="00013F15">
      <w:pPr>
        <w:spacing w:line="264" w:lineRule="auto"/>
        <w:ind w:firstLine="495"/>
        <w:rPr>
          <w:rFonts w:ascii="宋体" w:hAnsi="宋体" w:cs="Arial"/>
          <w:color w:val="000000"/>
          <w:kern w:val="0"/>
          <w:sz w:val="24"/>
        </w:rPr>
      </w:pPr>
      <w:r w:rsidRPr="00013F15">
        <w:rPr>
          <w:rFonts w:ascii="宋体" w:hAnsi="宋体" w:cs="Arial" w:hint="eastAsia"/>
          <w:color w:val="000000"/>
          <w:kern w:val="0"/>
          <w:sz w:val="24"/>
        </w:rPr>
        <w:t>国内著名管理实战专家</w:t>
      </w:r>
      <w:r>
        <w:rPr>
          <w:rFonts w:ascii="宋体" w:hAnsi="宋体" w:cs="Arial" w:hint="eastAsia"/>
          <w:color w:val="000000"/>
          <w:kern w:val="0"/>
          <w:sz w:val="24"/>
        </w:rPr>
        <w:t>、</w:t>
      </w:r>
      <w:r w:rsidRPr="00013F15">
        <w:rPr>
          <w:rFonts w:ascii="宋体" w:hAnsi="宋体" w:cs="Arial" w:hint="eastAsia"/>
          <w:color w:val="000000"/>
          <w:kern w:val="0"/>
          <w:sz w:val="24"/>
        </w:rPr>
        <w:t>北大政府管理学院</w:t>
      </w:r>
      <w:r w:rsidRPr="00013F15">
        <w:rPr>
          <w:rFonts w:ascii="宋体" w:hAnsi="宋体" w:cs="Arial"/>
          <w:color w:val="000000"/>
          <w:kern w:val="0"/>
          <w:sz w:val="24"/>
        </w:rPr>
        <w:t xml:space="preserve"> </w:t>
      </w:r>
      <w:r w:rsidRPr="00013F15">
        <w:rPr>
          <w:rFonts w:ascii="宋体" w:hAnsi="宋体" w:cs="Arial" w:hint="eastAsia"/>
          <w:color w:val="000000"/>
          <w:kern w:val="0"/>
          <w:sz w:val="24"/>
        </w:rPr>
        <w:t>客座教授</w:t>
      </w:r>
      <w:r>
        <w:rPr>
          <w:rFonts w:ascii="宋体" w:hAnsi="宋体" w:cs="Arial" w:hint="eastAsia"/>
          <w:color w:val="000000"/>
          <w:kern w:val="0"/>
          <w:sz w:val="24"/>
        </w:rPr>
        <w:t>、</w:t>
      </w:r>
      <w:r w:rsidRPr="00013F15">
        <w:rPr>
          <w:rFonts w:ascii="宋体" w:hAnsi="宋体" w:cs="Arial" w:hint="eastAsia"/>
          <w:color w:val="000000"/>
          <w:kern w:val="0"/>
          <w:sz w:val="24"/>
        </w:rPr>
        <w:t>哈工大</w:t>
      </w:r>
      <w:r w:rsidRPr="00013F15">
        <w:rPr>
          <w:rFonts w:ascii="宋体" w:hAnsi="宋体" w:cs="Arial"/>
          <w:color w:val="000000"/>
          <w:kern w:val="0"/>
          <w:sz w:val="24"/>
        </w:rPr>
        <w:t>MBA</w:t>
      </w:r>
      <w:r w:rsidRPr="00013F15">
        <w:rPr>
          <w:rFonts w:ascii="宋体" w:hAnsi="宋体" w:cs="Arial" w:hint="eastAsia"/>
          <w:color w:val="000000"/>
          <w:kern w:val="0"/>
          <w:sz w:val="24"/>
        </w:rPr>
        <w:t>总裁班</w:t>
      </w:r>
      <w:r w:rsidRPr="00013F15">
        <w:rPr>
          <w:rFonts w:ascii="宋体" w:hAnsi="宋体" w:cs="Arial"/>
          <w:color w:val="000000"/>
          <w:kern w:val="0"/>
          <w:sz w:val="24"/>
        </w:rPr>
        <w:t xml:space="preserve"> </w:t>
      </w:r>
      <w:r w:rsidRPr="00013F15">
        <w:rPr>
          <w:rFonts w:ascii="宋体" w:hAnsi="宋体" w:cs="Arial" w:hint="eastAsia"/>
          <w:color w:val="000000"/>
          <w:kern w:val="0"/>
          <w:sz w:val="24"/>
        </w:rPr>
        <w:t>特约讲师</w:t>
      </w:r>
      <w:r>
        <w:rPr>
          <w:rFonts w:ascii="宋体" w:hAnsi="宋体" w:cs="Arial" w:hint="eastAsia"/>
          <w:color w:val="000000"/>
          <w:kern w:val="0"/>
          <w:sz w:val="24"/>
        </w:rPr>
        <w:t>、</w:t>
      </w:r>
      <w:r w:rsidRPr="00013F15">
        <w:rPr>
          <w:rFonts w:ascii="宋体" w:hAnsi="宋体" w:cs="Arial" w:hint="eastAsia"/>
          <w:color w:val="000000"/>
          <w:kern w:val="0"/>
          <w:sz w:val="24"/>
        </w:rPr>
        <w:t>多家知名企业管理顾问</w:t>
      </w:r>
      <w:r>
        <w:rPr>
          <w:rFonts w:ascii="宋体" w:hAnsi="宋体" w:cs="Arial" w:hint="eastAsia"/>
          <w:color w:val="000000"/>
          <w:kern w:val="0"/>
          <w:sz w:val="24"/>
        </w:rPr>
        <w:t>、</w:t>
      </w:r>
      <w:r w:rsidRPr="00013F15">
        <w:rPr>
          <w:rFonts w:ascii="宋体" w:hAnsi="宋体" w:cs="Arial" w:hint="eastAsia"/>
          <w:color w:val="000000"/>
          <w:kern w:val="0"/>
          <w:sz w:val="24"/>
        </w:rPr>
        <w:t>直播课堂《名师在线》特聘专家</w:t>
      </w:r>
      <w:r>
        <w:rPr>
          <w:rFonts w:ascii="宋体" w:hAnsi="宋体" w:cs="Arial" w:hint="eastAsia"/>
          <w:color w:val="000000"/>
          <w:kern w:val="0"/>
          <w:sz w:val="24"/>
        </w:rPr>
        <w:t>。</w:t>
      </w:r>
    </w:p>
    <w:p w:rsidR="004E4E90" w:rsidRPr="004E4E90" w:rsidRDefault="00013F15" w:rsidP="00013F15">
      <w:pPr>
        <w:spacing w:line="264" w:lineRule="auto"/>
        <w:ind w:firstLine="495"/>
        <w:rPr>
          <w:rFonts w:ascii="宋体" w:hAnsi="宋体" w:cs="Arial"/>
          <w:color w:val="000000"/>
          <w:kern w:val="0"/>
          <w:sz w:val="24"/>
        </w:rPr>
      </w:pPr>
      <w:r>
        <w:rPr>
          <w:rFonts w:ascii="宋体" w:hAnsi="宋体" w:cs="Arial" w:hint="eastAsia"/>
          <w:color w:val="000000"/>
          <w:kern w:val="0"/>
          <w:sz w:val="24"/>
        </w:rPr>
        <w:t>陈</w:t>
      </w:r>
      <w:r w:rsidRPr="00013F15">
        <w:rPr>
          <w:rFonts w:ascii="宋体" w:hAnsi="宋体" w:cs="Arial" w:hint="eastAsia"/>
          <w:color w:val="000000"/>
          <w:kern w:val="0"/>
          <w:sz w:val="24"/>
        </w:rPr>
        <w:t>先生曾于国企陕西中烟、</w:t>
      </w:r>
      <w:proofErr w:type="gramStart"/>
      <w:r w:rsidRPr="00013F15">
        <w:rPr>
          <w:rFonts w:ascii="宋体" w:hAnsi="宋体" w:cs="Arial" w:hint="eastAsia"/>
          <w:color w:val="000000"/>
          <w:kern w:val="0"/>
          <w:sz w:val="24"/>
        </w:rPr>
        <w:t>美资智高科技</w:t>
      </w:r>
      <w:proofErr w:type="gramEnd"/>
      <w:r w:rsidRPr="00013F15">
        <w:rPr>
          <w:rFonts w:ascii="宋体" w:hAnsi="宋体" w:cs="Arial" w:hint="eastAsia"/>
          <w:color w:val="000000"/>
          <w:kern w:val="0"/>
          <w:sz w:val="24"/>
        </w:rPr>
        <w:t>担任管理职务，后进入民营企业三</w:t>
      </w:r>
      <w:proofErr w:type="gramStart"/>
      <w:r w:rsidRPr="00013F15">
        <w:rPr>
          <w:rFonts w:ascii="宋体" w:hAnsi="宋体" w:cs="Arial" w:hint="eastAsia"/>
          <w:color w:val="000000"/>
          <w:kern w:val="0"/>
          <w:sz w:val="24"/>
        </w:rPr>
        <w:t>德医疗</w:t>
      </w:r>
      <w:proofErr w:type="gramEnd"/>
      <w:r w:rsidRPr="00013F15">
        <w:rPr>
          <w:rFonts w:ascii="宋体" w:hAnsi="宋体" w:cs="Arial" w:hint="eastAsia"/>
          <w:color w:val="000000"/>
          <w:kern w:val="0"/>
          <w:sz w:val="24"/>
        </w:rPr>
        <w:t>集团任董事局董事，负责集团及各分子公司业务运营和人力资源工作。于2010年进入管理咨询行业至今。基于国企、外资及民营企业多年的管理及运营实践，使得陈松老师对不同企业的不同阶段都有着精准的判断与洞见。尤其擅长企业的经营和管理落地问题。</w:t>
      </w:r>
    </w:p>
    <w:p w:rsidR="00EB6480" w:rsidRPr="004E4E90" w:rsidRDefault="004E4E90" w:rsidP="00013F15">
      <w:pPr>
        <w:spacing w:line="264" w:lineRule="auto"/>
        <w:rPr>
          <w:rFonts w:ascii="宋体" w:hAnsi="宋体" w:cs="Arial"/>
          <w:b/>
          <w:color w:val="000000"/>
          <w:kern w:val="0"/>
          <w:sz w:val="24"/>
        </w:rPr>
      </w:pPr>
      <w:r w:rsidRPr="004E4E90">
        <w:rPr>
          <w:rFonts w:ascii="宋体" w:hAnsi="宋体" w:cs="Arial" w:hint="eastAsia"/>
          <w:b/>
          <w:color w:val="000000"/>
          <w:kern w:val="0"/>
          <w:sz w:val="24"/>
        </w:rPr>
        <w:t>二、授课风格</w:t>
      </w:r>
    </w:p>
    <w:p w:rsidR="00443FDA" w:rsidRDefault="00013F15" w:rsidP="00013F15">
      <w:pPr>
        <w:spacing w:line="264" w:lineRule="auto"/>
        <w:ind w:firstLineChars="200" w:firstLine="480"/>
        <w:rPr>
          <w:rFonts w:ascii="宋体" w:hAnsi="宋体" w:cs="Arial"/>
          <w:color w:val="000000"/>
          <w:kern w:val="0"/>
          <w:sz w:val="24"/>
        </w:rPr>
      </w:pPr>
      <w:r>
        <w:rPr>
          <w:rFonts w:ascii="宋体" w:hAnsi="宋体" w:cs="Arial" w:hint="eastAsia"/>
          <w:color w:val="000000"/>
          <w:kern w:val="0"/>
          <w:sz w:val="24"/>
        </w:rPr>
        <w:t>陈</w:t>
      </w:r>
      <w:r w:rsidRPr="00013F15">
        <w:rPr>
          <w:rFonts w:ascii="宋体" w:hAnsi="宋体" w:cs="Arial" w:hint="eastAsia"/>
          <w:color w:val="000000"/>
          <w:kern w:val="0"/>
          <w:sz w:val="24"/>
        </w:rPr>
        <w:t>老师“没有落地就没有管理”的核心理念被众多企业家及管理者所推崇。其诊断及解决企业管理问题的角度往往以实效为出发点，以工具为解决路径，其犀利简约的咨询风格常使客户有四两拨千斤的惊喜。陈松老师的培训以实操及工具应用见长，全程案例及互动，不仅解决管理问题更能理顺管理思路，处处体现“落地”二字。更以其诙谐幽默、深入浅出的课程风格深得学员喜爱。</w:t>
      </w:r>
    </w:p>
    <w:p w:rsidR="00EB6480" w:rsidRDefault="00EB6480" w:rsidP="00013F15">
      <w:pPr>
        <w:spacing w:line="264" w:lineRule="auto"/>
        <w:rPr>
          <w:rFonts w:ascii="宋体" w:hAnsi="宋体" w:cs="Times New Roman"/>
          <w:b/>
          <w:color w:val="000000"/>
          <w:sz w:val="24"/>
        </w:rPr>
      </w:pPr>
      <w:r>
        <w:rPr>
          <w:rFonts w:ascii="宋体" w:hAnsi="宋体" w:hint="eastAsia"/>
          <w:b/>
          <w:color w:val="000000"/>
          <w:sz w:val="24"/>
        </w:rPr>
        <w:t xml:space="preserve">三、主讲课程 </w:t>
      </w:r>
    </w:p>
    <w:p w:rsidR="00013F15" w:rsidRPr="00013F15" w:rsidRDefault="00013F15" w:rsidP="00013F15">
      <w:pPr>
        <w:tabs>
          <w:tab w:val="left" w:pos="420"/>
        </w:tabs>
        <w:spacing w:line="264" w:lineRule="auto"/>
        <w:ind w:firstLineChars="200" w:firstLine="480"/>
        <w:rPr>
          <w:rFonts w:ascii="宋体" w:hAnsi="宋体" w:cs="Arial"/>
          <w:color w:val="000000"/>
          <w:kern w:val="0"/>
          <w:sz w:val="24"/>
        </w:rPr>
      </w:pPr>
      <w:r w:rsidRPr="00013F15">
        <w:rPr>
          <w:rFonts w:ascii="宋体" w:hAnsi="宋体" w:cs="Arial" w:hint="eastAsia"/>
          <w:color w:val="000000"/>
          <w:kern w:val="0"/>
          <w:sz w:val="24"/>
        </w:rPr>
        <w:t>沙盘模拟系列课程：《沙漠掘金-目标落地沙盘模拟》</w:t>
      </w:r>
      <w:r>
        <w:rPr>
          <w:rFonts w:ascii="宋体" w:hAnsi="宋体" w:cs="Arial" w:hint="eastAsia"/>
          <w:color w:val="000000"/>
          <w:kern w:val="0"/>
          <w:sz w:val="24"/>
        </w:rPr>
        <w:t>、</w:t>
      </w:r>
      <w:r w:rsidRPr="00013F15">
        <w:rPr>
          <w:rFonts w:ascii="宋体" w:hAnsi="宋体" w:cs="Arial" w:hint="eastAsia"/>
          <w:color w:val="000000"/>
          <w:kern w:val="0"/>
          <w:sz w:val="24"/>
        </w:rPr>
        <w:t>《卡努斯丹-卓越团队沙盘模拟》</w:t>
      </w:r>
      <w:r>
        <w:rPr>
          <w:rFonts w:ascii="宋体" w:hAnsi="宋体" w:cs="Arial" w:hint="eastAsia"/>
          <w:color w:val="000000"/>
          <w:kern w:val="0"/>
          <w:sz w:val="24"/>
        </w:rPr>
        <w:t>、</w:t>
      </w:r>
      <w:r w:rsidRPr="00013F15">
        <w:rPr>
          <w:rFonts w:ascii="宋体" w:hAnsi="宋体" w:cs="Arial" w:hint="eastAsia"/>
          <w:color w:val="000000"/>
          <w:kern w:val="0"/>
          <w:sz w:val="24"/>
        </w:rPr>
        <w:t>《国王的宝藏-全景领导力沙盘模拟》</w:t>
      </w:r>
      <w:r>
        <w:rPr>
          <w:rFonts w:ascii="宋体" w:hAnsi="宋体" w:cs="Arial" w:hint="eastAsia"/>
          <w:color w:val="000000"/>
          <w:kern w:val="0"/>
          <w:sz w:val="24"/>
        </w:rPr>
        <w:t>、</w:t>
      </w:r>
      <w:r w:rsidRPr="00013F15">
        <w:rPr>
          <w:rFonts w:ascii="宋体" w:hAnsi="宋体" w:cs="Arial" w:hint="eastAsia"/>
          <w:color w:val="000000"/>
          <w:kern w:val="0"/>
          <w:sz w:val="24"/>
        </w:rPr>
        <w:t>《风云-商业银行营销决策沙盘模拟》</w:t>
      </w:r>
      <w:r>
        <w:rPr>
          <w:rFonts w:ascii="宋体" w:hAnsi="宋体" w:cs="Arial" w:hint="eastAsia"/>
          <w:color w:val="000000"/>
          <w:kern w:val="0"/>
          <w:sz w:val="24"/>
        </w:rPr>
        <w:t>、</w:t>
      </w:r>
      <w:r w:rsidRPr="00013F15">
        <w:rPr>
          <w:rFonts w:ascii="宋体" w:hAnsi="宋体" w:cs="Arial" w:hint="eastAsia"/>
          <w:color w:val="000000"/>
          <w:kern w:val="0"/>
          <w:sz w:val="24"/>
        </w:rPr>
        <w:t>《商战-企业全面运营管理沙盘模拟》</w:t>
      </w:r>
      <w:r>
        <w:rPr>
          <w:rFonts w:ascii="宋体" w:hAnsi="宋体" w:cs="Arial" w:hint="eastAsia"/>
          <w:color w:val="000000"/>
          <w:kern w:val="0"/>
          <w:sz w:val="24"/>
        </w:rPr>
        <w:t>、</w:t>
      </w:r>
      <w:r w:rsidRPr="00013F15">
        <w:rPr>
          <w:rFonts w:ascii="宋体" w:hAnsi="宋体" w:cs="Arial" w:hint="eastAsia"/>
          <w:color w:val="000000"/>
          <w:kern w:val="0"/>
          <w:sz w:val="24"/>
        </w:rPr>
        <w:t>《大浪淘沙-人力资源管理沙盘模拟》</w:t>
      </w:r>
      <w:r>
        <w:rPr>
          <w:rFonts w:ascii="宋体" w:hAnsi="宋体" w:cs="Arial" w:hint="eastAsia"/>
          <w:color w:val="000000"/>
          <w:kern w:val="0"/>
          <w:sz w:val="24"/>
        </w:rPr>
        <w:t>。</w:t>
      </w:r>
    </w:p>
    <w:p w:rsidR="00013F15" w:rsidRPr="00013F15" w:rsidRDefault="00013F15" w:rsidP="00013F15">
      <w:pPr>
        <w:tabs>
          <w:tab w:val="left" w:pos="420"/>
        </w:tabs>
        <w:spacing w:line="264" w:lineRule="auto"/>
        <w:ind w:firstLineChars="200" w:firstLine="480"/>
        <w:rPr>
          <w:rFonts w:ascii="宋体" w:hAnsi="宋体" w:cs="Arial"/>
          <w:color w:val="000000"/>
          <w:kern w:val="0"/>
          <w:sz w:val="24"/>
        </w:rPr>
      </w:pPr>
      <w:r w:rsidRPr="00013F15">
        <w:rPr>
          <w:rFonts w:ascii="宋体" w:hAnsi="宋体" w:cs="Arial" w:hint="eastAsia"/>
          <w:color w:val="000000"/>
          <w:kern w:val="0"/>
          <w:sz w:val="24"/>
        </w:rPr>
        <w:t>管理落地系列课程：《领导力落地》</w:t>
      </w:r>
      <w:r>
        <w:rPr>
          <w:rFonts w:ascii="宋体" w:hAnsi="宋体" w:cs="Arial" w:hint="eastAsia"/>
          <w:color w:val="000000"/>
          <w:kern w:val="0"/>
          <w:sz w:val="24"/>
        </w:rPr>
        <w:t>、</w:t>
      </w:r>
      <w:r w:rsidRPr="00013F15">
        <w:rPr>
          <w:rFonts w:ascii="宋体" w:hAnsi="宋体" w:cs="Arial" w:hint="eastAsia"/>
          <w:color w:val="000000"/>
          <w:kern w:val="0"/>
          <w:sz w:val="24"/>
        </w:rPr>
        <w:t>《执行力落地》</w:t>
      </w:r>
      <w:r>
        <w:rPr>
          <w:rFonts w:ascii="宋体" w:hAnsi="宋体" w:cs="Arial" w:hint="eastAsia"/>
          <w:color w:val="000000"/>
          <w:kern w:val="0"/>
          <w:sz w:val="24"/>
        </w:rPr>
        <w:t>、</w:t>
      </w:r>
      <w:r w:rsidRPr="00013F15">
        <w:rPr>
          <w:rFonts w:ascii="宋体" w:hAnsi="宋体" w:cs="Arial" w:hint="eastAsia"/>
          <w:color w:val="000000"/>
          <w:kern w:val="0"/>
          <w:sz w:val="24"/>
        </w:rPr>
        <w:t>《目标落地》</w:t>
      </w:r>
      <w:r>
        <w:rPr>
          <w:rFonts w:ascii="宋体" w:hAnsi="宋体" w:cs="Arial" w:hint="eastAsia"/>
          <w:color w:val="000000"/>
          <w:kern w:val="0"/>
          <w:sz w:val="24"/>
        </w:rPr>
        <w:t>、</w:t>
      </w:r>
      <w:r w:rsidRPr="00013F15">
        <w:rPr>
          <w:rFonts w:ascii="宋体" w:hAnsi="宋体" w:cs="Arial" w:hint="eastAsia"/>
          <w:color w:val="000000"/>
          <w:kern w:val="0"/>
          <w:sz w:val="24"/>
        </w:rPr>
        <w:t>《绩效落地》</w:t>
      </w:r>
      <w:r>
        <w:rPr>
          <w:rFonts w:ascii="宋体" w:hAnsi="宋体" w:cs="Arial" w:hint="eastAsia"/>
          <w:color w:val="000000"/>
          <w:kern w:val="0"/>
          <w:sz w:val="24"/>
        </w:rPr>
        <w:t>。</w:t>
      </w:r>
    </w:p>
    <w:p w:rsidR="00EB6480" w:rsidRPr="009A5391" w:rsidRDefault="00013F15" w:rsidP="00013F15">
      <w:pPr>
        <w:tabs>
          <w:tab w:val="left" w:pos="420"/>
        </w:tabs>
        <w:spacing w:line="264" w:lineRule="auto"/>
        <w:ind w:firstLineChars="200" w:firstLine="480"/>
        <w:rPr>
          <w:rFonts w:ascii="宋体" w:hAnsi="宋体" w:cs="Arial"/>
          <w:color w:val="000000"/>
          <w:kern w:val="0"/>
        </w:rPr>
      </w:pPr>
      <w:r w:rsidRPr="00013F15">
        <w:rPr>
          <w:rFonts w:ascii="宋体" w:hAnsi="宋体" w:cs="Arial" w:hint="eastAsia"/>
          <w:color w:val="000000"/>
          <w:kern w:val="0"/>
          <w:sz w:val="24"/>
        </w:rPr>
        <w:t>人力资源专业课程：《如何选对人》</w:t>
      </w:r>
      <w:r>
        <w:rPr>
          <w:rFonts w:ascii="宋体" w:hAnsi="宋体" w:cs="Arial" w:hint="eastAsia"/>
          <w:color w:val="000000"/>
          <w:kern w:val="0"/>
          <w:sz w:val="24"/>
        </w:rPr>
        <w:t>、</w:t>
      </w:r>
      <w:r w:rsidRPr="00013F15">
        <w:rPr>
          <w:rFonts w:ascii="宋体" w:hAnsi="宋体" w:cs="Arial" w:hint="eastAsia"/>
          <w:color w:val="000000"/>
          <w:kern w:val="0"/>
          <w:sz w:val="24"/>
        </w:rPr>
        <w:t>《全面培训管理实战》</w:t>
      </w:r>
      <w:r>
        <w:rPr>
          <w:rFonts w:ascii="宋体" w:hAnsi="宋体" w:cs="Arial" w:hint="eastAsia"/>
          <w:color w:val="000000"/>
          <w:kern w:val="0"/>
          <w:sz w:val="24"/>
        </w:rPr>
        <w:t>、</w:t>
      </w:r>
      <w:r w:rsidRPr="00013F15">
        <w:rPr>
          <w:rFonts w:ascii="宋体" w:hAnsi="宋体" w:cs="Arial" w:hint="eastAsia"/>
          <w:color w:val="000000"/>
          <w:kern w:val="0"/>
          <w:sz w:val="24"/>
        </w:rPr>
        <w:t>《战略性人力资源管理》</w:t>
      </w:r>
      <w:r>
        <w:rPr>
          <w:rFonts w:ascii="宋体" w:hAnsi="宋体" w:cs="Arial" w:hint="eastAsia"/>
          <w:color w:val="000000"/>
          <w:kern w:val="0"/>
          <w:sz w:val="24"/>
        </w:rPr>
        <w:t>、</w:t>
      </w:r>
      <w:r w:rsidRPr="00013F15">
        <w:rPr>
          <w:rFonts w:ascii="宋体" w:hAnsi="宋体" w:cs="Arial" w:hint="eastAsia"/>
          <w:color w:val="000000"/>
          <w:kern w:val="0"/>
          <w:sz w:val="24"/>
        </w:rPr>
        <w:t>《人才盘点与组织发展》</w:t>
      </w:r>
      <w:r>
        <w:rPr>
          <w:rFonts w:ascii="宋体" w:hAnsi="宋体" w:cs="Arial" w:hint="eastAsia"/>
          <w:color w:val="000000"/>
          <w:kern w:val="0"/>
          <w:sz w:val="24"/>
        </w:rPr>
        <w:t>、</w:t>
      </w:r>
      <w:r w:rsidRPr="00013F15">
        <w:rPr>
          <w:rFonts w:ascii="宋体" w:hAnsi="宋体" w:cs="Arial" w:hint="eastAsia"/>
          <w:color w:val="000000"/>
          <w:kern w:val="0"/>
          <w:sz w:val="24"/>
        </w:rPr>
        <w:t>《HRBP的定位与职能发挥》</w:t>
      </w:r>
      <w:r>
        <w:rPr>
          <w:rFonts w:ascii="宋体" w:hAnsi="宋体" w:cs="Arial" w:hint="eastAsia"/>
          <w:color w:val="000000"/>
          <w:kern w:val="0"/>
          <w:sz w:val="24"/>
        </w:rPr>
        <w:t>、</w:t>
      </w:r>
      <w:r w:rsidRPr="00013F15">
        <w:rPr>
          <w:rFonts w:ascii="宋体" w:hAnsi="宋体" w:cs="Arial" w:hint="eastAsia"/>
          <w:color w:val="000000"/>
          <w:kern w:val="0"/>
          <w:sz w:val="24"/>
        </w:rPr>
        <w:t>《岗位价值评估与薪酬体系设计》</w:t>
      </w:r>
      <w:r>
        <w:rPr>
          <w:rFonts w:ascii="宋体" w:hAnsi="宋体" w:cs="Arial" w:hint="eastAsia"/>
          <w:color w:val="000000"/>
          <w:kern w:val="0"/>
          <w:sz w:val="24"/>
        </w:rPr>
        <w:t>。</w:t>
      </w:r>
    </w:p>
    <w:p w:rsidR="00EB6480" w:rsidRDefault="00EB6480" w:rsidP="00013F15">
      <w:pPr>
        <w:spacing w:line="264" w:lineRule="auto"/>
        <w:rPr>
          <w:rFonts w:ascii="宋体" w:hAnsi="宋体" w:cs="Times New Roman"/>
          <w:b/>
          <w:color w:val="000000"/>
          <w:sz w:val="24"/>
        </w:rPr>
      </w:pPr>
      <w:r>
        <w:rPr>
          <w:rFonts w:ascii="宋体" w:hAnsi="宋体" w:hint="eastAsia"/>
          <w:b/>
          <w:color w:val="000000"/>
          <w:sz w:val="24"/>
        </w:rPr>
        <w:t>四、曾经服务的客户</w:t>
      </w:r>
    </w:p>
    <w:p w:rsidR="00BD7CC7" w:rsidRPr="004E4E90" w:rsidRDefault="00013F15" w:rsidP="004B0047">
      <w:pPr>
        <w:spacing w:line="264" w:lineRule="auto"/>
        <w:ind w:firstLine="495"/>
        <w:rPr>
          <w:rFonts w:ascii="宋体" w:hAnsi="宋体" w:cs="Arial"/>
          <w:color w:val="000000"/>
          <w:kern w:val="0"/>
          <w:sz w:val="24"/>
        </w:rPr>
      </w:pPr>
      <w:r w:rsidRPr="00013F15">
        <w:rPr>
          <w:rFonts w:ascii="宋体" w:hAnsi="宋体" w:cs="Arial" w:hint="eastAsia"/>
          <w:color w:val="000000"/>
          <w:kern w:val="0"/>
          <w:sz w:val="24"/>
        </w:rPr>
        <w:t>金融类：工商银行、农业银行、中国银行、建设银行、诺亚财富、</w:t>
      </w:r>
      <w:proofErr w:type="gramStart"/>
      <w:r w:rsidRPr="00013F15">
        <w:rPr>
          <w:rFonts w:ascii="宋体" w:hAnsi="宋体" w:cs="Arial" w:hint="eastAsia"/>
          <w:color w:val="000000"/>
          <w:kern w:val="0"/>
          <w:sz w:val="24"/>
        </w:rPr>
        <w:t>钜</w:t>
      </w:r>
      <w:proofErr w:type="gramEnd"/>
      <w:r w:rsidRPr="00013F15">
        <w:rPr>
          <w:rFonts w:ascii="宋体" w:hAnsi="宋体" w:cs="Arial" w:hint="eastAsia"/>
          <w:color w:val="000000"/>
          <w:kern w:val="0"/>
          <w:sz w:val="24"/>
        </w:rPr>
        <w:t>派投资、哈尔滨银行、</w:t>
      </w:r>
      <w:proofErr w:type="gramStart"/>
      <w:r w:rsidRPr="00013F15">
        <w:rPr>
          <w:rFonts w:ascii="宋体" w:hAnsi="宋体" w:cs="Arial" w:hint="eastAsia"/>
          <w:color w:val="000000"/>
          <w:kern w:val="0"/>
          <w:sz w:val="24"/>
        </w:rPr>
        <w:t>融兴村镇</w:t>
      </w:r>
      <w:proofErr w:type="gramEnd"/>
      <w:r w:rsidRPr="00013F15">
        <w:rPr>
          <w:rFonts w:ascii="宋体" w:hAnsi="宋体" w:cs="Arial" w:hint="eastAsia"/>
          <w:color w:val="000000"/>
          <w:kern w:val="0"/>
          <w:sz w:val="24"/>
        </w:rPr>
        <w:t>银行、</w:t>
      </w:r>
      <w:proofErr w:type="gramStart"/>
      <w:r w:rsidRPr="00013F15">
        <w:rPr>
          <w:rFonts w:ascii="宋体" w:hAnsi="宋体" w:cs="Arial" w:hint="eastAsia"/>
          <w:color w:val="000000"/>
          <w:kern w:val="0"/>
          <w:sz w:val="24"/>
        </w:rPr>
        <w:t>亚联财小额</w:t>
      </w:r>
      <w:proofErr w:type="gramEnd"/>
      <w:r w:rsidRPr="00013F15">
        <w:rPr>
          <w:rFonts w:ascii="宋体" w:hAnsi="宋体" w:cs="Arial" w:hint="eastAsia"/>
          <w:color w:val="000000"/>
          <w:kern w:val="0"/>
          <w:sz w:val="24"/>
        </w:rPr>
        <w:t>贷款、惠业投资、冠丰投资、富滇银行、徽商银行、红塔银行、中国人寿、新华保险、泰康人寿等</w:t>
      </w:r>
      <w:r>
        <w:rPr>
          <w:rFonts w:ascii="宋体" w:hAnsi="宋体" w:cs="Arial" w:hint="eastAsia"/>
          <w:color w:val="000000"/>
          <w:kern w:val="0"/>
          <w:sz w:val="24"/>
        </w:rPr>
        <w:t>。</w:t>
      </w:r>
      <w:r w:rsidRPr="00013F15">
        <w:rPr>
          <w:rFonts w:ascii="宋体" w:hAnsi="宋体" w:cs="Arial" w:hint="eastAsia"/>
          <w:color w:val="000000"/>
          <w:kern w:val="0"/>
          <w:sz w:val="24"/>
        </w:rPr>
        <w:t>医药类：珍宝岛药业、步长制药、葵花药业、</w:t>
      </w:r>
      <w:proofErr w:type="gramStart"/>
      <w:r w:rsidRPr="00013F15">
        <w:rPr>
          <w:rFonts w:ascii="宋体" w:hAnsi="宋体" w:cs="Arial" w:hint="eastAsia"/>
          <w:color w:val="000000"/>
          <w:kern w:val="0"/>
          <w:sz w:val="24"/>
        </w:rPr>
        <w:t>驼人集团</w:t>
      </w:r>
      <w:proofErr w:type="gramEnd"/>
      <w:r w:rsidRPr="00013F15">
        <w:rPr>
          <w:rFonts w:ascii="宋体" w:hAnsi="宋体" w:cs="Arial" w:hint="eastAsia"/>
          <w:color w:val="000000"/>
          <w:kern w:val="0"/>
          <w:sz w:val="24"/>
        </w:rPr>
        <w:t>、百隆医药、友谊医院、嵩山医院、心诺普医疗等</w:t>
      </w:r>
      <w:r>
        <w:rPr>
          <w:rFonts w:ascii="宋体" w:hAnsi="宋体" w:cs="Arial" w:hint="eastAsia"/>
          <w:color w:val="000000"/>
          <w:kern w:val="0"/>
          <w:sz w:val="24"/>
        </w:rPr>
        <w:t>。能源、航天类：中国航天、中国节能、中石油、中石化、中粮集团、</w:t>
      </w:r>
      <w:r w:rsidRPr="00013F15">
        <w:rPr>
          <w:rFonts w:ascii="宋体" w:hAnsi="宋体" w:cs="Arial" w:hint="eastAsia"/>
          <w:color w:val="000000"/>
          <w:kern w:val="0"/>
          <w:sz w:val="24"/>
        </w:rPr>
        <w:t>长庆油田、三一重工、北</w:t>
      </w:r>
      <w:proofErr w:type="gramStart"/>
      <w:r w:rsidRPr="00013F15">
        <w:rPr>
          <w:rFonts w:ascii="宋体" w:hAnsi="宋体" w:cs="Arial" w:hint="eastAsia"/>
          <w:color w:val="000000"/>
          <w:kern w:val="0"/>
          <w:sz w:val="24"/>
        </w:rPr>
        <w:t>控集团</w:t>
      </w:r>
      <w:proofErr w:type="gramEnd"/>
      <w:r w:rsidRPr="00013F15">
        <w:rPr>
          <w:rFonts w:ascii="宋体" w:hAnsi="宋体" w:cs="Arial" w:hint="eastAsia"/>
          <w:color w:val="000000"/>
          <w:kern w:val="0"/>
          <w:sz w:val="24"/>
        </w:rPr>
        <w:t>等</w:t>
      </w:r>
      <w:r>
        <w:rPr>
          <w:rFonts w:ascii="宋体" w:hAnsi="宋体" w:cs="Arial" w:hint="eastAsia"/>
          <w:color w:val="000000"/>
          <w:kern w:val="0"/>
          <w:sz w:val="24"/>
        </w:rPr>
        <w:t>。</w:t>
      </w:r>
      <w:r w:rsidRPr="00013F15">
        <w:rPr>
          <w:rFonts w:ascii="宋体" w:hAnsi="宋体" w:cs="Arial" w:hint="eastAsia"/>
          <w:color w:val="000000"/>
          <w:kern w:val="0"/>
          <w:sz w:val="24"/>
        </w:rPr>
        <w:t>通信IT、电力类：中国移动、中国电信、中国联通、方正宽带、国家电网、国华电力、南方电网、宁夏电网、达尔凯热力、特变电工等</w:t>
      </w:r>
      <w:r>
        <w:rPr>
          <w:rFonts w:ascii="宋体" w:hAnsi="宋体" w:cs="Arial" w:hint="eastAsia"/>
          <w:color w:val="000000"/>
          <w:kern w:val="0"/>
          <w:sz w:val="24"/>
        </w:rPr>
        <w:t>。</w:t>
      </w:r>
      <w:r w:rsidRPr="00013F15">
        <w:rPr>
          <w:rFonts w:ascii="宋体" w:hAnsi="宋体" w:cs="Arial" w:hint="eastAsia"/>
          <w:color w:val="000000"/>
          <w:kern w:val="0"/>
          <w:sz w:val="24"/>
        </w:rPr>
        <w:t>汽车类：北京奔驰、</w:t>
      </w:r>
      <w:proofErr w:type="gramStart"/>
      <w:r w:rsidRPr="00013F15">
        <w:rPr>
          <w:rFonts w:ascii="宋体" w:hAnsi="宋体" w:cs="Arial" w:hint="eastAsia"/>
          <w:color w:val="000000"/>
          <w:kern w:val="0"/>
          <w:sz w:val="24"/>
        </w:rPr>
        <w:t>广汽集团</w:t>
      </w:r>
      <w:proofErr w:type="gramEnd"/>
      <w:r w:rsidRPr="00013F15">
        <w:rPr>
          <w:rFonts w:ascii="宋体" w:hAnsi="宋体" w:cs="Arial" w:hint="eastAsia"/>
          <w:color w:val="000000"/>
          <w:kern w:val="0"/>
          <w:sz w:val="24"/>
        </w:rPr>
        <w:t>、现代汽车、长春</w:t>
      </w:r>
      <w:proofErr w:type="gramStart"/>
      <w:r w:rsidRPr="00013F15">
        <w:rPr>
          <w:rFonts w:ascii="宋体" w:hAnsi="宋体" w:cs="Arial" w:hint="eastAsia"/>
          <w:color w:val="000000"/>
          <w:kern w:val="0"/>
          <w:sz w:val="24"/>
        </w:rPr>
        <w:t>一</w:t>
      </w:r>
      <w:proofErr w:type="gramEnd"/>
      <w:r w:rsidRPr="00013F15">
        <w:rPr>
          <w:rFonts w:ascii="宋体" w:hAnsi="宋体" w:cs="Arial" w:hint="eastAsia"/>
          <w:color w:val="000000"/>
          <w:kern w:val="0"/>
          <w:sz w:val="24"/>
        </w:rPr>
        <w:t>汽、北汽集团、东风汽车等</w:t>
      </w:r>
      <w:r>
        <w:rPr>
          <w:rFonts w:ascii="宋体" w:hAnsi="宋体" w:cs="Arial" w:hint="eastAsia"/>
          <w:color w:val="000000"/>
          <w:kern w:val="0"/>
          <w:sz w:val="24"/>
        </w:rPr>
        <w:t>。</w:t>
      </w:r>
      <w:r w:rsidRPr="00013F15">
        <w:rPr>
          <w:rFonts w:ascii="宋体" w:hAnsi="宋体" w:cs="Arial" w:hint="eastAsia"/>
          <w:color w:val="000000"/>
          <w:kern w:val="0"/>
          <w:sz w:val="24"/>
        </w:rPr>
        <w:t>其他类：江南布衣、圣奥集团、业之峰、谷润阳光、哈飞实业、中北铁塔、名仁国际、中山航服、红旗</w:t>
      </w:r>
      <w:proofErr w:type="gramStart"/>
      <w:r w:rsidRPr="00013F15">
        <w:rPr>
          <w:rFonts w:ascii="宋体" w:hAnsi="宋体" w:cs="Arial" w:hint="eastAsia"/>
          <w:color w:val="000000"/>
          <w:kern w:val="0"/>
          <w:sz w:val="24"/>
        </w:rPr>
        <w:t>茂商业</w:t>
      </w:r>
      <w:proofErr w:type="gramEnd"/>
      <w:r w:rsidRPr="00013F15">
        <w:rPr>
          <w:rFonts w:ascii="宋体" w:hAnsi="宋体" w:cs="Arial" w:hint="eastAsia"/>
          <w:color w:val="000000"/>
          <w:kern w:val="0"/>
          <w:sz w:val="24"/>
        </w:rPr>
        <w:t>城、金安集团、神舟实业、申格体育、龙江卫视、乐辰科技、北京给排水、钢</w:t>
      </w:r>
      <w:proofErr w:type="gramStart"/>
      <w:r w:rsidRPr="00013F15">
        <w:rPr>
          <w:rFonts w:ascii="宋体" w:hAnsi="宋体" w:cs="Arial" w:hint="eastAsia"/>
          <w:color w:val="000000"/>
          <w:kern w:val="0"/>
          <w:sz w:val="24"/>
        </w:rPr>
        <w:t>研</w:t>
      </w:r>
      <w:proofErr w:type="gramEnd"/>
      <w:r w:rsidRPr="00013F15">
        <w:rPr>
          <w:rFonts w:ascii="宋体" w:hAnsi="宋体" w:cs="Arial" w:hint="eastAsia"/>
          <w:color w:val="000000"/>
          <w:kern w:val="0"/>
          <w:sz w:val="24"/>
        </w:rPr>
        <w:t>纳克、新东网、京</w:t>
      </w:r>
      <w:r>
        <w:rPr>
          <w:rFonts w:ascii="宋体" w:hAnsi="宋体" w:cs="Arial" w:hint="eastAsia"/>
          <w:color w:val="000000"/>
          <w:kern w:val="0"/>
          <w:sz w:val="24"/>
        </w:rPr>
        <w:t>东、</w:t>
      </w:r>
      <w:proofErr w:type="gramStart"/>
      <w:r>
        <w:rPr>
          <w:rFonts w:ascii="宋体" w:hAnsi="宋体" w:cs="Arial" w:hint="eastAsia"/>
          <w:color w:val="000000"/>
          <w:kern w:val="0"/>
          <w:sz w:val="24"/>
        </w:rPr>
        <w:t>天闻数码</w:t>
      </w:r>
      <w:proofErr w:type="gramEnd"/>
      <w:r>
        <w:rPr>
          <w:rFonts w:ascii="宋体" w:hAnsi="宋体" w:cs="Arial" w:hint="eastAsia"/>
          <w:color w:val="000000"/>
          <w:kern w:val="0"/>
          <w:sz w:val="24"/>
        </w:rPr>
        <w:t>、弘远泰斯、富力地产、</w:t>
      </w:r>
      <w:proofErr w:type="gramStart"/>
      <w:r>
        <w:rPr>
          <w:rFonts w:ascii="宋体" w:hAnsi="宋体" w:cs="Arial" w:hint="eastAsia"/>
          <w:color w:val="000000"/>
          <w:kern w:val="0"/>
          <w:sz w:val="24"/>
        </w:rPr>
        <w:t>招金集团</w:t>
      </w:r>
      <w:proofErr w:type="gramEnd"/>
      <w:r>
        <w:rPr>
          <w:rFonts w:ascii="宋体" w:hAnsi="宋体" w:cs="Arial" w:hint="eastAsia"/>
          <w:color w:val="000000"/>
          <w:kern w:val="0"/>
          <w:sz w:val="24"/>
        </w:rPr>
        <w:t>、</w:t>
      </w:r>
      <w:proofErr w:type="gramStart"/>
      <w:r>
        <w:rPr>
          <w:rFonts w:ascii="宋体" w:hAnsi="宋体" w:cs="Arial" w:hint="eastAsia"/>
          <w:color w:val="000000"/>
          <w:kern w:val="0"/>
          <w:sz w:val="24"/>
        </w:rPr>
        <w:t>天康生物</w:t>
      </w:r>
      <w:proofErr w:type="gramEnd"/>
      <w:r>
        <w:rPr>
          <w:rFonts w:ascii="宋体" w:hAnsi="宋体" w:cs="Arial" w:hint="eastAsia"/>
          <w:color w:val="000000"/>
          <w:kern w:val="0"/>
          <w:sz w:val="24"/>
        </w:rPr>
        <w:t>、深圳航空</w:t>
      </w:r>
      <w:r w:rsidRPr="00013F15">
        <w:rPr>
          <w:rFonts w:ascii="宋体" w:hAnsi="宋体" w:cs="Arial" w:hint="eastAsia"/>
          <w:color w:val="000000"/>
          <w:kern w:val="0"/>
          <w:sz w:val="24"/>
        </w:rPr>
        <w:t>、蒙牛、京东方、雨润集团、</w:t>
      </w:r>
      <w:proofErr w:type="gramStart"/>
      <w:r w:rsidRPr="00013F15">
        <w:rPr>
          <w:rFonts w:ascii="宋体" w:hAnsi="宋体" w:cs="Arial" w:hint="eastAsia"/>
          <w:color w:val="000000"/>
          <w:kern w:val="0"/>
          <w:sz w:val="24"/>
        </w:rPr>
        <w:t>益海嘉</w:t>
      </w:r>
      <w:proofErr w:type="gramEnd"/>
      <w:r w:rsidRPr="00013F15">
        <w:rPr>
          <w:rFonts w:ascii="宋体" w:hAnsi="宋体" w:cs="Arial" w:hint="eastAsia"/>
          <w:color w:val="000000"/>
          <w:kern w:val="0"/>
          <w:sz w:val="24"/>
        </w:rPr>
        <w:t>里、东方集团、希波集团、</w:t>
      </w:r>
      <w:proofErr w:type="gramStart"/>
      <w:r w:rsidRPr="00013F15">
        <w:rPr>
          <w:rFonts w:ascii="宋体" w:hAnsi="宋体" w:cs="Arial" w:hint="eastAsia"/>
          <w:color w:val="000000"/>
          <w:kern w:val="0"/>
          <w:sz w:val="24"/>
        </w:rPr>
        <w:t>洽洽</w:t>
      </w:r>
      <w:proofErr w:type="gramEnd"/>
      <w:r w:rsidRPr="00013F15">
        <w:rPr>
          <w:rFonts w:ascii="宋体" w:hAnsi="宋体" w:cs="Arial" w:hint="eastAsia"/>
          <w:color w:val="000000"/>
          <w:kern w:val="0"/>
          <w:sz w:val="24"/>
        </w:rPr>
        <w:t>食品、天顺源、</w:t>
      </w:r>
      <w:proofErr w:type="gramStart"/>
      <w:r w:rsidRPr="00013F15">
        <w:rPr>
          <w:rFonts w:ascii="宋体" w:hAnsi="宋体" w:cs="Arial" w:hint="eastAsia"/>
          <w:color w:val="000000"/>
          <w:kern w:val="0"/>
          <w:sz w:val="24"/>
        </w:rPr>
        <w:t>太</w:t>
      </w:r>
      <w:proofErr w:type="gramEnd"/>
      <w:r w:rsidRPr="00013F15">
        <w:rPr>
          <w:rFonts w:ascii="宋体" w:hAnsi="宋体" w:cs="Arial" w:hint="eastAsia"/>
          <w:color w:val="000000"/>
          <w:kern w:val="0"/>
          <w:sz w:val="24"/>
        </w:rPr>
        <w:t>白人家酒、复星集团等</w:t>
      </w:r>
      <w:r>
        <w:rPr>
          <w:rFonts w:ascii="宋体" w:hAnsi="宋体" w:cs="Arial" w:hint="eastAsia"/>
          <w:color w:val="000000"/>
          <w:kern w:val="0"/>
          <w:sz w:val="24"/>
        </w:rPr>
        <w:t>。</w:t>
      </w:r>
    </w:p>
    <w:sectPr w:rsidR="00BD7CC7" w:rsidRPr="004E4E90" w:rsidSect="00A20169">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7C3F" w:rsidRDefault="00827C3F" w:rsidP="00EB6480">
      <w:r>
        <w:separator/>
      </w:r>
    </w:p>
  </w:endnote>
  <w:endnote w:type="continuationSeparator" w:id="0">
    <w:p w:rsidR="00827C3F" w:rsidRDefault="00827C3F" w:rsidP="00EB64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ˎ̥">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9D9" w:rsidRPr="008D69D9" w:rsidRDefault="008D69D9" w:rsidP="008D69D9">
    <w:pPr>
      <w:pStyle w:val="a5"/>
      <w:jc w:val="center"/>
      <w:rPr>
        <w:rFonts w:hAnsi="宋体"/>
      </w:rPr>
    </w:pPr>
    <w:r>
      <w:rPr>
        <w:rFonts w:hint="eastAsia"/>
        <w:noProof/>
      </w:rPr>
      <w:drawing>
        <wp:anchor distT="0" distB="0" distL="114300" distR="114300" simplePos="0" relativeHeight="251660288" behindDoc="1" locked="0" layoutInCell="1" allowOverlap="1">
          <wp:simplePos x="0" y="0"/>
          <wp:positionH relativeFrom="column">
            <wp:posOffset>-914400</wp:posOffset>
          </wp:positionH>
          <wp:positionV relativeFrom="paragraph">
            <wp:posOffset>-1570355</wp:posOffset>
          </wp:positionV>
          <wp:extent cx="1903095" cy="1981200"/>
          <wp:effectExtent l="19050" t="0" r="1905" b="0"/>
          <wp:wrapNone/>
          <wp:docPr id="2" name="图片 1" descr="10169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69786"/>
                  <pic:cNvPicPr>
                    <a:picLocks noChangeAspect="1" noChangeArrowheads="1"/>
                  </pic:cNvPicPr>
                </pic:nvPicPr>
                <pic:blipFill>
                  <a:blip r:embed="rId1"/>
                  <a:srcRect/>
                  <a:stretch>
                    <a:fillRect/>
                  </a:stretch>
                </pic:blipFill>
                <pic:spPr bwMode="auto">
                  <a:xfrm>
                    <a:off x="0" y="0"/>
                    <a:ext cx="1903095" cy="1981200"/>
                  </a:xfrm>
                  <a:prstGeom prst="rect">
                    <a:avLst/>
                  </a:prstGeom>
                  <a:noFill/>
                  <a:ln w="9525">
                    <a:noFill/>
                    <a:miter lim="800000"/>
                    <a:headEnd/>
                    <a:tailEnd/>
                  </a:ln>
                </pic:spPr>
              </pic:pic>
            </a:graphicData>
          </a:graphic>
        </wp:anchor>
      </w:drawing>
    </w:r>
    <w:r>
      <w:rPr>
        <w:rFonts w:hint="eastAsia"/>
      </w:rPr>
      <w:t>联系人：</w:t>
    </w:r>
    <w:r w:rsidR="004B0047">
      <w:rPr>
        <w:rFonts w:hint="eastAsia"/>
      </w:rPr>
      <w:t>刘新宇</w:t>
    </w:r>
    <w:r>
      <w:rPr>
        <w:rFonts w:hint="eastAsia"/>
      </w:rPr>
      <w:t xml:space="preserve">   </w:t>
    </w:r>
    <w:r>
      <w:rPr>
        <w:rFonts w:hint="eastAsia"/>
      </w:rPr>
      <w:t>电话：</w:t>
    </w:r>
    <w:r w:rsidR="004B0047">
      <w:rPr>
        <w:rFonts w:hint="eastAsia"/>
      </w:rPr>
      <w:t>18401690929</w:t>
    </w:r>
    <w:r>
      <w:t xml:space="preserve">  </w:t>
    </w:r>
    <w:r w:rsidR="004B0047">
      <w:rPr>
        <w:rFonts w:hint="eastAsia"/>
      </w:rPr>
      <w:t xml:space="preserve"> QQ</w:t>
    </w:r>
    <w:r w:rsidR="004B0047">
      <w:rPr>
        <w:rFonts w:hint="eastAsia"/>
      </w:rPr>
      <w:t>：</w:t>
    </w:r>
    <w:r w:rsidR="004B0047">
      <w:rPr>
        <w:rFonts w:hint="eastAsia"/>
      </w:rPr>
      <w:t>1121786988/406391921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7C3F" w:rsidRDefault="00827C3F" w:rsidP="00EB6480">
      <w:r>
        <w:separator/>
      </w:r>
    </w:p>
  </w:footnote>
  <w:footnote w:type="continuationSeparator" w:id="0">
    <w:p w:rsidR="00827C3F" w:rsidRDefault="00827C3F" w:rsidP="00EB64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E11" w:rsidRPr="002C4E11" w:rsidRDefault="008D69D9" w:rsidP="002C4E11">
    <w:pPr>
      <w:pStyle w:val="a4"/>
      <w:rPr>
        <w:i/>
        <w:sz w:val="21"/>
      </w:rPr>
    </w:pPr>
    <w:r>
      <w:rPr>
        <w:i/>
        <w:noProof/>
        <w:sz w:val="21"/>
      </w:rPr>
      <w:drawing>
        <wp:inline distT="0" distB="0" distL="0" distR="0">
          <wp:extent cx="85725" cy="123825"/>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srcRect/>
                  <a:stretch>
                    <a:fillRect/>
                  </a:stretch>
                </pic:blipFill>
                <pic:spPr bwMode="auto">
                  <a:xfrm>
                    <a:off x="0" y="0"/>
                    <a:ext cx="85725" cy="123825"/>
                  </a:xfrm>
                  <a:prstGeom prst="rect">
                    <a:avLst/>
                  </a:prstGeom>
                  <a:noFill/>
                  <a:ln w="9525">
                    <a:noFill/>
                    <a:miter lim="800000"/>
                    <a:headEnd/>
                    <a:tailEnd/>
                  </a:ln>
                </pic:spPr>
              </pic:pic>
            </a:graphicData>
          </a:graphic>
        </wp:inline>
      </w:drawing>
    </w:r>
    <w:r w:rsidRPr="0046631A">
      <w:rPr>
        <w:i/>
        <w:sz w:val="21"/>
      </w:rPr>
      <w:object w:dxaOrig="211" w:dyaOrig="2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pt;height:10.2pt" o:ole="" fillcolor="window">
          <v:imagedata r:id="rId2" o:title=""/>
        </v:shape>
        <o:OLEObject Type="Embed" ProgID="Word.Picture.8" ShapeID="_x0000_i1025" DrawAspect="Content" ObjectID="_1569739175" r:id="rId3"/>
      </w:object>
    </w:r>
    <w:r w:rsidRPr="0046631A">
      <w:rPr>
        <w:i/>
        <w:sz w:val="21"/>
      </w:rPr>
      <w:object w:dxaOrig="196" w:dyaOrig="226">
        <v:shape id="_x0000_i1026" type="#_x0000_t75" style="width:8.15pt;height:10.2pt" o:ole="" fillcolor="window">
          <v:imagedata r:id="rId4" o:title=""/>
        </v:shape>
        <o:OLEObject Type="Embed" ProgID="Word.Picture.8" ShapeID="_x0000_i1026" DrawAspect="Content" ObjectID="_1569739176" r:id="rId5"/>
      </w:object>
    </w:r>
    <w:r w:rsidRPr="0046631A">
      <w:rPr>
        <w:i/>
        <w:sz w:val="21"/>
      </w:rPr>
      <w:t xml:space="preserve"> </w:t>
    </w:r>
    <w:proofErr w:type="gramStart"/>
    <w:r w:rsidRPr="0046631A">
      <w:rPr>
        <w:rFonts w:hAnsi="宋体"/>
        <w:i/>
        <w:sz w:val="21"/>
      </w:rPr>
      <w:t>博思嘉</w:t>
    </w:r>
    <w:proofErr w:type="gramEnd"/>
    <w:r w:rsidRPr="0046631A">
      <w:rPr>
        <w:rFonts w:hAnsi="宋体"/>
        <w:i/>
        <w:sz w:val="21"/>
      </w:rPr>
      <w:t>业</w:t>
    </w:r>
    <w:r w:rsidRPr="0046631A">
      <w:rPr>
        <w:i/>
        <w:sz w:val="21"/>
      </w:rPr>
      <w:t xml:space="preserve">  </w:t>
    </w:r>
    <w:r w:rsidRPr="0046631A">
      <w:rPr>
        <w:rFonts w:hAnsi="宋体"/>
        <w:i/>
        <w:sz w:val="21"/>
      </w:rPr>
      <w:t>迈向卓越的战略伙伴</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452C2A3E"/>
    <w:lvl w:ilvl="0">
      <w:start w:val="1"/>
      <w:numFmt w:val="decimal"/>
      <w:lvlText w:val="%1."/>
      <w:lvlJc w:val="left"/>
      <w:pPr>
        <w:tabs>
          <w:tab w:val="num" w:pos="840"/>
        </w:tabs>
        <w:ind w:left="840" w:hanging="420"/>
      </w:pPr>
      <w:rPr>
        <w:rFonts w:hint="default"/>
      </w:rPr>
    </w:lvl>
    <w:lvl w:ilvl="1">
      <w:start w:val="1"/>
      <w:numFmt w:val="decimal"/>
      <w:lvlText w:val="%2、"/>
      <w:lvlJc w:val="left"/>
      <w:pPr>
        <w:tabs>
          <w:tab w:val="num" w:pos="1200"/>
        </w:tabs>
        <w:ind w:left="1200" w:hanging="360"/>
      </w:pPr>
      <w:rPr>
        <w:rFonts w:hint="eastAsia"/>
      </w:r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
    <w:nsid w:val="0000000B"/>
    <w:multiLevelType w:val="multilevel"/>
    <w:tmpl w:val="0000000B"/>
    <w:lvl w:ilvl="0">
      <w:start w:val="1"/>
      <w:numFmt w:val="bullet"/>
      <w:lvlText w:val=""/>
      <w:lvlJc w:val="left"/>
      <w:pPr>
        <w:tabs>
          <w:tab w:val="num" w:pos="1260"/>
        </w:tabs>
        <w:ind w:left="1260" w:hanging="420"/>
      </w:pPr>
      <w:rPr>
        <w:rFonts w:ascii="Wingdings" w:hAnsi="Wingdings" w:hint="default"/>
      </w:rPr>
    </w:lvl>
    <w:lvl w:ilvl="1">
      <w:start w:val="1"/>
      <w:numFmt w:val="bullet"/>
      <w:lvlText w:val=""/>
      <w:lvlJc w:val="left"/>
      <w:pPr>
        <w:tabs>
          <w:tab w:val="num" w:pos="1680"/>
        </w:tabs>
        <w:ind w:left="1680" w:hanging="420"/>
      </w:pPr>
      <w:rPr>
        <w:rFonts w:ascii="Wingdings" w:hAnsi="Wingdings" w:hint="default"/>
      </w:rPr>
    </w:lvl>
    <w:lvl w:ilvl="2">
      <w:start w:val="1"/>
      <w:numFmt w:val="bullet"/>
      <w:lvlText w:val=""/>
      <w:lvlJc w:val="left"/>
      <w:pPr>
        <w:tabs>
          <w:tab w:val="num" w:pos="2100"/>
        </w:tabs>
        <w:ind w:left="2100" w:hanging="420"/>
      </w:pPr>
      <w:rPr>
        <w:rFonts w:ascii="Wingdings" w:hAnsi="Wingdings" w:hint="default"/>
      </w:rPr>
    </w:lvl>
    <w:lvl w:ilvl="3">
      <w:start w:val="1"/>
      <w:numFmt w:val="bullet"/>
      <w:lvlText w:val=""/>
      <w:lvlJc w:val="left"/>
      <w:pPr>
        <w:tabs>
          <w:tab w:val="num" w:pos="2520"/>
        </w:tabs>
        <w:ind w:left="2520" w:hanging="420"/>
      </w:pPr>
      <w:rPr>
        <w:rFonts w:ascii="Wingdings" w:hAnsi="Wingdings" w:hint="default"/>
      </w:rPr>
    </w:lvl>
    <w:lvl w:ilvl="4">
      <w:start w:val="1"/>
      <w:numFmt w:val="bullet"/>
      <w:lvlText w:val=""/>
      <w:lvlJc w:val="left"/>
      <w:pPr>
        <w:tabs>
          <w:tab w:val="num" w:pos="2940"/>
        </w:tabs>
        <w:ind w:left="2940" w:hanging="420"/>
      </w:pPr>
      <w:rPr>
        <w:rFonts w:ascii="Wingdings" w:hAnsi="Wingdings" w:hint="default"/>
      </w:rPr>
    </w:lvl>
    <w:lvl w:ilvl="5">
      <w:start w:val="1"/>
      <w:numFmt w:val="bullet"/>
      <w:lvlText w:val=""/>
      <w:lvlJc w:val="left"/>
      <w:pPr>
        <w:tabs>
          <w:tab w:val="num" w:pos="3360"/>
        </w:tabs>
        <w:ind w:left="3360" w:hanging="420"/>
      </w:pPr>
      <w:rPr>
        <w:rFonts w:ascii="Wingdings" w:hAnsi="Wingdings" w:hint="default"/>
      </w:rPr>
    </w:lvl>
    <w:lvl w:ilvl="6">
      <w:start w:val="1"/>
      <w:numFmt w:val="bullet"/>
      <w:lvlText w:val=""/>
      <w:lvlJc w:val="left"/>
      <w:pPr>
        <w:tabs>
          <w:tab w:val="num" w:pos="3780"/>
        </w:tabs>
        <w:ind w:left="3780" w:hanging="420"/>
      </w:pPr>
      <w:rPr>
        <w:rFonts w:ascii="Wingdings" w:hAnsi="Wingdings" w:hint="default"/>
      </w:rPr>
    </w:lvl>
    <w:lvl w:ilvl="7">
      <w:start w:val="1"/>
      <w:numFmt w:val="bullet"/>
      <w:lvlText w:val=""/>
      <w:lvlJc w:val="left"/>
      <w:pPr>
        <w:tabs>
          <w:tab w:val="num" w:pos="4200"/>
        </w:tabs>
        <w:ind w:left="4200" w:hanging="420"/>
      </w:pPr>
      <w:rPr>
        <w:rFonts w:ascii="Wingdings" w:hAnsi="Wingdings" w:hint="default"/>
      </w:rPr>
    </w:lvl>
    <w:lvl w:ilvl="8">
      <w:start w:val="1"/>
      <w:numFmt w:val="bullet"/>
      <w:lvlText w:val=""/>
      <w:lvlJc w:val="left"/>
      <w:pPr>
        <w:tabs>
          <w:tab w:val="num" w:pos="4620"/>
        </w:tabs>
        <w:ind w:left="4620" w:hanging="420"/>
      </w:pPr>
      <w:rPr>
        <w:rFonts w:ascii="Wingdings" w:hAnsi="Wingdings" w:hint="default"/>
      </w:rPr>
    </w:lvl>
  </w:abstractNum>
  <w:abstractNum w:abstractNumId="2">
    <w:nsid w:val="08137F62"/>
    <w:multiLevelType w:val="hybridMultilevel"/>
    <w:tmpl w:val="0CD80C8E"/>
    <w:lvl w:ilvl="0" w:tplc="0409000F">
      <w:start w:val="1"/>
      <w:numFmt w:val="decimal"/>
      <w:lvlText w:val="%1."/>
      <w:lvlJc w:val="left"/>
      <w:pPr>
        <w:ind w:left="834" w:hanging="420"/>
      </w:pPr>
    </w:lvl>
    <w:lvl w:ilvl="1" w:tplc="04090019" w:tentative="1">
      <w:start w:val="1"/>
      <w:numFmt w:val="lowerLetter"/>
      <w:lvlText w:val="%2)"/>
      <w:lvlJc w:val="left"/>
      <w:pPr>
        <w:ind w:left="1254" w:hanging="420"/>
      </w:pPr>
    </w:lvl>
    <w:lvl w:ilvl="2" w:tplc="0409001B" w:tentative="1">
      <w:start w:val="1"/>
      <w:numFmt w:val="lowerRoman"/>
      <w:lvlText w:val="%3."/>
      <w:lvlJc w:val="right"/>
      <w:pPr>
        <w:ind w:left="1674" w:hanging="420"/>
      </w:pPr>
    </w:lvl>
    <w:lvl w:ilvl="3" w:tplc="0409000F" w:tentative="1">
      <w:start w:val="1"/>
      <w:numFmt w:val="decimal"/>
      <w:lvlText w:val="%4."/>
      <w:lvlJc w:val="left"/>
      <w:pPr>
        <w:ind w:left="2094" w:hanging="420"/>
      </w:pPr>
    </w:lvl>
    <w:lvl w:ilvl="4" w:tplc="04090019" w:tentative="1">
      <w:start w:val="1"/>
      <w:numFmt w:val="lowerLetter"/>
      <w:lvlText w:val="%5)"/>
      <w:lvlJc w:val="left"/>
      <w:pPr>
        <w:ind w:left="2514" w:hanging="420"/>
      </w:pPr>
    </w:lvl>
    <w:lvl w:ilvl="5" w:tplc="0409001B" w:tentative="1">
      <w:start w:val="1"/>
      <w:numFmt w:val="lowerRoman"/>
      <w:lvlText w:val="%6."/>
      <w:lvlJc w:val="right"/>
      <w:pPr>
        <w:ind w:left="2934" w:hanging="420"/>
      </w:pPr>
    </w:lvl>
    <w:lvl w:ilvl="6" w:tplc="0409000F" w:tentative="1">
      <w:start w:val="1"/>
      <w:numFmt w:val="decimal"/>
      <w:lvlText w:val="%7."/>
      <w:lvlJc w:val="left"/>
      <w:pPr>
        <w:ind w:left="3354" w:hanging="420"/>
      </w:pPr>
    </w:lvl>
    <w:lvl w:ilvl="7" w:tplc="04090019" w:tentative="1">
      <w:start w:val="1"/>
      <w:numFmt w:val="lowerLetter"/>
      <w:lvlText w:val="%8)"/>
      <w:lvlJc w:val="left"/>
      <w:pPr>
        <w:ind w:left="3774" w:hanging="420"/>
      </w:pPr>
    </w:lvl>
    <w:lvl w:ilvl="8" w:tplc="0409001B" w:tentative="1">
      <w:start w:val="1"/>
      <w:numFmt w:val="lowerRoman"/>
      <w:lvlText w:val="%9."/>
      <w:lvlJc w:val="right"/>
      <w:pPr>
        <w:ind w:left="4194" w:hanging="420"/>
      </w:pPr>
    </w:lvl>
  </w:abstractNum>
  <w:abstractNum w:abstractNumId="3">
    <w:nsid w:val="0B375EF1"/>
    <w:multiLevelType w:val="hybridMultilevel"/>
    <w:tmpl w:val="389C48FE"/>
    <w:lvl w:ilvl="0" w:tplc="04090011">
      <w:start w:val="1"/>
      <w:numFmt w:val="decimal"/>
      <w:lvlText w:val="%1)"/>
      <w:lvlJc w:val="left"/>
      <w:pPr>
        <w:ind w:left="422" w:hanging="420"/>
      </w:pPr>
    </w:lvl>
    <w:lvl w:ilvl="1" w:tplc="04090019" w:tentative="1">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abstractNum w:abstractNumId="4">
    <w:nsid w:val="13780C96"/>
    <w:multiLevelType w:val="hybridMultilevel"/>
    <w:tmpl w:val="F9E68F6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89075B0"/>
    <w:multiLevelType w:val="hybridMultilevel"/>
    <w:tmpl w:val="CF14BC00"/>
    <w:lvl w:ilvl="0" w:tplc="A88224DE">
      <w:start w:val="3"/>
      <w:numFmt w:val="decimal"/>
      <w:lvlText w:val="%1、"/>
      <w:lvlJc w:val="left"/>
      <w:pPr>
        <w:ind w:left="669" w:hanging="360"/>
      </w:pPr>
      <w:rPr>
        <w:rFonts w:hint="default"/>
      </w:rPr>
    </w:lvl>
    <w:lvl w:ilvl="1" w:tplc="04090019" w:tentative="1">
      <w:start w:val="1"/>
      <w:numFmt w:val="lowerLetter"/>
      <w:lvlText w:val="%2)"/>
      <w:lvlJc w:val="left"/>
      <w:pPr>
        <w:ind w:left="1149" w:hanging="420"/>
      </w:pPr>
    </w:lvl>
    <w:lvl w:ilvl="2" w:tplc="0409001B" w:tentative="1">
      <w:start w:val="1"/>
      <w:numFmt w:val="lowerRoman"/>
      <w:lvlText w:val="%3."/>
      <w:lvlJc w:val="right"/>
      <w:pPr>
        <w:ind w:left="1569" w:hanging="420"/>
      </w:pPr>
    </w:lvl>
    <w:lvl w:ilvl="3" w:tplc="0409000F" w:tentative="1">
      <w:start w:val="1"/>
      <w:numFmt w:val="decimal"/>
      <w:lvlText w:val="%4."/>
      <w:lvlJc w:val="left"/>
      <w:pPr>
        <w:ind w:left="1989" w:hanging="420"/>
      </w:pPr>
    </w:lvl>
    <w:lvl w:ilvl="4" w:tplc="04090019" w:tentative="1">
      <w:start w:val="1"/>
      <w:numFmt w:val="lowerLetter"/>
      <w:lvlText w:val="%5)"/>
      <w:lvlJc w:val="left"/>
      <w:pPr>
        <w:ind w:left="2409" w:hanging="420"/>
      </w:pPr>
    </w:lvl>
    <w:lvl w:ilvl="5" w:tplc="0409001B" w:tentative="1">
      <w:start w:val="1"/>
      <w:numFmt w:val="lowerRoman"/>
      <w:lvlText w:val="%6."/>
      <w:lvlJc w:val="right"/>
      <w:pPr>
        <w:ind w:left="2829" w:hanging="420"/>
      </w:pPr>
    </w:lvl>
    <w:lvl w:ilvl="6" w:tplc="0409000F" w:tentative="1">
      <w:start w:val="1"/>
      <w:numFmt w:val="decimal"/>
      <w:lvlText w:val="%7."/>
      <w:lvlJc w:val="left"/>
      <w:pPr>
        <w:ind w:left="3249" w:hanging="420"/>
      </w:pPr>
    </w:lvl>
    <w:lvl w:ilvl="7" w:tplc="04090019" w:tentative="1">
      <w:start w:val="1"/>
      <w:numFmt w:val="lowerLetter"/>
      <w:lvlText w:val="%8)"/>
      <w:lvlJc w:val="left"/>
      <w:pPr>
        <w:ind w:left="3669" w:hanging="420"/>
      </w:pPr>
    </w:lvl>
    <w:lvl w:ilvl="8" w:tplc="0409001B" w:tentative="1">
      <w:start w:val="1"/>
      <w:numFmt w:val="lowerRoman"/>
      <w:lvlText w:val="%9."/>
      <w:lvlJc w:val="right"/>
      <w:pPr>
        <w:ind w:left="4089" w:hanging="420"/>
      </w:pPr>
    </w:lvl>
  </w:abstractNum>
  <w:abstractNum w:abstractNumId="6">
    <w:nsid w:val="19F8052A"/>
    <w:multiLevelType w:val="hybridMultilevel"/>
    <w:tmpl w:val="F23EBE22"/>
    <w:lvl w:ilvl="0" w:tplc="8BBC12AE">
      <w:start w:val="1"/>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7">
    <w:nsid w:val="1B1C3953"/>
    <w:multiLevelType w:val="hybridMultilevel"/>
    <w:tmpl w:val="1DA2550A"/>
    <w:lvl w:ilvl="0" w:tplc="1DBC07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E403C67"/>
    <w:multiLevelType w:val="hybridMultilevel"/>
    <w:tmpl w:val="E688AF18"/>
    <w:lvl w:ilvl="0" w:tplc="0409000F">
      <w:start w:val="1"/>
      <w:numFmt w:val="decimal"/>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9">
    <w:nsid w:val="1F3F7DDD"/>
    <w:multiLevelType w:val="hybridMultilevel"/>
    <w:tmpl w:val="E688AF18"/>
    <w:lvl w:ilvl="0" w:tplc="0409000F">
      <w:start w:val="1"/>
      <w:numFmt w:val="decimal"/>
      <w:lvlText w:val="%1."/>
      <w:lvlJc w:val="left"/>
      <w:pPr>
        <w:ind w:left="845" w:hanging="420"/>
      </w:pPr>
    </w:lvl>
    <w:lvl w:ilvl="1" w:tplc="04090019">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0">
    <w:nsid w:val="27325330"/>
    <w:multiLevelType w:val="hybridMultilevel"/>
    <w:tmpl w:val="F23EBE22"/>
    <w:lvl w:ilvl="0" w:tplc="8BBC12AE">
      <w:start w:val="1"/>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11">
    <w:nsid w:val="28272515"/>
    <w:multiLevelType w:val="hybridMultilevel"/>
    <w:tmpl w:val="AAD8D438"/>
    <w:lvl w:ilvl="0" w:tplc="04090001">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2">
    <w:nsid w:val="285154AA"/>
    <w:multiLevelType w:val="hybridMultilevel"/>
    <w:tmpl w:val="67CEB5EE"/>
    <w:lvl w:ilvl="0" w:tplc="E660AD9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8615575"/>
    <w:multiLevelType w:val="hybridMultilevel"/>
    <w:tmpl w:val="389C48FE"/>
    <w:lvl w:ilvl="0" w:tplc="04090011">
      <w:start w:val="1"/>
      <w:numFmt w:val="decimal"/>
      <w:lvlText w:val="%1)"/>
      <w:lvlJc w:val="left"/>
      <w:pPr>
        <w:ind w:left="422" w:hanging="420"/>
      </w:pPr>
    </w:lvl>
    <w:lvl w:ilvl="1" w:tplc="04090019" w:tentative="1">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abstractNum w:abstractNumId="14">
    <w:nsid w:val="2BAC1C5E"/>
    <w:multiLevelType w:val="hybridMultilevel"/>
    <w:tmpl w:val="90E2A0E0"/>
    <w:lvl w:ilvl="0" w:tplc="655277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DB11582"/>
    <w:multiLevelType w:val="hybridMultilevel"/>
    <w:tmpl w:val="ACE69F1E"/>
    <w:lvl w:ilvl="0" w:tplc="3902797A">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F737AA3"/>
    <w:multiLevelType w:val="hybridMultilevel"/>
    <w:tmpl w:val="F23EBE22"/>
    <w:lvl w:ilvl="0" w:tplc="8BBC12AE">
      <w:start w:val="1"/>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17">
    <w:nsid w:val="31A83427"/>
    <w:multiLevelType w:val="hybridMultilevel"/>
    <w:tmpl w:val="0CD80C8E"/>
    <w:lvl w:ilvl="0" w:tplc="0409000F">
      <w:start w:val="1"/>
      <w:numFmt w:val="decimal"/>
      <w:lvlText w:val="%1."/>
      <w:lvlJc w:val="left"/>
      <w:pPr>
        <w:ind w:left="834" w:hanging="420"/>
      </w:pPr>
    </w:lvl>
    <w:lvl w:ilvl="1" w:tplc="04090019" w:tentative="1">
      <w:start w:val="1"/>
      <w:numFmt w:val="lowerLetter"/>
      <w:lvlText w:val="%2)"/>
      <w:lvlJc w:val="left"/>
      <w:pPr>
        <w:ind w:left="1254" w:hanging="420"/>
      </w:pPr>
    </w:lvl>
    <w:lvl w:ilvl="2" w:tplc="0409001B" w:tentative="1">
      <w:start w:val="1"/>
      <w:numFmt w:val="lowerRoman"/>
      <w:lvlText w:val="%3."/>
      <w:lvlJc w:val="right"/>
      <w:pPr>
        <w:ind w:left="1674" w:hanging="420"/>
      </w:pPr>
    </w:lvl>
    <w:lvl w:ilvl="3" w:tplc="0409000F" w:tentative="1">
      <w:start w:val="1"/>
      <w:numFmt w:val="decimal"/>
      <w:lvlText w:val="%4."/>
      <w:lvlJc w:val="left"/>
      <w:pPr>
        <w:ind w:left="2094" w:hanging="420"/>
      </w:pPr>
    </w:lvl>
    <w:lvl w:ilvl="4" w:tplc="04090019" w:tentative="1">
      <w:start w:val="1"/>
      <w:numFmt w:val="lowerLetter"/>
      <w:lvlText w:val="%5)"/>
      <w:lvlJc w:val="left"/>
      <w:pPr>
        <w:ind w:left="2514" w:hanging="420"/>
      </w:pPr>
    </w:lvl>
    <w:lvl w:ilvl="5" w:tplc="0409001B" w:tentative="1">
      <w:start w:val="1"/>
      <w:numFmt w:val="lowerRoman"/>
      <w:lvlText w:val="%6."/>
      <w:lvlJc w:val="right"/>
      <w:pPr>
        <w:ind w:left="2934" w:hanging="420"/>
      </w:pPr>
    </w:lvl>
    <w:lvl w:ilvl="6" w:tplc="0409000F" w:tentative="1">
      <w:start w:val="1"/>
      <w:numFmt w:val="decimal"/>
      <w:lvlText w:val="%7."/>
      <w:lvlJc w:val="left"/>
      <w:pPr>
        <w:ind w:left="3354" w:hanging="420"/>
      </w:pPr>
    </w:lvl>
    <w:lvl w:ilvl="7" w:tplc="04090019" w:tentative="1">
      <w:start w:val="1"/>
      <w:numFmt w:val="lowerLetter"/>
      <w:lvlText w:val="%8)"/>
      <w:lvlJc w:val="left"/>
      <w:pPr>
        <w:ind w:left="3774" w:hanging="420"/>
      </w:pPr>
    </w:lvl>
    <w:lvl w:ilvl="8" w:tplc="0409001B" w:tentative="1">
      <w:start w:val="1"/>
      <w:numFmt w:val="lowerRoman"/>
      <w:lvlText w:val="%9."/>
      <w:lvlJc w:val="right"/>
      <w:pPr>
        <w:ind w:left="4194" w:hanging="420"/>
      </w:pPr>
    </w:lvl>
  </w:abstractNum>
  <w:abstractNum w:abstractNumId="18">
    <w:nsid w:val="33127D6C"/>
    <w:multiLevelType w:val="hybridMultilevel"/>
    <w:tmpl w:val="E688AF18"/>
    <w:lvl w:ilvl="0" w:tplc="0409000F">
      <w:start w:val="1"/>
      <w:numFmt w:val="decimal"/>
      <w:lvlText w:val="%1."/>
      <w:lvlJc w:val="left"/>
      <w:pPr>
        <w:ind w:left="845" w:hanging="420"/>
      </w:pPr>
    </w:lvl>
    <w:lvl w:ilvl="1" w:tplc="04090019">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9">
    <w:nsid w:val="33E17C95"/>
    <w:multiLevelType w:val="hybridMultilevel"/>
    <w:tmpl w:val="E688AF18"/>
    <w:lvl w:ilvl="0" w:tplc="0409000F">
      <w:start w:val="1"/>
      <w:numFmt w:val="decimal"/>
      <w:lvlText w:val="%1."/>
      <w:lvlJc w:val="left"/>
      <w:pPr>
        <w:ind w:left="845" w:hanging="420"/>
      </w:pPr>
    </w:lvl>
    <w:lvl w:ilvl="1" w:tplc="04090019">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0">
    <w:nsid w:val="34E439C4"/>
    <w:multiLevelType w:val="hybridMultilevel"/>
    <w:tmpl w:val="F23EBE22"/>
    <w:lvl w:ilvl="0" w:tplc="8BBC12AE">
      <w:start w:val="1"/>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21">
    <w:nsid w:val="35332A22"/>
    <w:multiLevelType w:val="hybridMultilevel"/>
    <w:tmpl w:val="3FBC83DA"/>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2">
    <w:nsid w:val="35B81307"/>
    <w:multiLevelType w:val="hybridMultilevel"/>
    <w:tmpl w:val="C3DC75CA"/>
    <w:lvl w:ilvl="0" w:tplc="21B0CE48">
      <w:start w:val="1"/>
      <w:numFmt w:val="decimal"/>
      <w:lvlText w:val="%1、"/>
      <w:lvlJc w:val="left"/>
      <w:pPr>
        <w:ind w:left="846" w:hanging="420"/>
      </w:pPr>
      <w:rPr>
        <w:b/>
      </w:rPr>
    </w:lvl>
    <w:lvl w:ilvl="1" w:tplc="04090019">
      <w:start w:val="1"/>
      <w:numFmt w:val="decimal"/>
      <w:lvlText w:val="%2."/>
      <w:lvlJc w:val="left"/>
      <w:pPr>
        <w:tabs>
          <w:tab w:val="num" w:pos="1026"/>
        </w:tabs>
        <w:ind w:left="1026" w:hanging="360"/>
      </w:pPr>
    </w:lvl>
    <w:lvl w:ilvl="2" w:tplc="0409001B">
      <w:start w:val="1"/>
      <w:numFmt w:val="decimal"/>
      <w:lvlText w:val="%3."/>
      <w:lvlJc w:val="left"/>
      <w:pPr>
        <w:tabs>
          <w:tab w:val="num" w:pos="1746"/>
        </w:tabs>
        <w:ind w:left="1746" w:hanging="360"/>
      </w:pPr>
    </w:lvl>
    <w:lvl w:ilvl="3" w:tplc="0409000F">
      <w:start w:val="1"/>
      <w:numFmt w:val="decimal"/>
      <w:lvlText w:val="%4."/>
      <w:lvlJc w:val="left"/>
      <w:pPr>
        <w:tabs>
          <w:tab w:val="num" w:pos="2466"/>
        </w:tabs>
        <w:ind w:left="2466" w:hanging="360"/>
      </w:pPr>
    </w:lvl>
    <w:lvl w:ilvl="4" w:tplc="04090019">
      <w:start w:val="1"/>
      <w:numFmt w:val="decimal"/>
      <w:lvlText w:val="%5."/>
      <w:lvlJc w:val="left"/>
      <w:pPr>
        <w:tabs>
          <w:tab w:val="num" w:pos="3186"/>
        </w:tabs>
        <w:ind w:left="3186" w:hanging="360"/>
      </w:pPr>
    </w:lvl>
    <w:lvl w:ilvl="5" w:tplc="0409001B">
      <w:start w:val="1"/>
      <w:numFmt w:val="decimal"/>
      <w:lvlText w:val="%6."/>
      <w:lvlJc w:val="left"/>
      <w:pPr>
        <w:tabs>
          <w:tab w:val="num" w:pos="3906"/>
        </w:tabs>
        <w:ind w:left="3906" w:hanging="360"/>
      </w:pPr>
    </w:lvl>
    <w:lvl w:ilvl="6" w:tplc="0409000F">
      <w:start w:val="1"/>
      <w:numFmt w:val="decimal"/>
      <w:lvlText w:val="%7."/>
      <w:lvlJc w:val="left"/>
      <w:pPr>
        <w:tabs>
          <w:tab w:val="num" w:pos="4626"/>
        </w:tabs>
        <w:ind w:left="4626" w:hanging="360"/>
      </w:pPr>
    </w:lvl>
    <w:lvl w:ilvl="7" w:tplc="04090019">
      <w:start w:val="1"/>
      <w:numFmt w:val="decimal"/>
      <w:lvlText w:val="%8."/>
      <w:lvlJc w:val="left"/>
      <w:pPr>
        <w:tabs>
          <w:tab w:val="num" w:pos="5346"/>
        </w:tabs>
        <w:ind w:left="5346" w:hanging="360"/>
      </w:pPr>
    </w:lvl>
    <w:lvl w:ilvl="8" w:tplc="0409001B">
      <w:start w:val="1"/>
      <w:numFmt w:val="decimal"/>
      <w:lvlText w:val="%9."/>
      <w:lvlJc w:val="left"/>
      <w:pPr>
        <w:tabs>
          <w:tab w:val="num" w:pos="6066"/>
        </w:tabs>
        <w:ind w:left="6066" w:hanging="360"/>
      </w:pPr>
    </w:lvl>
  </w:abstractNum>
  <w:abstractNum w:abstractNumId="23">
    <w:nsid w:val="360E6E77"/>
    <w:multiLevelType w:val="hybridMultilevel"/>
    <w:tmpl w:val="487E98A0"/>
    <w:lvl w:ilvl="0" w:tplc="0409000D">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24">
    <w:nsid w:val="3B5150C4"/>
    <w:multiLevelType w:val="hybridMultilevel"/>
    <w:tmpl w:val="E688AF18"/>
    <w:lvl w:ilvl="0" w:tplc="0409000F">
      <w:start w:val="1"/>
      <w:numFmt w:val="decimal"/>
      <w:lvlText w:val="%1."/>
      <w:lvlJc w:val="left"/>
      <w:pPr>
        <w:ind w:left="845" w:hanging="420"/>
      </w:pPr>
    </w:lvl>
    <w:lvl w:ilvl="1" w:tplc="04090019">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5">
    <w:nsid w:val="40E25139"/>
    <w:multiLevelType w:val="hybridMultilevel"/>
    <w:tmpl w:val="634CC1CC"/>
    <w:lvl w:ilvl="0" w:tplc="CF8CDE5C">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6">
    <w:nsid w:val="4A7078FB"/>
    <w:multiLevelType w:val="hybridMultilevel"/>
    <w:tmpl w:val="140ED8B2"/>
    <w:lvl w:ilvl="0" w:tplc="04090001">
      <w:start w:val="1"/>
      <w:numFmt w:val="bullet"/>
      <w:lvlText w:val=""/>
      <w:lvlJc w:val="left"/>
      <w:pPr>
        <w:ind w:left="834" w:hanging="420"/>
      </w:pPr>
      <w:rPr>
        <w:rFonts w:ascii="Wingdings" w:hAnsi="Wingdings" w:hint="default"/>
      </w:rPr>
    </w:lvl>
    <w:lvl w:ilvl="1" w:tplc="04090003" w:tentative="1">
      <w:start w:val="1"/>
      <w:numFmt w:val="bullet"/>
      <w:lvlText w:val=""/>
      <w:lvlJc w:val="left"/>
      <w:pPr>
        <w:ind w:left="1254" w:hanging="420"/>
      </w:pPr>
      <w:rPr>
        <w:rFonts w:ascii="Wingdings" w:hAnsi="Wingdings" w:hint="default"/>
      </w:rPr>
    </w:lvl>
    <w:lvl w:ilvl="2" w:tplc="04090005" w:tentative="1">
      <w:start w:val="1"/>
      <w:numFmt w:val="bullet"/>
      <w:lvlText w:val=""/>
      <w:lvlJc w:val="left"/>
      <w:pPr>
        <w:ind w:left="1674" w:hanging="420"/>
      </w:pPr>
      <w:rPr>
        <w:rFonts w:ascii="Wingdings" w:hAnsi="Wingdings" w:hint="default"/>
      </w:rPr>
    </w:lvl>
    <w:lvl w:ilvl="3" w:tplc="04090001" w:tentative="1">
      <w:start w:val="1"/>
      <w:numFmt w:val="bullet"/>
      <w:lvlText w:val=""/>
      <w:lvlJc w:val="left"/>
      <w:pPr>
        <w:ind w:left="2094" w:hanging="420"/>
      </w:pPr>
      <w:rPr>
        <w:rFonts w:ascii="Wingdings" w:hAnsi="Wingdings" w:hint="default"/>
      </w:rPr>
    </w:lvl>
    <w:lvl w:ilvl="4" w:tplc="04090003" w:tentative="1">
      <w:start w:val="1"/>
      <w:numFmt w:val="bullet"/>
      <w:lvlText w:val=""/>
      <w:lvlJc w:val="left"/>
      <w:pPr>
        <w:ind w:left="2514" w:hanging="420"/>
      </w:pPr>
      <w:rPr>
        <w:rFonts w:ascii="Wingdings" w:hAnsi="Wingdings" w:hint="default"/>
      </w:rPr>
    </w:lvl>
    <w:lvl w:ilvl="5" w:tplc="04090005" w:tentative="1">
      <w:start w:val="1"/>
      <w:numFmt w:val="bullet"/>
      <w:lvlText w:val=""/>
      <w:lvlJc w:val="left"/>
      <w:pPr>
        <w:ind w:left="2934" w:hanging="420"/>
      </w:pPr>
      <w:rPr>
        <w:rFonts w:ascii="Wingdings" w:hAnsi="Wingdings" w:hint="default"/>
      </w:rPr>
    </w:lvl>
    <w:lvl w:ilvl="6" w:tplc="04090001" w:tentative="1">
      <w:start w:val="1"/>
      <w:numFmt w:val="bullet"/>
      <w:lvlText w:val=""/>
      <w:lvlJc w:val="left"/>
      <w:pPr>
        <w:ind w:left="3354" w:hanging="420"/>
      </w:pPr>
      <w:rPr>
        <w:rFonts w:ascii="Wingdings" w:hAnsi="Wingdings" w:hint="default"/>
      </w:rPr>
    </w:lvl>
    <w:lvl w:ilvl="7" w:tplc="04090003" w:tentative="1">
      <w:start w:val="1"/>
      <w:numFmt w:val="bullet"/>
      <w:lvlText w:val=""/>
      <w:lvlJc w:val="left"/>
      <w:pPr>
        <w:ind w:left="3774" w:hanging="420"/>
      </w:pPr>
      <w:rPr>
        <w:rFonts w:ascii="Wingdings" w:hAnsi="Wingdings" w:hint="default"/>
      </w:rPr>
    </w:lvl>
    <w:lvl w:ilvl="8" w:tplc="04090005" w:tentative="1">
      <w:start w:val="1"/>
      <w:numFmt w:val="bullet"/>
      <w:lvlText w:val=""/>
      <w:lvlJc w:val="left"/>
      <w:pPr>
        <w:ind w:left="4194" w:hanging="420"/>
      </w:pPr>
      <w:rPr>
        <w:rFonts w:ascii="Wingdings" w:hAnsi="Wingdings" w:hint="default"/>
      </w:rPr>
    </w:lvl>
  </w:abstractNum>
  <w:abstractNum w:abstractNumId="27">
    <w:nsid w:val="53650E4B"/>
    <w:multiLevelType w:val="hybridMultilevel"/>
    <w:tmpl w:val="EAEE391C"/>
    <w:lvl w:ilvl="0" w:tplc="0409000D">
      <w:start w:val="1"/>
      <w:numFmt w:val="bullet"/>
      <w:lvlText w:val=""/>
      <w:lvlJc w:val="left"/>
      <w:pPr>
        <w:ind w:left="1271" w:hanging="420"/>
      </w:pPr>
      <w:rPr>
        <w:rFonts w:ascii="Wingdings" w:hAnsi="Wingding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28">
    <w:nsid w:val="5B923AE9"/>
    <w:multiLevelType w:val="hybridMultilevel"/>
    <w:tmpl w:val="7FF2C3D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61640B45"/>
    <w:multiLevelType w:val="hybridMultilevel"/>
    <w:tmpl w:val="F23EBE22"/>
    <w:lvl w:ilvl="0" w:tplc="8BBC12AE">
      <w:start w:val="1"/>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30">
    <w:nsid w:val="670E40B6"/>
    <w:multiLevelType w:val="hybridMultilevel"/>
    <w:tmpl w:val="E688AF18"/>
    <w:lvl w:ilvl="0" w:tplc="0409000F">
      <w:start w:val="1"/>
      <w:numFmt w:val="decimal"/>
      <w:lvlText w:val="%1."/>
      <w:lvlJc w:val="left"/>
      <w:pPr>
        <w:ind w:left="845" w:hanging="420"/>
      </w:pPr>
    </w:lvl>
    <w:lvl w:ilvl="1" w:tplc="04090019">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31">
    <w:nsid w:val="68432893"/>
    <w:multiLevelType w:val="hybridMultilevel"/>
    <w:tmpl w:val="9F68DC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68A41F49"/>
    <w:multiLevelType w:val="hybridMultilevel"/>
    <w:tmpl w:val="D4509DC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69510EDB"/>
    <w:multiLevelType w:val="hybridMultilevel"/>
    <w:tmpl w:val="E688AF18"/>
    <w:lvl w:ilvl="0" w:tplc="0409000F">
      <w:start w:val="1"/>
      <w:numFmt w:val="decimal"/>
      <w:lvlText w:val="%1."/>
      <w:lvlJc w:val="left"/>
      <w:pPr>
        <w:ind w:left="845" w:hanging="420"/>
      </w:pPr>
    </w:lvl>
    <w:lvl w:ilvl="1" w:tplc="04090019">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34">
    <w:nsid w:val="6A965714"/>
    <w:multiLevelType w:val="hybridMultilevel"/>
    <w:tmpl w:val="B2388C74"/>
    <w:lvl w:ilvl="0" w:tplc="4CD2A06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CA830DF"/>
    <w:multiLevelType w:val="hybridMultilevel"/>
    <w:tmpl w:val="0CD80C8E"/>
    <w:lvl w:ilvl="0" w:tplc="0409000F">
      <w:start w:val="1"/>
      <w:numFmt w:val="decimal"/>
      <w:lvlText w:val="%1."/>
      <w:lvlJc w:val="left"/>
      <w:pPr>
        <w:ind w:left="834" w:hanging="420"/>
      </w:pPr>
    </w:lvl>
    <w:lvl w:ilvl="1" w:tplc="04090019" w:tentative="1">
      <w:start w:val="1"/>
      <w:numFmt w:val="lowerLetter"/>
      <w:lvlText w:val="%2)"/>
      <w:lvlJc w:val="left"/>
      <w:pPr>
        <w:ind w:left="1254" w:hanging="420"/>
      </w:pPr>
    </w:lvl>
    <w:lvl w:ilvl="2" w:tplc="0409001B" w:tentative="1">
      <w:start w:val="1"/>
      <w:numFmt w:val="lowerRoman"/>
      <w:lvlText w:val="%3."/>
      <w:lvlJc w:val="right"/>
      <w:pPr>
        <w:ind w:left="1674" w:hanging="420"/>
      </w:pPr>
    </w:lvl>
    <w:lvl w:ilvl="3" w:tplc="0409000F" w:tentative="1">
      <w:start w:val="1"/>
      <w:numFmt w:val="decimal"/>
      <w:lvlText w:val="%4."/>
      <w:lvlJc w:val="left"/>
      <w:pPr>
        <w:ind w:left="2094" w:hanging="420"/>
      </w:pPr>
    </w:lvl>
    <w:lvl w:ilvl="4" w:tplc="04090019" w:tentative="1">
      <w:start w:val="1"/>
      <w:numFmt w:val="lowerLetter"/>
      <w:lvlText w:val="%5)"/>
      <w:lvlJc w:val="left"/>
      <w:pPr>
        <w:ind w:left="2514" w:hanging="420"/>
      </w:pPr>
    </w:lvl>
    <w:lvl w:ilvl="5" w:tplc="0409001B" w:tentative="1">
      <w:start w:val="1"/>
      <w:numFmt w:val="lowerRoman"/>
      <w:lvlText w:val="%6."/>
      <w:lvlJc w:val="right"/>
      <w:pPr>
        <w:ind w:left="2934" w:hanging="420"/>
      </w:pPr>
    </w:lvl>
    <w:lvl w:ilvl="6" w:tplc="0409000F" w:tentative="1">
      <w:start w:val="1"/>
      <w:numFmt w:val="decimal"/>
      <w:lvlText w:val="%7."/>
      <w:lvlJc w:val="left"/>
      <w:pPr>
        <w:ind w:left="3354" w:hanging="420"/>
      </w:pPr>
    </w:lvl>
    <w:lvl w:ilvl="7" w:tplc="04090019" w:tentative="1">
      <w:start w:val="1"/>
      <w:numFmt w:val="lowerLetter"/>
      <w:lvlText w:val="%8)"/>
      <w:lvlJc w:val="left"/>
      <w:pPr>
        <w:ind w:left="3774" w:hanging="420"/>
      </w:pPr>
    </w:lvl>
    <w:lvl w:ilvl="8" w:tplc="0409001B" w:tentative="1">
      <w:start w:val="1"/>
      <w:numFmt w:val="lowerRoman"/>
      <w:lvlText w:val="%9."/>
      <w:lvlJc w:val="right"/>
      <w:pPr>
        <w:ind w:left="4194" w:hanging="420"/>
      </w:pPr>
    </w:lvl>
  </w:abstractNum>
  <w:abstractNum w:abstractNumId="36">
    <w:nsid w:val="72631CB7"/>
    <w:multiLevelType w:val="hybridMultilevel"/>
    <w:tmpl w:val="AD26359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7E387D7C"/>
    <w:multiLevelType w:val="hybridMultilevel"/>
    <w:tmpl w:val="E688AF18"/>
    <w:lvl w:ilvl="0" w:tplc="0409000F">
      <w:start w:val="1"/>
      <w:numFmt w:val="decimal"/>
      <w:lvlText w:val="%1."/>
      <w:lvlJc w:val="left"/>
      <w:pPr>
        <w:ind w:left="845" w:hanging="420"/>
      </w:pPr>
    </w:lvl>
    <w:lvl w:ilvl="1" w:tplc="04090019">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num w:numId="1">
    <w:abstractNumId w:val="14"/>
  </w:num>
  <w:num w:numId="2">
    <w:abstractNumId w:val="4"/>
  </w:num>
  <w:num w:numId="3">
    <w:abstractNumId w:val="31"/>
  </w:num>
  <w:num w:numId="4">
    <w:abstractNumId w:val="25"/>
  </w:num>
  <w:num w:numId="5">
    <w:abstractNumId w:val="28"/>
  </w:num>
  <w:num w:numId="6">
    <w:abstractNumId w:val="36"/>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
  </w:num>
  <w:num w:numId="10">
    <w:abstractNumId w:val="6"/>
  </w:num>
  <w:num w:numId="11">
    <w:abstractNumId w:val="10"/>
  </w:num>
  <w:num w:numId="12">
    <w:abstractNumId w:val="29"/>
  </w:num>
  <w:num w:numId="13">
    <w:abstractNumId w:val="16"/>
  </w:num>
  <w:num w:numId="14">
    <w:abstractNumId w:val="20"/>
  </w:num>
  <w:num w:numId="15">
    <w:abstractNumId w:val="0"/>
  </w:num>
  <w:num w:numId="16">
    <w:abstractNumId w:val="5"/>
  </w:num>
  <w:num w:numId="17">
    <w:abstractNumId w:val="3"/>
  </w:num>
  <w:num w:numId="18">
    <w:abstractNumId w:val="23"/>
  </w:num>
  <w:num w:numId="19">
    <w:abstractNumId w:val="34"/>
  </w:num>
  <w:num w:numId="20">
    <w:abstractNumId w:val="12"/>
  </w:num>
  <w:num w:numId="21">
    <w:abstractNumId w:val="8"/>
  </w:num>
  <w:num w:numId="22">
    <w:abstractNumId w:val="33"/>
  </w:num>
  <w:num w:numId="23">
    <w:abstractNumId w:val="9"/>
  </w:num>
  <w:num w:numId="24">
    <w:abstractNumId w:val="30"/>
  </w:num>
  <w:num w:numId="25">
    <w:abstractNumId w:val="37"/>
  </w:num>
  <w:num w:numId="26">
    <w:abstractNumId w:val="19"/>
  </w:num>
  <w:num w:numId="27">
    <w:abstractNumId w:val="18"/>
  </w:num>
  <w:num w:numId="28">
    <w:abstractNumId w:val="13"/>
  </w:num>
  <w:num w:numId="29">
    <w:abstractNumId w:val="24"/>
  </w:num>
  <w:num w:numId="30">
    <w:abstractNumId w:val="15"/>
  </w:num>
  <w:num w:numId="31">
    <w:abstractNumId w:val="7"/>
  </w:num>
  <w:num w:numId="32">
    <w:abstractNumId w:val="35"/>
  </w:num>
  <w:num w:numId="33">
    <w:abstractNumId w:val="27"/>
  </w:num>
  <w:num w:numId="34">
    <w:abstractNumId w:val="17"/>
  </w:num>
  <w:num w:numId="35">
    <w:abstractNumId w:val="2"/>
  </w:num>
  <w:num w:numId="36">
    <w:abstractNumId w:val="21"/>
  </w:num>
  <w:num w:numId="37">
    <w:abstractNumId w:val="26"/>
  </w:num>
  <w:num w:numId="38">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16F15"/>
    <w:rsid w:val="000065AC"/>
    <w:rsid w:val="00013F15"/>
    <w:rsid w:val="00054595"/>
    <w:rsid w:val="00054B83"/>
    <w:rsid w:val="000C4CCB"/>
    <w:rsid w:val="000D005A"/>
    <w:rsid w:val="000F4D28"/>
    <w:rsid w:val="001129C3"/>
    <w:rsid w:val="00112C95"/>
    <w:rsid w:val="0012783F"/>
    <w:rsid w:val="00154C74"/>
    <w:rsid w:val="00182763"/>
    <w:rsid w:val="001963CC"/>
    <w:rsid w:val="00197964"/>
    <w:rsid w:val="00224BAC"/>
    <w:rsid w:val="00263C8E"/>
    <w:rsid w:val="002A751C"/>
    <w:rsid w:val="002B660E"/>
    <w:rsid w:val="002C4E11"/>
    <w:rsid w:val="00314686"/>
    <w:rsid w:val="00323165"/>
    <w:rsid w:val="00350DD8"/>
    <w:rsid w:val="00367125"/>
    <w:rsid w:val="003C59C0"/>
    <w:rsid w:val="003E6ACD"/>
    <w:rsid w:val="00443FDA"/>
    <w:rsid w:val="004458EE"/>
    <w:rsid w:val="004459C1"/>
    <w:rsid w:val="00490D87"/>
    <w:rsid w:val="004B0047"/>
    <w:rsid w:val="004E4E90"/>
    <w:rsid w:val="004F7110"/>
    <w:rsid w:val="005450E9"/>
    <w:rsid w:val="005B3A88"/>
    <w:rsid w:val="005C6345"/>
    <w:rsid w:val="005D1C09"/>
    <w:rsid w:val="005D1FA0"/>
    <w:rsid w:val="005D64E6"/>
    <w:rsid w:val="005E0C2F"/>
    <w:rsid w:val="005E1A2B"/>
    <w:rsid w:val="005E6C52"/>
    <w:rsid w:val="005F6042"/>
    <w:rsid w:val="00612836"/>
    <w:rsid w:val="00617FEB"/>
    <w:rsid w:val="00636F65"/>
    <w:rsid w:val="006D6580"/>
    <w:rsid w:val="006F20C3"/>
    <w:rsid w:val="00727FDA"/>
    <w:rsid w:val="00760FAA"/>
    <w:rsid w:val="00816F15"/>
    <w:rsid w:val="00817EE9"/>
    <w:rsid w:val="00827C3F"/>
    <w:rsid w:val="00865562"/>
    <w:rsid w:val="00892643"/>
    <w:rsid w:val="008D69D9"/>
    <w:rsid w:val="008F7D1A"/>
    <w:rsid w:val="00903197"/>
    <w:rsid w:val="00923C0D"/>
    <w:rsid w:val="00966869"/>
    <w:rsid w:val="0099129F"/>
    <w:rsid w:val="00997AE9"/>
    <w:rsid w:val="009A5391"/>
    <w:rsid w:val="009F613A"/>
    <w:rsid w:val="00A20169"/>
    <w:rsid w:val="00A94A68"/>
    <w:rsid w:val="00A95A6F"/>
    <w:rsid w:val="00AD7E14"/>
    <w:rsid w:val="00B12E39"/>
    <w:rsid w:val="00B22FBF"/>
    <w:rsid w:val="00B92EDC"/>
    <w:rsid w:val="00BD7CC7"/>
    <w:rsid w:val="00C638C9"/>
    <w:rsid w:val="00CE42E8"/>
    <w:rsid w:val="00D17731"/>
    <w:rsid w:val="00D43E5B"/>
    <w:rsid w:val="00D446DC"/>
    <w:rsid w:val="00D50E1F"/>
    <w:rsid w:val="00D61D49"/>
    <w:rsid w:val="00D810FA"/>
    <w:rsid w:val="00D90F4A"/>
    <w:rsid w:val="00DA00DA"/>
    <w:rsid w:val="00DC2A8B"/>
    <w:rsid w:val="00E06519"/>
    <w:rsid w:val="00EB6480"/>
    <w:rsid w:val="00ED1D0E"/>
    <w:rsid w:val="00F221D8"/>
    <w:rsid w:val="00FD7D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83F"/>
    <w:pPr>
      <w:widowControl w:val="0"/>
      <w:jc w:val="both"/>
    </w:pPr>
  </w:style>
  <w:style w:type="paragraph" w:styleId="1">
    <w:name w:val="heading 1"/>
    <w:basedOn w:val="a"/>
    <w:next w:val="a"/>
    <w:link w:val="1Char"/>
    <w:uiPriority w:val="9"/>
    <w:qFormat/>
    <w:rsid w:val="00816F1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DA00D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16F15"/>
    <w:rPr>
      <w:b/>
      <w:bCs/>
      <w:kern w:val="44"/>
      <w:sz w:val="44"/>
      <w:szCs w:val="44"/>
    </w:rPr>
  </w:style>
  <w:style w:type="paragraph" w:styleId="a3">
    <w:name w:val="List Paragraph"/>
    <w:basedOn w:val="a"/>
    <w:uiPriority w:val="34"/>
    <w:qFormat/>
    <w:rsid w:val="00816F15"/>
    <w:pPr>
      <w:ind w:firstLineChars="200" w:firstLine="420"/>
    </w:pPr>
  </w:style>
  <w:style w:type="character" w:customStyle="1" w:styleId="2Char">
    <w:name w:val="标题 2 Char"/>
    <w:basedOn w:val="a0"/>
    <w:link w:val="2"/>
    <w:uiPriority w:val="9"/>
    <w:rsid w:val="00DA00DA"/>
    <w:rPr>
      <w:rFonts w:asciiTheme="majorHAnsi" w:eastAsiaTheme="majorEastAsia" w:hAnsiTheme="majorHAnsi" w:cstheme="majorBidi"/>
      <w:b/>
      <w:bCs/>
      <w:sz w:val="32"/>
      <w:szCs w:val="32"/>
    </w:rPr>
  </w:style>
  <w:style w:type="paragraph" w:styleId="a4">
    <w:name w:val="header"/>
    <w:basedOn w:val="a"/>
    <w:link w:val="Char"/>
    <w:uiPriority w:val="99"/>
    <w:unhideWhenUsed/>
    <w:rsid w:val="00EB64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EB6480"/>
    <w:rPr>
      <w:sz w:val="18"/>
      <w:szCs w:val="18"/>
    </w:rPr>
  </w:style>
  <w:style w:type="paragraph" w:styleId="a5">
    <w:name w:val="footer"/>
    <w:basedOn w:val="a"/>
    <w:link w:val="Char0"/>
    <w:uiPriority w:val="99"/>
    <w:unhideWhenUsed/>
    <w:rsid w:val="00EB6480"/>
    <w:pPr>
      <w:tabs>
        <w:tab w:val="center" w:pos="4153"/>
        <w:tab w:val="right" w:pos="8306"/>
      </w:tabs>
      <w:snapToGrid w:val="0"/>
      <w:jc w:val="left"/>
    </w:pPr>
    <w:rPr>
      <w:sz w:val="18"/>
      <w:szCs w:val="18"/>
    </w:rPr>
  </w:style>
  <w:style w:type="character" w:customStyle="1" w:styleId="Char0">
    <w:name w:val="页脚 Char"/>
    <w:basedOn w:val="a0"/>
    <w:link w:val="a5"/>
    <w:uiPriority w:val="99"/>
    <w:rsid w:val="00EB6480"/>
    <w:rPr>
      <w:sz w:val="18"/>
      <w:szCs w:val="18"/>
    </w:rPr>
  </w:style>
  <w:style w:type="paragraph" w:customStyle="1" w:styleId="Default">
    <w:name w:val="Default"/>
    <w:rsid w:val="00EB6480"/>
    <w:pPr>
      <w:widowControl w:val="0"/>
      <w:autoSpaceDE w:val="0"/>
      <w:autoSpaceDN w:val="0"/>
      <w:adjustRightInd w:val="0"/>
    </w:pPr>
    <w:rPr>
      <w:rFonts w:ascii="华文中宋" w:eastAsia="华文中宋" w:hAnsi="Times New Roman" w:cs="华文中宋"/>
      <w:color w:val="000000"/>
      <w:kern w:val="0"/>
      <w:sz w:val="24"/>
      <w:szCs w:val="24"/>
    </w:rPr>
  </w:style>
  <w:style w:type="paragraph" w:customStyle="1" w:styleId="content">
    <w:name w:val="content"/>
    <w:basedOn w:val="a"/>
    <w:rsid w:val="00EB6480"/>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8D69D9"/>
    <w:rPr>
      <w:sz w:val="18"/>
      <w:szCs w:val="18"/>
    </w:rPr>
  </w:style>
  <w:style w:type="character" w:customStyle="1" w:styleId="Char1">
    <w:name w:val="批注框文本 Char"/>
    <w:basedOn w:val="a0"/>
    <w:link w:val="a6"/>
    <w:uiPriority w:val="99"/>
    <w:semiHidden/>
    <w:rsid w:val="008D69D9"/>
    <w:rPr>
      <w:sz w:val="18"/>
      <w:szCs w:val="18"/>
    </w:rPr>
  </w:style>
  <w:style w:type="character" w:styleId="a7">
    <w:name w:val="Hyperlink"/>
    <w:rsid w:val="008D69D9"/>
    <w:rPr>
      <w:color w:val="0000FF"/>
      <w:u w:val="single"/>
    </w:rPr>
  </w:style>
  <w:style w:type="paragraph" w:styleId="a8">
    <w:name w:val="Normal (Web)"/>
    <w:basedOn w:val="a"/>
    <w:uiPriority w:val="99"/>
    <w:semiHidden/>
    <w:unhideWhenUsed/>
    <w:rsid w:val="00443FDA"/>
    <w:rPr>
      <w:rFonts w:ascii="Times New Roman" w:hAnsi="Times New Roman" w:cs="Times New Roman"/>
      <w:sz w:val="24"/>
      <w:szCs w:val="24"/>
    </w:rPr>
  </w:style>
  <w:style w:type="character" w:customStyle="1" w:styleId="left1">
    <w:name w:val="left1"/>
    <w:rsid w:val="000065AC"/>
    <w:rPr>
      <w:rFonts w:ascii="ˎ̥" w:hAnsi="ˎ̥" w:hint="default"/>
      <w:strike w:val="0"/>
      <w:dstrike w:val="0"/>
      <w:color w:val="333333"/>
      <w:sz w:val="18"/>
      <w:szCs w:val="18"/>
      <w:u w:val="none"/>
    </w:rPr>
  </w:style>
</w:styles>
</file>

<file path=word/webSettings.xml><?xml version="1.0" encoding="utf-8"?>
<w:webSettings xmlns:r="http://schemas.openxmlformats.org/officeDocument/2006/relationships" xmlns:w="http://schemas.openxmlformats.org/wordprocessingml/2006/main">
  <w:divs>
    <w:div w:id="168836561">
      <w:bodyDiv w:val="1"/>
      <w:marLeft w:val="0"/>
      <w:marRight w:val="0"/>
      <w:marTop w:val="0"/>
      <w:marBottom w:val="0"/>
      <w:divBdr>
        <w:top w:val="none" w:sz="0" w:space="0" w:color="auto"/>
        <w:left w:val="none" w:sz="0" w:space="0" w:color="auto"/>
        <w:bottom w:val="none" w:sz="0" w:space="0" w:color="auto"/>
        <w:right w:val="none" w:sz="0" w:space="0" w:color="auto"/>
      </w:divBdr>
    </w:div>
    <w:div w:id="514078872">
      <w:bodyDiv w:val="1"/>
      <w:marLeft w:val="0"/>
      <w:marRight w:val="0"/>
      <w:marTop w:val="0"/>
      <w:marBottom w:val="0"/>
      <w:divBdr>
        <w:top w:val="none" w:sz="0" w:space="0" w:color="auto"/>
        <w:left w:val="none" w:sz="0" w:space="0" w:color="auto"/>
        <w:bottom w:val="none" w:sz="0" w:space="0" w:color="auto"/>
        <w:right w:val="none" w:sz="0" w:space="0" w:color="auto"/>
      </w:divBdr>
    </w:div>
    <w:div w:id="934946358">
      <w:bodyDiv w:val="1"/>
      <w:marLeft w:val="0"/>
      <w:marRight w:val="0"/>
      <w:marTop w:val="0"/>
      <w:marBottom w:val="0"/>
      <w:divBdr>
        <w:top w:val="none" w:sz="0" w:space="0" w:color="auto"/>
        <w:left w:val="none" w:sz="0" w:space="0" w:color="auto"/>
        <w:bottom w:val="none" w:sz="0" w:space="0" w:color="auto"/>
        <w:right w:val="none" w:sz="0" w:space="0" w:color="auto"/>
      </w:divBdr>
    </w:div>
    <w:div w:id="942609557">
      <w:bodyDiv w:val="1"/>
      <w:marLeft w:val="0"/>
      <w:marRight w:val="0"/>
      <w:marTop w:val="0"/>
      <w:marBottom w:val="0"/>
      <w:divBdr>
        <w:top w:val="none" w:sz="0" w:space="0" w:color="auto"/>
        <w:left w:val="none" w:sz="0" w:space="0" w:color="auto"/>
        <w:bottom w:val="none" w:sz="0" w:space="0" w:color="auto"/>
        <w:right w:val="none" w:sz="0" w:space="0" w:color="auto"/>
      </w:divBdr>
    </w:div>
    <w:div w:id="974673737">
      <w:bodyDiv w:val="1"/>
      <w:marLeft w:val="0"/>
      <w:marRight w:val="0"/>
      <w:marTop w:val="0"/>
      <w:marBottom w:val="0"/>
      <w:divBdr>
        <w:top w:val="none" w:sz="0" w:space="0" w:color="auto"/>
        <w:left w:val="none" w:sz="0" w:space="0" w:color="auto"/>
        <w:bottom w:val="none" w:sz="0" w:space="0" w:color="auto"/>
        <w:right w:val="none" w:sz="0" w:space="0" w:color="auto"/>
      </w:divBdr>
    </w:div>
    <w:div w:id="1880700014">
      <w:bodyDiv w:val="1"/>
      <w:marLeft w:val="0"/>
      <w:marRight w:val="0"/>
      <w:marTop w:val="0"/>
      <w:marBottom w:val="0"/>
      <w:divBdr>
        <w:top w:val="none" w:sz="0" w:space="0" w:color="auto"/>
        <w:left w:val="none" w:sz="0" w:space="0" w:color="auto"/>
        <w:bottom w:val="none" w:sz="0" w:space="0" w:color="auto"/>
        <w:right w:val="none" w:sz="0" w:space="0" w:color="auto"/>
      </w:divBdr>
    </w:div>
    <w:div w:id="1959798245">
      <w:bodyDiv w:val="1"/>
      <w:marLeft w:val="0"/>
      <w:marRight w:val="0"/>
      <w:marTop w:val="0"/>
      <w:marBottom w:val="0"/>
      <w:divBdr>
        <w:top w:val="none" w:sz="0" w:space="0" w:color="auto"/>
        <w:left w:val="none" w:sz="0" w:space="0" w:color="auto"/>
        <w:bottom w:val="none" w:sz="0" w:space="0" w:color="auto"/>
        <w:right w:val="none" w:sz="0" w:space="0" w:color="auto"/>
      </w:divBdr>
    </w:div>
    <w:div w:id="198234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wmf"/><Relationship Id="rId5" Type="http://schemas.openxmlformats.org/officeDocument/2006/relationships/oleObject" Target="embeddings/oleObject2.bin"/><Relationship Id="rId4" Type="http://schemas.openxmlformats.org/officeDocument/2006/relationships/image" Target="media/image3.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4</Pages>
  <Words>337</Words>
  <Characters>1925</Characters>
  <Application>Microsoft Office Word</Application>
  <DocSecurity>0</DocSecurity>
  <Lines>16</Lines>
  <Paragraphs>4</Paragraphs>
  <ScaleCrop>false</ScaleCrop>
  <Company/>
  <LinksUpToDate>false</LinksUpToDate>
  <CharactersWithSpaces>2258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ThinkPad</dc:creator>
  <cp:lastModifiedBy>曹俊婷</cp:lastModifiedBy>
  <cp:revision>4</cp:revision>
  <cp:lastPrinted>2017-02-06T16:11:00Z</cp:lastPrinted>
  <dcterms:created xsi:type="dcterms:W3CDTF">2017-09-15T06:30:00Z</dcterms:created>
  <dcterms:modified xsi:type="dcterms:W3CDTF">2017-10-17T01:53:00Z</dcterms:modified>
</cp:coreProperties>
</file>