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80" w:rsidRDefault="00EB6480" w:rsidP="00EB6480">
      <w:pPr>
        <w:jc w:val="center"/>
        <w:rPr>
          <w:rFonts w:ascii="华文中宋" w:eastAsia="华文中宋" w:hAnsi="华文中宋"/>
          <w:b/>
          <w:color w:val="993300"/>
          <w:spacing w:val="16"/>
          <w:sz w:val="11"/>
          <w:szCs w:val="11"/>
        </w:rPr>
      </w:pPr>
    </w:p>
    <w:p w:rsidR="00EB6480" w:rsidRDefault="006F20C3" w:rsidP="00EB6480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color w:val="993300"/>
          <w:spacing w:val="16"/>
          <w:sz w:val="40"/>
          <w:szCs w:val="40"/>
        </w:rPr>
      </w:pPr>
      <w:r w:rsidRPr="006F20C3">
        <w:rPr>
          <w:rFonts w:ascii="华文中宋" w:eastAsia="华文中宋" w:hAnsi="华文中宋" w:hint="eastAsia"/>
          <w:b/>
          <w:color w:val="993300"/>
          <w:spacing w:val="16"/>
          <w:sz w:val="40"/>
          <w:szCs w:val="40"/>
        </w:rPr>
        <w:t>《</w:t>
      </w:r>
      <w:r w:rsidR="00B9580E">
        <w:rPr>
          <w:rFonts w:ascii="华文中宋" w:eastAsia="华文中宋" w:hAnsi="华文中宋" w:hint="eastAsia"/>
          <w:b/>
          <w:color w:val="993300"/>
          <w:spacing w:val="16"/>
          <w:sz w:val="40"/>
          <w:szCs w:val="40"/>
        </w:rPr>
        <w:t>团队建设与冲突管理</w:t>
      </w:r>
      <w:r w:rsidRPr="006F20C3">
        <w:rPr>
          <w:rFonts w:ascii="华文中宋" w:eastAsia="华文中宋" w:hAnsi="华文中宋" w:hint="eastAsia"/>
          <w:b/>
          <w:color w:val="993300"/>
          <w:spacing w:val="16"/>
          <w:sz w:val="40"/>
          <w:szCs w:val="40"/>
        </w:rPr>
        <w:t>》</w:t>
      </w:r>
    </w:p>
    <w:p w:rsidR="00EB6480" w:rsidRPr="00EB6480" w:rsidRDefault="00EB6480" w:rsidP="00EB6480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color w:val="993300"/>
          <w:spacing w:val="16"/>
          <w:sz w:val="16"/>
          <w:szCs w:val="16"/>
        </w:rPr>
      </w:pPr>
    </w:p>
    <w:p w:rsidR="00EB6480" w:rsidRDefault="00EB6480" w:rsidP="001F01B5">
      <w:pPr>
        <w:spacing w:line="480" w:lineRule="auto"/>
        <w:rPr>
          <w:rFonts w:ascii="宋体" w:eastAsia="宋体" w:hAnsi="宋体"/>
          <w:b/>
          <w:sz w:val="22"/>
        </w:rPr>
      </w:pPr>
      <w:r>
        <w:rPr>
          <w:rFonts w:ascii="宋体" w:hAnsi="宋体" w:hint="eastAsia"/>
          <w:b/>
          <w:color w:val="000080"/>
          <w:sz w:val="24"/>
        </w:rPr>
        <w:t>培训时间：</w:t>
      </w:r>
      <w:r>
        <w:rPr>
          <w:rFonts w:ascii="宋体" w:hAnsi="宋体" w:hint="eastAsia"/>
          <w:b/>
          <w:sz w:val="22"/>
        </w:rPr>
        <w:t>201</w:t>
      </w:r>
      <w:r w:rsidR="004458EE">
        <w:rPr>
          <w:rFonts w:ascii="宋体" w:hAnsi="宋体" w:hint="eastAsia"/>
          <w:b/>
          <w:sz w:val="22"/>
        </w:rPr>
        <w:t>7</w:t>
      </w:r>
      <w:r>
        <w:rPr>
          <w:rFonts w:ascii="宋体" w:hAnsi="宋体" w:hint="eastAsia"/>
          <w:b/>
          <w:sz w:val="22"/>
        </w:rPr>
        <w:t>年</w:t>
      </w:r>
      <w:r w:rsidR="00201D6A">
        <w:rPr>
          <w:rFonts w:ascii="宋体" w:hAnsi="宋体"/>
          <w:b/>
          <w:sz w:val="22"/>
        </w:rPr>
        <w:t>12</w:t>
      </w:r>
      <w:r>
        <w:rPr>
          <w:rFonts w:ascii="宋体" w:hAnsi="宋体" w:hint="eastAsia"/>
          <w:b/>
          <w:sz w:val="22"/>
        </w:rPr>
        <w:t>月</w:t>
      </w:r>
      <w:r w:rsidR="00201D6A">
        <w:rPr>
          <w:rFonts w:ascii="宋体" w:hAnsi="宋体"/>
          <w:b/>
          <w:sz w:val="22"/>
        </w:rPr>
        <w:t>21</w:t>
      </w:r>
      <w:r>
        <w:rPr>
          <w:rFonts w:ascii="宋体" w:hAnsi="宋体" w:hint="eastAsia"/>
          <w:b/>
          <w:sz w:val="22"/>
        </w:rPr>
        <w:t xml:space="preserve">日 一天 </w:t>
      </w:r>
      <w:r w:rsidR="00817EE9">
        <w:rPr>
          <w:rFonts w:ascii="宋体" w:hAnsi="宋体" w:hint="eastAsia"/>
          <w:b/>
          <w:sz w:val="22"/>
        </w:rPr>
        <w:t xml:space="preserve"> </w:t>
      </w:r>
      <w:r>
        <w:rPr>
          <w:rFonts w:ascii="宋体" w:hAnsi="宋体" w:hint="eastAsia"/>
          <w:b/>
          <w:sz w:val="22"/>
        </w:rPr>
        <w:t xml:space="preserve"> 9:00-12</w:t>
      </w:r>
      <w:r w:rsidR="001963CC">
        <w:rPr>
          <w:rFonts w:ascii="宋体" w:hAnsi="宋体" w:hint="eastAsia"/>
          <w:b/>
          <w:sz w:val="22"/>
        </w:rPr>
        <w:t>:</w:t>
      </w:r>
      <w:r>
        <w:rPr>
          <w:rFonts w:ascii="宋体" w:hAnsi="宋体" w:hint="eastAsia"/>
          <w:b/>
          <w:sz w:val="22"/>
        </w:rPr>
        <w:t>00  13：30</w:t>
      </w:r>
      <w:r w:rsidR="00105F00">
        <w:rPr>
          <w:rFonts w:ascii="宋体" w:hAnsi="宋体" w:hint="eastAsia"/>
          <w:b/>
          <w:sz w:val="22"/>
        </w:rPr>
        <w:t>-</w:t>
      </w:r>
      <w:r>
        <w:rPr>
          <w:rFonts w:ascii="宋体" w:hAnsi="宋体" w:hint="eastAsia"/>
          <w:b/>
          <w:sz w:val="22"/>
        </w:rPr>
        <w:t>16:30</w:t>
      </w:r>
      <w:r w:rsidR="00817EE9">
        <w:rPr>
          <w:rFonts w:ascii="宋体" w:hAnsi="宋体" w:hint="eastAsia"/>
          <w:b/>
          <w:sz w:val="22"/>
        </w:rPr>
        <w:t xml:space="preserve"> </w:t>
      </w:r>
    </w:p>
    <w:p w:rsidR="00EB6480" w:rsidRDefault="00EB6480" w:rsidP="001F01B5">
      <w:pPr>
        <w:spacing w:line="480" w:lineRule="auto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color w:val="000080"/>
          <w:sz w:val="24"/>
        </w:rPr>
        <w:t>培训投资：</w:t>
      </w:r>
      <w:r>
        <w:rPr>
          <w:rFonts w:ascii="宋体" w:hAnsi="宋体" w:hint="eastAsia"/>
          <w:b/>
          <w:sz w:val="22"/>
        </w:rPr>
        <w:t>人民币</w:t>
      </w:r>
      <w:r w:rsidR="00A95A6F">
        <w:rPr>
          <w:rFonts w:ascii="宋体" w:hAnsi="宋体" w:hint="eastAsia"/>
          <w:b/>
          <w:sz w:val="22"/>
        </w:rPr>
        <w:t>1980</w:t>
      </w:r>
      <w:r>
        <w:rPr>
          <w:rFonts w:ascii="宋体" w:hAnsi="宋体" w:hint="eastAsia"/>
          <w:b/>
          <w:sz w:val="22"/>
        </w:rPr>
        <w:t>元/人(含培训、资料费、茶点、文具费等)</w:t>
      </w:r>
    </w:p>
    <w:p w:rsidR="00EB6480" w:rsidRDefault="00EB6480" w:rsidP="001F01B5">
      <w:pPr>
        <w:spacing w:line="480" w:lineRule="auto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color w:val="000080"/>
          <w:sz w:val="24"/>
        </w:rPr>
        <w:t>培训地点：</w:t>
      </w:r>
      <w:r>
        <w:rPr>
          <w:rFonts w:ascii="宋体" w:hAnsi="宋体" w:hint="eastAsia"/>
          <w:b/>
          <w:sz w:val="22"/>
        </w:rPr>
        <w:t>北京海淀区（详细请报名后索取确认函）</w:t>
      </w:r>
    </w:p>
    <w:p w:rsidR="00EB6480" w:rsidRDefault="00EB6480" w:rsidP="001F01B5">
      <w:pPr>
        <w:spacing w:line="480" w:lineRule="auto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color w:val="000080"/>
          <w:sz w:val="24"/>
        </w:rPr>
        <w:t>培训对象：</w:t>
      </w:r>
      <w:r w:rsidR="00D810FA">
        <w:rPr>
          <w:rFonts w:ascii="宋体" w:hAnsi="宋体" w:hint="eastAsia"/>
          <w:b/>
          <w:sz w:val="22"/>
        </w:rPr>
        <w:t>企业中高层管理者，人力资源经理/主管/总监等</w:t>
      </w:r>
    </w:p>
    <w:p w:rsidR="00EB6480" w:rsidRDefault="00EB6480" w:rsidP="001F01B5">
      <w:pPr>
        <w:spacing w:line="480" w:lineRule="auto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color w:val="000080"/>
          <w:sz w:val="24"/>
        </w:rPr>
        <w:t>培训方式：</w:t>
      </w:r>
      <w:r>
        <w:rPr>
          <w:rFonts w:ascii="宋体" w:hAnsi="宋体" w:hint="eastAsia"/>
          <w:b/>
          <w:sz w:val="22"/>
        </w:rPr>
        <w:t>讲师授课、案例分析、小组讨论、角色演练、</w:t>
      </w:r>
      <w:r w:rsidR="00BD7CC7">
        <w:rPr>
          <w:rFonts w:ascii="宋体" w:hAnsi="宋体" w:hint="eastAsia"/>
          <w:b/>
          <w:sz w:val="22"/>
        </w:rPr>
        <w:t>情景</w:t>
      </w:r>
      <w:r>
        <w:rPr>
          <w:rFonts w:ascii="宋体" w:hAnsi="宋体" w:hint="eastAsia"/>
          <w:b/>
          <w:sz w:val="22"/>
        </w:rPr>
        <w:t>视频分享及游戏活动。</w:t>
      </w:r>
    </w:p>
    <w:p w:rsidR="00EB6480" w:rsidRPr="00A95A6F" w:rsidRDefault="00EB6480" w:rsidP="001F01B5">
      <w:pPr>
        <w:spacing w:line="480" w:lineRule="auto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color w:val="000080"/>
          <w:sz w:val="24"/>
        </w:rPr>
        <w:t>培训目标：</w:t>
      </w:r>
    </w:p>
    <w:p w:rsidR="00B9580E" w:rsidRPr="00B9580E" w:rsidRDefault="00B9580E" w:rsidP="001F01B5">
      <w:pPr>
        <w:widowControl/>
        <w:numPr>
          <w:ilvl w:val="0"/>
          <w:numId w:val="7"/>
        </w:numPr>
        <w:snapToGrid w:val="0"/>
        <w:spacing w:line="480" w:lineRule="auto"/>
        <w:jc w:val="left"/>
        <w:rPr>
          <w:rFonts w:ascii="宋体" w:eastAsia="宋体" w:hAnsi="宋体" w:cs="Times New Roman"/>
          <w:b/>
          <w:sz w:val="22"/>
        </w:rPr>
      </w:pPr>
      <w:r w:rsidRPr="00B9580E">
        <w:rPr>
          <w:rFonts w:ascii="宋体" w:eastAsia="宋体" w:hAnsi="宋体" w:cs="Times New Roman" w:hint="eastAsia"/>
          <w:b/>
          <w:sz w:val="22"/>
        </w:rPr>
        <w:t>了解团队的涵义，让管理者充分认知高绩效团队的基本特征，树立标杆；</w:t>
      </w:r>
    </w:p>
    <w:p w:rsidR="00B9580E" w:rsidRPr="00B9580E" w:rsidRDefault="00B9580E" w:rsidP="001F01B5">
      <w:pPr>
        <w:widowControl/>
        <w:numPr>
          <w:ilvl w:val="0"/>
          <w:numId w:val="7"/>
        </w:numPr>
        <w:snapToGrid w:val="0"/>
        <w:spacing w:line="480" w:lineRule="auto"/>
        <w:jc w:val="left"/>
        <w:rPr>
          <w:rFonts w:ascii="宋体" w:eastAsia="宋体" w:hAnsi="宋体" w:cs="Times New Roman"/>
          <w:b/>
          <w:sz w:val="22"/>
        </w:rPr>
      </w:pPr>
      <w:r w:rsidRPr="00B9580E">
        <w:rPr>
          <w:rFonts w:ascii="宋体" w:eastAsia="宋体" w:hAnsi="宋体" w:cs="Times New Roman" w:hint="eastAsia"/>
          <w:b/>
          <w:sz w:val="22"/>
        </w:rPr>
        <w:t>掌握一些必要的管理理念及管理方法，建立正确的职业心态；</w:t>
      </w:r>
    </w:p>
    <w:p w:rsidR="00B9580E" w:rsidRPr="00B9580E" w:rsidRDefault="00B9580E" w:rsidP="001F01B5">
      <w:pPr>
        <w:widowControl/>
        <w:numPr>
          <w:ilvl w:val="0"/>
          <w:numId w:val="7"/>
        </w:numPr>
        <w:snapToGrid w:val="0"/>
        <w:spacing w:line="480" w:lineRule="auto"/>
        <w:jc w:val="left"/>
        <w:rPr>
          <w:rFonts w:ascii="宋体" w:eastAsia="宋体" w:hAnsi="宋体" w:cs="Times New Roman"/>
          <w:b/>
          <w:sz w:val="22"/>
        </w:rPr>
      </w:pPr>
      <w:r w:rsidRPr="00B9580E">
        <w:rPr>
          <w:rFonts w:ascii="宋体" w:eastAsia="宋体" w:hAnsi="宋体" w:cs="Times New Roman" w:hint="eastAsia"/>
          <w:b/>
          <w:sz w:val="22"/>
        </w:rPr>
        <w:t>从管理的四大职能入手，运用案例教学，使学员掌握团队管理的四大核心能力；</w:t>
      </w:r>
    </w:p>
    <w:p w:rsidR="000065AC" w:rsidRPr="000065AC" w:rsidRDefault="00B9580E" w:rsidP="001F01B5">
      <w:pPr>
        <w:widowControl/>
        <w:numPr>
          <w:ilvl w:val="0"/>
          <w:numId w:val="7"/>
        </w:numPr>
        <w:snapToGrid w:val="0"/>
        <w:spacing w:line="480" w:lineRule="auto"/>
        <w:jc w:val="left"/>
        <w:rPr>
          <w:rFonts w:ascii="宋体" w:eastAsia="宋体" w:hAnsi="宋体" w:cs="Times New Roman"/>
          <w:b/>
          <w:sz w:val="22"/>
        </w:rPr>
      </w:pPr>
      <w:r w:rsidRPr="00B9580E">
        <w:rPr>
          <w:rFonts w:ascii="宋体" w:eastAsia="宋体" w:hAnsi="宋体" w:cs="Times New Roman" w:hint="eastAsia"/>
          <w:b/>
          <w:sz w:val="22"/>
        </w:rPr>
        <w:t>正确认识冲突，了解并掌握冲突解决的应对方法。</w:t>
      </w:r>
    </w:p>
    <w:p w:rsidR="001F01B5" w:rsidRDefault="00EB6480" w:rsidP="001F01B5">
      <w:pPr>
        <w:snapToGrid w:val="0"/>
        <w:spacing w:line="480" w:lineRule="auto"/>
        <w:rPr>
          <w:rFonts w:ascii="宋体" w:hAnsi="宋体"/>
          <w:b/>
          <w:color w:val="000080"/>
          <w:sz w:val="24"/>
        </w:rPr>
      </w:pPr>
      <w:r>
        <w:rPr>
          <w:rFonts w:ascii="宋体" w:hAnsi="宋体" w:hint="eastAsia"/>
          <w:b/>
          <w:color w:val="000080"/>
          <w:sz w:val="24"/>
        </w:rPr>
        <w:t>前    言：</w:t>
      </w:r>
    </w:p>
    <w:p w:rsidR="001F01B5" w:rsidRDefault="00B9580E" w:rsidP="001F01B5">
      <w:pPr>
        <w:snapToGrid w:val="0"/>
        <w:spacing w:line="480" w:lineRule="auto"/>
        <w:ind w:firstLine="420"/>
        <w:rPr>
          <w:rFonts w:cs="Times New Roman"/>
          <w:b/>
          <w:sz w:val="22"/>
        </w:rPr>
      </w:pPr>
      <w:r w:rsidRPr="00B9580E">
        <w:rPr>
          <w:rFonts w:cs="Times New Roman" w:hint="eastAsia"/>
          <w:b/>
          <w:sz w:val="22"/>
        </w:rPr>
        <w:t>前通用</w:t>
      </w:r>
      <w:r w:rsidRPr="00B9580E">
        <w:rPr>
          <w:rFonts w:cs="Times New Roman" w:hint="eastAsia"/>
          <w:b/>
          <w:sz w:val="22"/>
        </w:rPr>
        <w:t>CEO</w:t>
      </w:r>
      <w:r w:rsidRPr="00B9580E">
        <w:rPr>
          <w:rFonts w:cs="Times New Roman" w:hint="eastAsia"/>
          <w:b/>
          <w:sz w:val="22"/>
        </w:rPr>
        <w:t>杰克</w:t>
      </w:r>
      <w:r w:rsidRPr="00B9580E">
        <w:rPr>
          <w:rFonts w:cs="Times New Roman" w:hint="eastAsia"/>
          <w:b/>
          <w:sz w:val="22"/>
        </w:rPr>
        <w:t>.</w:t>
      </w:r>
      <w:r w:rsidRPr="00B9580E">
        <w:rPr>
          <w:rFonts w:cs="Times New Roman" w:hint="eastAsia"/>
          <w:b/>
          <w:sz w:val="22"/>
        </w:rPr>
        <w:t>韦尔奇曾说过：“我在任</w:t>
      </w:r>
      <w:r w:rsidRPr="00B9580E">
        <w:rPr>
          <w:rFonts w:cs="Times New Roman" w:hint="eastAsia"/>
          <w:b/>
          <w:sz w:val="22"/>
        </w:rPr>
        <w:t>CEO</w:t>
      </w:r>
      <w:r w:rsidRPr="00B9580E">
        <w:rPr>
          <w:rFonts w:cs="Times New Roman" w:hint="eastAsia"/>
          <w:b/>
          <w:sz w:val="22"/>
        </w:rPr>
        <w:t>的时候，</w:t>
      </w:r>
      <w:r w:rsidRPr="00B9580E">
        <w:rPr>
          <w:rFonts w:cs="Times New Roman" w:hint="eastAsia"/>
          <w:b/>
          <w:sz w:val="22"/>
        </w:rPr>
        <w:t>75%</w:t>
      </w:r>
      <w:r w:rsidRPr="00B9580E">
        <w:rPr>
          <w:rFonts w:cs="Times New Roman" w:hint="eastAsia"/>
          <w:b/>
          <w:sz w:val="22"/>
        </w:rPr>
        <w:t>的时间花在挑选、评估、鼓励和建设我的团队上。”日本的经营之神松下幸</w:t>
      </w:r>
      <w:proofErr w:type="gramStart"/>
      <w:r w:rsidRPr="00B9580E">
        <w:rPr>
          <w:rFonts w:cs="Times New Roman" w:hint="eastAsia"/>
          <w:b/>
          <w:sz w:val="22"/>
        </w:rPr>
        <w:t>之助则说</w:t>
      </w:r>
      <w:proofErr w:type="gramEnd"/>
      <w:r w:rsidRPr="00B9580E">
        <w:rPr>
          <w:rFonts w:cs="Times New Roman" w:hint="eastAsia"/>
          <w:b/>
          <w:sz w:val="22"/>
        </w:rPr>
        <w:t>：“松下不能缺少的精神就是团队合作，团队使松下成为一个有战斗力的团队。”足见团队及团队建设的重要性。个人因团队而伟大，团队因个人而强大，离开了团队合作，我们就无法成就任何事业。所以说：时代需要英雄，更需要伟大的团队。那么如何建设一个高效率的团队呢？如何解决团队建设中的冲突问题呢</w:t>
      </w:r>
      <w:r w:rsidRPr="00B9580E">
        <w:rPr>
          <w:rFonts w:cs="Times New Roman" w:hint="eastAsia"/>
          <w:b/>
          <w:sz w:val="22"/>
        </w:rPr>
        <w:t>?</w:t>
      </w:r>
      <w:r w:rsidRPr="00B9580E">
        <w:rPr>
          <w:rFonts w:cs="Times New Roman" w:hint="eastAsia"/>
          <w:b/>
          <w:sz w:val="22"/>
        </w:rPr>
        <w:t>本课程明确团队管理的思路，掌握团队管理的方法，科</w:t>
      </w:r>
      <w:r w:rsidR="001F01B5">
        <w:rPr>
          <w:rFonts w:cs="Times New Roman" w:hint="eastAsia"/>
          <w:b/>
          <w:sz w:val="22"/>
        </w:rPr>
        <w:t>学解决团队冲突协调问题，为打造真正属于自己的卓越团队而不懈努力。</w:t>
      </w:r>
    </w:p>
    <w:p w:rsidR="00EB6480" w:rsidRPr="00B9580E" w:rsidRDefault="00EB6480" w:rsidP="001F01B5">
      <w:pPr>
        <w:snapToGrid w:val="0"/>
        <w:spacing w:line="480" w:lineRule="auto"/>
        <w:ind w:firstLine="420"/>
        <w:rPr>
          <w:rFonts w:cs="Times New Roman"/>
          <w:b/>
          <w:sz w:val="22"/>
        </w:rPr>
      </w:pPr>
      <w:r w:rsidRPr="00817EE9">
        <w:rPr>
          <w:rFonts w:cs="Times New Roman" w:hint="eastAsia"/>
          <w:b/>
          <w:sz w:val="22"/>
        </w:rPr>
        <w:t>敬请带着您</w:t>
      </w:r>
      <w:r w:rsidR="006F20C3" w:rsidRPr="00817EE9">
        <w:rPr>
          <w:rFonts w:cs="Times New Roman" w:hint="eastAsia"/>
          <w:b/>
          <w:sz w:val="22"/>
        </w:rPr>
        <w:t>在</w:t>
      </w:r>
      <w:r w:rsidRPr="00817EE9">
        <w:rPr>
          <w:rFonts w:cs="Times New Roman" w:hint="eastAsia"/>
          <w:b/>
          <w:sz w:val="22"/>
        </w:rPr>
        <w:t>管理中遇到的难题，</w:t>
      </w:r>
      <w:proofErr w:type="gramStart"/>
      <w:r w:rsidRPr="00817EE9">
        <w:rPr>
          <w:rFonts w:cs="Times New Roman" w:hint="eastAsia"/>
          <w:b/>
          <w:sz w:val="22"/>
        </w:rPr>
        <w:t>步入博思嘉</w:t>
      </w:r>
      <w:proofErr w:type="gramEnd"/>
      <w:r w:rsidRPr="00817EE9">
        <w:rPr>
          <w:rFonts w:cs="Times New Roman" w:hint="eastAsia"/>
          <w:b/>
          <w:sz w:val="22"/>
        </w:rPr>
        <w:t>业</w:t>
      </w:r>
      <w:r w:rsidR="00B9580E">
        <w:rPr>
          <w:rFonts w:cs="Times New Roman"/>
          <w:b/>
          <w:color w:val="984806" w:themeColor="accent6" w:themeShade="80"/>
          <w:sz w:val="22"/>
        </w:rPr>
        <w:t>12</w:t>
      </w:r>
      <w:r w:rsidRPr="00817EE9">
        <w:rPr>
          <w:rFonts w:cs="Times New Roman" w:hint="eastAsia"/>
          <w:b/>
          <w:color w:val="984806" w:themeColor="accent6" w:themeShade="80"/>
          <w:sz w:val="22"/>
        </w:rPr>
        <w:t>月</w:t>
      </w:r>
      <w:r w:rsidR="00B9580E">
        <w:rPr>
          <w:rFonts w:cs="Times New Roman"/>
          <w:b/>
          <w:color w:val="984806" w:themeColor="accent6" w:themeShade="80"/>
          <w:sz w:val="22"/>
        </w:rPr>
        <w:t>21</w:t>
      </w:r>
      <w:r w:rsidRPr="00817EE9">
        <w:rPr>
          <w:rFonts w:cs="Times New Roman" w:hint="eastAsia"/>
          <w:b/>
          <w:color w:val="984806" w:themeColor="accent6" w:themeShade="80"/>
          <w:sz w:val="22"/>
        </w:rPr>
        <w:t>日</w:t>
      </w:r>
      <w:r w:rsidRPr="00817EE9">
        <w:rPr>
          <w:rFonts w:cs="Times New Roman" w:hint="eastAsia"/>
          <w:b/>
          <w:sz w:val="22"/>
        </w:rPr>
        <w:t>培训现场，与中国著名实战</w:t>
      </w:r>
      <w:proofErr w:type="gramStart"/>
      <w:r w:rsidRPr="00817EE9">
        <w:rPr>
          <w:rFonts w:cs="Times New Roman" w:hint="eastAsia"/>
          <w:b/>
          <w:sz w:val="22"/>
        </w:rPr>
        <w:t>派培训</w:t>
      </w:r>
      <w:proofErr w:type="gramEnd"/>
      <w:r w:rsidRPr="00817EE9">
        <w:rPr>
          <w:rFonts w:cs="Times New Roman" w:hint="eastAsia"/>
          <w:b/>
          <w:sz w:val="22"/>
        </w:rPr>
        <w:t>专家</w:t>
      </w:r>
      <w:r w:rsidR="006F20C3" w:rsidRPr="00817EE9">
        <w:rPr>
          <w:rFonts w:cs="Times New Roman" w:hint="eastAsia"/>
          <w:b/>
          <w:color w:val="984806" w:themeColor="accent6" w:themeShade="80"/>
          <w:sz w:val="22"/>
        </w:rPr>
        <w:t>陆</w:t>
      </w:r>
      <w:r w:rsidRPr="00817EE9">
        <w:rPr>
          <w:rFonts w:cs="Times New Roman" w:hint="eastAsia"/>
          <w:b/>
          <w:color w:val="984806" w:themeColor="accent6" w:themeShade="80"/>
          <w:sz w:val="22"/>
        </w:rPr>
        <w:t>先生</w:t>
      </w:r>
      <w:r w:rsidRPr="00817EE9">
        <w:rPr>
          <w:rFonts w:cs="Times New Roman" w:hint="eastAsia"/>
          <w:b/>
          <w:sz w:val="22"/>
        </w:rPr>
        <w:t>现场对话</w:t>
      </w:r>
      <w:r w:rsidRPr="00817EE9">
        <w:rPr>
          <w:rFonts w:cs="Times New Roman" w:hint="eastAsia"/>
          <w:sz w:val="22"/>
        </w:rPr>
        <w:t>！</w:t>
      </w:r>
      <w:bookmarkStart w:id="0" w:name="_GoBack"/>
      <w:bookmarkEnd w:id="0"/>
    </w:p>
    <w:p w:rsidR="00EB6480" w:rsidRDefault="00EB6480" w:rsidP="00197964">
      <w:pPr>
        <w:snapToGrid w:val="0"/>
        <w:spacing w:before="240" w:line="252" w:lineRule="auto"/>
        <w:rPr>
          <w:rFonts w:ascii="宋体" w:eastAsia="宋体" w:hAnsi="宋体"/>
          <w:b/>
          <w:color w:val="000080"/>
          <w:sz w:val="24"/>
          <w:szCs w:val="24"/>
        </w:rPr>
      </w:pPr>
      <w:r>
        <w:rPr>
          <w:rFonts w:ascii="宋体" w:hAnsi="宋体" w:hint="eastAsia"/>
          <w:b/>
          <w:color w:val="000080"/>
          <w:sz w:val="24"/>
        </w:rPr>
        <w:t>课程要点：</w:t>
      </w:r>
    </w:p>
    <w:tbl>
      <w:tblPr>
        <w:tblW w:w="8789" w:type="dxa"/>
        <w:tblInd w:w="-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789"/>
      </w:tblGrid>
      <w:tr w:rsidR="00EB6480" w:rsidTr="00EB6480">
        <w:trPr>
          <w:trHeight w:val="619"/>
        </w:trPr>
        <w:tc>
          <w:tcPr>
            <w:tcW w:w="8789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EB6480" w:rsidRDefault="00EB6480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0"/>
                <w:szCs w:val="10"/>
              </w:rPr>
            </w:pPr>
          </w:p>
          <w:p w:rsidR="00EB6480" w:rsidRDefault="006F20C3" w:rsidP="00B9580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F20C3">
              <w:rPr>
                <w:rFonts w:ascii="宋体" w:hAnsi="宋体" w:hint="eastAsia"/>
                <w:b/>
                <w:bCs/>
                <w:sz w:val="24"/>
              </w:rPr>
              <w:t>《</w:t>
            </w:r>
            <w:r w:rsidR="00B9580E">
              <w:rPr>
                <w:rFonts w:ascii="宋体" w:hAnsi="宋体" w:hint="eastAsia"/>
                <w:b/>
                <w:bCs/>
                <w:sz w:val="24"/>
              </w:rPr>
              <w:t>团队建设与冲突管理</w:t>
            </w:r>
            <w:r>
              <w:rPr>
                <w:rFonts w:ascii="宋体" w:hAnsi="宋体" w:hint="eastAsia"/>
                <w:b/>
                <w:bCs/>
                <w:sz w:val="24"/>
              </w:rPr>
              <w:t>》</w:t>
            </w:r>
            <w:r w:rsidR="00EB6480">
              <w:rPr>
                <w:rFonts w:ascii="宋体" w:hAnsi="宋体" w:hint="eastAsia"/>
                <w:b/>
                <w:sz w:val="24"/>
              </w:rPr>
              <w:t>主讲：</w:t>
            </w:r>
            <w:r>
              <w:rPr>
                <w:rFonts w:ascii="宋体" w:hAnsi="宋体" w:hint="eastAsia"/>
                <w:b/>
                <w:sz w:val="24"/>
              </w:rPr>
              <w:t>陆</w:t>
            </w:r>
            <w:r w:rsidR="00EB6480">
              <w:rPr>
                <w:rFonts w:ascii="宋体" w:hAnsi="宋体" w:hint="eastAsia"/>
                <w:b/>
                <w:sz w:val="24"/>
              </w:rPr>
              <w:t>先生（</w:t>
            </w:r>
            <w:r w:rsidR="00B9580E">
              <w:rPr>
                <w:rFonts w:ascii="宋体" w:hAnsi="宋体" w:hint="eastAsia"/>
                <w:b/>
                <w:sz w:val="24"/>
              </w:rPr>
              <w:t>1</w:t>
            </w:r>
            <w:r w:rsidR="00B9580E">
              <w:rPr>
                <w:rFonts w:ascii="宋体" w:hAnsi="宋体"/>
                <w:b/>
                <w:sz w:val="24"/>
              </w:rPr>
              <w:t>2</w:t>
            </w:r>
            <w:r w:rsidR="00EB6480">
              <w:rPr>
                <w:rFonts w:ascii="宋体" w:hAnsi="宋体" w:hint="eastAsia"/>
                <w:b/>
                <w:sz w:val="24"/>
              </w:rPr>
              <w:t>月</w:t>
            </w:r>
            <w:r w:rsidR="00B9580E">
              <w:rPr>
                <w:rFonts w:ascii="宋体" w:hAnsi="宋体" w:hint="eastAsia"/>
                <w:b/>
                <w:sz w:val="24"/>
              </w:rPr>
              <w:t>2</w:t>
            </w:r>
            <w:r w:rsidR="00B9580E">
              <w:rPr>
                <w:rFonts w:ascii="宋体" w:hAnsi="宋体"/>
                <w:b/>
                <w:sz w:val="24"/>
              </w:rPr>
              <w:t>1</w:t>
            </w:r>
            <w:r w:rsidR="00EB6480">
              <w:rPr>
                <w:rFonts w:ascii="宋体" w:hAnsi="宋体" w:hint="eastAsia"/>
                <w:b/>
                <w:sz w:val="24"/>
              </w:rPr>
              <w:t>日）</w:t>
            </w:r>
          </w:p>
        </w:tc>
      </w:tr>
      <w:tr w:rsidR="00EB6480" w:rsidTr="00EB6480">
        <w:trPr>
          <w:trHeight w:val="6081"/>
        </w:trPr>
        <w:tc>
          <w:tcPr>
            <w:tcW w:w="8789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147" w:firstLine="354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模块</w:t>
            </w:r>
            <w:proofErr w:type="gramStart"/>
            <w:r w:rsidRPr="00B9580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</w:t>
            </w:r>
            <w:proofErr w:type="gramEnd"/>
            <w:r w:rsidRPr="00B9580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高效团队基本特征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362" w:firstLine="869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团队的定义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362" w:firstLine="869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团队的类型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362" w:firstLine="869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高绩效团队的特征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362" w:firstLine="869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团队协作的五大障碍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6"/>
              </w:numPr>
              <w:tabs>
                <w:tab w:val="left" w:pos="1260"/>
              </w:tabs>
              <w:spacing w:before="240"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缺乏信任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6"/>
              </w:numPr>
              <w:tabs>
                <w:tab w:val="left" w:pos="1260"/>
              </w:tabs>
              <w:spacing w:before="240"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惧怕冲突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6"/>
              </w:numPr>
              <w:tabs>
                <w:tab w:val="left" w:pos="1260"/>
              </w:tabs>
              <w:spacing w:before="240"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缺少承诺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6"/>
              </w:numPr>
              <w:tabs>
                <w:tab w:val="left" w:pos="1260"/>
              </w:tabs>
              <w:spacing w:before="240"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逃避责任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6"/>
              </w:numPr>
              <w:tabs>
                <w:tab w:val="left" w:pos="1260"/>
              </w:tabs>
              <w:spacing w:before="240"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无视结果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147" w:firstLine="354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模块二 打造高效团队四法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362" w:firstLine="869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让团队有方向-目标管理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362" w:firstLine="869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让团队有能力-员工辅导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7"/>
              </w:numPr>
              <w:tabs>
                <w:tab w:val="left" w:pos="1260"/>
              </w:tabs>
              <w:spacing w:before="240" w:line="360" w:lineRule="auto"/>
              <w:ind w:firstLineChars="0" w:firstLine="7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员工辅导的流程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7"/>
              </w:numPr>
              <w:tabs>
                <w:tab w:val="left" w:pos="1260"/>
              </w:tabs>
              <w:spacing w:before="240" w:line="360" w:lineRule="auto"/>
              <w:ind w:firstLineChars="0" w:firstLine="7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教练式沟通在员工辅导中的运用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7"/>
              </w:numPr>
              <w:tabs>
                <w:tab w:val="left" w:pos="1260"/>
              </w:tabs>
              <w:spacing w:before="240" w:line="360" w:lineRule="auto"/>
              <w:ind w:firstLineChars="0" w:firstLine="7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员工辅导的有力武器-提问的方法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7"/>
              </w:numPr>
              <w:tabs>
                <w:tab w:val="left" w:pos="1260"/>
              </w:tabs>
              <w:spacing w:before="240" w:line="360" w:lineRule="auto"/>
              <w:ind w:firstLineChars="0" w:firstLine="7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GROW教练模型的实践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362" w:firstLine="869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让团队有激情-员工激励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8"/>
              </w:numPr>
              <w:tabs>
                <w:tab w:val="left" w:pos="1260"/>
              </w:tabs>
              <w:spacing w:before="240" w:line="360" w:lineRule="auto"/>
              <w:ind w:firstLineChars="0" w:firstLine="7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员工激励的心理学原理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8"/>
              </w:numPr>
              <w:tabs>
                <w:tab w:val="left" w:pos="1260"/>
              </w:tabs>
              <w:spacing w:before="240" w:line="360" w:lineRule="auto"/>
              <w:ind w:firstLineChars="0" w:firstLine="7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非经济激励手段的运用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8"/>
              </w:numPr>
              <w:tabs>
                <w:tab w:val="left" w:pos="1260"/>
              </w:tabs>
              <w:spacing w:before="240" w:line="360" w:lineRule="auto"/>
              <w:ind w:firstLineChars="0" w:firstLine="7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承诺式激励的四个标尺的运用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8"/>
              </w:numPr>
              <w:tabs>
                <w:tab w:val="left" w:pos="1260"/>
              </w:tabs>
              <w:spacing w:before="240" w:line="360" w:lineRule="auto"/>
              <w:ind w:firstLineChars="0" w:firstLine="7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正激励与负激励的实践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362" w:firstLine="869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让团队有担当-团队合作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9"/>
              </w:numPr>
              <w:tabs>
                <w:tab w:val="left" w:pos="1260"/>
              </w:tabs>
              <w:spacing w:before="240" w:line="360" w:lineRule="auto"/>
              <w:ind w:firstLineChars="0" w:firstLine="7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如何培养团队的主动性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9"/>
              </w:numPr>
              <w:tabs>
                <w:tab w:val="left" w:pos="1260"/>
              </w:tabs>
              <w:spacing w:before="240" w:line="360" w:lineRule="auto"/>
              <w:ind w:firstLineChars="0" w:firstLine="7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如何培养团队的思考性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9"/>
              </w:numPr>
              <w:tabs>
                <w:tab w:val="left" w:pos="1260"/>
              </w:tabs>
              <w:spacing w:before="240" w:line="360" w:lineRule="auto"/>
              <w:ind w:firstLineChars="0" w:firstLine="7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如何培养团队的协作性</w:t>
            </w:r>
          </w:p>
          <w:p w:rsidR="00B9580E" w:rsidRPr="00B9580E" w:rsidRDefault="00B9580E" w:rsidP="00B9580E">
            <w:pPr>
              <w:pStyle w:val="a3"/>
              <w:numPr>
                <w:ilvl w:val="0"/>
                <w:numId w:val="19"/>
              </w:numPr>
              <w:tabs>
                <w:tab w:val="left" w:pos="1260"/>
              </w:tabs>
              <w:spacing w:before="240" w:line="360" w:lineRule="auto"/>
              <w:ind w:firstLineChars="0" w:firstLine="7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陆氏交换法则在团队合作中的运用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147" w:firstLine="354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模块三 正确认识冲突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362" w:firstLine="869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冲突的定义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362" w:firstLine="869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冲突产生的原因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362" w:firstLine="869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如何正确看待冲突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362" w:firstLine="869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托马斯冲突处理模型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147" w:firstLine="354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模块四 冲突的应对方法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362" w:firstLine="869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描述表现差异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362" w:firstLine="869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征询对方观点</w:t>
            </w:r>
          </w:p>
          <w:p w:rsidR="00B9580E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362" w:firstLine="869"/>
              <w:rPr>
                <w:rFonts w:ascii="宋体" w:eastAsia="宋体" w:hAnsi="宋体" w:cs="Times New Roman"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问题原因分析</w:t>
            </w:r>
          </w:p>
          <w:p w:rsidR="00EB6480" w:rsidRPr="00B9580E" w:rsidRDefault="00B9580E" w:rsidP="00B9580E">
            <w:pPr>
              <w:tabs>
                <w:tab w:val="left" w:pos="1260"/>
              </w:tabs>
              <w:spacing w:before="240" w:line="360" w:lineRule="auto"/>
              <w:ind w:firstLineChars="362" w:firstLine="869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Pr="00B9580E">
              <w:rPr>
                <w:rFonts w:ascii="宋体" w:eastAsia="宋体" w:hAnsi="宋体" w:cs="Times New Roman" w:hint="eastAsia"/>
                <w:sz w:val="24"/>
                <w:szCs w:val="24"/>
              </w:rPr>
              <w:t>异议的处理方法</w:t>
            </w:r>
          </w:p>
        </w:tc>
      </w:tr>
    </w:tbl>
    <w:p w:rsidR="00EB6480" w:rsidRDefault="00DC2A8B" w:rsidP="00EB6480">
      <w:pPr>
        <w:snapToGrid w:val="0"/>
        <w:spacing w:line="345" w:lineRule="auto"/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color w:val="993300"/>
          <w:sz w:val="30"/>
          <w:szCs w:val="30"/>
        </w:rPr>
        <w:lastRenderedPageBreak/>
        <w:t>陆</w:t>
      </w:r>
      <w:r w:rsidR="00727FDA">
        <w:rPr>
          <w:rFonts w:ascii="华文中宋" w:eastAsia="华文中宋" w:hAnsi="华文中宋" w:hint="eastAsia"/>
          <w:b/>
          <w:bCs/>
          <w:color w:val="993300"/>
          <w:sz w:val="30"/>
          <w:szCs w:val="30"/>
        </w:rPr>
        <w:t>老师</w:t>
      </w:r>
      <w:r w:rsidR="00EB6480">
        <w:rPr>
          <w:rFonts w:ascii="华文中宋" w:eastAsia="华文中宋" w:hAnsi="华文中宋" w:hint="eastAsia"/>
          <w:b/>
          <w:bCs/>
          <w:color w:val="993300"/>
          <w:sz w:val="30"/>
          <w:szCs w:val="30"/>
        </w:rPr>
        <w:t xml:space="preserve">  博思嘉业企业管理咨询有限公司高级培训师</w:t>
      </w:r>
    </w:p>
    <w:p w:rsidR="00EB6480" w:rsidRDefault="00EB6480" w:rsidP="00EB6480">
      <w:pPr>
        <w:rPr>
          <w:rFonts w:ascii="宋体" w:eastAsia="宋体" w:hAnsi="宋体"/>
          <w:b/>
          <w:bCs/>
          <w:color w:val="000000"/>
          <w:sz w:val="10"/>
          <w:szCs w:val="10"/>
        </w:rPr>
      </w:pPr>
    </w:p>
    <w:p w:rsidR="00EB6480" w:rsidRDefault="00EB6480" w:rsidP="00EB6480">
      <w:pPr>
        <w:spacing w:line="372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</w:rPr>
        <w:t>一、讲师背景</w:t>
      </w:r>
    </w:p>
    <w:p w:rsidR="009A5391" w:rsidRPr="009A5391" w:rsidRDefault="009A5391" w:rsidP="009A5391">
      <w:pPr>
        <w:spacing w:line="372" w:lineRule="auto"/>
        <w:ind w:firstLine="495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博思嘉业高级培训师、</w:t>
      </w:r>
      <w:r w:rsidRPr="009A5391">
        <w:rPr>
          <w:rFonts w:ascii="宋体" w:hAnsi="宋体" w:cs="Arial" w:hint="eastAsia"/>
          <w:color w:val="000000"/>
          <w:kern w:val="0"/>
          <w:sz w:val="24"/>
        </w:rPr>
        <w:t>国内优秀实战派企业管理培训专家；中国人力资源开发研究会特约讲师；北大、清华、浙大多家高校总裁研修班特约讲师；中高层干部</w:t>
      </w:r>
      <w:r w:rsidRPr="009A5391">
        <w:rPr>
          <w:rFonts w:ascii="宋体" w:hAnsi="宋体" w:cs="Arial" w:hint="eastAsia"/>
          <w:bCs/>
          <w:color w:val="000000"/>
          <w:kern w:val="0"/>
          <w:sz w:val="24"/>
        </w:rPr>
        <w:t>领导力修炼、执行力、团队建设</w:t>
      </w:r>
      <w:r w:rsidRPr="009A5391">
        <w:rPr>
          <w:rFonts w:ascii="宋体" w:hAnsi="宋体" w:cs="Arial" w:hint="eastAsia"/>
          <w:color w:val="000000"/>
          <w:kern w:val="0"/>
          <w:sz w:val="24"/>
        </w:rPr>
        <w:t>的权威培训讲师。</w:t>
      </w:r>
    </w:p>
    <w:p w:rsidR="004E4E90" w:rsidRPr="004E4E90" w:rsidRDefault="00443FDA" w:rsidP="004E4E90">
      <w:pPr>
        <w:spacing w:line="372" w:lineRule="auto"/>
        <w:ind w:firstLine="495"/>
        <w:rPr>
          <w:rFonts w:ascii="宋体" w:hAnsi="宋体" w:cs="Arial"/>
          <w:color w:val="000000"/>
          <w:kern w:val="0"/>
          <w:sz w:val="24"/>
        </w:rPr>
      </w:pPr>
      <w:r w:rsidRPr="00443FDA">
        <w:rPr>
          <w:rFonts w:ascii="宋体" w:hAnsi="宋体" w:cs="Arial" w:hint="eastAsia"/>
          <w:color w:val="000000"/>
          <w:kern w:val="0"/>
          <w:sz w:val="24"/>
        </w:rPr>
        <w:t>曾任职中国运载火箭技术研究院、首联集团、Seven-eleven(中国)有限公司等大型企业以及著名外企。国内优秀的管理专家、实战派管理培训专家</w:t>
      </w:r>
      <w:r>
        <w:rPr>
          <w:rFonts w:ascii="宋体" w:hAnsi="宋体" w:cs="Arial" w:hint="eastAsia"/>
          <w:color w:val="000000"/>
          <w:kern w:val="0"/>
          <w:sz w:val="24"/>
        </w:rPr>
        <w:t>。</w:t>
      </w:r>
      <w:r w:rsidRPr="00443FDA">
        <w:rPr>
          <w:rFonts w:ascii="宋体" w:hAnsi="宋体" w:cs="Arial" w:hint="eastAsia"/>
          <w:color w:val="000000"/>
          <w:kern w:val="0"/>
          <w:sz w:val="24"/>
        </w:rPr>
        <w:t>从事多年的管理工作；历任部门经理、营运督导、营运总监、总经理等职，经历了从一线员工到高级管理人员的过程，具有丰富的团队管理和人员管理实战经验；在领导力修炼、执行力、团队建设的培训咨询方面有很深的研究。</w:t>
      </w:r>
    </w:p>
    <w:p w:rsidR="00EB6480" w:rsidRPr="004E4E90" w:rsidRDefault="004E4E90" w:rsidP="004E4E90">
      <w:pPr>
        <w:spacing w:line="372" w:lineRule="auto"/>
        <w:rPr>
          <w:rFonts w:ascii="宋体" w:hAnsi="宋体" w:cs="Arial"/>
          <w:b/>
          <w:color w:val="000000"/>
          <w:kern w:val="0"/>
          <w:sz w:val="24"/>
        </w:rPr>
      </w:pPr>
      <w:r w:rsidRPr="004E4E90">
        <w:rPr>
          <w:rFonts w:ascii="宋体" w:hAnsi="宋体" w:cs="Arial" w:hint="eastAsia"/>
          <w:b/>
          <w:color w:val="000000"/>
          <w:kern w:val="0"/>
          <w:sz w:val="24"/>
        </w:rPr>
        <w:t>二、授课风格</w:t>
      </w:r>
    </w:p>
    <w:p w:rsidR="00443FDA" w:rsidRDefault="00443FDA" w:rsidP="009A5391">
      <w:pPr>
        <w:spacing w:line="372" w:lineRule="auto"/>
        <w:ind w:firstLineChars="200" w:firstLine="480"/>
        <w:rPr>
          <w:rFonts w:ascii="宋体" w:hAnsi="宋体" w:cs="Arial"/>
          <w:color w:val="000000"/>
          <w:kern w:val="0"/>
          <w:sz w:val="24"/>
        </w:rPr>
      </w:pPr>
      <w:r w:rsidRPr="00443FDA">
        <w:rPr>
          <w:rFonts w:ascii="宋体" w:hAnsi="宋体" w:cs="Arial" w:hint="eastAsia"/>
          <w:color w:val="000000"/>
          <w:kern w:val="0"/>
          <w:sz w:val="24"/>
        </w:rPr>
        <w:t>语言幽默、生动流畅、感染力强；案例丰富、深入浅出，理论联系实际、特别强调培训学员的参与及感受；课程内容具有很强的系统性和实操性，观点新颖，论述精辟，受到参训学员的一致好评。</w:t>
      </w:r>
    </w:p>
    <w:p w:rsidR="009A5391" w:rsidRDefault="00443FDA" w:rsidP="00443FDA">
      <w:pPr>
        <w:spacing w:line="372" w:lineRule="auto"/>
        <w:ind w:firstLineChars="200" w:firstLine="480"/>
        <w:rPr>
          <w:rFonts w:ascii="宋体" w:hAnsi="宋体" w:cs="Arial"/>
          <w:color w:val="000000"/>
          <w:kern w:val="0"/>
          <w:sz w:val="24"/>
        </w:rPr>
      </w:pPr>
      <w:r w:rsidRPr="00443FDA">
        <w:rPr>
          <w:rFonts w:ascii="宋体" w:hAnsi="宋体" w:cs="Arial" w:hint="eastAsia"/>
          <w:color w:val="000000"/>
          <w:kern w:val="0"/>
          <w:sz w:val="24"/>
        </w:rPr>
        <w:t>启悟式培训：尤其擅长“身边事说道理”的方式，通过日常的身边的案例，让学员能够感同身受，通过体味、感悟产生触动与共鸣，直至行为改善。</w:t>
      </w:r>
    </w:p>
    <w:p w:rsidR="00443FDA" w:rsidRDefault="00443FDA" w:rsidP="00443FDA">
      <w:pPr>
        <w:spacing w:line="372" w:lineRule="auto"/>
        <w:ind w:firstLineChars="200" w:firstLine="480"/>
        <w:rPr>
          <w:rFonts w:ascii="宋体" w:hAnsi="宋体" w:cs="Arial"/>
          <w:color w:val="000000"/>
          <w:kern w:val="0"/>
          <w:sz w:val="24"/>
        </w:rPr>
      </w:pPr>
      <w:r w:rsidRPr="00443FDA">
        <w:rPr>
          <w:rFonts w:ascii="宋体" w:hAnsi="宋体" w:cs="Arial" w:hint="eastAsia"/>
          <w:color w:val="000000"/>
          <w:kern w:val="0"/>
          <w:sz w:val="24"/>
        </w:rPr>
        <w:t>管理案例、管理工具丰富，企业与学员有很高的参考价值。</w:t>
      </w:r>
    </w:p>
    <w:p w:rsidR="00EB6480" w:rsidRDefault="00EB6480" w:rsidP="00EB6480">
      <w:pPr>
        <w:spacing w:line="372" w:lineRule="auto"/>
        <w:rPr>
          <w:rFonts w:ascii="宋体" w:hAnsi="宋体" w:cs="Times New Roman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三、主讲课程 </w:t>
      </w:r>
    </w:p>
    <w:p w:rsidR="00EB6480" w:rsidRPr="009A5391" w:rsidRDefault="00EB6480" w:rsidP="009A5391">
      <w:pPr>
        <w:tabs>
          <w:tab w:val="left" w:pos="420"/>
        </w:tabs>
        <w:spacing w:line="372" w:lineRule="auto"/>
        <w:ind w:firstLineChars="200" w:firstLine="480"/>
        <w:rPr>
          <w:rFonts w:ascii="宋体" w:hAnsi="宋体" w:cs="Arial"/>
          <w:color w:val="000000"/>
          <w:kern w:val="0"/>
        </w:rPr>
      </w:pPr>
      <w:r>
        <w:rPr>
          <w:rFonts w:ascii="宋体" w:hAnsi="宋体" w:cs="Arial" w:hint="eastAsia"/>
          <w:color w:val="000000"/>
          <w:kern w:val="0"/>
          <w:sz w:val="24"/>
        </w:rPr>
        <w:t>主讲课程</w:t>
      </w:r>
      <w:r w:rsidR="004E4E90">
        <w:rPr>
          <w:rFonts w:ascii="宋体" w:hAnsi="宋体" w:cs="Arial" w:hint="eastAsia"/>
          <w:color w:val="000000"/>
          <w:kern w:val="0"/>
          <w:sz w:val="24"/>
        </w:rPr>
        <w:t>：</w:t>
      </w:r>
      <w:r w:rsidR="00443FDA" w:rsidRPr="00443FDA">
        <w:rPr>
          <w:rFonts w:ascii="宋体" w:hAnsi="宋体" w:cs="Arial" w:hint="eastAsia"/>
          <w:color w:val="000000"/>
          <w:kern w:val="0"/>
          <w:sz w:val="24"/>
        </w:rPr>
        <w:t>《</w:t>
      </w:r>
      <w:r w:rsidR="00443FDA">
        <w:rPr>
          <w:rFonts w:ascii="宋体" w:hAnsi="宋体" w:cs="Arial" w:hint="eastAsia"/>
          <w:color w:val="000000"/>
          <w:kern w:val="0"/>
          <w:sz w:val="24"/>
        </w:rPr>
        <w:t>管理</w:t>
      </w:r>
      <w:r w:rsidR="00443FDA" w:rsidRPr="00443FDA">
        <w:rPr>
          <w:rFonts w:ascii="宋体" w:hAnsi="宋体" w:cs="Arial" w:hint="eastAsia"/>
          <w:color w:val="000000"/>
          <w:kern w:val="0"/>
          <w:sz w:val="24"/>
        </w:rPr>
        <w:t>沟通</w:t>
      </w:r>
      <w:r w:rsidR="00443FDA">
        <w:rPr>
          <w:rFonts w:ascii="宋体" w:hAnsi="宋体" w:cs="Arial" w:hint="eastAsia"/>
          <w:color w:val="000000"/>
          <w:kern w:val="0"/>
          <w:sz w:val="24"/>
        </w:rPr>
        <w:t>艺术与人际关系改善</w:t>
      </w:r>
      <w:r w:rsidR="00443FDA" w:rsidRPr="00443FDA">
        <w:rPr>
          <w:rFonts w:ascii="宋体" w:hAnsi="宋体" w:cs="Arial" w:hint="eastAsia"/>
          <w:color w:val="000000"/>
          <w:kern w:val="0"/>
          <w:sz w:val="24"/>
        </w:rPr>
        <w:t>》</w:t>
      </w:r>
      <w:r w:rsidR="00443FDA">
        <w:rPr>
          <w:rFonts w:ascii="宋体" w:hAnsi="宋体" w:cs="Arial" w:hint="eastAsia"/>
          <w:color w:val="000000"/>
          <w:kern w:val="0"/>
        </w:rPr>
        <w:t>、</w:t>
      </w:r>
      <w:r w:rsidR="00443FDA" w:rsidRPr="00443FDA">
        <w:rPr>
          <w:rFonts w:ascii="宋体" w:hAnsi="宋体" w:cs="Arial" w:hint="eastAsia"/>
          <w:color w:val="000000"/>
          <w:kern w:val="0"/>
        </w:rPr>
        <w:t>《卓越领导力修炼》</w:t>
      </w:r>
      <w:r w:rsidR="00443FDA">
        <w:rPr>
          <w:rFonts w:ascii="宋体" w:hAnsi="宋体" w:cs="Arial" w:hint="eastAsia"/>
          <w:color w:val="000000"/>
          <w:kern w:val="0"/>
        </w:rPr>
        <w:t>、</w:t>
      </w:r>
      <w:r w:rsidR="00443FDA" w:rsidRPr="00443FDA">
        <w:rPr>
          <w:rFonts w:ascii="宋体" w:hAnsi="宋体" w:cs="Arial" w:hint="eastAsia"/>
          <w:color w:val="000000"/>
          <w:kern w:val="0"/>
          <w:sz w:val="24"/>
        </w:rPr>
        <w:t>《赢在执行》</w:t>
      </w:r>
      <w:r w:rsidR="00443FDA">
        <w:rPr>
          <w:rFonts w:ascii="宋体" w:hAnsi="宋体" w:cs="Arial" w:hint="eastAsia"/>
          <w:color w:val="000000"/>
          <w:kern w:val="0"/>
        </w:rPr>
        <w:t>、</w:t>
      </w:r>
      <w:r w:rsidR="00443FDA" w:rsidRPr="00443FDA">
        <w:rPr>
          <w:rFonts w:ascii="宋体" w:hAnsi="宋体" w:cs="Arial" w:hint="eastAsia"/>
          <w:color w:val="000000"/>
          <w:kern w:val="0"/>
          <w:sz w:val="24"/>
        </w:rPr>
        <w:t>《打造高绩效团队》</w:t>
      </w:r>
      <w:r w:rsidR="00443FDA">
        <w:rPr>
          <w:rFonts w:ascii="宋体" w:hAnsi="宋体" w:cs="Arial" w:hint="eastAsia"/>
          <w:color w:val="000000"/>
          <w:kern w:val="0"/>
        </w:rPr>
        <w:t>、</w:t>
      </w:r>
      <w:r w:rsidR="00443FDA" w:rsidRPr="00443FDA">
        <w:rPr>
          <w:rFonts w:ascii="宋体" w:hAnsi="宋体" w:cs="Arial" w:hint="eastAsia"/>
          <w:color w:val="000000"/>
          <w:kern w:val="0"/>
          <w:sz w:val="24"/>
        </w:rPr>
        <w:t>《职业经理人管理技能提升》</w:t>
      </w:r>
      <w:r w:rsidR="00443FDA">
        <w:rPr>
          <w:rFonts w:ascii="宋体" w:hAnsi="宋体" w:cs="Arial" w:hint="eastAsia"/>
          <w:color w:val="000000"/>
          <w:kern w:val="0"/>
        </w:rPr>
        <w:t>、</w:t>
      </w:r>
      <w:r w:rsidR="009A5391" w:rsidRPr="009A5391">
        <w:rPr>
          <w:rFonts w:ascii="宋体" w:hAnsi="宋体" w:cs="Arial" w:hint="eastAsia"/>
          <w:color w:val="000000"/>
          <w:kern w:val="0"/>
          <w:sz w:val="24"/>
        </w:rPr>
        <w:t>《高效能主管七项修炼》、</w:t>
      </w:r>
      <w:r w:rsidR="00443FDA" w:rsidRPr="00443FDA">
        <w:rPr>
          <w:rFonts w:ascii="宋体" w:hAnsi="宋体" w:cs="Arial" w:hint="eastAsia"/>
          <w:color w:val="000000"/>
          <w:kern w:val="0"/>
          <w:sz w:val="24"/>
        </w:rPr>
        <w:t>《员工职业化塑造》</w:t>
      </w:r>
      <w:r w:rsidR="00443FDA">
        <w:rPr>
          <w:rFonts w:ascii="宋体" w:hAnsi="宋体" w:cs="Arial" w:hint="eastAsia"/>
          <w:color w:val="000000"/>
          <w:kern w:val="0"/>
        </w:rPr>
        <w:t>、</w:t>
      </w:r>
      <w:r w:rsidR="00443FDA" w:rsidRPr="00443FDA">
        <w:rPr>
          <w:rFonts w:ascii="宋体" w:hAnsi="宋体" w:cs="Arial" w:hint="eastAsia"/>
          <w:color w:val="000000"/>
          <w:kern w:val="0"/>
          <w:sz w:val="24"/>
        </w:rPr>
        <w:t>《TTT培训师培训》</w:t>
      </w:r>
      <w:r w:rsidR="00443FDA">
        <w:rPr>
          <w:rFonts w:ascii="宋体" w:hAnsi="宋体" w:cs="Arial" w:hint="eastAsia"/>
          <w:color w:val="000000"/>
          <w:kern w:val="0"/>
          <w:sz w:val="24"/>
        </w:rPr>
        <w:t>等</w:t>
      </w:r>
    </w:p>
    <w:p w:rsidR="00EB6480" w:rsidRDefault="00EB6480" w:rsidP="00EB6480">
      <w:pPr>
        <w:spacing w:line="372" w:lineRule="auto"/>
        <w:rPr>
          <w:rFonts w:ascii="宋体" w:hAnsi="宋体" w:cs="Times New Roman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四、曾经服务的客户</w:t>
      </w:r>
    </w:p>
    <w:p w:rsidR="002A751C" w:rsidRDefault="00443FDA" w:rsidP="004E4E90">
      <w:pPr>
        <w:spacing w:line="372" w:lineRule="auto"/>
        <w:ind w:firstLine="495"/>
        <w:rPr>
          <w:rFonts w:ascii="宋体" w:hAnsi="宋体" w:cs="Arial"/>
          <w:color w:val="000000"/>
          <w:kern w:val="0"/>
          <w:sz w:val="24"/>
        </w:rPr>
      </w:pPr>
      <w:r w:rsidRPr="00443FDA">
        <w:rPr>
          <w:rFonts w:ascii="宋体" w:hAnsi="宋体" w:cs="Arial" w:hint="eastAsia"/>
          <w:color w:val="000000"/>
          <w:kern w:val="0"/>
          <w:sz w:val="24"/>
        </w:rPr>
        <w:t>海南航空、可口可乐、奇瑞汽车、五粮液集团、安吉物流、南方电网、齐鲁证券、山东大学管理学院、山东农信社联社、中国人力资源开发研究会、北京盘酷科技、北京广西企业商会、北京福田汽车、长城人寿、德州农信社、建设银行、方正集团、皇明太阳能、中国普天、华北电网、中国海洋石油总公司、中国电信、广西柳钢、</w:t>
      </w:r>
      <w:proofErr w:type="gramStart"/>
      <w:r w:rsidRPr="00443FDA">
        <w:rPr>
          <w:rFonts w:ascii="宋体" w:hAnsi="宋体" w:cs="Arial" w:hint="eastAsia"/>
          <w:color w:val="000000"/>
          <w:kern w:val="0"/>
          <w:sz w:val="24"/>
        </w:rPr>
        <w:t>凯</w:t>
      </w:r>
      <w:proofErr w:type="gramEnd"/>
      <w:r w:rsidRPr="00443FDA">
        <w:rPr>
          <w:rFonts w:ascii="宋体" w:hAnsi="宋体" w:cs="Arial" w:hint="eastAsia"/>
          <w:color w:val="000000"/>
          <w:kern w:val="0"/>
          <w:sz w:val="24"/>
        </w:rPr>
        <w:t>撒集团、中国银行、蒙牛集团、新希望集团、</w:t>
      </w:r>
      <w:proofErr w:type="gramStart"/>
      <w:r w:rsidRPr="00443FDA">
        <w:rPr>
          <w:rFonts w:ascii="宋体" w:hAnsi="宋体" w:cs="Arial" w:hint="eastAsia"/>
          <w:color w:val="000000"/>
          <w:kern w:val="0"/>
          <w:sz w:val="24"/>
        </w:rPr>
        <w:t>利洁时</w:t>
      </w:r>
      <w:proofErr w:type="gramEnd"/>
      <w:r w:rsidRPr="00443FDA">
        <w:rPr>
          <w:rFonts w:ascii="宋体" w:hAnsi="宋体" w:cs="Arial" w:hint="eastAsia"/>
          <w:color w:val="000000"/>
          <w:kern w:val="0"/>
          <w:sz w:val="24"/>
        </w:rPr>
        <w:t>家化、苏泊尔炊具、</w:t>
      </w:r>
      <w:proofErr w:type="gramStart"/>
      <w:r w:rsidRPr="00443FDA">
        <w:rPr>
          <w:rFonts w:ascii="宋体" w:hAnsi="宋体" w:cs="Arial" w:hint="eastAsia"/>
          <w:color w:val="000000"/>
          <w:kern w:val="0"/>
          <w:sz w:val="24"/>
        </w:rPr>
        <w:t>天鸣服饰</w:t>
      </w:r>
      <w:proofErr w:type="gramEnd"/>
      <w:r w:rsidRPr="00443FDA">
        <w:rPr>
          <w:rFonts w:ascii="宋体" w:hAnsi="宋体" w:cs="Arial" w:hint="eastAsia"/>
          <w:color w:val="000000"/>
          <w:kern w:val="0"/>
          <w:sz w:val="24"/>
        </w:rPr>
        <w:t>、武汉福达坊、亚太调味、北京维德维康等</w:t>
      </w:r>
      <w:r w:rsidR="00EB6480">
        <w:rPr>
          <w:rFonts w:ascii="宋体" w:hAnsi="宋体" w:cs="Arial" w:hint="eastAsia"/>
          <w:color w:val="000000"/>
          <w:kern w:val="0"/>
          <w:sz w:val="24"/>
        </w:rPr>
        <w:t>。</w:t>
      </w:r>
    </w:p>
    <w:sectPr w:rsidR="002A751C" w:rsidSect="00A2016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4A" w:rsidRDefault="00B4374A" w:rsidP="00EB6480">
      <w:r>
        <w:separator/>
      </w:r>
    </w:p>
  </w:endnote>
  <w:endnote w:type="continuationSeparator" w:id="0">
    <w:p w:rsidR="00B4374A" w:rsidRDefault="00B4374A" w:rsidP="00EB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D9" w:rsidRPr="008D69D9" w:rsidRDefault="008D69D9" w:rsidP="008D69D9">
    <w:pPr>
      <w:pStyle w:val="a5"/>
      <w:jc w:val="center"/>
      <w:rPr>
        <w:rFonts w:hAnsi="宋体"/>
      </w:rPr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-1570355</wp:posOffset>
          </wp:positionV>
          <wp:extent cx="1903095" cy="1981200"/>
          <wp:effectExtent l="19050" t="0" r="1905" b="0"/>
          <wp:wrapNone/>
          <wp:docPr id="2" name="图片 1" descr="10169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16978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19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>联系人：</w:t>
    </w:r>
    <w:r w:rsidR="002E1EDA">
      <w:rPr>
        <w:rFonts w:hint="eastAsia"/>
      </w:rPr>
      <w:t>刘新宇</w:t>
    </w:r>
    <w:r w:rsidR="002E1EDA">
      <w:rPr>
        <w:rFonts w:hint="eastAsia"/>
      </w:rPr>
      <w:t xml:space="preserve"> </w:t>
    </w:r>
    <w:r>
      <w:rPr>
        <w:rFonts w:hint="eastAsia"/>
      </w:rPr>
      <w:t xml:space="preserve">   </w:t>
    </w:r>
    <w:r>
      <w:rPr>
        <w:rFonts w:hint="eastAsia"/>
      </w:rPr>
      <w:t>电话</w:t>
    </w:r>
    <w:r w:rsidR="002E1EDA">
      <w:rPr>
        <w:rFonts w:hint="eastAsia"/>
      </w:rPr>
      <w:t xml:space="preserve">18401690929 </w:t>
    </w:r>
    <w:r>
      <w:t xml:space="preserve">   </w:t>
    </w:r>
    <w:r w:rsidR="002E1EDA">
      <w:rPr>
        <w:rFonts w:hAnsi="宋体" w:hint="eastAsia"/>
      </w:rPr>
      <w:t>QQ</w:t>
    </w:r>
    <w:r w:rsidR="002E1EDA">
      <w:rPr>
        <w:rFonts w:hAnsi="宋体" w:hint="eastAsia"/>
      </w:rPr>
      <w:t>：</w:t>
    </w:r>
    <w:r w:rsidR="002E1EDA">
      <w:rPr>
        <w:rFonts w:hAnsi="宋体" w:hint="eastAsia"/>
      </w:rPr>
      <w:t>1121786988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4A" w:rsidRDefault="00B4374A" w:rsidP="00EB6480">
      <w:r>
        <w:separator/>
      </w:r>
    </w:p>
  </w:footnote>
  <w:footnote w:type="continuationSeparator" w:id="0">
    <w:p w:rsidR="00B4374A" w:rsidRDefault="00B4374A" w:rsidP="00EB6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11" w:rsidRPr="002C4E11" w:rsidRDefault="008D69D9" w:rsidP="002C4E11">
    <w:pPr>
      <w:pStyle w:val="a4"/>
      <w:rPr>
        <w:i/>
        <w:sz w:val="21"/>
      </w:rPr>
    </w:pPr>
    <w:r>
      <w:rPr>
        <w:i/>
        <w:noProof/>
        <w:sz w:val="21"/>
      </w:rPr>
      <w:drawing>
        <wp:inline distT="0" distB="0" distL="0" distR="0">
          <wp:extent cx="85725" cy="123825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6631A">
      <w:rPr>
        <w:i/>
        <w:sz w:val="21"/>
      </w:rPr>
      <w:object w:dxaOrig="211" w:dyaOrig="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9.75pt" o:ole="" fillcolor="window">
          <v:imagedata r:id="rId2" o:title=""/>
        </v:shape>
        <o:OLEObject Type="Embed" ProgID="Word.Picture.8" ShapeID="_x0000_i1025" DrawAspect="Content" ObjectID="_1569764147" r:id="rId3"/>
      </w:object>
    </w:r>
    <w:r w:rsidRPr="0046631A">
      <w:rPr>
        <w:i/>
        <w:sz w:val="21"/>
      </w:rPr>
      <w:object w:dxaOrig="196" w:dyaOrig="226">
        <v:shape id="_x0000_i1026" type="#_x0000_t75" style="width:8.25pt;height:9.75pt" o:ole="" fillcolor="window">
          <v:imagedata r:id="rId4" o:title=""/>
        </v:shape>
        <o:OLEObject Type="Embed" ProgID="Word.Picture.8" ShapeID="_x0000_i1026" DrawAspect="Content" ObjectID="_1569764148" r:id="rId5"/>
      </w:object>
    </w:r>
    <w:r w:rsidRPr="0046631A">
      <w:rPr>
        <w:i/>
        <w:sz w:val="21"/>
      </w:rPr>
      <w:t xml:space="preserve"> </w:t>
    </w:r>
    <w:proofErr w:type="gramStart"/>
    <w:r w:rsidRPr="0046631A">
      <w:rPr>
        <w:rFonts w:hAnsi="宋体"/>
        <w:i/>
        <w:sz w:val="21"/>
      </w:rPr>
      <w:t>博思嘉</w:t>
    </w:r>
    <w:proofErr w:type="gramEnd"/>
    <w:r w:rsidRPr="0046631A">
      <w:rPr>
        <w:rFonts w:hAnsi="宋体"/>
        <w:i/>
        <w:sz w:val="21"/>
      </w:rPr>
      <w:t>业</w:t>
    </w:r>
    <w:r w:rsidRPr="0046631A">
      <w:rPr>
        <w:i/>
        <w:sz w:val="21"/>
      </w:rPr>
      <w:t xml:space="preserve">  </w:t>
    </w:r>
    <w:r w:rsidRPr="0046631A">
      <w:rPr>
        <w:rFonts w:hAnsi="宋体"/>
        <w:i/>
        <w:sz w:val="21"/>
      </w:rPr>
      <w:t>迈向卓越的战略伙伴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452C2A3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02006599"/>
    <w:multiLevelType w:val="hybridMultilevel"/>
    <w:tmpl w:val="E034EE9A"/>
    <w:lvl w:ilvl="0" w:tplc="04090011">
      <w:start w:val="1"/>
      <w:numFmt w:val="decimal"/>
      <w:lvlText w:val="%1)"/>
      <w:lvlJc w:val="left"/>
      <w:pPr>
        <w:ind w:left="1719" w:hanging="420"/>
      </w:pPr>
    </w:lvl>
    <w:lvl w:ilvl="1" w:tplc="04090019" w:tentative="1">
      <w:start w:val="1"/>
      <w:numFmt w:val="lowerLetter"/>
      <w:lvlText w:val="%2)"/>
      <w:lvlJc w:val="left"/>
      <w:pPr>
        <w:ind w:left="2139" w:hanging="420"/>
      </w:pPr>
    </w:lvl>
    <w:lvl w:ilvl="2" w:tplc="0409001B" w:tentative="1">
      <w:start w:val="1"/>
      <w:numFmt w:val="lowerRoman"/>
      <w:lvlText w:val="%3."/>
      <w:lvlJc w:val="right"/>
      <w:pPr>
        <w:ind w:left="2559" w:hanging="420"/>
      </w:pPr>
    </w:lvl>
    <w:lvl w:ilvl="3" w:tplc="0409000F" w:tentative="1">
      <w:start w:val="1"/>
      <w:numFmt w:val="decimal"/>
      <w:lvlText w:val="%4."/>
      <w:lvlJc w:val="left"/>
      <w:pPr>
        <w:ind w:left="2979" w:hanging="420"/>
      </w:pPr>
    </w:lvl>
    <w:lvl w:ilvl="4" w:tplc="04090019" w:tentative="1">
      <w:start w:val="1"/>
      <w:numFmt w:val="lowerLetter"/>
      <w:lvlText w:val="%5)"/>
      <w:lvlJc w:val="left"/>
      <w:pPr>
        <w:ind w:left="3399" w:hanging="420"/>
      </w:pPr>
    </w:lvl>
    <w:lvl w:ilvl="5" w:tplc="0409001B" w:tentative="1">
      <w:start w:val="1"/>
      <w:numFmt w:val="lowerRoman"/>
      <w:lvlText w:val="%6."/>
      <w:lvlJc w:val="right"/>
      <w:pPr>
        <w:ind w:left="3819" w:hanging="420"/>
      </w:pPr>
    </w:lvl>
    <w:lvl w:ilvl="6" w:tplc="0409000F" w:tentative="1">
      <w:start w:val="1"/>
      <w:numFmt w:val="decimal"/>
      <w:lvlText w:val="%7."/>
      <w:lvlJc w:val="left"/>
      <w:pPr>
        <w:ind w:left="4239" w:hanging="420"/>
      </w:pPr>
    </w:lvl>
    <w:lvl w:ilvl="7" w:tplc="04090019" w:tentative="1">
      <w:start w:val="1"/>
      <w:numFmt w:val="lowerLetter"/>
      <w:lvlText w:val="%8)"/>
      <w:lvlJc w:val="left"/>
      <w:pPr>
        <w:ind w:left="4659" w:hanging="420"/>
      </w:pPr>
    </w:lvl>
    <w:lvl w:ilvl="8" w:tplc="0409001B" w:tentative="1">
      <w:start w:val="1"/>
      <w:numFmt w:val="lowerRoman"/>
      <w:lvlText w:val="%9."/>
      <w:lvlJc w:val="right"/>
      <w:pPr>
        <w:ind w:left="5079" w:hanging="420"/>
      </w:pPr>
    </w:lvl>
  </w:abstractNum>
  <w:abstractNum w:abstractNumId="3">
    <w:nsid w:val="0F864722"/>
    <w:multiLevelType w:val="hybridMultilevel"/>
    <w:tmpl w:val="425AC968"/>
    <w:lvl w:ilvl="0" w:tplc="04090011">
      <w:start w:val="1"/>
      <w:numFmt w:val="decimal"/>
      <w:lvlText w:val="%1)"/>
      <w:lvlJc w:val="left"/>
      <w:pPr>
        <w:ind w:left="1292" w:hanging="420"/>
      </w:pPr>
    </w:lvl>
    <w:lvl w:ilvl="1" w:tplc="04090019" w:tentative="1">
      <w:start w:val="1"/>
      <w:numFmt w:val="lowerLetter"/>
      <w:lvlText w:val="%2)"/>
      <w:lvlJc w:val="left"/>
      <w:pPr>
        <w:ind w:left="1712" w:hanging="420"/>
      </w:pPr>
    </w:lvl>
    <w:lvl w:ilvl="2" w:tplc="0409001B" w:tentative="1">
      <w:start w:val="1"/>
      <w:numFmt w:val="lowerRoman"/>
      <w:lvlText w:val="%3."/>
      <w:lvlJc w:val="righ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9" w:tentative="1">
      <w:start w:val="1"/>
      <w:numFmt w:val="lowerLetter"/>
      <w:lvlText w:val="%5)"/>
      <w:lvlJc w:val="left"/>
      <w:pPr>
        <w:ind w:left="2972" w:hanging="420"/>
      </w:pPr>
    </w:lvl>
    <w:lvl w:ilvl="5" w:tplc="0409001B" w:tentative="1">
      <w:start w:val="1"/>
      <w:numFmt w:val="lowerRoman"/>
      <w:lvlText w:val="%6."/>
      <w:lvlJc w:val="righ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9" w:tentative="1">
      <w:start w:val="1"/>
      <w:numFmt w:val="lowerLetter"/>
      <w:lvlText w:val="%8)"/>
      <w:lvlJc w:val="left"/>
      <w:pPr>
        <w:ind w:left="4232" w:hanging="420"/>
      </w:pPr>
    </w:lvl>
    <w:lvl w:ilvl="8" w:tplc="0409001B" w:tentative="1">
      <w:start w:val="1"/>
      <w:numFmt w:val="lowerRoman"/>
      <w:lvlText w:val="%9."/>
      <w:lvlJc w:val="right"/>
      <w:pPr>
        <w:ind w:left="4652" w:hanging="420"/>
      </w:pPr>
    </w:lvl>
  </w:abstractNum>
  <w:abstractNum w:abstractNumId="4">
    <w:nsid w:val="13780C96"/>
    <w:multiLevelType w:val="hybridMultilevel"/>
    <w:tmpl w:val="F9E68F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F8052A"/>
    <w:multiLevelType w:val="hybridMultilevel"/>
    <w:tmpl w:val="F23EBE22"/>
    <w:lvl w:ilvl="0" w:tplc="8BBC12AE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6">
    <w:nsid w:val="27325330"/>
    <w:multiLevelType w:val="hybridMultilevel"/>
    <w:tmpl w:val="F23EBE22"/>
    <w:lvl w:ilvl="0" w:tplc="8BBC12AE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7">
    <w:nsid w:val="28272515"/>
    <w:multiLevelType w:val="hybridMultilevel"/>
    <w:tmpl w:val="AAD8D43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2BAC1C5E"/>
    <w:multiLevelType w:val="hybridMultilevel"/>
    <w:tmpl w:val="90E2A0E0"/>
    <w:lvl w:ilvl="0" w:tplc="655277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737AA3"/>
    <w:multiLevelType w:val="hybridMultilevel"/>
    <w:tmpl w:val="F23EBE22"/>
    <w:lvl w:ilvl="0" w:tplc="8BBC12AE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0">
    <w:nsid w:val="34E439C4"/>
    <w:multiLevelType w:val="hybridMultilevel"/>
    <w:tmpl w:val="F23EBE22"/>
    <w:lvl w:ilvl="0" w:tplc="8BBC12AE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1">
    <w:nsid w:val="35B81307"/>
    <w:multiLevelType w:val="hybridMultilevel"/>
    <w:tmpl w:val="C3DC75CA"/>
    <w:lvl w:ilvl="0" w:tplc="21B0CE48">
      <w:start w:val="1"/>
      <w:numFmt w:val="decimal"/>
      <w:lvlText w:val="%1、"/>
      <w:lvlJc w:val="left"/>
      <w:pPr>
        <w:ind w:left="562" w:hanging="4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62"/>
        </w:tabs>
        <w:ind w:left="146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02"/>
        </w:tabs>
        <w:ind w:left="2902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22"/>
        </w:tabs>
        <w:ind w:left="362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62"/>
        </w:tabs>
        <w:ind w:left="506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82"/>
        </w:tabs>
        <w:ind w:left="5782" w:hanging="360"/>
      </w:pPr>
    </w:lvl>
  </w:abstractNum>
  <w:abstractNum w:abstractNumId="12">
    <w:nsid w:val="40E25139"/>
    <w:multiLevelType w:val="hybridMultilevel"/>
    <w:tmpl w:val="634CC1CC"/>
    <w:lvl w:ilvl="0" w:tplc="CF8CDE5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094129D"/>
    <w:multiLevelType w:val="hybridMultilevel"/>
    <w:tmpl w:val="73D41B6A"/>
    <w:lvl w:ilvl="0" w:tplc="04090011">
      <w:start w:val="1"/>
      <w:numFmt w:val="decimal"/>
      <w:lvlText w:val="%1)"/>
      <w:lvlJc w:val="left"/>
      <w:pPr>
        <w:ind w:left="1292" w:hanging="420"/>
      </w:pPr>
    </w:lvl>
    <w:lvl w:ilvl="1" w:tplc="04090019" w:tentative="1">
      <w:start w:val="1"/>
      <w:numFmt w:val="lowerLetter"/>
      <w:lvlText w:val="%2)"/>
      <w:lvlJc w:val="left"/>
      <w:pPr>
        <w:ind w:left="1712" w:hanging="420"/>
      </w:pPr>
    </w:lvl>
    <w:lvl w:ilvl="2" w:tplc="0409001B" w:tentative="1">
      <w:start w:val="1"/>
      <w:numFmt w:val="lowerRoman"/>
      <w:lvlText w:val="%3."/>
      <w:lvlJc w:val="righ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9" w:tentative="1">
      <w:start w:val="1"/>
      <w:numFmt w:val="lowerLetter"/>
      <w:lvlText w:val="%5)"/>
      <w:lvlJc w:val="left"/>
      <w:pPr>
        <w:ind w:left="2972" w:hanging="420"/>
      </w:pPr>
    </w:lvl>
    <w:lvl w:ilvl="5" w:tplc="0409001B" w:tentative="1">
      <w:start w:val="1"/>
      <w:numFmt w:val="lowerRoman"/>
      <w:lvlText w:val="%6."/>
      <w:lvlJc w:val="righ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9" w:tentative="1">
      <w:start w:val="1"/>
      <w:numFmt w:val="lowerLetter"/>
      <w:lvlText w:val="%8)"/>
      <w:lvlJc w:val="left"/>
      <w:pPr>
        <w:ind w:left="4232" w:hanging="420"/>
      </w:pPr>
    </w:lvl>
    <w:lvl w:ilvl="8" w:tplc="0409001B" w:tentative="1">
      <w:start w:val="1"/>
      <w:numFmt w:val="lowerRoman"/>
      <w:lvlText w:val="%9."/>
      <w:lvlJc w:val="right"/>
      <w:pPr>
        <w:ind w:left="4652" w:hanging="420"/>
      </w:pPr>
    </w:lvl>
  </w:abstractNum>
  <w:abstractNum w:abstractNumId="14">
    <w:nsid w:val="5B923AE9"/>
    <w:multiLevelType w:val="hybridMultilevel"/>
    <w:tmpl w:val="7FF2C3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1640B45"/>
    <w:multiLevelType w:val="hybridMultilevel"/>
    <w:tmpl w:val="F23EBE22"/>
    <w:lvl w:ilvl="0" w:tplc="8BBC12AE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6">
    <w:nsid w:val="63272503"/>
    <w:multiLevelType w:val="hybridMultilevel"/>
    <w:tmpl w:val="17346D00"/>
    <w:lvl w:ilvl="0" w:tplc="04090011">
      <w:start w:val="1"/>
      <w:numFmt w:val="decimal"/>
      <w:lvlText w:val="%1)"/>
      <w:lvlJc w:val="left"/>
      <w:pPr>
        <w:ind w:left="1292" w:hanging="420"/>
      </w:pPr>
    </w:lvl>
    <w:lvl w:ilvl="1" w:tplc="04090019" w:tentative="1">
      <w:start w:val="1"/>
      <w:numFmt w:val="lowerLetter"/>
      <w:lvlText w:val="%2)"/>
      <w:lvlJc w:val="left"/>
      <w:pPr>
        <w:ind w:left="1712" w:hanging="420"/>
      </w:pPr>
    </w:lvl>
    <w:lvl w:ilvl="2" w:tplc="0409001B" w:tentative="1">
      <w:start w:val="1"/>
      <w:numFmt w:val="lowerRoman"/>
      <w:lvlText w:val="%3."/>
      <w:lvlJc w:val="righ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9" w:tentative="1">
      <w:start w:val="1"/>
      <w:numFmt w:val="lowerLetter"/>
      <w:lvlText w:val="%5)"/>
      <w:lvlJc w:val="left"/>
      <w:pPr>
        <w:ind w:left="2972" w:hanging="420"/>
      </w:pPr>
    </w:lvl>
    <w:lvl w:ilvl="5" w:tplc="0409001B" w:tentative="1">
      <w:start w:val="1"/>
      <w:numFmt w:val="lowerRoman"/>
      <w:lvlText w:val="%6."/>
      <w:lvlJc w:val="righ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9" w:tentative="1">
      <w:start w:val="1"/>
      <w:numFmt w:val="lowerLetter"/>
      <w:lvlText w:val="%8)"/>
      <w:lvlJc w:val="left"/>
      <w:pPr>
        <w:ind w:left="4232" w:hanging="420"/>
      </w:pPr>
    </w:lvl>
    <w:lvl w:ilvl="8" w:tplc="0409001B" w:tentative="1">
      <w:start w:val="1"/>
      <w:numFmt w:val="lowerRoman"/>
      <w:lvlText w:val="%9."/>
      <w:lvlJc w:val="right"/>
      <w:pPr>
        <w:ind w:left="4652" w:hanging="420"/>
      </w:pPr>
    </w:lvl>
  </w:abstractNum>
  <w:abstractNum w:abstractNumId="17">
    <w:nsid w:val="68432893"/>
    <w:multiLevelType w:val="hybridMultilevel"/>
    <w:tmpl w:val="9F68DC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2631CB7"/>
    <w:multiLevelType w:val="hybridMultilevel"/>
    <w:tmpl w:val="AD263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2"/>
  </w:num>
  <w:num w:numId="5">
    <w:abstractNumId w:val="14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15"/>
  </w:num>
  <w:num w:numId="13">
    <w:abstractNumId w:val="9"/>
  </w:num>
  <w:num w:numId="14">
    <w:abstractNumId w:val="10"/>
  </w:num>
  <w:num w:numId="15">
    <w:abstractNumId w:val="0"/>
  </w:num>
  <w:num w:numId="16">
    <w:abstractNumId w:val="2"/>
  </w:num>
  <w:num w:numId="17">
    <w:abstractNumId w:val="3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F15"/>
    <w:rsid w:val="000065AC"/>
    <w:rsid w:val="00054595"/>
    <w:rsid w:val="000C4CCB"/>
    <w:rsid w:val="000D005A"/>
    <w:rsid w:val="000F4D28"/>
    <w:rsid w:val="00105F00"/>
    <w:rsid w:val="00112C95"/>
    <w:rsid w:val="00154C74"/>
    <w:rsid w:val="00182763"/>
    <w:rsid w:val="001963CC"/>
    <w:rsid w:val="00197964"/>
    <w:rsid w:val="001F01B5"/>
    <w:rsid w:val="00201D6A"/>
    <w:rsid w:val="00224BAC"/>
    <w:rsid w:val="002A751C"/>
    <w:rsid w:val="002C4E11"/>
    <w:rsid w:val="002E1EDA"/>
    <w:rsid w:val="00314686"/>
    <w:rsid w:val="00367125"/>
    <w:rsid w:val="0038428E"/>
    <w:rsid w:val="003C59C0"/>
    <w:rsid w:val="003E6ACD"/>
    <w:rsid w:val="00443FDA"/>
    <w:rsid w:val="004458EE"/>
    <w:rsid w:val="004459C1"/>
    <w:rsid w:val="00490D87"/>
    <w:rsid w:val="004E4E90"/>
    <w:rsid w:val="004F7110"/>
    <w:rsid w:val="005450E9"/>
    <w:rsid w:val="005C6345"/>
    <w:rsid w:val="005D1C09"/>
    <w:rsid w:val="005D1FA0"/>
    <w:rsid w:val="005D64E6"/>
    <w:rsid w:val="005E1A2B"/>
    <w:rsid w:val="005E6C52"/>
    <w:rsid w:val="005F6042"/>
    <w:rsid w:val="00612836"/>
    <w:rsid w:val="00617FEB"/>
    <w:rsid w:val="00636F65"/>
    <w:rsid w:val="006D6580"/>
    <w:rsid w:val="006F20C3"/>
    <w:rsid w:val="00727FDA"/>
    <w:rsid w:val="00760FAA"/>
    <w:rsid w:val="00816F15"/>
    <w:rsid w:val="00817EE9"/>
    <w:rsid w:val="00865562"/>
    <w:rsid w:val="00892643"/>
    <w:rsid w:val="008D69D9"/>
    <w:rsid w:val="008F7D1A"/>
    <w:rsid w:val="00903197"/>
    <w:rsid w:val="00923C0D"/>
    <w:rsid w:val="00966869"/>
    <w:rsid w:val="0099129F"/>
    <w:rsid w:val="00997AE9"/>
    <w:rsid w:val="009A5391"/>
    <w:rsid w:val="00A20169"/>
    <w:rsid w:val="00A94A68"/>
    <w:rsid w:val="00A95A6F"/>
    <w:rsid w:val="00AD7E14"/>
    <w:rsid w:val="00B12E39"/>
    <w:rsid w:val="00B22FBF"/>
    <w:rsid w:val="00B4374A"/>
    <w:rsid w:val="00B9580E"/>
    <w:rsid w:val="00BD7CC7"/>
    <w:rsid w:val="00C638C9"/>
    <w:rsid w:val="00CE42E8"/>
    <w:rsid w:val="00D43E5B"/>
    <w:rsid w:val="00D50E1F"/>
    <w:rsid w:val="00D61D49"/>
    <w:rsid w:val="00D810FA"/>
    <w:rsid w:val="00D90F4A"/>
    <w:rsid w:val="00DA00DA"/>
    <w:rsid w:val="00DC2A8B"/>
    <w:rsid w:val="00E06519"/>
    <w:rsid w:val="00EA6F60"/>
    <w:rsid w:val="00EB63F5"/>
    <w:rsid w:val="00EB6480"/>
    <w:rsid w:val="00ED1D0E"/>
    <w:rsid w:val="00F2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8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6F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00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16F1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816F15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DA00D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EB6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64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6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6480"/>
    <w:rPr>
      <w:sz w:val="18"/>
      <w:szCs w:val="18"/>
    </w:rPr>
  </w:style>
  <w:style w:type="paragraph" w:customStyle="1" w:styleId="Default">
    <w:name w:val="Default"/>
    <w:rsid w:val="00EB6480"/>
    <w:pPr>
      <w:widowControl w:val="0"/>
      <w:autoSpaceDE w:val="0"/>
      <w:autoSpaceDN w:val="0"/>
      <w:adjustRightInd w:val="0"/>
    </w:pPr>
    <w:rPr>
      <w:rFonts w:ascii="华文中宋" w:eastAsia="华文中宋" w:hAnsi="Times New Roman" w:cs="华文中宋"/>
      <w:color w:val="000000"/>
      <w:kern w:val="0"/>
      <w:sz w:val="24"/>
      <w:szCs w:val="24"/>
    </w:rPr>
  </w:style>
  <w:style w:type="paragraph" w:customStyle="1" w:styleId="content">
    <w:name w:val="content"/>
    <w:basedOn w:val="a"/>
    <w:rsid w:val="00EB64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D69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69D9"/>
    <w:rPr>
      <w:sz w:val="18"/>
      <w:szCs w:val="18"/>
    </w:rPr>
  </w:style>
  <w:style w:type="character" w:styleId="a7">
    <w:name w:val="Hyperlink"/>
    <w:rsid w:val="008D69D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43FDA"/>
    <w:rPr>
      <w:rFonts w:ascii="Times New Roman" w:hAnsi="Times New Roman" w:cs="Times New Roman"/>
      <w:sz w:val="24"/>
      <w:szCs w:val="24"/>
    </w:rPr>
  </w:style>
  <w:style w:type="character" w:customStyle="1" w:styleId="left1">
    <w:name w:val="left1"/>
    <w:rsid w:val="000065AC"/>
    <w:rPr>
      <w:rFonts w:ascii="ˎ̥" w:hAnsi="ˎ̥" w:hint="default"/>
      <w:strike w:val="0"/>
      <w:dstrike w:val="0"/>
      <w:color w:val="333333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oleObject" Target="embeddings/oleObject2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曹俊婷</cp:lastModifiedBy>
  <cp:revision>7</cp:revision>
  <cp:lastPrinted>2017-02-06T16:11:00Z</cp:lastPrinted>
  <dcterms:created xsi:type="dcterms:W3CDTF">2017-10-12T06:57:00Z</dcterms:created>
  <dcterms:modified xsi:type="dcterms:W3CDTF">2017-10-17T08:49:00Z</dcterms:modified>
</cp:coreProperties>
</file>