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3" w:rsidRPr="00DF69A3" w:rsidRDefault="00DF69A3" w:rsidP="00E202F5">
      <w:pPr>
        <w:rPr>
          <w:rFonts w:ascii="楷体_GB2312" w:eastAsia="楷体_GB2312" w:hAnsi="宋体" w:hint="eastAsia"/>
          <w:b/>
          <w:bCs/>
          <w:color w:val="000000" w:themeColor="text1"/>
          <w:szCs w:val="36"/>
        </w:rPr>
      </w:pPr>
    </w:p>
    <w:p w:rsidR="00DF69A3" w:rsidRPr="00BE1D3D" w:rsidRDefault="00FF0CEC" w:rsidP="00512D1F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 w:rsidRPr="00FF0CEC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Excel进阶-数据统计与分析在管理中的应用</w:t>
      </w:r>
      <w:bookmarkStart w:id="0" w:name="_GoBack"/>
      <w:bookmarkEnd w:id="0"/>
    </w:p>
    <w:p w:rsidR="008040ED" w:rsidRPr="00ED46EC" w:rsidRDefault="008040ED" w:rsidP="008040ED">
      <w:pPr>
        <w:spacing w:line="500" w:lineRule="exact"/>
        <w:rPr>
          <w:rFonts w:ascii="微软雅黑" w:eastAsia="微软雅黑" w:hAnsi="微软雅黑"/>
          <w:color w:val="000000" w:themeColor="text1"/>
          <w:szCs w:val="21"/>
        </w:rPr>
      </w:pPr>
      <w:r w:rsidRPr="00ED46EC"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 w:rsidR="00F72B2B" w:rsidRPr="00ED46EC"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 w:rsidRPr="00ED46EC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="00F72B2B" w:rsidRPr="00BE1D3D"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www.sino-pardi.com，www.021px.com</w:t>
      </w:r>
    </w:p>
    <w:p w:rsidR="00F72B2B" w:rsidRDefault="00F72B2B" w:rsidP="008040ED">
      <w:pPr>
        <w:spacing w:line="500" w:lineRule="exact"/>
        <w:rPr>
          <w:rFonts w:ascii="微软雅黑" w:eastAsia="微软雅黑" w:hAnsi="微软雅黑"/>
          <w:szCs w:val="21"/>
        </w:rPr>
      </w:pPr>
      <w:r w:rsidRPr="00ED46EC"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，18917655637</w:t>
      </w:r>
      <w:r w:rsidR="00255BFC">
        <w:rPr>
          <w:rFonts w:ascii="微软雅黑" w:eastAsia="微软雅黑" w:hAnsi="微软雅黑" w:hint="eastAsia"/>
        </w:rPr>
        <w:t>（微信同号）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QQ：729060683</w:t>
      </w:r>
    </w:p>
    <w:p w:rsidR="008040ED" w:rsidRPr="00E97276" w:rsidRDefault="008040ED" w:rsidP="00E81179">
      <w:pPr>
        <w:spacing w:line="500" w:lineRule="exac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 w:rsidR="00FF0CEC" w:rsidRPr="00FF0CEC">
        <w:rPr>
          <w:rFonts w:ascii="微软雅黑" w:eastAsia="微软雅黑" w:hAnsi="微软雅黑" w:hint="eastAsia"/>
          <w:szCs w:val="21"/>
        </w:rPr>
        <w:t xml:space="preserve">4月19-20 上海  </w:t>
      </w:r>
      <w:r w:rsidR="00FF0CEC" w:rsidRPr="00FF0CEC">
        <w:rPr>
          <w:rFonts w:ascii="微软雅黑" w:eastAsia="微软雅黑" w:hAnsi="微软雅黑"/>
          <w:szCs w:val="21"/>
        </w:rPr>
        <w:t xml:space="preserve"> </w:t>
      </w:r>
      <w:r w:rsidR="00FF0CEC" w:rsidRPr="00FF0CEC">
        <w:rPr>
          <w:rFonts w:ascii="微软雅黑" w:eastAsia="微软雅黑" w:hAnsi="微软雅黑" w:hint="eastAsia"/>
          <w:szCs w:val="21"/>
        </w:rPr>
        <w:t xml:space="preserve"> </w:t>
      </w:r>
      <w:r w:rsidR="00FF0CEC" w:rsidRPr="00FF0CEC">
        <w:rPr>
          <w:rFonts w:ascii="微软雅黑" w:eastAsia="微软雅黑" w:hAnsi="微软雅黑"/>
          <w:szCs w:val="21"/>
        </w:rPr>
        <w:t>8</w:t>
      </w:r>
      <w:r w:rsidR="00FF0CEC" w:rsidRPr="00FF0CEC">
        <w:rPr>
          <w:rFonts w:ascii="微软雅黑" w:eastAsia="微软雅黑" w:hAnsi="微软雅黑" w:hint="eastAsia"/>
          <w:szCs w:val="21"/>
        </w:rPr>
        <w:t>月16-17 上海</w:t>
      </w:r>
      <w:r w:rsidR="00E97276" w:rsidRPr="00FF0CEC">
        <w:rPr>
          <w:rFonts w:ascii="微软雅黑" w:eastAsia="微软雅黑" w:hAnsi="微软雅黑" w:hint="eastAsia"/>
          <w:szCs w:val="21"/>
        </w:rPr>
        <w:t xml:space="preserve"> </w:t>
      </w:r>
      <w:r w:rsidR="00E97276" w:rsidRPr="00E97276">
        <w:rPr>
          <w:rFonts w:ascii="微软雅黑" w:eastAsia="微软雅黑" w:hAnsi="微软雅黑"/>
          <w:szCs w:val="21"/>
        </w:rPr>
        <w:t xml:space="preserve">  </w:t>
      </w:r>
    </w:p>
    <w:p w:rsidR="008040ED" w:rsidRPr="0041372B" w:rsidRDefault="008040ED" w:rsidP="008040ED">
      <w:pPr>
        <w:spacing w:line="500" w:lineRule="exact"/>
        <w:ind w:left="1260" w:hangingChars="600" w:hanging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</w:rPr>
        <w:t>【</w:t>
      </w:r>
      <w:r w:rsidR="00800E33">
        <w:rPr>
          <w:rFonts w:ascii="微软雅黑" w:eastAsia="微软雅黑" w:hAnsi="微软雅黑" w:hint="eastAsia"/>
          <w:b/>
        </w:rPr>
        <w:t>培</w:t>
      </w:r>
      <w:r>
        <w:rPr>
          <w:rFonts w:ascii="微软雅黑" w:eastAsia="微软雅黑" w:hAnsi="微软雅黑" w:hint="eastAsia"/>
          <w:b/>
        </w:rPr>
        <w:t>训对象】</w:t>
      </w:r>
      <w:r w:rsidR="006F2F94" w:rsidRPr="006F2F94">
        <w:rPr>
          <w:rFonts w:ascii="微软雅黑" w:eastAsia="微软雅黑" w:hAnsi="微软雅黑" w:hint="eastAsia"/>
        </w:rPr>
        <w:t>对完美、高效的完成工作有积极追求，需要经常使用Office的各类人员，尤其是从事行政、人力资源、销售、市场营销和财务管理的人士</w:t>
      </w:r>
    </w:p>
    <w:p w:rsidR="008040ED" w:rsidRPr="00F72B2B" w:rsidRDefault="008040ED" w:rsidP="00F72B2B">
      <w:pPr>
        <w:spacing w:line="5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</w:t>
      </w:r>
      <w:r w:rsidR="00800E33">
        <w:rPr>
          <w:rFonts w:ascii="微软雅黑" w:eastAsia="微软雅黑" w:hAnsi="微软雅黑" w:hint="eastAsia"/>
          <w:b/>
          <w:szCs w:val="21"/>
        </w:rPr>
        <w:t>课程</w:t>
      </w:r>
      <w:r>
        <w:rPr>
          <w:rFonts w:ascii="微软雅黑" w:eastAsia="微软雅黑" w:hAnsi="微软雅黑" w:hint="eastAsia"/>
          <w:b/>
          <w:szCs w:val="21"/>
        </w:rPr>
        <w:t>费用】</w:t>
      </w:r>
      <w:r>
        <w:rPr>
          <w:rFonts w:ascii="微软雅黑" w:eastAsia="微软雅黑" w:hAnsi="微软雅黑" w:hint="eastAsia"/>
          <w:szCs w:val="21"/>
        </w:rPr>
        <w:t>RMB</w:t>
      </w:r>
      <w:r w:rsidR="00FD661D" w:rsidRPr="00FD661D">
        <w:t xml:space="preserve"> </w:t>
      </w:r>
      <w:r w:rsidR="00FD661D" w:rsidRPr="00FD661D">
        <w:rPr>
          <w:rFonts w:ascii="微软雅黑" w:eastAsia="微软雅黑" w:hAnsi="微软雅黑"/>
          <w:b/>
          <w:szCs w:val="21"/>
        </w:rPr>
        <w:t>4200</w:t>
      </w:r>
      <w:r w:rsidRPr="00BC0BFA">
        <w:rPr>
          <w:rFonts w:ascii="微软雅黑" w:eastAsia="微软雅黑" w:hAnsi="微软雅黑" w:hint="eastAsia"/>
          <w:b/>
          <w:szCs w:val="21"/>
        </w:rPr>
        <w:t>元/</w:t>
      </w:r>
      <w:r w:rsidR="00F72B2B" w:rsidRPr="00BC0BFA"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</w:t>
      </w:r>
      <w:r w:rsidR="00F72B2B">
        <w:rPr>
          <w:rFonts w:ascii="微软雅黑" w:eastAsia="微软雅黑" w:hAnsi="微软雅黑" w:hint="eastAsia"/>
          <w:szCs w:val="21"/>
        </w:rPr>
        <w:t>包</w:t>
      </w:r>
      <w:r>
        <w:rPr>
          <w:rFonts w:ascii="微软雅黑" w:eastAsia="微软雅黑" w:hAnsi="微软雅黑" w:hint="eastAsia"/>
          <w:szCs w:val="21"/>
        </w:rPr>
        <w:t>含：</w:t>
      </w:r>
      <w:r w:rsidR="00F72B2B">
        <w:rPr>
          <w:rFonts w:ascii="微软雅黑" w:eastAsia="微软雅黑" w:hAnsi="微软雅黑" w:hint="eastAsia"/>
          <w:szCs w:val="21"/>
        </w:rPr>
        <w:t>培训费、教材、午餐、茶点、发票</w:t>
      </w:r>
      <w:r>
        <w:rPr>
          <w:rFonts w:ascii="微软雅黑" w:eastAsia="微软雅黑" w:hAnsi="微软雅黑" w:hint="eastAsia"/>
          <w:szCs w:val="21"/>
        </w:rPr>
        <w:t>）</w:t>
      </w:r>
    </w:p>
    <w:p w:rsidR="008040ED" w:rsidRPr="00BE1D3D" w:rsidRDefault="00935D90" w:rsidP="00935D90">
      <w:pPr>
        <w:ind w:firstLineChars="100" w:firstLine="210"/>
        <w:rPr>
          <w:color w:val="FF0000"/>
          <w:sz w:val="28"/>
        </w:rPr>
      </w:pPr>
      <w:r w:rsidRPr="00BE1D3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9CDE1" wp14:editId="79BC35E2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FE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" strokecolor="#bc4542 [3045]"/>
            </w:pict>
          </mc:Fallback>
        </mc:AlternateContent>
      </w:r>
      <w:r w:rsidR="008040ED" w:rsidRPr="00BE1D3D"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</w:t>
      </w:r>
      <w:r w:rsidRPr="00BE1D3D">
        <w:rPr>
          <w:rFonts w:ascii="微软雅黑" w:eastAsia="微软雅黑" w:hAnsi="微软雅黑" w:hint="eastAsia"/>
          <w:color w:val="FF0000"/>
          <w:sz w:val="20"/>
          <w:szCs w:val="20"/>
        </w:rPr>
        <w:t>，欢迎来电咨询</w:t>
      </w:r>
      <w:r w:rsidR="008040ED" w:rsidRPr="00BE1D3D">
        <w:rPr>
          <w:rFonts w:ascii="微软雅黑" w:eastAsia="微软雅黑" w:hAnsi="微软雅黑" w:hint="eastAsia"/>
          <w:color w:val="FF0000"/>
          <w:sz w:val="20"/>
          <w:szCs w:val="20"/>
        </w:rPr>
        <w:t>。</w:t>
      </w:r>
    </w:p>
    <w:p w:rsidR="007F75F1" w:rsidRPr="00935D90" w:rsidRDefault="007F75F1" w:rsidP="00ED46EC">
      <w:pPr>
        <w:rPr>
          <w:rFonts w:hAnsi="宋体" w:cs="Calibri"/>
          <w:b/>
          <w:color w:val="990000"/>
          <w:sz w:val="20"/>
        </w:rPr>
        <w:sectPr w:rsidR="007F75F1" w:rsidRPr="00935D90" w:rsidSect="00E202F5">
          <w:headerReference w:type="default" r:id="rId8"/>
          <w:footerReference w:type="default" r:id="rId9"/>
          <w:type w:val="continuous"/>
          <w:pgSz w:w="11906" w:h="16838" w:code="9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BF58C3" w:rsidRPr="00BC0BFA" w:rsidRDefault="00ED46EC" w:rsidP="00E202F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lastRenderedPageBreak/>
        <w:t>课程</w:t>
      </w:r>
      <w:r w:rsidR="00FD661D">
        <w:rPr>
          <w:rFonts w:ascii="微软雅黑" w:eastAsia="微软雅黑" w:hAnsi="微软雅黑" w:hint="eastAsia"/>
          <w:b/>
          <w:color w:val="FF0000"/>
          <w:sz w:val="24"/>
        </w:rPr>
        <w:t>目标</w:t>
      </w:r>
      <w:r w:rsidRPr="00BE1D3D">
        <w:rPr>
          <w:rFonts w:ascii="微软雅黑" w:eastAsia="微软雅黑" w:hAnsi="微软雅黑" w:hint="eastAsia"/>
          <w:b/>
          <w:color w:val="FF0000"/>
          <w:sz w:val="24"/>
        </w:rPr>
        <w:t>：</w:t>
      </w:r>
    </w:p>
    <w:p w:rsidR="00FD661D" w:rsidRPr="00FD661D" w:rsidRDefault="00FD661D" w:rsidP="00FD661D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通过学习本课程，您将得到以下：</w:t>
      </w:r>
    </w:p>
    <w:p w:rsidR="00FD661D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当堂学会超过三十个小技巧，快速提高办公效率</w:t>
      </w:r>
    </w:p>
    <w:p w:rsidR="00FD661D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数据筛查纠错还可如此简单，轻松点击即可自动显现错误的数据</w:t>
      </w:r>
    </w:p>
    <w:p w:rsidR="00FD661D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颠覆对EXCEL的理解，排序和筛选也可以解决工作中的大问题</w:t>
      </w:r>
    </w:p>
    <w:p w:rsidR="00FD661D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找到解决实际工作中的EXCEL窍门，将问题化繁为简</w:t>
      </w:r>
    </w:p>
    <w:p w:rsidR="00FD661D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正确选择图表并加以美化，对谈图色变说 不！</w:t>
      </w:r>
    </w:p>
    <w:p w:rsidR="00FD661D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函数也可以疯狂，发现函数原理，350个函数轻松击破</w:t>
      </w:r>
    </w:p>
    <w:p w:rsidR="00E97276" w:rsidRPr="00FD661D" w:rsidRDefault="00FD661D" w:rsidP="00FD661D">
      <w:pPr>
        <w:pStyle w:val="aa"/>
        <w:widowControl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Cs w:val="21"/>
        </w:rPr>
        <w:sectPr w:rsidR="00E97276" w:rsidRPr="00FD661D" w:rsidSect="00E202F5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 w:rsidRPr="00FD661D">
        <w:rPr>
          <w:rFonts w:ascii="微软雅黑" w:eastAsia="微软雅黑" w:hAnsi="微软雅黑" w:hint="eastAsia"/>
          <w:color w:val="000000" w:themeColor="text1"/>
          <w:szCs w:val="21"/>
        </w:rPr>
        <w:t>玩转数据透视表，学会利用数据进行决策与分析</w:t>
      </w:r>
    </w:p>
    <w:p w:rsidR="00512D1F" w:rsidRDefault="00BF58C3" w:rsidP="00E202F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lastRenderedPageBreak/>
        <w:t>课程</w:t>
      </w:r>
      <w:r w:rsidR="004D5A02">
        <w:rPr>
          <w:rFonts w:ascii="微软雅黑" w:eastAsia="微软雅黑" w:hAnsi="微软雅黑" w:hint="eastAsia"/>
          <w:b/>
          <w:color w:val="FF0000"/>
          <w:sz w:val="24"/>
        </w:rPr>
        <w:t>价值</w:t>
      </w:r>
      <w:r w:rsidRPr="00BE1D3D">
        <w:rPr>
          <w:rFonts w:ascii="微软雅黑" w:eastAsia="微软雅黑" w:hAnsi="微软雅黑" w:hint="eastAsia"/>
          <w:b/>
          <w:color w:val="FF0000"/>
          <w:sz w:val="24"/>
        </w:rPr>
        <w:t>：</w:t>
      </w:r>
    </w:p>
    <w:p w:rsidR="004D5A02" w:rsidRPr="004D5A02" w:rsidRDefault="004D5A02" w:rsidP="004D5A02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4D5A02">
        <w:rPr>
          <w:rFonts w:ascii="微软雅黑" w:eastAsia="微软雅黑" w:hAnsi="微软雅黑" w:hint="eastAsia"/>
          <w:b/>
          <w:szCs w:val="21"/>
        </w:rPr>
        <w:t xml:space="preserve">[提升价值] </w:t>
      </w:r>
    </w:p>
    <w:p w:rsidR="004D5A02" w:rsidRPr="004D5A02" w:rsidRDefault="004D5A02" w:rsidP="004D5A0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4D5A02">
        <w:rPr>
          <w:rFonts w:ascii="微软雅黑" w:eastAsia="微软雅黑" w:hAnsi="微软雅黑" w:hint="eastAsia"/>
          <w:szCs w:val="21"/>
        </w:rPr>
        <w:t>企业的宗旨是寻求利益最大化，以最少的成本换取最大的价值。企业总是通过采购上千万的辅助软件来优化流程，提升企业自身价值。但却忽略了身边最简单最直接的工具EXCEL。一个百元的产品也可以实现提升企业价值的作用。</w:t>
      </w:r>
    </w:p>
    <w:p w:rsidR="004D5A02" w:rsidRPr="004D5A02" w:rsidRDefault="004D5A02" w:rsidP="004D5A02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4D5A02">
        <w:rPr>
          <w:rFonts w:ascii="微软雅黑" w:eastAsia="微软雅黑" w:hAnsi="微软雅黑" w:hint="eastAsia"/>
          <w:b/>
          <w:szCs w:val="21"/>
        </w:rPr>
        <w:t xml:space="preserve">[数字决策] </w:t>
      </w:r>
    </w:p>
    <w:p w:rsidR="004D5A02" w:rsidRPr="004D5A02" w:rsidRDefault="004D5A02" w:rsidP="004D5A0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4D5A02">
        <w:rPr>
          <w:rFonts w:ascii="微软雅黑" w:eastAsia="微软雅黑" w:hAnsi="微软雅黑" w:hint="eastAsia"/>
          <w:szCs w:val="21"/>
        </w:rPr>
        <w:t>利用数据去做分析与决策，可以有效避免因为经验或者感性认识而带来的投资风险，并可更加合理的进行资本运作和再分配。根据美国权威杂志《今日美国》统计表明，在过去五年有效的使用EXCEL进行的决策使企业收益率提高了78.36%。</w:t>
      </w:r>
    </w:p>
    <w:p w:rsidR="004D5A02" w:rsidRPr="004D5A02" w:rsidRDefault="004D5A02" w:rsidP="004D5A02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4D5A02">
        <w:rPr>
          <w:rFonts w:ascii="微软雅黑" w:eastAsia="微软雅黑" w:hAnsi="微软雅黑" w:hint="eastAsia"/>
          <w:b/>
          <w:szCs w:val="21"/>
        </w:rPr>
        <w:t xml:space="preserve">[提高效率] </w:t>
      </w:r>
    </w:p>
    <w:p w:rsidR="004D5A02" w:rsidRPr="004D5A02" w:rsidRDefault="004D5A02" w:rsidP="004D5A0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4D5A02">
        <w:rPr>
          <w:rFonts w:ascii="微软雅黑" w:eastAsia="微软雅黑" w:hAnsi="微软雅黑" w:hint="eastAsia"/>
          <w:szCs w:val="21"/>
        </w:rPr>
        <w:t>德国IT权威杂志《CHIP》曾经统计过，EXCEL能力的提升可以为员工节约27.17%的时间。换个角度，也就意味着降低了员工的劳动强度，提高了企业员工的留存率。留存率的提升可以有效地降低了招聘成本，培训成本，办公成本，可减少13%的费用。</w:t>
      </w:r>
    </w:p>
    <w:p w:rsidR="004D5A02" w:rsidRPr="004D5A02" w:rsidRDefault="004D5A02" w:rsidP="004D5A02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4D5A02">
        <w:rPr>
          <w:rFonts w:ascii="微软雅黑" w:eastAsia="微软雅黑" w:hAnsi="微软雅黑" w:hint="eastAsia"/>
          <w:b/>
          <w:szCs w:val="21"/>
        </w:rPr>
        <w:t xml:space="preserve">[节约成本] </w:t>
      </w:r>
    </w:p>
    <w:p w:rsidR="004D5A02" w:rsidRDefault="004D5A02" w:rsidP="004D5A02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color w:val="FF0000"/>
          <w:sz w:val="24"/>
        </w:rPr>
      </w:pPr>
      <w:r w:rsidRPr="004D5A02">
        <w:rPr>
          <w:rFonts w:ascii="微软雅黑" w:eastAsia="微软雅黑" w:hAnsi="微软雅黑" w:hint="eastAsia"/>
          <w:szCs w:val="21"/>
        </w:rPr>
        <w:t>人员会随着公司业务的扩大而增加，但也意味着增加了成本。《美国经济评论》曾经说过，人力成本约占整体运营成本的37%。据统计EXCEL能力的提升可以在单位时间内5个人可以完成6.85个人的工作。也就意味着公司每多增加14%的收入，成本才会上升1%</w:t>
      </w:r>
    </w:p>
    <w:p w:rsidR="008B3160" w:rsidRDefault="008B3160" w:rsidP="00E97276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</w:p>
    <w:p w:rsidR="00E97276" w:rsidRDefault="00E97276" w:rsidP="00E97276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E97276">
        <w:rPr>
          <w:rFonts w:ascii="微软雅黑" w:eastAsia="微软雅黑" w:hAnsi="微软雅黑" w:hint="eastAsia"/>
          <w:b/>
          <w:color w:val="FF0000"/>
          <w:sz w:val="24"/>
        </w:rPr>
        <w:t>课程</w:t>
      </w:r>
      <w:r w:rsidR="00FF43A0">
        <w:rPr>
          <w:rFonts w:ascii="微软雅黑" w:eastAsia="微软雅黑" w:hAnsi="微软雅黑" w:hint="eastAsia"/>
          <w:b/>
          <w:color w:val="FF0000"/>
          <w:sz w:val="24"/>
        </w:rPr>
        <w:t>特</w:t>
      </w:r>
      <w:r w:rsidRPr="00E97276">
        <w:rPr>
          <w:rFonts w:ascii="微软雅黑" w:eastAsia="微软雅黑" w:hAnsi="微软雅黑" w:hint="eastAsia"/>
          <w:b/>
          <w:color w:val="FF0000"/>
          <w:sz w:val="24"/>
        </w:rPr>
        <w:t>点：</w:t>
      </w:r>
    </w:p>
    <w:p w:rsidR="00FF43A0" w:rsidRPr="00A518F4" w:rsidRDefault="00FF43A0" w:rsidP="00A518F4">
      <w:pPr>
        <w:pStyle w:val="aa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A518F4">
        <w:rPr>
          <w:rFonts w:ascii="微软雅黑" w:eastAsia="微软雅黑" w:hAnsi="微软雅黑" w:hint="eastAsia"/>
          <w:szCs w:val="21"/>
        </w:rPr>
        <w:t>培训现场，讲解与互动双管齐下，大量的案例练习，所有的知识点在课堂全部吸收</w:t>
      </w:r>
    </w:p>
    <w:p w:rsidR="00FF43A0" w:rsidRPr="00A518F4" w:rsidRDefault="00FF43A0" w:rsidP="00A518F4">
      <w:pPr>
        <w:pStyle w:val="aa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A518F4">
        <w:rPr>
          <w:rFonts w:ascii="微软雅黑" w:eastAsia="微软雅黑" w:hAnsi="微软雅黑" w:hint="eastAsia"/>
          <w:szCs w:val="21"/>
        </w:rPr>
        <w:t>所有案例内容均从真实工作中提炼，培训后学员可以立即学以致用</w:t>
      </w:r>
    </w:p>
    <w:p w:rsidR="00FF43A0" w:rsidRPr="00A518F4" w:rsidRDefault="00FF43A0" w:rsidP="00A518F4">
      <w:pPr>
        <w:pStyle w:val="aa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A518F4">
        <w:rPr>
          <w:rFonts w:ascii="微软雅黑" w:eastAsia="微软雅黑" w:hAnsi="微软雅黑" w:hint="eastAsia"/>
          <w:szCs w:val="21"/>
        </w:rPr>
        <w:t>所有EXCEL功能不再独立出现，均采用互相结合的方式学习，让案例更加深入工作</w:t>
      </w:r>
    </w:p>
    <w:p w:rsidR="008B3160" w:rsidRPr="006F2F94" w:rsidRDefault="00FF43A0" w:rsidP="006F2F94">
      <w:pPr>
        <w:pStyle w:val="aa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b/>
          <w:color w:val="FF0000"/>
          <w:sz w:val="24"/>
        </w:rPr>
      </w:pPr>
      <w:r w:rsidRPr="00A518F4">
        <w:rPr>
          <w:rFonts w:ascii="微软雅黑" w:eastAsia="微软雅黑" w:hAnsi="微软雅黑" w:hint="eastAsia"/>
          <w:szCs w:val="21"/>
        </w:rPr>
        <w:t>课后追踪，针对遗失的知识，一对一耐心辅导，实现真正的知识“落地”</w:t>
      </w:r>
    </w:p>
    <w:p w:rsidR="00BF58C3" w:rsidRPr="00BE1D3D" w:rsidRDefault="00BF58C3" w:rsidP="00E202F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0F2ABA" w:rsidRDefault="000F2AB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  <w:sectPr w:rsidR="000F2ABA" w:rsidSect="00E202F5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b/>
          <w:kern w:val="0"/>
          <w:szCs w:val="21"/>
        </w:rPr>
        <w:t>第一部分  颠覆对EXCEL的理解</w:t>
      </w:r>
    </w:p>
    <w:p w:rsidR="00A518F4" w:rsidRPr="00A518F4" w:rsidRDefault="00A518F4" w:rsidP="00A518F4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人力资源部刘馨馨每天都有大量的工作要使用EXCEL，为了提高办公效率，私底下也看了不少EXCEL的书籍，掌握了很多功能或者函数。可是依然每次打开EXCEL都很“头疼”,因为她发现书上的很多功能都有特征，而实际在工作中这种情况寥寥无几，几乎都是大量的零乱数据。如何将数据处理的更巧妙，更快速与有效性。不必学习大量的功能，其实排序，替换，筛选等小功能就可以此类问题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1</w:t>
      </w:r>
      <w:r w:rsidR="004D5A02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小技巧，大能量，3秒钟内完成数据的快速传递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2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别再用鼠标拖拽，上万行数据1秒钟选择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3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谁说排序不能这么玩，部门/职务也能排序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4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类别汇总没有那么难，点击3下即可轻松搞定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5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从此和”绿三角”说 拜拜，一个按钮三种用法，解决工作中常见数据错误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6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多列数据合并1列，难？1列数据拆成多列，难于上青天？其实So easy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7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还在用函数汇总求和吗？粘贴也可以完成运算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8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筛选粘贴也会有Trouble，如何解决常见的四类数据粘贴问题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9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如何找出最新时间点数据？千万别说用筛选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10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粘贴后表格变形，不怕！一招解决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11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谁说数据不能带颜色，利用颜色的长度就可以表达数据长度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12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关键词自动显现，带你玩转条件格式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b/>
          <w:kern w:val="0"/>
          <w:szCs w:val="21"/>
        </w:rPr>
        <w:t>第二部分  报表中的“潜规则”</w:t>
      </w:r>
    </w:p>
    <w:p w:rsidR="00A518F4" w:rsidRPr="00A518F4" w:rsidRDefault="00A518F4" w:rsidP="00A518F4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销售部中华区总监崔萌每次在看各个地区的报告时，总是犯怵。数据报告不光读起来非常凌乱，很多数据居然要好几页拼凑起来看，而且很多发下去的报表模板，由于操作者的水平问题，也改的七零八落。读起来既费时，更让人烦躁。如何能让表格变得更加“小清新”，如何防止模板不再是摆设呢，此部分解决此类问题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1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好数据不代表好报告，数据提交之前的三个必看，让报告更加赏心悦目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2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发下去是模板，收上来却是灾难。如何防范用户对报表模板的修改，让模板更加安全</w:t>
      </w:r>
    </w:p>
    <w:p w:rsidR="00A518F4" w:rsidRPr="00A518F4" w:rsidRDefault="00A518F4" w:rsidP="000F2ABA">
      <w:pPr>
        <w:widowControl/>
        <w:adjustRightInd w:val="0"/>
        <w:snapToGrid w:val="0"/>
        <w:ind w:left="210" w:hangingChars="100" w:hanging="21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3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如何防止录入的数据超出既定的范围，如何防止录入的数据有错误信息，如何减少录入的数据有冗余信息，一个功能三种玩法</w:t>
      </w:r>
    </w:p>
    <w:p w:rsidR="006F2F9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4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海量数据中肉眼筛查错误数据犹如大海里捞针。30秒设定1分钟秒杀，亮出火眼金睛，让错误数据自动显现出来</w:t>
      </w:r>
    </w:p>
    <w:p w:rsidR="00A518F4" w:rsidRPr="000F2ABA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0F2ABA">
        <w:rPr>
          <w:rFonts w:ascii="微软雅黑" w:eastAsia="微软雅黑" w:hAnsi="微软雅黑" w:cs="宋体" w:hint="eastAsia"/>
          <w:b/>
          <w:kern w:val="0"/>
          <w:szCs w:val="21"/>
        </w:rPr>
        <w:t>第三部分  谁说函数那么可怕</w:t>
      </w:r>
    </w:p>
    <w:p w:rsidR="00A518F4" w:rsidRPr="00A518F4" w:rsidRDefault="00A518F4" w:rsidP="006F2F9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某公司HR经理张帅，对于EXCEL既爱又恨。爱的是EXCEL确实提高了许多办公效率，恨的是EXCEL函数太多，学起来枯燥，而且不用总是忘记。350多个函数，如何能找到核心点，如何能有的放矢的找到其中的规律。不再需要盲目学习函数，几大函数就可以覆盖工作中的绝大部分问题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1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350个函数，一种解法。带你解读函数的核心参数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2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不要再肉眼筛查，海量数据间也可互相引用匹配---利用查找引用类函数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3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汇总！按照条件汇总！按照多个条件汇总！--条件汇总类函数来解决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4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返点？绩效？还在根据条件手工算每个人的数值吗？让条件判断类函数来完成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5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年龄？司龄？它们能随着日期在不断变化吗？利用日期类函数让它们自动动起来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6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还在一行一行选取单元格里的部分有效信息吗？太out了，截取类函数帮你忙</w:t>
      </w:r>
    </w:p>
    <w:p w:rsidR="00A518F4" w:rsidRPr="000F2ABA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0F2ABA">
        <w:rPr>
          <w:rFonts w:ascii="微软雅黑" w:eastAsia="微软雅黑" w:hAnsi="微软雅黑" w:cs="宋体" w:hint="eastAsia"/>
          <w:b/>
          <w:kern w:val="0"/>
          <w:szCs w:val="21"/>
        </w:rPr>
        <w:t>第四部分  让数据开口说话不再是梦</w:t>
      </w:r>
    </w:p>
    <w:p w:rsidR="00A518F4" w:rsidRPr="00A518F4" w:rsidRDefault="00A518F4" w:rsidP="000F2AB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某公司市场部总经理白露，每个月底都要加班到凌晨，因为要整理大量收集上来的数据，然后再次分解成各个数据维度，做市场分析报告用于做出下个月的市场决策。但是最近加班越来越多，因为随着公司的规模扩大和市场的复杂化，总监总是希望得到更多地更精细的数据，如何能够按需快速呈现数据报告，如何使数据更为决策与分析服务。此部分解决此类问题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加班加到脑抽筋，做报告做到手抽筋，其实分分钟便可生成需求数据报告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做数据分析怎么能少得了它们：数据汇总，数据百分比，数据平均值，数据差异变化，一个按钮全部搞定。其实数据建模离你并不是那么遥远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六大细节美化数据报告，让老板对报告叹为观止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还在筛选数据然后粘贴出来吗？太”高调”了！数据透视表帮你瞬间拆成N个表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把不可能变为可能，数据还可以按需按段自动组合，进行汇总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数据透视表为什么总是有“空白”！五大问题全解析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根据数据需求，图形时时变化，数据透视图就可以如此简单</w:t>
      </w:r>
    </w:p>
    <w:p w:rsidR="00A518F4" w:rsidRPr="000F2ABA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0F2ABA">
        <w:rPr>
          <w:rFonts w:ascii="微软雅黑" w:eastAsia="微软雅黑" w:hAnsi="微软雅黑" w:cs="宋体" w:hint="eastAsia"/>
          <w:b/>
          <w:kern w:val="0"/>
          <w:szCs w:val="21"/>
        </w:rPr>
        <w:t>第五部分  对谈图色变说NO</w:t>
      </w:r>
    </w:p>
    <w:p w:rsidR="00A518F4" w:rsidRPr="00A518F4" w:rsidRDefault="00A518F4" w:rsidP="000F2AB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某公司售前工程师李春燕利用PPT与图表向客户展示了自己公司产品的优势和特点，但她的客户看完之后却对产品印象大打折扣：图表展现的很不专业，色调和搭配都使用默认图表毫无特色可言。而且由于数据较多，致使图表看起来极其凌乱。如何能让基础图表看起来与众不同，更专业。如何能让图表的诉求更加清晰，此部分解决此类问题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不要再选择迷茫，根据内容与关键词，选对图表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2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图表总是那么难看；让柱，线，折，饼四大基础图表看起来与众不同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3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如何利用图表，让计划与实际完成情况更具有可读性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4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支出与收入两者相悖，如何让表达更清晰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数据量级大，小数据无法展示，用两轴图帮您忙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做计划怎么能不会它，甘特图一目了然！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图表放入PPT会变色！图表放入PPT会报错！解决图表在PPT中的常见问题</w:t>
      </w:r>
    </w:p>
    <w:p w:rsidR="00A518F4" w:rsidRPr="00A518F4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8</w:t>
      </w:r>
      <w:r w:rsidR="00B1412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A518F4">
        <w:rPr>
          <w:rFonts w:ascii="微软雅黑" w:eastAsia="微软雅黑" w:hAnsi="微软雅黑" w:cs="宋体" w:hint="eastAsia"/>
          <w:kern w:val="0"/>
          <w:szCs w:val="21"/>
        </w:rPr>
        <w:t>数据量越大，数据项越多做图表越容易看起来一团乱。如何将图表化整为零，让图表看起来更具有可读性</w:t>
      </w:r>
    </w:p>
    <w:p w:rsidR="00A518F4" w:rsidRPr="000F2ABA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0F2ABA">
        <w:rPr>
          <w:rFonts w:ascii="微软雅黑" w:eastAsia="微软雅黑" w:hAnsi="微软雅黑" w:cs="宋体" w:hint="eastAsia"/>
          <w:b/>
          <w:kern w:val="0"/>
          <w:szCs w:val="21"/>
        </w:rPr>
        <w:t>第六部分  不用VBA，系统照常升起</w:t>
      </w:r>
    </w:p>
    <w:p w:rsidR="00A518F4" w:rsidRPr="00A518F4" w:rsidRDefault="00A518F4" w:rsidP="000F2AB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A518F4">
        <w:rPr>
          <w:rFonts w:ascii="微软雅黑" w:eastAsia="微软雅黑" w:hAnsi="微软雅黑" w:cs="宋体" w:hint="eastAsia"/>
          <w:kern w:val="0"/>
          <w:szCs w:val="21"/>
        </w:rPr>
        <w:t>某公司人力员工魏乐提高办公效率，想做一个小的查询系统方便查询某位员工的相关信息。可是他一点编程也不会，学来学去也还是不太懂。利用函数，数据有效性，图表等方式综合运用就可以做一些小的系统，此部分就是解决此类问题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查询系统人人都可以实现，巧用查询引用类函数，动态查询某员工相关信息并可防止访问后台数据库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巧用条件汇总类函数，做一个汇总比例系统。动态查询某员工相关数据所占比例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利用偏移类函数，自动选择数据，做成动态变化的图形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不需要每个月手动查询，劳动合同到期自动变红</w:t>
      </w:r>
    </w:p>
    <w:p w:rsidR="00A518F4" w:rsidRPr="000F2ABA" w:rsidRDefault="00A518F4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0F2ABA">
        <w:rPr>
          <w:rFonts w:ascii="微软雅黑" w:eastAsia="微软雅黑" w:hAnsi="微软雅黑" w:cs="宋体" w:hint="eastAsia"/>
          <w:b/>
          <w:kern w:val="0"/>
          <w:szCs w:val="21"/>
        </w:rPr>
        <w:t>第七部分  宏的使用</w:t>
      </w:r>
    </w:p>
    <w:p w:rsidR="00A518F4" w:rsidRP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宏的录制与使用</w:t>
      </w:r>
    </w:p>
    <w:p w:rsidR="00A518F4" w:rsidRDefault="00B1412A" w:rsidP="00A518F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  <w:sectPr w:rsidR="00A518F4" w:rsidSect="006F2F94">
          <w:type w:val="continuous"/>
          <w:pgSz w:w="11906" w:h="16838" w:code="9"/>
          <w:pgMar w:top="1134" w:right="991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kern w:val="0"/>
          <w:szCs w:val="21"/>
        </w:rPr>
        <w:t>2、</w:t>
      </w:r>
      <w:r w:rsidR="00A518F4" w:rsidRPr="00A518F4">
        <w:rPr>
          <w:rFonts w:ascii="微软雅黑" w:eastAsia="微软雅黑" w:hAnsi="微软雅黑" w:cs="宋体" w:hint="eastAsia"/>
          <w:kern w:val="0"/>
          <w:szCs w:val="21"/>
        </w:rPr>
        <w:t>开发工具的添加与使用</w:t>
      </w:r>
    </w:p>
    <w:p w:rsidR="000F2ABA" w:rsidRDefault="000F2ABA" w:rsidP="0017727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  <w:sectPr w:rsidR="000F2ABA" w:rsidSect="00E202F5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6A712C" w:rsidRPr="008B3160" w:rsidRDefault="006F2F94" w:rsidP="00AC1228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121920</wp:posOffset>
            </wp:positionV>
            <wp:extent cx="1083600" cy="1342800"/>
            <wp:effectExtent l="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C3" w:rsidRPr="008B3160"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赵明哲：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个人背景</w:t>
      </w:r>
      <w:r w:rsidR="00AC1228">
        <w:rPr>
          <w:rFonts w:ascii="微软雅黑" w:eastAsia="微软雅黑" w:hAnsi="微软雅黑" w:hint="eastAsia"/>
          <w:szCs w:val="21"/>
        </w:rPr>
        <w:t>：</w:t>
      </w:r>
    </w:p>
    <w:p w:rsidR="006F2F94" w:rsidRDefault="00D112A2" w:rsidP="006F2F94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曾就职于摩托罗拉，搜狐，世界银行等知名企业，对报表规范，</w:t>
      </w:r>
    </w:p>
    <w:p w:rsidR="00D112A2" w:rsidRPr="00AC1228" w:rsidRDefault="00D112A2" w:rsidP="006F2F94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数据决策，数据分析都有深入了解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目前被聘请为：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搜狐财务数据分析顾问，负责解决财务方向的数据问题和数据分析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世界银行OFFICE方向专家顾问，解决相关领域所有问题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实践/学术背景</w:t>
      </w:r>
    </w:p>
    <w:p w:rsidR="00D112A2" w:rsidRPr="00AC1228" w:rsidRDefault="00D112A2" w:rsidP="00AC122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具有丰富的教学经验，对Excel，Word，PowerPoint有深入的研究，曾为众多知名企业、事业单位进行培训，根据工作领域的特点，工作部门的特点安排课程的重点，具有丰富的企业实战应用示例，将理论与实际（解决问题）相结合的教学方法融入整体教学过程。针对用户经常出现的Office应用上的问题与疑惑，总结出一套独特的Office实战与技巧。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 xml:space="preserve"> “授之以鱼不如授之以渔“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客户价值</w:t>
      </w:r>
      <w:r w:rsidR="00AC1228">
        <w:rPr>
          <w:rFonts w:ascii="微软雅黑" w:eastAsia="微软雅黑" w:hAnsi="微软雅黑" w:hint="eastAsia"/>
          <w:b/>
          <w:szCs w:val="21"/>
        </w:rPr>
        <w:t>：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全面： 囊括利用OFFICE进行高效日常管理的各方面内容。兼顾使用方法技巧介绍和应用思路启发，注重点面结合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幽默： 老师授课语言幽默风趣，讲解技巧案例不枯燥，课堂气氛积极活跃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实用： 注重OFFICE应用在管理中的实际使用，培训内容紧密结合实际案例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示范： 注重强调动手实践，使每个学员有充分的动手机会，及时解决学习中的问题。在进行实例分析时一步一步地递进，清晰易懂</w:t>
      </w:r>
    </w:p>
    <w:p w:rsidR="00D112A2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细致： 讲课认真、细致，辅导实验积极、耐心，使每个学员都能够掌握所讲的内容。</w:t>
      </w:r>
    </w:p>
    <w:p w:rsidR="000F2ABA" w:rsidRPr="00AC1228" w:rsidRDefault="00D112A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无忧： 完善的课后服务，随时与老师联系，及时帮助学员解决实际工作中遇到的问题和难题</w:t>
      </w:r>
    </w:p>
    <w:p w:rsidR="00BB2672" w:rsidRDefault="00144FA8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书籍作品：</w:t>
      </w:r>
      <w:r w:rsidRPr="00AC1228">
        <w:rPr>
          <w:rFonts w:ascii="微软雅黑" w:eastAsia="微软雅黑" w:hAnsi="微软雅黑" w:hint="eastAsia"/>
          <w:szCs w:val="21"/>
        </w:rPr>
        <w:t>《EXCEL让办公如此简单》</w:t>
      </w:r>
    </w:p>
    <w:p w:rsidR="00144FA8" w:rsidRPr="00BB2672" w:rsidRDefault="00144FA8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上市仅两周，在当当商城和新华书店荣登新书计算机类十大畅销书排行榜</w:t>
      </w:r>
    </w:p>
    <w:p w:rsidR="00144FA8" w:rsidRPr="00694690" w:rsidRDefault="00144FA8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694690">
        <w:rPr>
          <w:rFonts w:ascii="微软雅黑" w:eastAsia="微软雅黑" w:hAnsi="微软雅黑" w:hint="eastAsia"/>
          <w:b/>
          <w:szCs w:val="21"/>
        </w:rPr>
        <w:t>所获成就</w:t>
      </w:r>
      <w:r w:rsidR="00694690">
        <w:rPr>
          <w:rFonts w:ascii="微软雅黑" w:eastAsia="微软雅黑" w:hAnsi="微软雅黑" w:hint="eastAsia"/>
          <w:b/>
          <w:szCs w:val="21"/>
        </w:rPr>
        <w:t>：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Office</w:t>
      </w:r>
      <w:r w:rsidR="00694690">
        <w:rPr>
          <w:rFonts w:ascii="微软雅黑" w:eastAsia="微软雅黑" w:hAnsi="微软雅黑"/>
          <w:szCs w:val="21"/>
        </w:rPr>
        <w:t>------</w:t>
      </w:r>
      <w:r w:rsidRPr="00AC1228">
        <w:rPr>
          <w:rFonts w:ascii="微软雅黑" w:eastAsia="微软雅黑" w:hAnsi="微软雅黑" w:hint="eastAsia"/>
          <w:szCs w:val="21"/>
        </w:rPr>
        <w:t>大师级认证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微软办公软件国际认证</w:t>
      </w:r>
      <w:r w:rsidR="00694690">
        <w:rPr>
          <w:rFonts w:ascii="微软雅黑" w:eastAsia="微软雅黑" w:hAnsi="微软雅黑"/>
          <w:szCs w:val="21"/>
        </w:rPr>
        <w:t>---------</w:t>
      </w:r>
      <w:r w:rsidRPr="00AC1228">
        <w:rPr>
          <w:rFonts w:ascii="微软雅黑" w:eastAsia="微软雅黑" w:hAnsi="微软雅黑" w:hint="eastAsia"/>
          <w:szCs w:val="21"/>
        </w:rPr>
        <w:t>知识专家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2012, 13, 14年最佳EXCEL应用讲师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2014“我是好讲师”全国百强讲师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搜狐《职场一言堂》</w:t>
      </w:r>
      <w:r w:rsidR="00694690">
        <w:rPr>
          <w:rFonts w:ascii="微软雅黑" w:eastAsia="微软雅黑" w:hAnsi="微软雅黑"/>
          <w:szCs w:val="21"/>
        </w:rPr>
        <w:t>----------</w:t>
      </w:r>
      <w:r w:rsidRPr="00AC1228">
        <w:rPr>
          <w:rFonts w:ascii="微软雅黑" w:eastAsia="微软雅黑" w:hAnsi="微软雅黑" w:hint="eastAsia"/>
          <w:szCs w:val="21"/>
        </w:rPr>
        <w:t>特聘讲师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搜狐集团</w:t>
      </w:r>
      <w:r w:rsidR="00694690">
        <w:rPr>
          <w:rFonts w:ascii="微软雅黑" w:eastAsia="微软雅黑" w:hAnsi="微软雅黑"/>
          <w:szCs w:val="21"/>
        </w:rPr>
        <w:t>----------</w:t>
      </w:r>
      <w:r w:rsidRPr="00AC1228">
        <w:rPr>
          <w:rFonts w:ascii="微软雅黑" w:eastAsia="微软雅黑" w:hAnsi="微软雅黑" w:hint="eastAsia"/>
          <w:szCs w:val="21"/>
        </w:rPr>
        <w:t>数据分析顾问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世界银行 OFFICE方向</w:t>
      </w:r>
      <w:r w:rsidR="00694690">
        <w:rPr>
          <w:rFonts w:ascii="微软雅黑" w:eastAsia="微软雅黑" w:hAnsi="微软雅黑"/>
          <w:szCs w:val="21"/>
        </w:rPr>
        <w:t>---------</w:t>
      </w:r>
      <w:r w:rsidRPr="00AC1228">
        <w:rPr>
          <w:rFonts w:ascii="微软雅黑" w:eastAsia="微软雅黑" w:hAnsi="微软雅黑" w:hint="eastAsia"/>
          <w:szCs w:val="21"/>
        </w:rPr>
        <w:t>专家顾问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北京职工教育协会</w:t>
      </w:r>
      <w:r w:rsidR="00694690">
        <w:rPr>
          <w:rFonts w:ascii="微软雅黑" w:eastAsia="微软雅黑" w:hAnsi="微软雅黑"/>
          <w:szCs w:val="21"/>
        </w:rPr>
        <w:t>---------</w:t>
      </w:r>
      <w:r w:rsidRPr="00AC1228">
        <w:rPr>
          <w:rFonts w:ascii="微软雅黑" w:eastAsia="微软雅黑" w:hAnsi="微软雅黑" w:hint="eastAsia"/>
          <w:szCs w:val="21"/>
        </w:rPr>
        <w:t>委员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中国银行东营分行OFFICE</w:t>
      </w:r>
      <w:r w:rsidR="00694690">
        <w:rPr>
          <w:rFonts w:ascii="微软雅黑" w:eastAsia="微软雅黑" w:hAnsi="微软雅黑"/>
          <w:szCs w:val="21"/>
        </w:rPr>
        <w:t>--------</w:t>
      </w:r>
      <w:r w:rsidRPr="00AC1228">
        <w:rPr>
          <w:rFonts w:ascii="微软雅黑" w:eastAsia="微软雅黑" w:hAnsi="微软雅黑" w:hint="eastAsia"/>
          <w:szCs w:val="21"/>
        </w:rPr>
        <w:t>竞赛评委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腾讯精品课</w:t>
      </w:r>
      <w:r w:rsidR="00694690">
        <w:rPr>
          <w:rFonts w:ascii="微软雅黑" w:eastAsia="微软雅黑" w:hAnsi="微软雅黑"/>
          <w:szCs w:val="21"/>
        </w:rPr>
        <w:t>----------</w:t>
      </w:r>
      <w:r w:rsidRPr="00AC1228">
        <w:rPr>
          <w:rFonts w:ascii="微软雅黑" w:eastAsia="微软雅黑" w:hAnsi="微软雅黑" w:hint="eastAsia"/>
          <w:szCs w:val="21"/>
        </w:rPr>
        <w:t>特聘讲师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《培训在线》栏目</w:t>
      </w:r>
      <w:r w:rsidR="00694690">
        <w:rPr>
          <w:rFonts w:ascii="微软雅黑" w:eastAsia="微软雅黑" w:hAnsi="微软雅黑"/>
          <w:szCs w:val="21"/>
        </w:rPr>
        <w:t>----------</w:t>
      </w:r>
      <w:r w:rsidRPr="00AC1228">
        <w:rPr>
          <w:rFonts w:ascii="微软雅黑" w:eastAsia="微软雅黑" w:hAnsi="微软雅黑" w:hint="eastAsia"/>
          <w:szCs w:val="21"/>
        </w:rPr>
        <w:t>高级顾问、特聘讲师</w:t>
      </w:r>
    </w:p>
    <w:p w:rsidR="00144FA8" w:rsidRPr="00AC1228" w:rsidRDefault="00144FA8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主讲课程：</w:t>
      </w:r>
    </w:p>
    <w:p w:rsidR="006F6FF4" w:rsidRDefault="00BB2672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</w:t>
      </w:r>
      <w:r w:rsidRPr="00AC1228">
        <w:rPr>
          <w:rFonts w:ascii="微软雅黑" w:eastAsia="微软雅黑" w:hAnsi="微软雅黑" w:hint="eastAsia"/>
          <w:szCs w:val="21"/>
        </w:rPr>
        <w:t>用EXCEL创造价值</w:t>
      </w:r>
      <w:r>
        <w:rPr>
          <w:rFonts w:ascii="微软雅黑" w:eastAsia="微软雅黑" w:hAnsi="微软雅黑" w:hint="eastAsia"/>
          <w:szCs w:val="21"/>
        </w:rPr>
        <w:t>》《</w:t>
      </w:r>
      <w:r w:rsidRPr="00AC1228">
        <w:rPr>
          <w:rFonts w:ascii="微软雅黑" w:eastAsia="微软雅黑" w:hAnsi="微软雅黑" w:hint="eastAsia"/>
          <w:szCs w:val="21"/>
        </w:rPr>
        <w:t>深度挖掘EXCEL里的高级应用</w:t>
      </w:r>
      <w:r>
        <w:rPr>
          <w:rFonts w:ascii="微软雅黑" w:eastAsia="微软雅黑" w:hAnsi="微软雅黑" w:hint="eastAsia"/>
          <w:szCs w:val="21"/>
        </w:rPr>
        <w:t>》《</w:t>
      </w:r>
      <w:r w:rsidRPr="00AC1228">
        <w:rPr>
          <w:rFonts w:ascii="微软雅黑" w:eastAsia="微软雅黑" w:hAnsi="微软雅黑" w:hint="eastAsia"/>
          <w:szCs w:val="21"/>
        </w:rPr>
        <w:t>用HR模块告诉你EXCEL该怎么玩</w:t>
      </w:r>
      <w:r>
        <w:rPr>
          <w:rFonts w:ascii="微软雅黑" w:eastAsia="微软雅黑" w:hAnsi="微软雅黑" w:hint="eastAsia"/>
          <w:szCs w:val="21"/>
        </w:rPr>
        <w:t>》《</w:t>
      </w:r>
      <w:r w:rsidRPr="00AC1228">
        <w:rPr>
          <w:rFonts w:ascii="微软雅黑" w:eastAsia="微软雅黑" w:hAnsi="微软雅黑" w:hint="eastAsia"/>
          <w:szCs w:val="21"/>
        </w:rPr>
        <w:t>EXCEL在中层管理中的应用</w:t>
      </w:r>
      <w:r>
        <w:rPr>
          <w:rFonts w:ascii="微软雅黑" w:eastAsia="微软雅黑" w:hAnsi="微软雅黑" w:hint="eastAsia"/>
          <w:szCs w:val="21"/>
        </w:rPr>
        <w:t>》《</w:t>
      </w:r>
      <w:r w:rsidRPr="00AC1228">
        <w:rPr>
          <w:rFonts w:ascii="微软雅黑" w:eastAsia="微软雅黑" w:hAnsi="微软雅黑" w:hint="eastAsia"/>
          <w:szCs w:val="21"/>
        </w:rPr>
        <w:t>让PPT成为你的利器</w:t>
      </w:r>
      <w:r>
        <w:rPr>
          <w:rFonts w:ascii="微软雅黑" w:eastAsia="微软雅黑" w:hAnsi="微软雅黑" w:hint="eastAsia"/>
          <w:szCs w:val="21"/>
        </w:rPr>
        <w:t>》</w:t>
      </w:r>
    </w:p>
    <w:p w:rsidR="00BB2672" w:rsidRPr="00BB2672" w:rsidRDefault="00BB2672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BB2672">
        <w:rPr>
          <w:rFonts w:ascii="微软雅黑" w:eastAsia="微软雅黑" w:hAnsi="微软雅黑"/>
          <w:b/>
          <w:szCs w:val="21"/>
        </w:rPr>
        <w:t>培训案例</w:t>
      </w:r>
      <w:r w:rsidRPr="00BB2672">
        <w:rPr>
          <w:rFonts w:ascii="微软雅黑" w:eastAsia="微软雅黑" w:hAnsi="微软雅黑" w:hint="eastAsia"/>
          <w:b/>
          <w:szCs w:val="21"/>
        </w:rPr>
        <w:t>：</w:t>
      </w:r>
    </w:p>
    <w:p w:rsidR="006F6FF4" w:rsidRPr="00AC1228" w:rsidRDefault="006F6FF4" w:rsidP="00AC122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为蒙牛集团培训42 场。被学生亲切地称为蒙牛全国42场”演唱会”。由最初的1场追加到7场，从7场追加到18场，从18场追加到 42场。也许我不是行业里讲的最好的老师，但一定是对学生最负责，最认真的老师</w:t>
      </w:r>
    </w:p>
    <w:p w:rsidR="006F6FF4" w:rsidRPr="00AC1228" w:rsidRDefault="006F6FF4" w:rsidP="00AC1228">
      <w:pPr>
        <w:adjustRightInd w:val="0"/>
        <w:snapToGrid w:val="0"/>
        <w:ind w:firstLineChars="250" w:firstLine="525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课程的好与坏不仅要看老师课量的多与少，还要看主要讲课的城市和老客户的再训情况：每年至少培训130家以上的企业，其中93%以上来自北上广深，成都，苏浙等经济较为发达的省市，说明了课程的领先性和实用性。而平均每年74%以上的课程来自老客户，说明了课程的认可度。</w:t>
      </w:r>
    </w:p>
    <w:p w:rsidR="00ED0783" w:rsidRPr="00AC1228" w:rsidRDefault="00ED0783" w:rsidP="00AC1228">
      <w:pPr>
        <w:adjustRightInd w:val="0"/>
        <w:snapToGrid w:val="0"/>
        <w:ind w:firstLineChars="250" w:firstLine="525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成为香港大学中国商业学院HR睿盟俱乐部，IT方维俱乐部，IMC海豚会首位公益讲座特聘讲师</w:t>
      </w:r>
    </w:p>
    <w:p w:rsidR="00ED0783" w:rsidRPr="00AC1228" w:rsidRDefault="00ED0783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OFFICE公开课几乎是所有公开课里最难的，难在人群来自各行各业，计算机水平跨度大，每位学员对老师的需求差距大，挑剔度高。每年至少累计安排20期公开课，每期都会人数报超。对于几乎没有使用过计算机的同学，我都有自信的可以教会OFFICE技巧。因为我的理念是：</w:t>
      </w:r>
    </w:p>
    <w:p w:rsidR="00ED0783" w:rsidRPr="00AC1228" w:rsidRDefault="00ED0783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没有教不会的学生，只有不会教的老师。</w:t>
      </w:r>
    </w:p>
    <w:p w:rsidR="00ED0783" w:rsidRPr="00AC1228" w:rsidRDefault="00ED0783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授课行业涉及各行各业，对于各行各业的数据特点都有所了解。每次授课满意率均在98%以上</w:t>
      </w:r>
    </w:p>
    <w:p w:rsidR="00ED0783" w:rsidRPr="00AC1228" w:rsidRDefault="00ED0783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课后调查发现，培训可以直接提高27%的工作效率。相当于5个人可以去干7个人的工作，意味着节约了劳动成本</w:t>
      </w:r>
    </w:p>
    <w:p w:rsidR="00ED0783" w:rsidRPr="00AC1228" w:rsidRDefault="00ED0783" w:rsidP="00AC1228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AC1228">
        <w:rPr>
          <w:rFonts w:ascii="微软雅黑" w:eastAsia="微软雅黑" w:hAnsi="微软雅黑" w:hint="eastAsia"/>
          <w:b/>
          <w:szCs w:val="21"/>
        </w:rPr>
        <w:t>部分服务过的客户（不分先后顺序）：</w:t>
      </w:r>
    </w:p>
    <w:p w:rsidR="00AC1228" w:rsidRPr="00AC1228" w:rsidRDefault="00AC122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世界银行，中国银行，农业银行，中信银行，上海农商银行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杭州银行，浙商银行，广发银行，中国信保，财通证券，太平洋保险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民生银行，平安银行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 xml:space="preserve"> IT行业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清华同方，当当网，海辉集团，快钱支付，华普信息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天鸽集团，麦考林电子商务，康吉森自动化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媒体行业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CCTV，易传媒，搜狐集团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医药医疗业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拜耳医药，北大国际医院集团，百多力，泰德制药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北陆医药，浙江省医药工业有限公司</w:t>
      </w:r>
    </w:p>
    <w:p w:rsidR="00AC1228" w:rsidRPr="00AC1228" w:rsidRDefault="00AC122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生产制造业</w:t>
      </w:r>
      <w:r w:rsidR="00F31DC0">
        <w:rPr>
          <w:rFonts w:ascii="微软雅黑" w:eastAsia="微软雅黑" w:hAnsi="微软雅黑" w:hint="eastAsia"/>
          <w:szCs w:val="21"/>
        </w:rPr>
        <w:t>：</w:t>
      </w:r>
      <w:r w:rsidRPr="00AC1228">
        <w:rPr>
          <w:rFonts w:ascii="微软雅黑" w:eastAsia="微软雅黑" w:hAnsi="微软雅黑" w:hint="eastAsia"/>
          <w:szCs w:val="21"/>
        </w:rPr>
        <w:t>大赛璐，中船，上峰包装，博西，诠世传动，安国特紧固件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中国电科，圣奥家具，施耐德，西奥电梯，兄弟集团，晶龙集团，佩特来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超人集团，三洋，京磁强磁，北分仪器，耐普罗塑胶模具，百家丽照明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服装制造业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李宁体育用品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汽车行业</w:t>
      </w:r>
      <w:r w:rsidR="00F31DC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一汽集团，丰田集团，鹏龙天创，运通集团</w:t>
      </w:r>
    </w:p>
    <w:p w:rsidR="00AC1228" w:rsidRPr="00AC1228" w:rsidRDefault="00AC122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教育培训业</w:t>
      </w:r>
      <w:r w:rsidR="008B316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中国移动，中国电信，电讯盈科，艺华通</w:t>
      </w:r>
      <w:r w:rsidR="008B316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国家电网，中海油，浙能集团， 南方电网，中航油</w:t>
      </w:r>
      <w:r w:rsidR="008B316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快消行业</w:t>
      </w:r>
      <w:r w:rsidR="008B316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蒙牛集团，好丽友，丘比食品，北京城建，合生创展，美桥投资，和裕地产，复地集团</w:t>
      </w:r>
      <w:r w:rsidR="008B316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中国智能交通系统（控股有限公司），瑞华赢</w:t>
      </w:r>
      <w:r w:rsidR="008B3160">
        <w:rPr>
          <w:rFonts w:ascii="微软雅黑" w:eastAsia="微软雅黑" w:hAnsi="微软雅黑" w:hint="eastAsia"/>
          <w:szCs w:val="21"/>
        </w:rPr>
        <w:t>、</w:t>
      </w:r>
      <w:r w:rsidRPr="00AC1228">
        <w:rPr>
          <w:rFonts w:ascii="微软雅黑" w:eastAsia="微软雅黑" w:hAnsi="微软雅黑" w:hint="eastAsia"/>
          <w:szCs w:val="21"/>
        </w:rPr>
        <w:t>中远集团，广纬兴业，深圳东部公交</w:t>
      </w:r>
    </w:p>
    <w:p w:rsidR="00AC1228" w:rsidRPr="00AC1228" w:rsidRDefault="00AC1228" w:rsidP="00AC1228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AC1228">
        <w:rPr>
          <w:rFonts w:ascii="微软雅黑" w:eastAsia="微软雅黑" w:hAnsi="微软雅黑" w:hint="eastAsia"/>
          <w:szCs w:val="21"/>
        </w:rPr>
        <w:t>专业服务业</w:t>
      </w:r>
      <w:r w:rsidR="008B3160">
        <w:rPr>
          <w:rFonts w:ascii="微软雅黑" w:eastAsia="微软雅黑" w:hAnsi="微软雅黑" w:hint="eastAsia"/>
          <w:szCs w:val="21"/>
        </w:rPr>
        <w:t>：</w:t>
      </w:r>
      <w:r w:rsidRPr="00AC1228">
        <w:rPr>
          <w:rFonts w:ascii="微软雅黑" w:eastAsia="微软雅黑" w:hAnsi="微软雅黑" w:hint="eastAsia"/>
          <w:szCs w:val="21"/>
        </w:rPr>
        <w:t>北京外服，浙江外服</w:t>
      </w:r>
    </w:p>
    <w:p w:rsidR="00B03DEF" w:rsidRPr="006A712C" w:rsidRDefault="00BC0BFA" w:rsidP="006A712C">
      <w:pPr>
        <w:widowControl/>
        <w:tabs>
          <w:tab w:val="left" w:pos="668"/>
        </w:tabs>
        <w:ind w:left="108"/>
        <w:jc w:val="left"/>
        <w:rPr>
          <w:rFonts w:ascii="宋体" w:hAnsi="宋体" w:cs="宋体"/>
          <w:color w:val="FFFFFF"/>
          <w:kern w:val="0"/>
          <w:sz w:val="22"/>
          <w:szCs w:val="22"/>
        </w:rPr>
      </w:pPr>
      <w:r w:rsidRPr="00BC0BFA">
        <w:rPr>
          <w:rFonts w:ascii="宋体" w:hAnsi="宋体" w:cs="宋体" w:hint="eastAsia"/>
          <w:color w:val="FFFFFF"/>
          <w:kern w:val="0"/>
          <w:sz w:val="22"/>
          <w:szCs w:val="22"/>
        </w:rPr>
        <w:t>580  13817659211  training@021px.com  www.021px.c</w:t>
      </w:r>
    </w:p>
    <w:p w:rsidR="00002532" w:rsidRDefault="00002532" w:rsidP="00002532">
      <w:pPr>
        <w:jc w:val="center"/>
        <w:rPr>
          <w:rFonts w:eastAsia="微软雅黑"/>
          <w:b/>
          <w:color w:val="FF0000"/>
          <w:sz w:val="36"/>
        </w:rPr>
      </w:pPr>
      <w:r w:rsidRPr="00B965F0">
        <w:rPr>
          <w:rFonts w:eastAsia="微软雅黑"/>
          <w:b/>
          <w:color w:val="FF0000"/>
          <w:sz w:val="36"/>
        </w:rPr>
        <w:t>报</w:t>
      </w:r>
      <w:r w:rsidRPr="00B965F0">
        <w:rPr>
          <w:rFonts w:eastAsia="微软雅黑"/>
          <w:b/>
          <w:color w:val="FF0000"/>
          <w:sz w:val="36"/>
        </w:rPr>
        <w:t xml:space="preserve"> </w:t>
      </w:r>
      <w:r w:rsidRPr="00B965F0">
        <w:rPr>
          <w:rFonts w:eastAsia="微软雅黑"/>
          <w:b/>
          <w:color w:val="FF0000"/>
          <w:sz w:val="36"/>
        </w:rPr>
        <w:t>名</w:t>
      </w:r>
      <w:r w:rsidRPr="00B965F0">
        <w:rPr>
          <w:rFonts w:eastAsia="微软雅黑"/>
          <w:b/>
          <w:color w:val="FF0000"/>
          <w:sz w:val="36"/>
        </w:rPr>
        <w:t xml:space="preserve"> </w:t>
      </w:r>
      <w:r w:rsidRPr="00B965F0">
        <w:rPr>
          <w:rFonts w:eastAsia="微软雅黑"/>
          <w:b/>
          <w:color w:val="FF0000"/>
          <w:sz w:val="36"/>
        </w:rPr>
        <w:t>回</w:t>
      </w:r>
      <w:r w:rsidRPr="00B965F0">
        <w:rPr>
          <w:rFonts w:eastAsia="微软雅黑"/>
          <w:b/>
          <w:color w:val="FF0000"/>
          <w:sz w:val="36"/>
        </w:rPr>
        <w:t xml:space="preserve"> </w:t>
      </w:r>
      <w:r w:rsidRPr="00B965F0">
        <w:rPr>
          <w:rFonts w:eastAsia="微软雅黑"/>
          <w:b/>
          <w:color w:val="FF0000"/>
          <w:sz w:val="36"/>
        </w:rPr>
        <w:t>执</w:t>
      </w:r>
    </w:p>
    <w:p w:rsidR="009420A7" w:rsidRDefault="009420A7" w:rsidP="00002532">
      <w:pPr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37"/>
        <w:gridCol w:w="1404"/>
        <w:gridCol w:w="2268"/>
        <w:gridCol w:w="1386"/>
        <w:gridCol w:w="2898"/>
      </w:tblGrid>
      <w:tr w:rsidR="00002532" w:rsidTr="001F0F14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898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002532" w:rsidTr="001F0F14">
        <w:trPr>
          <w:trHeight w:hRule="exact" w:val="682"/>
          <w:jc w:val="center"/>
        </w:trPr>
        <w:tc>
          <w:tcPr>
            <w:tcW w:w="3588" w:type="dxa"/>
            <w:gridSpan w:val="3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002532" w:rsidTr="001F0F14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268" w:type="dxa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 w:rsidR="00002532" w:rsidRDefault="00002532" w:rsidP="001F0F1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002532" w:rsidTr="001F0F14">
        <w:trPr>
          <w:trHeight w:hRule="exact" w:val="553"/>
          <w:jc w:val="center"/>
        </w:trPr>
        <w:tc>
          <w:tcPr>
            <w:tcW w:w="1447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2532" w:rsidTr="001F0F14">
        <w:trPr>
          <w:trHeight w:hRule="exact" w:val="553"/>
          <w:jc w:val="center"/>
        </w:trPr>
        <w:tc>
          <w:tcPr>
            <w:tcW w:w="1447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2532" w:rsidTr="001F0F14">
        <w:trPr>
          <w:trHeight w:hRule="exact" w:val="546"/>
          <w:jc w:val="center"/>
        </w:trPr>
        <w:tc>
          <w:tcPr>
            <w:tcW w:w="1447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 w:rsidR="00002532" w:rsidRDefault="00002532" w:rsidP="001F0F1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2532" w:rsidTr="001F0F14">
        <w:trPr>
          <w:trHeight w:hRule="exact" w:val="1813"/>
          <w:jc w:val="center"/>
        </w:trPr>
        <w:tc>
          <w:tcPr>
            <w:tcW w:w="5856" w:type="dxa"/>
            <w:gridSpan w:val="4"/>
            <w:vAlign w:val="center"/>
          </w:tcPr>
          <w:p w:rsidR="00002532" w:rsidRPr="003E35CB" w:rsidRDefault="00002532" w:rsidP="001F0F14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 w:rsidRPr="003E35CB"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002532" w:rsidRPr="004D2B40" w:rsidRDefault="00002532" w:rsidP="001F0F14">
            <w:pPr>
              <w:adjustRightInd w:val="0"/>
              <w:snapToGrid w:val="0"/>
              <w:rPr>
                <w:rFonts w:eastAsia="微软雅黑"/>
                <w:sz w:val="22"/>
              </w:rPr>
            </w:pPr>
            <w:r w:rsidRPr="004D2B40">
              <w:rPr>
                <w:rFonts w:eastAsia="微软雅黑" w:hint="eastAsia"/>
                <w:sz w:val="22"/>
              </w:rPr>
              <w:t>开户名称：上海帕迪企业管理咨询有限公司</w:t>
            </w:r>
            <w:r w:rsidRPr="004D2B40">
              <w:rPr>
                <w:rFonts w:eastAsia="微软雅黑" w:hint="eastAsia"/>
                <w:sz w:val="22"/>
              </w:rPr>
              <w:t xml:space="preserve">  </w:t>
            </w:r>
          </w:p>
          <w:p w:rsidR="00002532" w:rsidRPr="004D2B40" w:rsidRDefault="00002532" w:rsidP="001F0F14">
            <w:pPr>
              <w:adjustRightInd w:val="0"/>
              <w:snapToGrid w:val="0"/>
              <w:rPr>
                <w:rFonts w:eastAsia="微软雅黑"/>
                <w:sz w:val="22"/>
              </w:rPr>
            </w:pPr>
            <w:r w:rsidRPr="004D2B40">
              <w:rPr>
                <w:rFonts w:eastAsia="微软雅黑" w:hint="eastAsia"/>
                <w:sz w:val="22"/>
              </w:rPr>
              <w:t>银行帐号：</w:t>
            </w:r>
            <w:r w:rsidRPr="004D2B40">
              <w:rPr>
                <w:rFonts w:eastAsia="微软雅黑" w:hint="eastAsia"/>
                <w:sz w:val="22"/>
              </w:rPr>
              <w:t>03485500040002793</w:t>
            </w:r>
          </w:p>
          <w:p w:rsidR="00002532" w:rsidRPr="00C81E8C" w:rsidRDefault="00002532" w:rsidP="001F0F14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 w:rsidRPr="004D2B40"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284" w:type="dxa"/>
            <w:gridSpan w:val="2"/>
            <w:vAlign w:val="center"/>
          </w:tcPr>
          <w:p w:rsidR="00002532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002532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 w:rsidRPr="00D36758"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002532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002532" w:rsidRPr="003E35CB" w:rsidRDefault="00002532" w:rsidP="001F0F1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BA6B48" w:rsidRPr="00177275" w:rsidRDefault="00BA6B48" w:rsidP="00177275">
      <w:pPr>
        <w:rPr>
          <w:rFonts w:ascii="微软雅黑" w:eastAsia="微软雅黑" w:hAnsi="微软雅黑"/>
          <w:color w:val="C00000"/>
          <w:sz w:val="20"/>
          <w:szCs w:val="21"/>
        </w:rPr>
      </w:pPr>
    </w:p>
    <w:sectPr w:rsidR="00BA6B48" w:rsidRPr="00177275" w:rsidSect="00E202F5">
      <w:type w:val="continuous"/>
      <w:pgSz w:w="11906" w:h="16838" w:code="9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84" w:rsidRDefault="00441F84">
      <w:r>
        <w:separator/>
      </w:r>
    </w:p>
  </w:endnote>
  <w:endnote w:type="continuationSeparator" w:id="0">
    <w:p w:rsidR="00441F84" w:rsidRDefault="004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....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F" w:rsidRDefault="00B4052F" w:rsidP="005D051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26246A" wp14:editId="554FEB52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B8E6C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4vpUz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"/>
          </w:pict>
        </mc:Fallback>
      </mc:AlternateContent>
    </w:r>
  </w:p>
  <w:p w:rsidR="005D0511" w:rsidRPr="00FB0339" w:rsidRDefault="005D0511" w:rsidP="005D0511">
    <w:pPr>
      <w:pStyle w:val="a4"/>
      <w:jc w:val="center"/>
      <w:rPr>
        <w:rFonts w:ascii="微软雅黑" w:eastAsia="微软雅黑" w:hAnsi="微软雅黑"/>
      </w:rPr>
    </w:pPr>
    <w:r w:rsidRPr="00FB0339">
      <w:rPr>
        <w:rFonts w:ascii="微软雅黑" w:eastAsia="微软雅黑" w:hAnsi="微软雅黑" w:hint="eastAsia"/>
      </w:rPr>
      <w:t>上海帕迪企业管理咨询有限公司</w:t>
    </w:r>
    <w:r w:rsidRPr="00FB0339">
      <w:rPr>
        <w:rFonts w:ascii="微软雅黑" w:eastAsia="微软雅黑" w:hAnsi="微软雅黑"/>
      </w:rPr>
      <w:t xml:space="preserve"> </w:t>
    </w:r>
    <w:r w:rsidRPr="00FB0339">
      <w:rPr>
        <w:rFonts w:ascii="微软雅黑" w:eastAsia="微软雅黑" w:hAnsi="微软雅黑" w:hint="eastAsia"/>
      </w:rPr>
      <w:t xml:space="preserve">021-51036580  </w:t>
    </w:r>
    <w:r w:rsidR="00975A9F" w:rsidRPr="00FB0339">
      <w:rPr>
        <w:rFonts w:ascii="微软雅黑" w:eastAsia="微软雅黑" w:hAnsi="微软雅黑"/>
      </w:rPr>
      <w:t xml:space="preserve">13817659211  </w:t>
    </w:r>
  </w:p>
  <w:p w:rsidR="005D0511" w:rsidRPr="00FB0339" w:rsidRDefault="005D0511" w:rsidP="00B4052F">
    <w:pPr>
      <w:pStyle w:val="a4"/>
      <w:jc w:val="center"/>
      <w:rPr>
        <w:rFonts w:ascii="微软雅黑" w:eastAsia="微软雅黑" w:hAnsi="微软雅黑"/>
        <w:lang w:val="fr-FR"/>
      </w:rPr>
    </w:pPr>
    <w:r w:rsidRPr="00FB0339">
      <w:rPr>
        <w:rFonts w:ascii="微软雅黑" w:eastAsia="微软雅黑" w:hAnsi="微软雅黑" w:hint="eastAsia"/>
        <w:lang w:val="fr-FR"/>
      </w:rPr>
      <w:t xml:space="preserve">Email: </w:t>
    </w:r>
    <w:r w:rsidR="000810E4" w:rsidRPr="00FB0339">
      <w:rPr>
        <w:rFonts w:ascii="微软雅黑" w:eastAsia="微软雅黑" w:hAnsi="微软雅黑" w:hint="eastAsia"/>
        <w:lang w:val="fr-FR"/>
      </w:rPr>
      <w:t>Training</w:t>
    </w:r>
    <w:r w:rsidRPr="00FB0339">
      <w:rPr>
        <w:rFonts w:ascii="微软雅黑" w:eastAsia="微软雅黑" w:hAnsi="微软雅黑" w:hint="eastAsia"/>
        <w:lang w:val="fr-FR"/>
      </w:rPr>
      <w:t>@021px.com  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84" w:rsidRDefault="00441F84">
      <w:r>
        <w:separator/>
      </w:r>
    </w:p>
  </w:footnote>
  <w:footnote w:type="continuationSeparator" w:id="0">
    <w:p w:rsidR="00441F84" w:rsidRDefault="0044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8" w:rsidRPr="000B5F65" w:rsidRDefault="001F33A7" w:rsidP="001F33A7">
    <w:pPr>
      <w:pStyle w:val="a3"/>
      <w:textAlignment w:val="center"/>
      <w:rPr>
        <w:rFonts w:ascii="微软雅黑" w:eastAsia="微软雅黑" w:hAnsi="微软雅黑"/>
        <w:b/>
        <w:color w:val="FD7B41"/>
        <w:sz w:val="22"/>
        <w:szCs w:val="22"/>
      </w:rPr>
    </w:pPr>
    <w:r w:rsidRPr="000B5F65">
      <w:rPr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35F0A8A5" wp14:editId="6C82808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84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F65">
      <w:rPr>
        <w:rFonts w:ascii="微软雅黑" w:eastAsia="微软雅黑" w:hAnsi="微软雅黑" w:hint="eastAsia"/>
        <w:b/>
        <w:noProof/>
        <w:color w:val="000000" w:themeColor="text1"/>
        <w:sz w:val="22"/>
        <w:szCs w:val="22"/>
      </w:rPr>
      <w:t xml:space="preserve"> </w:t>
    </w:r>
    <w:r w:rsidR="000B5F65">
      <w:rPr>
        <w:rFonts w:ascii="微软雅黑" w:eastAsia="微软雅黑" w:hAnsi="微软雅黑"/>
        <w:b/>
        <w:noProof/>
        <w:color w:val="000000" w:themeColor="text1"/>
        <w:sz w:val="22"/>
        <w:szCs w:val="22"/>
      </w:rPr>
      <w:t xml:space="preserve">                                             </w:t>
    </w:r>
    <w:r w:rsidR="000B5F65" w:rsidRPr="000B5F65">
      <w:rPr>
        <w:rFonts w:ascii="微软雅黑" w:eastAsia="微软雅黑" w:hAnsi="微软雅黑" w:hint="eastAsia"/>
        <w:b/>
        <w:noProof/>
        <w:color w:val="000000" w:themeColor="text1"/>
        <w:sz w:val="22"/>
        <w:szCs w:val="22"/>
      </w:rPr>
      <w:t>优秀企业的合作伙伴  全面提升企业竞争力</w:t>
    </w:r>
    <w:r w:rsidRPr="000B5F65">
      <w:rPr>
        <w:rFonts w:hint="eastAsia"/>
        <w:b/>
        <w:color w:val="000000" w:themeColor="text1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497568B"/>
    <w:multiLevelType w:val="hybridMultilevel"/>
    <w:tmpl w:val="B150C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5B430F"/>
    <w:multiLevelType w:val="hybridMultilevel"/>
    <w:tmpl w:val="B2A86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886DCD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0443E"/>
    <w:multiLevelType w:val="multilevel"/>
    <w:tmpl w:val="18B67A36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16B26F9F"/>
    <w:multiLevelType w:val="hybridMultilevel"/>
    <w:tmpl w:val="E6284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CD1460"/>
    <w:multiLevelType w:val="hybridMultilevel"/>
    <w:tmpl w:val="C1CE8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D033626"/>
    <w:multiLevelType w:val="hybridMultilevel"/>
    <w:tmpl w:val="38F20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546E03"/>
    <w:multiLevelType w:val="multilevel"/>
    <w:tmpl w:val="C7E8C6C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287C5DE7"/>
    <w:multiLevelType w:val="multilevel"/>
    <w:tmpl w:val="6452337A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2">
    <w:nsid w:val="296A0DD1"/>
    <w:multiLevelType w:val="hybridMultilevel"/>
    <w:tmpl w:val="9816F1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7C3B46"/>
    <w:multiLevelType w:val="hybridMultilevel"/>
    <w:tmpl w:val="568CB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BE31C9"/>
    <w:multiLevelType w:val="hybridMultilevel"/>
    <w:tmpl w:val="56C43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7F77E7"/>
    <w:multiLevelType w:val="hybridMultilevel"/>
    <w:tmpl w:val="5CEE8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2F39A1"/>
    <w:multiLevelType w:val="hybridMultilevel"/>
    <w:tmpl w:val="1D1E85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ADA7551"/>
    <w:multiLevelType w:val="hybridMultilevel"/>
    <w:tmpl w:val="06346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B2D5DE9"/>
    <w:multiLevelType w:val="hybridMultilevel"/>
    <w:tmpl w:val="F594E7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700FF3"/>
    <w:multiLevelType w:val="hybridMultilevel"/>
    <w:tmpl w:val="0FACB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C605C9"/>
    <w:multiLevelType w:val="multilevel"/>
    <w:tmpl w:val="8B829EDA"/>
    <w:lvl w:ilvl="0">
      <w:start w:val="7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1">
    <w:nsid w:val="55073969"/>
    <w:multiLevelType w:val="hybridMultilevel"/>
    <w:tmpl w:val="456483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B5929E3"/>
    <w:multiLevelType w:val="hybridMultilevel"/>
    <w:tmpl w:val="65027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0B00178"/>
    <w:multiLevelType w:val="multilevel"/>
    <w:tmpl w:val="FAE4B77C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4">
    <w:nsid w:val="60EB549A"/>
    <w:multiLevelType w:val="hybridMultilevel"/>
    <w:tmpl w:val="802E0022"/>
    <w:lvl w:ilvl="0" w:tplc="77DEFE9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98C0813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3B1434B"/>
    <w:multiLevelType w:val="hybridMultilevel"/>
    <w:tmpl w:val="A9A46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172942"/>
    <w:multiLevelType w:val="hybridMultilevel"/>
    <w:tmpl w:val="E660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966939"/>
    <w:multiLevelType w:val="hybridMultilevel"/>
    <w:tmpl w:val="D868AC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0DF6048"/>
    <w:multiLevelType w:val="multilevel"/>
    <w:tmpl w:val="88940C72"/>
    <w:lvl w:ilvl="0">
      <w:start w:val="3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9">
    <w:nsid w:val="764D3226"/>
    <w:multiLevelType w:val="multilevel"/>
    <w:tmpl w:val="768C5E1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0">
    <w:nsid w:val="770C681C"/>
    <w:multiLevelType w:val="hybridMultilevel"/>
    <w:tmpl w:val="73E4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8D711CB"/>
    <w:multiLevelType w:val="hybridMultilevel"/>
    <w:tmpl w:val="AA7A9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DF97B3D"/>
    <w:multiLevelType w:val="multilevel"/>
    <w:tmpl w:val="B0B0CFA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3">
    <w:nsid w:val="7F802F43"/>
    <w:multiLevelType w:val="hybridMultilevel"/>
    <w:tmpl w:val="B07618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</w:num>
  <w:num w:numId="8">
    <w:abstractNumId w:val="5"/>
  </w:num>
  <w:num w:numId="9">
    <w:abstractNumId w:val="32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9"/>
  </w:num>
  <w:num w:numId="15">
    <w:abstractNumId w:val="19"/>
  </w:num>
  <w:num w:numId="16">
    <w:abstractNumId w:val="23"/>
  </w:num>
  <w:num w:numId="17">
    <w:abstractNumId w:val="33"/>
  </w:num>
  <w:num w:numId="18">
    <w:abstractNumId w:val="2"/>
  </w:num>
  <w:num w:numId="19">
    <w:abstractNumId w:val="0"/>
  </w:num>
  <w:num w:numId="20">
    <w:abstractNumId w:val="30"/>
  </w:num>
  <w:num w:numId="21">
    <w:abstractNumId w:val="14"/>
  </w:num>
  <w:num w:numId="22">
    <w:abstractNumId w:val="24"/>
  </w:num>
  <w:num w:numId="23">
    <w:abstractNumId w:val="21"/>
  </w:num>
  <w:num w:numId="24">
    <w:abstractNumId w:val="9"/>
  </w:num>
  <w:num w:numId="25">
    <w:abstractNumId w:val="26"/>
  </w:num>
  <w:num w:numId="26">
    <w:abstractNumId w:val="16"/>
  </w:num>
  <w:num w:numId="27">
    <w:abstractNumId w:val="3"/>
  </w:num>
  <w:num w:numId="28">
    <w:abstractNumId w:val="15"/>
  </w:num>
  <w:num w:numId="29">
    <w:abstractNumId w:val="22"/>
  </w:num>
  <w:num w:numId="30">
    <w:abstractNumId w:val="7"/>
  </w:num>
  <w:num w:numId="31">
    <w:abstractNumId w:val="13"/>
  </w:num>
  <w:num w:numId="32">
    <w:abstractNumId w:val="17"/>
  </w:num>
  <w:num w:numId="33">
    <w:abstractNumId w:val="8"/>
  </w:num>
  <w:num w:numId="34">
    <w:abstractNumId w:val="4"/>
  </w:num>
  <w:num w:numId="35">
    <w:abstractNumId w:val="12"/>
  </w:num>
  <w:num w:numId="3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02532"/>
    <w:rsid w:val="000042EE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5F65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2ABA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FA8"/>
    <w:rsid w:val="00147C16"/>
    <w:rsid w:val="00151461"/>
    <w:rsid w:val="00153B1E"/>
    <w:rsid w:val="00162C95"/>
    <w:rsid w:val="00164BBB"/>
    <w:rsid w:val="001745BD"/>
    <w:rsid w:val="00176CF2"/>
    <w:rsid w:val="00177275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5BFC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36AC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0252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1F84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5A0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28F0"/>
    <w:rsid w:val="005531C5"/>
    <w:rsid w:val="005562A1"/>
    <w:rsid w:val="00557436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613EE"/>
    <w:rsid w:val="00665C2A"/>
    <w:rsid w:val="006722CF"/>
    <w:rsid w:val="00673EF1"/>
    <w:rsid w:val="00675EB1"/>
    <w:rsid w:val="00685873"/>
    <w:rsid w:val="00694690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2F94"/>
    <w:rsid w:val="006F4D84"/>
    <w:rsid w:val="006F6FF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0CF5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160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0A7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71F15"/>
    <w:rsid w:val="00973BFF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A02013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7EB0"/>
    <w:rsid w:val="00A42C59"/>
    <w:rsid w:val="00A43974"/>
    <w:rsid w:val="00A44EFE"/>
    <w:rsid w:val="00A50634"/>
    <w:rsid w:val="00A50A41"/>
    <w:rsid w:val="00A50A6D"/>
    <w:rsid w:val="00A518F4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1228"/>
    <w:rsid w:val="00AC3081"/>
    <w:rsid w:val="00AC3A3E"/>
    <w:rsid w:val="00AC4637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412A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65F0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2672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12A2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42E57"/>
    <w:rsid w:val="00D47C4B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04B7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97276"/>
    <w:rsid w:val="00EA0BE7"/>
    <w:rsid w:val="00EA3C68"/>
    <w:rsid w:val="00EA60B2"/>
    <w:rsid w:val="00EB0886"/>
    <w:rsid w:val="00EB15AA"/>
    <w:rsid w:val="00EB1E0C"/>
    <w:rsid w:val="00EC129B"/>
    <w:rsid w:val="00EC40CB"/>
    <w:rsid w:val="00EC664D"/>
    <w:rsid w:val="00ED04C3"/>
    <w:rsid w:val="00ED0783"/>
    <w:rsid w:val="00ED46EC"/>
    <w:rsid w:val="00ED753A"/>
    <w:rsid w:val="00EE25C8"/>
    <w:rsid w:val="00EE2DBF"/>
    <w:rsid w:val="00EE4C0B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31DC0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D661D"/>
    <w:rsid w:val="00FE0C20"/>
    <w:rsid w:val="00FE2DCF"/>
    <w:rsid w:val="00FE65F2"/>
    <w:rsid w:val="00FF0CEC"/>
    <w:rsid w:val="00FF0D14"/>
    <w:rsid w:val="00FF43A0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  <o:shapelayout v:ext="edit">
      <o:idmap v:ext="edit" data="1"/>
    </o:shapelayout>
  </w:shapeDefaults>
  <w:decimalSymbol w:val="."/>
  <w:listSeparator w:val=","/>
  <w15:docId w15:val="{87832CC9-BF6E-4423-85B6-72D1BAB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autoRedefine/>
    <w:rsid w:val="009940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rsid w:val="0099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9401B"/>
    <w:rPr>
      <w:color w:val="0000FF"/>
      <w:u w:val="single"/>
    </w:rPr>
  </w:style>
  <w:style w:type="paragraph" w:styleId="a6">
    <w:name w:val="Normal (Web)"/>
    <w:basedOn w:val="a"/>
    <w:rsid w:val="008F0F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7">
    <w:name w:val="page number"/>
    <w:basedOn w:val="a0"/>
    <w:rsid w:val="005531C5"/>
  </w:style>
  <w:style w:type="paragraph" w:styleId="2">
    <w:name w:val="Body Text Indent 2"/>
    <w:basedOn w:val="a"/>
    <w:rsid w:val="00F70FA1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customStyle="1" w:styleId="Char">
    <w:name w:val="Char"/>
    <w:basedOn w:val="a"/>
    <w:autoRedefine/>
    <w:rsid w:val="00251F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autoRedefine/>
    <w:rsid w:val="00D02CD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rsid w:val="00BB32FF"/>
  </w:style>
  <w:style w:type="paragraph" w:customStyle="1" w:styleId="CharCharCharChar">
    <w:name w:val="Char Char Char Char"/>
    <w:basedOn w:val="a"/>
    <w:autoRedefine/>
    <w:rsid w:val="00CE66B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0">
    <w:name w:val="Char Char Char Char Char Char"/>
    <w:basedOn w:val="a"/>
    <w:rsid w:val="005D051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sid w:val="00BC25C8"/>
    <w:rPr>
      <w:b/>
      <w:bCs/>
      <w:color w:val="FFFFFF"/>
      <w:spacing w:val="28"/>
      <w:sz w:val="28"/>
      <w:szCs w:val="28"/>
      <w:u w:val="single"/>
    </w:rPr>
  </w:style>
  <w:style w:type="character" w:styleId="a8">
    <w:name w:val="Strong"/>
    <w:uiPriority w:val="22"/>
    <w:qFormat/>
    <w:rsid w:val="00082D63"/>
    <w:rPr>
      <w:b/>
      <w:bCs/>
    </w:rPr>
  </w:style>
  <w:style w:type="paragraph" w:customStyle="1" w:styleId="CharCharCharChar0">
    <w:name w:val="Char Char Char Char"/>
    <w:basedOn w:val="a"/>
    <w:rsid w:val="00E502D6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rsid w:val="00E502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9">
    <w:name w:val="Balloon Text"/>
    <w:basedOn w:val="a"/>
    <w:link w:val="Char0"/>
    <w:rsid w:val="00577D5A"/>
    <w:rPr>
      <w:sz w:val="18"/>
      <w:szCs w:val="18"/>
    </w:rPr>
  </w:style>
  <w:style w:type="character" w:customStyle="1" w:styleId="Char0">
    <w:name w:val="批注框文本 Char"/>
    <w:basedOn w:val="a0"/>
    <w:link w:val="a9"/>
    <w:rsid w:val="00577D5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7E7B"/>
    <w:pPr>
      <w:ind w:firstLineChars="200" w:firstLine="420"/>
    </w:pPr>
  </w:style>
  <w:style w:type="paragraph" w:customStyle="1" w:styleId="CharCharCharCharCharChar1">
    <w:name w:val="Char Char Char Char Char Char"/>
    <w:basedOn w:val="a"/>
    <w:autoRedefine/>
    <w:rsid w:val="00D617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b">
    <w:name w:val="Table Grid"/>
    <w:basedOn w:val="a1"/>
    <w:rsid w:val="007F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_2"/>
    <w:basedOn w:val="a"/>
    <w:rsid w:val="00BA6B48"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A6B-5A55-4322-AC11-CB2CF464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subject/>
  <dc:creator>帕迪咨询</dc:creator>
  <cp:keywords/>
  <dc:description/>
  <cp:lastModifiedBy>pardi</cp:lastModifiedBy>
  <cp:revision>166</cp:revision>
  <cp:lastPrinted>2007-07-25T08:25:00Z</cp:lastPrinted>
  <dcterms:created xsi:type="dcterms:W3CDTF">2014-12-01T08:48:00Z</dcterms:created>
  <dcterms:modified xsi:type="dcterms:W3CDTF">2017-11-09T03:07:00Z</dcterms:modified>
</cp:coreProperties>
</file>