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99" w:rsidRPr="00547318" w:rsidRDefault="00087E99">
      <w:pPr>
        <w:spacing w:line="360" w:lineRule="exact"/>
        <w:rPr>
          <w:rFonts w:ascii="微软雅黑" w:eastAsia="微软雅黑" w:hAnsi="微软雅黑"/>
          <w:sz w:val="22"/>
          <w:szCs w:val="22"/>
        </w:rPr>
      </w:pPr>
    </w:p>
    <w:p w:rsidR="00087E99" w:rsidRPr="00547318" w:rsidRDefault="00087E99">
      <w:pPr>
        <w:pStyle w:val="NormalWeb"/>
        <w:snapToGrid w:val="0"/>
        <w:spacing w:before="0" w:beforeAutospacing="0" w:after="0" w:afterAutospacing="0" w:line="500" w:lineRule="exact"/>
        <w:jc w:val="center"/>
        <w:rPr>
          <w:rFonts w:ascii="微软雅黑" w:eastAsia="微软雅黑" w:hAnsi="微软雅黑"/>
          <w:b/>
          <w:color w:val="FF0000"/>
          <w:sz w:val="44"/>
          <w:szCs w:val="44"/>
        </w:rPr>
      </w:pPr>
      <w:r w:rsidRPr="00547318">
        <w:rPr>
          <w:rFonts w:ascii="微软雅黑" w:eastAsia="微软雅黑" w:hAnsi="微软雅黑"/>
          <w:b/>
          <w:color w:val="FF0000"/>
          <w:sz w:val="44"/>
          <w:szCs w:val="44"/>
        </w:rPr>
        <w:t>6S</w:t>
      </w:r>
      <w:r w:rsidRPr="00547318">
        <w:rPr>
          <w:rFonts w:ascii="微软雅黑" w:eastAsia="微软雅黑" w:hAnsi="微软雅黑" w:hint="eastAsia"/>
          <w:b/>
          <w:color w:val="FF0000"/>
          <w:sz w:val="44"/>
          <w:szCs w:val="44"/>
        </w:rPr>
        <w:t>现场管理与项目推进</w:t>
      </w:r>
    </w:p>
    <w:p w:rsidR="00087E99" w:rsidRPr="00547318" w:rsidRDefault="00087E99" w:rsidP="00734545">
      <w:pPr>
        <w:pStyle w:val="NormalWeb"/>
        <w:snapToGrid w:val="0"/>
        <w:spacing w:before="0" w:beforeAutospacing="0" w:after="0" w:afterAutospacing="0" w:line="500" w:lineRule="exact"/>
        <w:rPr>
          <w:rFonts w:ascii="微软雅黑" w:eastAsia="微软雅黑" w:hAnsi="微软雅黑"/>
          <w:b/>
          <w:color w:val="FF0000"/>
          <w:sz w:val="44"/>
          <w:szCs w:val="44"/>
        </w:rPr>
      </w:pPr>
    </w:p>
    <w:p w:rsidR="00087E99" w:rsidRPr="00547318" w:rsidRDefault="00087E99" w:rsidP="00D844E4">
      <w:pPr>
        <w:spacing w:line="400" w:lineRule="exact"/>
        <w:rPr>
          <w:rStyle w:val="Strong"/>
          <w:rFonts w:ascii="微软雅黑" w:eastAsia="微软雅黑" w:hAnsi="微软雅黑"/>
          <w:sz w:val="24"/>
        </w:rPr>
      </w:pPr>
      <w:bookmarkStart w:id="0" w:name="_GoBack"/>
      <w:bookmarkEnd w:id="0"/>
      <w:r w:rsidRPr="00547318">
        <w:rPr>
          <w:rFonts w:ascii="微软雅黑" w:eastAsia="微软雅黑" w:hAnsi="微软雅黑" w:hint="eastAsia"/>
          <w:b/>
          <w:bCs/>
          <w:sz w:val="24"/>
        </w:rPr>
        <w:t>会务组织：</w:t>
      </w:r>
      <w:r w:rsidRPr="00547318">
        <w:rPr>
          <w:rFonts w:ascii="微软雅黑" w:eastAsia="微软雅黑" w:hAnsi="微软雅黑" w:hint="eastAsia"/>
          <w:bCs/>
          <w:szCs w:val="21"/>
        </w:rPr>
        <w:t>一六八培训网</w:t>
      </w:r>
      <w:r w:rsidRPr="00547318">
        <w:rPr>
          <w:rFonts w:ascii="微软雅黑" w:eastAsia="微软雅黑" w:hAnsi="微软雅黑"/>
          <w:b/>
          <w:bCs/>
          <w:sz w:val="24"/>
        </w:rPr>
        <w:t xml:space="preserve"> </w:t>
      </w:r>
      <w:hyperlink r:id="rId7" w:history="1">
        <w:r w:rsidRPr="00547318">
          <w:rPr>
            <w:rStyle w:val="Hyperlink"/>
            <w:rFonts w:ascii="微软雅黑" w:eastAsia="微软雅黑" w:hAnsi="微软雅黑"/>
            <w:b/>
            <w:bCs/>
            <w:sz w:val="24"/>
          </w:rPr>
          <w:t>www.peixun168.com</w:t>
        </w:r>
      </w:hyperlink>
      <w:r w:rsidRPr="00547318">
        <w:rPr>
          <w:rFonts w:ascii="微软雅黑" w:eastAsia="微软雅黑" w:hAnsi="微软雅黑"/>
          <w:b/>
          <w:bCs/>
          <w:sz w:val="24"/>
        </w:rPr>
        <w:t xml:space="preserve"> </w:t>
      </w:r>
    </w:p>
    <w:p w:rsidR="00087E99" w:rsidRPr="00547318" w:rsidRDefault="00087E99" w:rsidP="00D844E4">
      <w:pPr>
        <w:widowControl/>
        <w:spacing w:line="400" w:lineRule="exact"/>
        <w:jc w:val="left"/>
        <w:rPr>
          <w:rStyle w:val="Strong"/>
          <w:rFonts w:ascii="微软雅黑" w:eastAsia="微软雅黑" w:hAnsi="微软雅黑"/>
          <w:sz w:val="24"/>
        </w:rPr>
      </w:pPr>
      <w:r w:rsidRPr="00547318">
        <w:rPr>
          <w:rStyle w:val="Strong"/>
          <w:rFonts w:ascii="微软雅黑" w:eastAsia="微软雅黑" w:hAnsi="微软雅黑" w:hint="eastAsia"/>
          <w:sz w:val="24"/>
        </w:rPr>
        <w:t>时间地点：</w:t>
      </w:r>
    </w:p>
    <w:p w:rsidR="00087E99" w:rsidRPr="00547318" w:rsidRDefault="00087E99" w:rsidP="00A91610">
      <w:pPr>
        <w:widowControl/>
        <w:spacing w:line="400" w:lineRule="exact"/>
        <w:ind w:firstLineChars="540" w:firstLine="31680"/>
        <w:jc w:val="left"/>
        <w:rPr>
          <w:rStyle w:val="Strong"/>
          <w:rFonts w:ascii="微软雅黑" w:eastAsia="微软雅黑" w:hAnsi="微软雅黑"/>
          <w:b w:val="0"/>
          <w:szCs w:val="21"/>
        </w:rPr>
      </w:pPr>
      <w:r w:rsidRPr="00547318">
        <w:rPr>
          <w:rStyle w:val="Strong"/>
          <w:rFonts w:ascii="微软雅黑" w:eastAsia="微软雅黑" w:hAnsi="微软雅黑"/>
          <w:b w:val="0"/>
          <w:szCs w:val="21"/>
        </w:rPr>
        <w:t>2018</w:t>
      </w:r>
      <w:r w:rsidRPr="00547318">
        <w:rPr>
          <w:rStyle w:val="Strong"/>
          <w:rFonts w:ascii="微软雅黑" w:eastAsia="微软雅黑" w:hAnsi="微软雅黑" w:hint="eastAsia"/>
          <w:b w:val="0"/>
          <w:szCs w:val="21"/>
        </w:rPr>
        <w:t>年</w:t>
      </w:r>
      <w:r w:rsidRPr="00547318">
        <w:rPr>
          <w:rStyle w:val="Strong"/>
          <w:rFonts w:ascii="微软雅黑" w:eastAsia="微软雅黑" w:hAnsi="微软雅黑"/>
          <w:b w:val="0"/>
          <w:szCs w:val="21"/>
        </w:rPr>
        <w:t>06</w:t>
      </w:r>
      <w:r w:rsidRPr="00547318">
        <w:rPr>
          <w:rStyle w:val="Strong"/>
          <w:rFonts w:ascii="微软雅黑" w:eastAsia="微软雅黑" w:hAnsi="微软雅黑" w:hint="eastAsia"/>
          <w:b w:val="0"/>
          <w:szCs w:val="21"/>
        </w:rPr>
        <w:t>月</w:t>
      </w:r>
      <w:r w:rsidRPr="00547318">
        <w:rPr>
          <w:rStyle w:val="Strong"/>
          <w:rFonts w:ascii="微软雅黑" w:eastAsia="微软雅黑" w:hAnsi="微软雅黑"/>
          <w:b w:val="0"/>
          <w:szCs w:val="21"/>
        </w:rPr>
        <w:t>23-24</w:t>
      </w:r>
      <w:r w:rsidRPr="00547318">
        <w:rPr>
          <w:rStyle w:val="Strong"/>
          <w:rFonts w:ascii="微软雅黑" w:eastAsia="微软雅黑" w:hAnsi="微软雅黑" w:hint="eastAsia"/>
          <w:b w:val="0"/>
          <w:szCs w:val="21"/>
        </w:rPr>
        <w:t>日</w:t>
      </w:r>
      <w:r w:rsidRPr="00547318">
        <w:rPr>
          <w:rStyle w:val="Strong"/>
          <w:rFonts w:ascii="微软雅黑" w:eastAsia="微软雅黑" w:hAnsi="微软雅黑"/>
          <w:b w:val="0"/>
          <w:szCs w:val="21"/>
        </w:rPr>
        <w:t xml:space="preserve"> </w:t>
      </w:r>
      <w:r w:rsidRPr="00547318">
        <w:rPr>
          <w:rStyle w:val="Strong"/>
          <w:rFonts w:ascii="微软雅黑" w:eastAsia="微软雅黑" w:hAnsi="微软雅黑" w:hint="eastAsia"/>
          <w:b w:val="0"/>
          <w:szCs w:val="21"/>
        </w:rPr>
        <w:t>广州</w:t>
      </w:r>
      <w:r w:rsidRPr="00547318">
        <w:rPr>
          <w:rStyle w:val="Strong"/>
          <w:rFonts w:ascii="微软雅黑" w:eastAsia="微软雅黑" w:hAnsi="微软雅黑"/>
          <w:b w:val="0"/>
          <w:szCs w:val="21"/>
        </w:rPr>
        <w:t xml:space="preserve">  06</w:t>
      </w:r>
      <w:r w:rsidRPr="00547318">
        <w:rPr>
          <w:rStyle w:val="Strong"/>
          <w:rFonts w:ascii="微软雅黑" w:eastAsia="微软雅黑" w:hAnsi="微软雅黑" w:hint="eastAsia"/>
          <w:b w:val="0"/>
          <w:szCs w:val="21"/>
        </w:rPr>
        <w:t>月</w:t>
      </w:r>
      <w:r w:rsidRPr="00547318">
        <w:rPr>
          <w:rStyle w:val="Strong"/>
          <w:rFonts w:ascii="微软雅黑" w:eastAsia="微软雅黑" w:hAnsi="微软雅黑"/>
          <w:b w:val="0"/>
          <w:szCs w:val="21"/>
        </w:rPr>
        <w:t>30-7</w:t>
      </w:r>
      <w:r w:rsidRPr="00547318">
        <w:rPr>
          <w:rStyle w:val="Strong"/>
          <w:rFonts w:ascii="微软雅黑" w:eastAsia="微软雅黑" w:hAnsi="微软雅黑" w:hint="eastAsia"/>
          <w:b w:val="0"/>
          <w:szCs w:val="21"/>
        </w:rPr>
        <w:t>月</w:t>
      </w:r>
      <w:r w:rsidRPr="00547318">
        <w:rPr>
          <w:rStyle w:val="Strong"/>
          <w:rFonts w:ascii="微软雅黑" w:eastAsia="微软雅黑" w:hAnsi="微软雅黑"/>
          <w:b w:val="0"/>
          <w:szCs w:val="21"/>
        </w:rPr>
        <w:t>1</w:t>
      </w:r>
      <w:r w:rsidRPr="00547318">
        <w:rPr>
          <w:rStyle w:val="Strong"/>
          <w:rFonts w:ascii="微软雅黑" w:eastAsia="微软雅黑" w:hAnsi="微软雅黑" w:hint="eastAsia"/>
          <w:b w:val="0"/>
          <w:szCs w:val="21"/>
        </w:rPr>
        <w:t>日</w:t>
      </w:r>
      <w:r w:rsidRPr="00547318">
        <w:rPr>
          <w:rStyle w:val="Strong"/>
          <w:rFonts w:ascii="微软雅黑" w:eastAsia="微软雅黑" w:hAnsi="微软雅黑"/>
          <w:b w:val="0"/>
          <w:szCs w:val="21"/>
        </w:rPr>
        <w:t xml:space="preserve"> </w:t>
      </w:r>
      <w:r w:rsidRPr="00547318">
        <w:rPr>
          <w:rStyle w:val="Strong"/>
          <w:rFonts w:ascii="微软雅黑" w:eastAsia="微软雅黑" w:hAnsi="微软雅黑" w:hint="eastAsia"/>
          <w:b w:val="0"/>
          <w:szCs w:val="21"/>
        </w:rPr>
        <w:t>上海</w:t>
      </w:r>
    </w:p>
    <w:p w:rsidR="00087E99" w:rsidRPr="00547318" w:rsidRDefault="00087E99" w:rsidP="00A91610">
      <w:pPr>
        <w:widowControl/>
        <w:spacing w:line="400" w:lineRule="exact"/>
        <w:ind w:firstLineChars="540" w:firstLine="31680"/>
        <w:jc w:val="left"/>
        <w:rPr>
          <w:rStyle w:val="Strong"/>
          <w:rFonts w:ascii="微软雅黑" w:eastAsia="微软雅黑" w:hAnsi="微软雅黑"/>
          <w:b w:val="0"/>
          <w:szCs w:val="21"/>
        </w:rPr>
      </w:pPr>
      <w:r w:rsidRPr="00547318">
        <w:rPr>
          <w:rStyle w:val="Strong"/>
          <w:rFonts w:ascii="微软雅黑" w:eastAsia="微软雅黑" w:hAnsi="微软雅黑"/>
          <w:b w:val="0"/>
          <w:szCs w:val="21"/>
        </w:rPr>
        <w:t>2018</w:t>
      </w:r>
      <w:r w:rsidRPr="00547318">
        <w:rPr>
          <w:rStyle w:val="Strong"/>
          <w:rFonts w:ascii="微软雅黑" w:eastAsia="微软雅黑" w:hAnsi="微软雅黑" w:hint="eastAsia"/>
          <w:b w:val="0"/>
          <w:szCs w:val="21"/>
        </w:rPr>
        <w:t>年</w:t>
      </w:r>
      <w:r w:rsidRPr="00547318">
        <w:rPr>
          <w:rStyle w:val="Strong"/>
          <w:rFonts w:ascii="微软雅黑" w:eastAsia="微软雅黑" w:hAnsi="微软雅黑"/>
          <w:b w:val="0"/>
          <w:szCs w:val="21"/>
        </w:rPr>
        <w:t>09</w:t>
      </w:r>
      <w:r w:rsidRPr="00547318">
        <w:rPr>
          <w:rStyle w:val="Strong"/>
          <w:rFonts w:ascii="微软雅黑" w:eastAsia="微软雅黑" w:hAnsi="微软雅黑" w:hint="eastAsia"/>
          <w:b w:val="0"/>
          <w:szCs w:val="21"/>
        </w:rPr>
        <w:t>月</w:t>
      </w:r>
      <w:r w:rsidRPr="00547318">
        <w:rPr>
          <w:rStyle w:val="Strong"/>
          <w:rFonts w:ascii="微软雅黑" w:eastAsia="微软雅黑" w:hAnsi="微软雅黑"/>
          <w:b w:val="0"/>
          <w:szCs w:val="21"/>
        </w:rPr>
        <w:t>15-16</w:t>
      </w:r>
      <w:r w:rsidRPr="00547318">
        <w:rPr>
          <w:rStyle w:val="Strong"/>
          <w:rFonts w:ascii="微软雅黑" w:eastAsia="微软雅黑" w:hAnsi="微软雅黑" w:hint="eastAsia"/>
          <w:b w:val="0"/>
          <w:szCs w:val="21"/>
        </w:rPr>
        <w:t>日</w:t>
      </w:r>
      <w:r w:rsidRPr="00547318">
        <w:rPr>
          <w:rStyle w:val="Strong"/>
          <w:rFonts w:ascii="微软雅黑" w:eastAsia="微软雅黑" w:hAnsi="微软雅黑"/>
          <w:b w:val="0"/>
          <w:szCs w:val="21"/>
        </w:rPr>
        <w:t xml:space="preserve"> </w:t>
      </w:r>
      <w:r w:rsidRPr="00547318">
        <w:rPr>
          <w:rStyle w:val="Strong"/>
          <w:rFonts w:ascii="微软雅黑" w:eastAsia="微软雅黑" w:hAnsi="微软雅黑" w:hint="eastAsia"/>
          <w:b w:val="0"/>
          <w:szCs w:val="21"/>
        </w:rPr>
        <w:t>深圳</w:t>
      </w:r>
      <w:r w:rsidRPr="00547318">
        <w:rPr>
          <w:rStyle w:val="Strong"/>
          <w:rFonts w:ascii="微软雅黑" w:eastAsia="微软雅黑" w:hAnsi="微软雅黑"/>
          <w:b w:val="0"/>
          <w:szCs w:val="21"/>
        </w:rPr>
        <w:t xml:space="preserve">  09</w:t>
      </w:r>
      <w:r w:rsidRPr="00547318">
        <w:rPr>
          <w:rStyle w:val="Strong"/>
          <w:rFonts w:ascii="微软雅黑" w:eastAsia="微软雅黑" w:hAnsi="微软雅黑" w:hint="eastAsia"/>
          <w:b w:val="0"/>
          <w:szCs w:val="21"/>
        </w:rPr>
        <w:t>月</w:t>
      </w:r>
      <w:r w:rsidRPr="00547318">
        <w:rPr>
          <w:rStyle w:val="Strong"/>
          <w:rFonts w:ascii="微软雅黑" w:eastAsia="微软雅黑" w:hAnsi="微软雅黑"/>
          <w:b w:val="0"/>
          <w:szCs w:val="21"/>
        </w:rPr>
        <w:t>22-23</w:t>
      </w:r>
      <w:r w:rsidRPr="00547318">
        <w:rPr>
          <w:rStyle w:val="Strong"/>
          <w:rFonts w:ascii="微软雅黑" w:eastAsia="微软雅黑" w:hAnsi="微软雅黑" w:hint="eastAsia"/>
          <w:b w:val="0"/>
          <w:szCs w:val="21"/>
        </w:rPr>
        <w:t>日</w:t>
      </w:r>
      <w:r w:rsidRPr="00547318">
        <w:rPr>
          <w:rStyle w:val="Strong"/>
          <w:rFonts w:ascii="微软雅黑" w:eastAsia="微软雅黑" w:hAnsi="微软雅黑"/>
          <w:b w:val="0"/>
          <w:szCs w:val="21"/>
        </w:rPr>
        <w:t xml:space="preserve">   </w:t>
      </w:r>
      <w:r w:rsidRPr="00547318">
        <w:rPr>
          <w:rStyle w:val="Strong"/>
          <w:rFonts w:ascii="微软雅黑" w:eastAsia="微软雅黑" w:hAnsi="微软雅黑" w:hint="eastAsia"/>
          <w:b w:val="0"/>
          <w:szCs w:val="21"/>
        </w:rPr>
        <w:t>上海</w:t>
      </w:r>
    </w:p>
    <w:p w:rsidR="00087E99" w:rsidRPr="00547318" w:rsidRDefault="00087E99" w:rsidP="00734545">
      <w:pPr>
        <w:autoSpaceDE w:val="0"/>
        <w:autoSpaceDN w:val="0"/>
        <w:adjustRightInd w:val="0"/>
        <w:spacing w:line="360" w:lineRule="exact"/>
        <w:rPr>
          <w:rFonts w:ascii="微软雅黑" w:eastAsia="微软雅黑" w:hAnsi="微软雅黑"/>
          <w:bCs/>
          <w:sz w:val="22"/>
          <w:szCs w:val="22"/>
        </w:rPr>
      </w:pPr>
      <w:r w:rsidRPr="00E87C0B">
        <w:rPr>
          <w:rFonts w:ascii="微软雅黑" w:eastAsia="微软雅黑" w:hAnsi="微软雅黑" w:hint="eastAsia"/>
          <w:b/>
          <w:bCs/>
          <w:sz w:val="22"/>
          <w:szCs w:val="22"/>
        </w:rPr>
        <w:t>课程费用：</w:t>
      </w:r>
      <w:r w:rsidRPr="00547318">
        <w:rPr>
          <w:rFonts w:ascii="微软雅黑" w:eastAsia="微软雅黑" w:hAnsi="微软雅黑"/>
          <w:sz w:val="22"/>
          <w:szCs w:val="22"/>
        </w:rPr>
        <w:t>3200</w:t>
      </w:r>
      <w:r w:rsidRPr="00547318">
        <w:rPr>
          <w:rFonts w:ascii="微软雅黑" w:eastAsia="微软雅黑" w:hAnsi="微软雅黑" w:hint="eastAsia"/>
          <w:sz w:val="22"/>
          <w:szCs w:val="22"/>
        </w:rPr>
        <w:t>元（包括资料费、午餐及上下午茶点等）</w:t>
      </w:r>
    </w:p>
    <w:p w:rsidR="00087E99" w:rsidRPr="00547318" w:rsidRDefault="00087E99" w:rsidP="00734545">
      <w:pPr>
        <w:autoSpaceDE w:val="0"/>
        <w:autoSpaceDN w:val="0"/>
        <w:adjustRightInd w:val="0"/>
        <w:spacing w:line="360" w:lineRule="exact"/>
        <w:rPr>
          <w:rFonts w:ascii="微软雅黑" w:eastAsia="微软雅黑" w:hAnsi="微软雅黑"/>
          <w:sz w:val="22"/>
          <w:szCs w:val="22"/>
        </w:rPr>
      </w:pPr>
      <w:r w:rsidRPr="00547318">
        <w:rPr>
          <w:rFonts w:ascii="微软雅黑" w:eastAsia="微软雅黑" w:hAnsi="微软雅黑" w:hint="eastAsia"/>
          <w:b/>
          <w:sz w:val="22"/>
          <w:szCs w:val="22"/>
        </w:rPr>
        <w:t>培训对象：</w:t>
      </w:r>
      <w:r w:rsidRPr="00547318">
        <w:rPr>
          <w:rFonts w:ascii="微软雅黑" w:eastAsia="微软雅黑" w:hAnsi="微软雅黑" w:hint="eastAsia"/>
          <w:sz w:val="22"/>
          <w:szCs w:val="22"/>
        </w:rPr>
        <w:t>现场管理者、制造经理</w:t>
      </w:r>
      <w:r w:rsidRPr="00547318">
        <w:rPr>
          <w:rFonts w:ascii="微软雅黑" w:eastAsia="微软雅黑" w:hAnsi="微软雅黑"/>
          <w:sz w:val="22"/>
          <w:szCs w:val="22"/>
        </w:rPr>
        <w:t>~</w:t>
      </w:r>
      <w:r w:rsidRPr="00547318">
        <w:rPr>
          <w:rFonts w:ascii="微软雅黑" w:eastAsia="微软雅黑" w:hAnsi="微软雅黑" w:hint="eastAsia"/>
          <w:sz w:val="22"/>
          <w:szCs w:val="22"/>
        </w:rPr>
        <w:t>班组长、骨干员工、工厂厂长</w:t>
      </w:r>
    </w:p>
    <w:p w:rsidR="00087E99" w:rsidRPr="00547318" w:rsidRDefault="00087E99" w:rsidP="00734545">
      <w:pPr>
        <w:spacing w:line="360" w:lineRule="exact"/>
        <w:rPr>
          <w:rFonts w:ascii="微软雅黑" w:eastAsia="微软雅黑" w:hAnsi="微软雅黑"/>
          <w:b/>
          <w:sz w:val="22"/>
          <w:szCs w:val="22"/>
        </w:rPr>
      </w:pPr>
      <w:r w:rsidRPr="00547318">
        <w:rPr>
          <w:rFonts w:ascii="微软雅黑" w:eastAsia="微软雅黑" w:hAnsi="微软雅黑" w:hint="eastAsia"/>
          <w:b/>
          <w:sz w:val="22"/>
          <w:szCs w:val="22"/>
        </w:rPr>
        <w:t>培训方式：</w:t>
      </w:r>
      <w:r w:rsidRPr="00547318">
        <w:rPr>
          <w:rFonts w:ascii="微软雅黑" w:eastAsia="微软雅黑" w:hAnsi="微软雅黑" w:hint="eastAsia"/>
          <w:sz w:val="22"/>
          <w:szCs w:val="22"/>
        </w:rPr>
        <w:t>讲解引导、案例分析、课堂练习、学员讨论、学员实例辅导</w:t>
      </w:r>
    </w:p>
    <w:p w:rsidR="00087E99" w:rsidRPr="00547318" w:rsidRDefault="00087E99" w:rsidP="00734545">
      <w:pPr>
        <w:spacing w:line="360" w:lineRule="exact"/>
        <w:rPr>
          <w:rFonts w:ascii="微软雅黑" w:eastAsia="微软雅黑" w:hAnsi="微软雅黑"/>
          <w:sz w:val="22"/>
          <w:szCs w:val="22"/>
        </w:rPr>
      </w:pPr>
      <w:r w:rsidRPr="00547318">
        <w:rPr>
          <w:rFonts w:ascii="微软雅黑" w:eastAsia="微软雅黑" w:hAnsi="微软雅黑" w:hint="eastAsia"/>
          <w:b/>
          <w:sz w:val="22"/>
          <w:szCs w:val="22"/>
        </w:rPr>
        <w:t>联系电话：</w:t>
      </w:r>
      <w:r w:rsidRPr="00547318">
        <w:rPr>
          <w:rFonts w:ascii="微软雅黑" w:eastAsia="微软雅黑" w:hAnsi="微软雅黑"/>
          <w:sz w:val="22"/>
          <w:szCs w:val="22"/>
        </w:rPr>
        <w:t xml:space="preserve">O755-86154193  86154194    </w:t>
      </w:r>
      <w:r w:rsidRPr="00547318">
        <w:rPr>
          <w:rFonts w:ascii="微软雅黑" w:eastAsia="微软雅黑" w:hAnsi="微软雅黑" w:hint="eastAsia"/>
          <w:sz w:val="22"/>
          <w:szCs w:val="22"/>
        </w:rPr>
        <w:t>胡先生</w:t>
      </w:r>
      <w:r w:rsidRPr="00547318">
        <w:rPr>
          <w:rFonts w:ascii="微软雅黑" w:eastAsia="微软雅黑" w:hAnsi="微软雅黑"/>
          <w:sz w:val="22"/>
          <w:szCs w:val="22"/>
        </w:rPr>
        <w:t xml:space="preserve">   </w:t>
      </w:r>
      <w:r w:rsidRPr="00547318">
        <w:rPr>
          <w:rFonts w:ascii="微软雅黑" w:eastAsia="微软雅黑" w:hAnsi="微软雅黑" w:hint="eastAsia"/>
          <w:sz w:val="22"/>
          <w:szCs w:val="22"/>
        </w:rPr>
        <w:t>林先生</w:t>
      </w:r>
    </w:p>
    <w:p w:rsidR="00087E99" w:rsidRPr="00547318" w:rsidRDefault="00087E99" w:rsidP="00734545">
      <w:pPr>
        <w:spacing w:line="360" w:lineRule="exact"/>
        <w:rPr>
          <w:rFonts w:ascii="微软雅黑" w:eastAsia="微软雅黑" w:hAnsi="微软雅黑"/>
          <w:b/>
          <w:sz w:val="22"/>
          <w:szCs w:val="22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547318">
        <w:rPr>
          <w:rFonts w:ascii="微软雅黑" w:eastAsia="微软雅黑" w:hAnsi="微软雅黑" w:hint="eastAsia"/>
          <w:b/>
          <w:color w:val="FF0000"/>
          <w:sz w:val="30"/>
          <w:szCs w:val="30"/>
        </w:rPr>
        <w:t>课程背景：</w:t>
      </w:r>
    </w:p>
    <w:p w:rsidR="00087E99" w:rsidRPr="00547318" w:rsidRDefault="00087E99" w:rsidP="00A91610">
      <w:pPr>
        <w:autoSpaceDE w:val="0"/>
        <w:autoSpaceDN w:val="0"/>
        <w:adjustRightInd w:val="0"/>
        <w:spacing w:line="360" w:lineRule="exact"/>
        <w:ind w:firstLineChars="200" w:firstLine="31680"/>
        <w:rPr>
          <w:rFonts w:ascii="微软雅黑" w:eastAsia="微软雅黑" w:hAnsi="微软雅黑" w:cs="宋体"/>
          <w:kern w:val="0"/>
          <w:sz w:val="22"/>
          <w:szCs w:val="22"/>
        </w:rPr>
      </w:pPr>
      <w:r w:rsidRPr="00547318">
        <w:rPr>
          <w:rFonts w:ascii="微软雅黑" w:eastAsia="微软雅黑" w:hAnsi="微软雅黑" w:hint="eastAsia"/>
          <w:sz w:val="22"/>
          <w:szCs w:val="22"/>
        </w:rPr>
        <w:t>企业经营的本质是将低价而高品质的产品迅速提供给客户，实现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客户</w:t>
      </w:r>
      <w:r w:rsidRPr="00547318">
        <w:rPr>
          <w:rFonts w:ascii="微软雅黑" w:eastAsia="微软雅黑" w:hAnsi="微软雅黑" w:hint="eastAsia"/>
          <w:sz w:val="22"/>
          <w:szCs w:val="22"/>
        </w:rPr>
        <w:t>满意与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利润最大</w:t>
      </w:r>
      <w:r w:rsidRPr="00547318">
        <w:rPr>
          <w:rFonts w:ascii="微软雅黑" w:eastAsia="微软雅黑" w:hAnsi="微软雅黑" w:cs="宋体" w:hint="eastAsia"/>
          <w:kern w:val="0"/>
          <w:sz w:val="22"/>
          <w:szCs w:val="22"/>
        </w:rPr>
        <w:t>化。</w:t>
      </w:r>
      <w:r w:rsidRPr="00547318">
        <w:rPr>
          <w:rFonts w:ascii="微软雅黑" w:eastAsia="微软雅黑" w:hAnsi="微软雅黑" w:cs="宋体"/>
          <w:kern w:val="0"/>
          <w:sz w:val="22"/>
          <w:szCs w:val="22"/>
        </w:rPr>
        <w:t>21</w:t>
      </w:r>
      <w:r w:rsidRPr="00547318">
        <w:rPr>
          <w:rFonts w:ascii="微软雅黑" w:eastAsia="微软雅黑" w:hAnsi="微软雅黑" w:cs="宋体" w:hint="eastAsia"/>
          <w:kern w:val="0"/>
          <w:sz w:val="22"/>
          <w:szCs w:val="22"/>
        </w:rPr>
        <w:t>世纪的经营环境尚存变化与危机、机会，且谁都无法预测企业的经营环境如何突变。企业环境日益艰难的时候，更应该加速作为无限竞争时代生存战略手段的经营革新活动，越需要有实力的人才来实践、保证和经营与实绩相关的改善活动。</w:t>
      </w:r>
    </w:p>
    <w:p w:rsidR="00087E99" w:rsidRPr="00547318" w:rsidRDefault="00087E99">
      <w:pPr>
        <w:autoSpaceDE w:val="0"/>
        <w:autoSpaceDN w:val="0"/>
        <w:adjustRightInd w:val="0"/>
        <w:spacing w:line="360" w:lineRule="exact"/>
        <w:rPr>
          <w:rFonts w:ascii="微软雅黑" w:eastAsia="微软雅黑" w:hAnsi="微软雅黑" w:cs="宋体"/>
          <w:kern w:val="0"/>
          <w:sz w:val="22"/>
          <w:szCs w:val="22"/>
        </w:rPr>
      </w:pPr>
      <w:r w:rsidRPr="00547318">
        <w:rPr>
          <w:rFonts w:ascii="微软雅黑" w:eastAsia="微软雅黑" w:hAnsi="微软雅黑" w:cs="宋体"/>
          <w:kern w:val="0"/>
          <w:sz w:val="22"/>
          <w:szCs w:val="22"/>
        </w:rPr>
        <w:t xml:space="preserve">    </w:t>
      </w:r>
      <w:r w:rsidRPr="00547318">
        <w:rPr>
          <w:rFonts w:ascii="微软雅黑" w:eastAsia="微软雅黑" w:hAnsi="微软雅黑" w:cs="宋体" w:hint="eastAsia"/>
          <w:kern w:val="0"/>
          <w:sz w:val="22"/>
          <w:szCs w:val="22"/>
        </w:rPr>
        <w:t>为突破这些课题，本课程综合性地学习现场改善必需的各种工具（</w:t>
      </w:r>
      <w:r w:rsidRPr="00547318">
        <w:rPr>
          <w:rFonts w:ascii="微软雅黑" w:eastAsia="微软雅黑" w:hAnsi="微软雅黑" w:cs="宋体"/>
          <w:kern w:val="0"/>
          <w:sz w:val="22"/>
          <w:szCs w:val="22"/>
        </w:rPr>
        <w:t>6S</w:t>
      </w:r>
      <w:r w:rsidRPr="00547318">
        <w:rPr>
          <w:rFonts w:ascii="微软雅黑" w:eastAsia="微软雅黑" w:hAnsi="微软雅黑" w:cs="宋体" w:hint="eastAsia"/>
          <w:kern w:val="0"/>
          <w:sz w:val="22"/>
          <w:szCs w:val="22"/>
        </w:rPr>
        <w:t>），通过实践理解在现场可以实践的具体方法，培养现场改善的领导力，并通过优秀企业制造革新成功咨询案例学习，划时代地改善贵司制造现场的浪费，最终实现贵司的利润增长。</w:t>
      </w:r>
    </w:p>
    <w:p w:rsidR="00087E99" w:rsidRPr="00547318" w:rsidRDefault="00087E99">
      <w:pPr>
        <w:spacing w:line="360" w:lineRule="exact"/>
        <w:rPr>
          <w:rFonts w:ascii="微软雅黑" w:eastAsia="微软雅黑" w:hAnsi="微软雅黑"/>
          <w:b/>
          <w:sz w:val="22"/>
          <w:szCs w:val="22"/>
          <w:u w:val="single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547318">
        <w:rPr>
          <w:rFonts w:ascii="微软雅黑" w:eastAsia="微软雅黑" w:hAnsi="微软雅黑" w:hint="eastAsia"/>
          <w:b/>
          <w:color w:val="FF0000"/>
          <w:sz w:val="30"/>
          <w:szCs w:val="30"/>
        </w:rPr>
        <w:t>培训目标：</w:t>
      </w:r>
    </w:p>
    <w:p w:rsidR="00087E99" w:rsidRPr="00547318" w:rsidRDefault="00087E99">
      <w:pPr>
        <w:pStyle w:val="NormalWeb"/>
        <w:spacing w:before="0" w:beforeAutospacing="0" w:after="0" w:afterAutospacing="0" w:line="360" w:lineRule="exact"/>
        <w:rPr>
          <w:rFonts w:ascii="微软雅黑" w:eastAsia="微软雅黑" w:hAnsi="微软雅黑"/>
          <w:sz w:val="22"/>
          <w:szCs w:val="22"/>
        </w:rPr>
      </w:pPr>
      <w:r w:rsidRPr="00547318">
        <w:rPr>
          <w:rFonts w:ascii="微软雅黑" w:eastAsia="微软雅黑" w:hAnsi="微软雅黑" w:hint="eastAsia"/>
          <w:sz w:val="22"/>
          <w:szCs w:val="22"/>
        </w:rPr>
        <w:t>１、理解制造现场改善与革新整体推进方法，学习作为推进管理者应起的作用</w:t>
      </w:r>
    </w:p>
    <w:p w:rsidR="00087E99" w:rsidRPr="00547318" w:rsidRDefault="00087E99">
      <w:pPr>
        <w:pStyle w:val="NormalWeb"/>
        <w:spacing w:before="0" w:beforeAutospacing="0" w:after="0" w:afterAutospacing="0" w:line="360" w:lineRule="exact"/>
        <w:rPr>
          <w:rFonts w:ascii="微软雅黑" w:eastAsia="微软雅黑" w:hAnsi="微软雅黑"/>
          <w:sz w:val="22"/>
          <w:szCs w:val="22"/>
        </w:rPr>
      </w:pPr>
      <w:r w:rsidRPr="00547318">
        <w:rPr>
          <w:rFonts w:ascii="微软雅黑" w:eastAsia="微软雅黑" w:hAnsi="微软雅黑" w:hint="eastAsia"/>
          <w:sz w:val="22"/>
          <w:szCs w:val="22"/>
        </w:rPr>
        <w:t>２、理论结合实际，提高制造现场改善与革新能力，通过实践培养优秀的制造革新人才</w:t>
      </w:r>
    </w:p>
    <w:p w:rsidR="00087E99" w:rsidRPr="00547318" w:rsidRDefault="00087E99">
      <w:pPr>
        <w:pStyle w:val="NormalWeb"/>
        <w:spacing w:before="0" w:beforeAutospacing="0" w:after="0" w:afterAutospacing="0" w:line="360" w:lineRule="exact"/>
        <w:rPr>
          <w:rFonts w:ascii="微软雅黑" w:eastAsia="微软雅黑" w:hAnsi="微软雅黑"/>
          <w:sz w:val="22"/>
          <w:szCs w:val="22"/>
        </w:rPr>
      </w:pPr>
      <w:r w:rsidRPr="00547318">
        <w:rPr>
          <w:rFonts w:ascii="微软雅黑" w:eastAsia="微软雅黑" w:hAnsi="微软雅黑" w:hint="eastAsia"/>
          <w:sz w:val="22"/>
          <w:szCs w:val="22"/>
        </w:rPr>
        <w:t>３、提升制造革新不合理查找能力，且通过即实践解决</w:t>
      </w:r>
      <w:r w:rsidRPr="00547318">
        <w:rPr>
          <w:rFonts w:ascii="微软雅黑" w:eastAsia="微软雅黑" w:hAnsi="微软雅黑"/>
          <w:sz w:val="22"/>
          <w:szCs w:val="22"/>
        </w:rPr>
        <w:t>90%</w:t>
      </w:r>
      <w:r w:rsidRPr="00547318">
        <w:rPr>
          <w:rFonts w:ascii="微软雅黑" w:eastAsia="微软雅黑" w:hAnsi="微软雅黑" w:hint="eastAsia"/>
          <w:sz w:val="22"/>
          <w:szCs w:val="22"/>
        </w:rPr>
        <w:t>以上</w:t>
      </w:r>
    </w:p>
    <w:p w:rsidR="00087E99" w:rsidRPr="00547318" w:rsidRDefault="00087E99">
      <w:pPr>
        <w:pStyle w:val="NormalWeb"/>
        <w:spacing w:before="0" w:beforeAutospacing="0" w:after="0" w:afterAutospacing="0" w:line="360" w:lineRule="exact"/>
        <w:rPr>
          <w:rFonts w:ascii="微软雅黑" w:eastAsia="微软雅黑" w:hAnsi="微软雅黑"/>
          <w:sz w:val="22"/>
          <w:szCs w:val="22"/>
        </w:rPr>
      </w:pPr>
      <w:r w:rsidRPr="00547318">
        <w:rPr>
          <w:rFonts w:ascii="微软雅黑" w:eastAsia="微软雅黑" w:hAnsi="微软雅黑" w:hint="eastAsia"/>
          <w:sz w:val="22"/>
          <w:szCs w:val="22"/>
        </w:rPr>
        <w:t>４、创造</w:t>
      </w:r>
      <w:r w:rsidRPr="00547318">
        <w:rPr>
          <w:rFonts w:ascii="微软雅黑" w:eastAsia="微软雅黑" w:hAnsi="微软雅黑"/>
          <w:sz w:val="22"/>
          <w:szCs w:val="22"/>
        </w:rPr>
        <w:t>---P</w:t>
      </w:r>
      <w:r w:rsidRPr="00547318">
        <w:rPr>
          <w:rFonts w:ascii="微软雅黑" w:eastAsia="微软雅黑" w:hAnsi="微软雅黑" w:hint="eastAsia"/>
          <w:sz w:val="22"/>
          <w:szCs w:val="22"/>
        </w:rPr>
        <w:t>（</w:t>
      </w:r>
      <w:r w:rsidRPr="00547318">
        <w:rPr>
          <w:rFonts w:ascii="微软雅黑" w:eastAsia="微软雅黑" w:hAnsi="微软雅黑"/>
          <w:sz w:val="22"/>
          <w:szCs w:val="22"/>
        </w:rPr>
        <w:t>Productivity</w:t>
      </w:r>
      <w:r w:rsidRPr="00547318">
        <w:rPr>
          <w:rFonts w:ascii="微软雅黑" w:eastAsia="微软雅黑" w:hAnsi="微软雅黑" w:hint="eastAsia"/>
          <w:sz w:val="22"/>
          <w:szCs w:val="22"/>
        </w:rPr>
        <w:t>）、</w:t>
      </w:r>
      <w:r w:rsidRPr="00547318">
        <w:rPr>
          <w:rFonts w:ascii="微软雅黑" w:eastAsia="微软雅黑" w:hAnsi="微软雅黑"/>
          <w:sz w:val="22"/>
          <w:szCs w:val="22"/>
        </w:rPr>
        <w:t>Q</w:t>
      </w:r>
      <w:r w:rsidRPr="00547318">
        <w:rPr>
          <w:rFonts w:ascii="微软雅黑" w:eastAsia="微软雅黑" w:hAnsi="微软雅黑" w:hint="eastAsia"/>
          <w:sz w:val="22"/>
          <w:szCs w:val="22"/>
        </w:rPr>
        <w:t>（</w:t>
      </w:r>
      <w:r w:rsidRPr="00547318">
        <w:rPr>
          <w:rFonts w:ascii="微软雅黑" w:eastAsia="微软雅黑" w:hAnsi="微软雅黑"/>
          <w:sz w:val="22"/>
          <w:szCs w:val="22"/>
        </w:rPr>
        <w:t>Quality</w:t>
      </w:r>
      <w:r w:rsidRPr="00547318">
        <w:rPr>
          <w:rFonts w:ascii="微软雅黑" w:eastAsia="微软雅黑" w:hAnsi="微软雅黑" w:hint="eastAsia"/>
          <w:sz w:val="22"/>
          <w:szCs w:val="22"/>
        </w:rPr>
        <w:t>）、</w:t>
      </w:r>
      <w:r w:rsidRPr="00547318">
        <w:rPr>
          <w:rFonts w:ascii="微软雅黑" w:eastAsia="微软雅黑" w:hAnsi="微软雅黑"/>
          <w:sz w:val="22"/>
          <w:szCs w:val="22"/>
        </w:rPr>
        <w:t>C</w:t>
      </w:r>
      <w:r w:rsidRPr="00547318">
        <w:rPr>
          <w:rFonts w:ascii="微软雅黑" w:eastAsia="微软雅黑" w:hAnsi="微软雅黑" w:hint="eastAsia"/>
          <w:sz w:val="22"/>
          <w:szCs w:val="22"/>
        </w:rPr>
        <w:t>（</w:t>
      </w:r>
      <w:r w:rsidRPr="00547318">
        <w:rPr>
          <w:rFonts w:ascii="微软雅黑" w:eastAsia="微软雅黑" w:hAnsi="微软雅黑"/>
          <w:sz w:val="22"/>
          <w:szCs w:val="22"/>
        </w:rPr>
        <w:t>Cost</w:t>
      </w:r>
      <w:r w:rsidRPr="00547318">
        <w:rPr>
          <w:rFonts w:ascii="微软雅黑" w:eastAsia="微软雅黑" w:hAnsi="微软雅黑" w:hint="eastAsia"/>
          <w:sz w:val="22"/>
          <w:szCs w:val="22"/>
        </w:rPr>
        <w:t>）、</w:t>
      </w:r>
      <w:r w:rsidRPr="00547318">
        <w:rPr>
          <w:rFonts w:ascii="微软雅黑" w:eastAsia="微软雅黑" w:hAnsi="微软雅黑"/>
          <w:sz w:val="22"/>
          <w:szCs w:val="22"/>
        </w:rPr>
        <w:t>D</w:t>
      </w:r>
      <w:r w:rsidRPr="00547318">
        <w:rPr>
          <w:rFonts w:ascii="微软雅黑" w:eastAsia="微软雅黑" w:hAnsi="微软雅黑" w:hint="eastAsia"/>
          <w:sz w:val="22"/>
          <w:szCs w:val="22"/>
        </w:rPr>
        <w:t>（</w:t>
      </w:r>
      <w:r w:rsidRPr="00547318">
        <w:rPr>
          <w:rFonts w:ascii="微软雅黑" w:eastAsia="微软雅黑" w:hAnsi="微软雅黑"/>
          <w:sz w:val="22"/>
          <w:szCs w:val="22"/>
        </w:rPr>
        <w:t>Delivery</w:t>
      </w:r>
      <w:r w:rsidRPr="00547318">
        <w:rPr>
          <w:rFonts w:ascii="微软雅黑" w:eastAsia="微软雅黑" w:hAnsi="微软雅黑" w:hint="eastAsia"/>
          <w:sz w:val="22"/>
          <w:szCs w:val="22"/>
        </w:rPr>
        <w:t>）等成果</w:t>
      </w:r>
    </w:p>
    <w:p w:rsidR="00087E99" w:rsidRPr="00547318" w:rsidRDefault="00087E99">
      <w:pPr>
        <w:pStyle w:val="NormalWeb"/>
        <w:spacing w:before="0" w:beforeAutospacing="0" w:after="0" w:afterAutospacing="0" w:line="360" w:lineRule="exact"/>
        <w:rPr>
          <w:rFonts w:ascii="微软雅黑" w:eastAsia="微软雅黑" w:hAnsi="微软雅黑"/>
          <w:sz w:val="22"/>
          <w:szCs w:val="22"/>
        </w:rPr>
      </w:pPr>
      <w:r w:rsidRPr="00547318">
        <w:rPr>
          <w:rFonts w:ascii="微软雅黑" w:eastAsia="微软雅黑" w:hAnsi="微软雅黑" w:hint="eastAsia"/>
          <w:sz w:val="22"/>
          <w:szCs w:val="22"/>
        </w:rPr>
        <w:t>５、通过</w:t>
      </w:r>
      <w:r w:rsidRPr="00547318">
        <w:rPr>
          <w:rFonts w:ascii="微软雅黑" w:eastAsia="微软雅黑" w:hAnsi="微软雅黑"/>
          <w:bCs/>
          <w:sz w:val="22"/>
          <w:szCs w:val="22"/>
        </w:rPr>
        <w:t>6S</w:t>
      </w:r>
      <w:r w:rsidRPr="00547318">
        <w:rPr>
          <w:rFonts w:ascii="微软雅黑" w:eastAsia="微软雅黑" w:hAnsi="微软雅黑" w:hint="eastAsia"/>
          <w:sz w:val="22"/>
          <w:szCs w:val="22"/>
        </w:rPr>
        <w:t>夯实基础，系统性的制造革新活动，最终实现利润最大化</w:t>
      </w:r>
    </w:p>
    <w:p w:rsidR="00087E99" w:rsidRPr="00547318" w:rsidRDefault="00087E99">
      <w:pPr>
        <w:spacing w:line="360" w:lineRule="exact"/>
        <w:rPr>
          <w:rFonts w:ascii="微软雅黑" w:eastAsia="微软雅黑" w:hAnsi="微软雅黑"/>
          <w:b/>
          <w:sz w:val="22"/>
          <w:szCs w:val="22"/>
          <w:u w:val="single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547318">
        <w:rPr>
          <w:rFonts w:ascii="微软雅黑" w:eastAsia="微软雅黑" w:hAnsi="微软雅黑" w:hint="eastAsia"/>
          <w:b/>
          <w:color w:val="FF0000"/>
          <w:sz w:val="30"/>
          <w:szCs w:val="30"/>
        </w:rPr>
        <w:t>课程大纲：</w:t>
      </w:r>
    </w:p>
    <w:p w:rsidR="00087E99" w:rsidRPr="00547318" w:rsidRDefault="00087E99">
      <w:pPr>
        <w:spacing w:line="360" w:lineRule="exact"/>
        <w:rPr>
          <w:rFonts w:ascii="微软雅黑" w:eastAsia="微软雅黑" w:hAnsi="微软雅黑"/>
          <w:b/>
          <w:bCs/>
          <w:sz w:val="22"/>
          <w:szCs w:val="22"/>
        </w:rPr>
      </w:pPr>
      <w:r w:rsidRPr="00547318">
        <w:rPr>
          <w:rFonts w:ascii="微软雅黑" w:eastAsia="微软雅黑" w:hAnsi="微软雅黑" w:hint="eastAsia"/>
          <w:b/>
          <w:bCs/>
          <w:sz w:val="22"/>
          <w:szCs w:val="22"/>
        </w:rPr>
        <w:t>第一模块</w:t>
      </w:r>
      <w:r w:rsidRPr="00547318">
        <w:rPr>
          <w:rFonts w:ascii="微软雅黑" w:eastAsia="微软雅黑" w:hAnsi="微软雅黑"/>
          <w:b/>
          <w:bCs/>
          <w:sz w:val="22"/>
          <w:szCs w:val="22"/>
        </w:rPr>
        <w:t xml:space="preserve">  </w:t>
      </w:r>
      <w:r w:rsidRPr="00547318">
        <w:rPr>
          <w:rFonts w:ascii="微软雅黑" w:eastAsia="微软雅黑" w:hAnsi="微软雅黑" w:hint="eastAsia"/>
          <w:b/>
          <w:bCs/>
          <w:sz w:val="22"/>
          <w:szCs w:val="22"/>
        </w:rPr>
        <w:t>高屋建瓴：</w:t>
      </w:r>
      <w:r w:rsidRPr="00547318">
        <w:rPr>
          <w:rFonts w:ascii="微软雅黑" w:eastAsia="微软雅黑" w:hAnsi="微软雅黑"/>
          <w:b/>
          <w:bCs/>
          <w:sz w:val="22"/>
          <w:szCs w:val="22"/>
        </w:rPr>
        <w:t>6</w:t>
      </w:r>
      <w:r w:rsidRPr="00547318">
        <w:rPr>
          <w:rFonts w:ascii="微软雅黑" w:eastAsia="微软雅黑" w:hAnsi="微软雅黑" w:hint="eastAsia"/>
          <w:b/>
          <w:bCs/>
          <w:sz w:val="22"/>
          <w:szCs w:val="22"/>
        </w:rPr>
        <w:t>Ｓ活动境界提升</w:t>
      </w:r>
      <w:r w:rsidRPr="00547318">
        <w:rPr>
          <w:rFonts w:ascii="Î¢ÈíÑÅºÚ Western" w:eastAsia="微软雅黑" w:hAnsi="Î¢ÈíÑÅºÚ Western"/>
          <w:b/>
          <w:bCs/>
          <w:sz w:val="22"/>
          <w:szCs w:val="22"/>
        </w:rPr>
        <w:t>——</w:t>
      </w:r>
      <w:r w:rsidRPr="00547318">
        <w:rPr>
          <w:rFonts w:ascii="微软雅黑" w:eastAsia="微软雅黑" w:hAnsi="微软雅黑" w:hint="eastAsia"/>
          <w:b/>
          <w:bCs/>
          <w:sz w:val="22"/>
          <w:szCs w:val="22"/>
        </w:rPr>
        <w:t>永续经营的管理基石</w:t>
      </w:r>
      <w:r w:rsidRPr="00547318">
        <w:rPr>
          <w:rFonts w:ascii="微软雅黑" w:eastAsia="微软雅黑" w:hAnsi="微软雅黑"/>
          <w:b/>
          <w:bCs/>
          <w:sz w:val="22"/>
          <w:szCs w:val="22"/>
        </w:rPr>
        <w:t xml:space="preserve"> </w:t>
      </w:r>
    </w:p>
    <w:p w:rsidR="00087E99" w:rsidRPr="00547318" w:rsidRDefault="00087E99">
      <w:pPr>
        <w:pStyle w:val="ListParagraph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sz w:val="22"/>
          <w:szCs w:val="22"/>
        </w:rPr>
      </w:pPr>
      <w:r w:rsidRPr="00547318">
        <w:rPr>
          <w:rFonts w:ascii="微软雅黑" w:eastAsia="微软雅黑" w:hAnsi="微软雅黑" w:hint="eastAsia"/>
          <w:sz w:val="22"/>
          <w:szCs w:val="22"/>
        </w:rPr>
        <w:t>怎样的现场才是“卓越的现场”？</w:t>
      </w:r>
      <w:r w:rsidRPr="00547318">
        <w:rPr>
          <w:rFonts w:ascii="微软雅黑" w:eastAsia="微软雅黑" w:hAnsi="微软雅黑"/>
          <w:sz w:val="22"/>
          <w:szCs w:val="22"/>
        </w:rPr>
        <w:t xml:space="preserve"> </w:t>
      </w:r>
    </w:p>
    <w:p w:rsidR="00087E99" w:rsidRPr="00547318" w:rsidRDefault="00087E99">
      <w:pPr>
        <w:pStyle w:val="ListParagraph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Cs/>
          <w:sz w:val="22"/>
          <w:szCs w:val="22"/>
        </w:rPr>
      </w:pPr>
      <w:r w:rsidRPr="00547318">
        <w:rPr>
          <w:rFonts w:ascii="微软雅黑" w:eastAsia="微软雅黑" w:hAnsi="微软雅黑" w:hint="eastAsia"/>
          <w:bCs/>
          <w:sz w:val="22"/>
          <w:szCs w:val="22"/>
        </w:rPr>
        <w:t>什么是</w:t>
      </w:r>
      <w:r w:rsidRPr="00547318">
        <w:rPr>
          <w:rFonts w:ascii="微软雅黑" w:eastAsia="微软雅黑" w:hAnsi="微软雅黑"/>
          <w:bCs/>
          <w:sz w:val="22"/>
          <w:szCs w:val="22"/>
        </w:rPr>
        <w:t>6S</w:t>
      </w:r>
      <w:r w:rsidRPr="00547318">
        <w:rPr>
          <w:rFonts w:ascii="微软雅黑" w:eastAsia="微软雅黑" w:hAnsi="微软雅黑" w:hint="eastAsia"/>
          <w:bCs/>
          <w:sz w:val="22"/>
          <w:szCs w:val="22"/>
        </w:rPr>
        <w:t>活动～定义、含义</w:t>
      </w:r>
    </w:p>
    <w:p w:rsidR="00087E99" w:rsidRPr="00547318" w:rsidRDefault="00087E99">
      <w:pPr>
        <w:pStyle w:val="ListParagraph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Cs/>
          <w:sz w:val="22"/>
          <w:szCs w:val="22"/>
        </w:rPr>
      </w:pPr>
      <w:r w:rsidRPr="00547318">
        <w:rPr>
          <w:rFonts w:ascii="微软雅黑" w:eastAsia="微软雅黑" w:hAnsi="微软雅黑" w:hint="eastAsia"/>
          <w:bCs/>
          <w:sz w:val="22"/>
          <w:szCs w:val="22"/>
        </w:rPr>
        <w:t>为什么</w:t>
      </w:r>
      <w:r w:rsidRPr="00547318">
        <w:rPr>
          <w:rFonts w:ascii="微软雅黑" w:eastAsia="微软雅黑" w:hAnsi="微软雅黑"/>
          <w:bCs/>
          <w:sz w:val="22"/>
          <w:szCs w:val="22"/>
        </w:rPr>
        <w:t>6S</w:t>
      </w:r>
      <w:r w:rsidRPr="00547318">
        <w:rPr>
          <w:rFonts w:ascii="微软雅黑" w:eastAsia="微软雅黑" w:hAnsi="微软雅黑" w:hint="eastAsia"/>
          <w:bCs/>
          <w:sz w:val="22"/>
          <w:szCs w:val="22"/>
        </w:rPr>
        <w:t>活动是管理基石</w:t>
      </w:r>
      <w:r w:rsidRPr="00547318">
        <w:rPr>
          <w:rFonts w:ascii="微软雅黑" w:eastAsia="微软雅黑" w:hAnsi="微软雅黑"/>
          <w:bCs/>
          <w:sz w:val="22"/>
          <w:szCs w:val="22"/>
        </w:rPr>
        <w:t>?</w:t>
      </w:r>
    </w:p>
    <w:p w:rsidR="00087E99" w:rsidRPr="00547318" w:rsidRDefault="00087E99">
      <w:pPr>
        <w:numPr>
          <w:ilvl w:val="0"/>
          <w:numId w:val="1"/>
        </w:numPr>
        <w:spacing w:line="360" w:lineRule="exact"/>
        <w:rPr>
          <w:rFonts w:ascii="微软雅黑" w:eastAsia="微软雅黑" w:hAnsi="微软雅黑"/>
          <w:bCs/>
          <w:sz w:val="22"/>
          <w:szCs w:val="22"/>
        </w:rPr>
      </w:pPr>
      <w:r w:rsidRPr="00547318">
        <w:rPr>
          <w:rFonts w:ascii="微软雅黑" w:eastAsia="微软雅黑" w:hAnsi="微软雅黑"/>
          <w:bCs/>
          <w:sz w:val="22"/>
          <w:szCs w:val="22"/>
        </w:rPr>
        <w:t>6S</w:t>
      </w:r>
      <w:r w:rsidRPr="00547318">
        <w:rPr>
          <w:rFonts w:ascii="微软雅黑" w:eastAsia="微软雅黑" w:hAnsi="微软雅黑" w:hint="eastAsia"/>
          <w:bCs/>
          <w:sz w:val="22"/>
          <w:szCs w:val="22"/>
        </w:rPr>
        <w:t>活动：心态！改善活动：手段！</w:t>
      </w:r>
      <w:r w:rsidRPr="00547318">
        <w:rPr>
          <w:rFonts w:ascii="微软雅黑" w:eastAsia="微软雅黑" w:hAnsi="微软雅黑"/>
          <w:bCs/>
          <w:sz w:val="22"/>
          <w:szCs w:val="22"/>
        </w:rPr>
        <w:t>5</w:t>
      </w:r>
      <w:r w:rsidRPr="00547318">
        <w:rPr>
          <w:rFonts w:ascii="微软雅黑" w:eastAsia="微软雅黑" w:hAnsi="微软雅黑" w:hint="eastAsia"/>
          <w:bCs/>
          <w:sz w:val="22"/>
          <w:szCs w:val="22"/>
        </w:rPr>
        <w:t>现主义：作风！</w:t>
      </w:r>
    </w:p>
    <w:p w:rsidR="00087E99" w:rsidRPr="00547318" w:rsidRDefault="00087E99">
      <w:pPr>
        <w:pStyle w:val="ListParagraph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Cs/>
          <w:sz w:val="22"/>
          <w:szCs w:val="22"/>
        </w:rPr>
      </w:pPr>
      <w:r w:rsidRPr="00547318">
        <w:rPr>
          <w:rFonts w:ascii="微软雅黑" w:eastAsia="微软雅黑" w:hAnsi="微软雅黑"/>
          <w:bCs/>
          <w:sz w:val="22"/>
          <w:szCs w:val="22"/>
        </w:rPr>
        <w:t>6S</w:t>
      </w:r>
      <w:r w:rsidRPr="00547318">
        <w:rPr>
          <w:rFonts w:ascii="微软雅黑" w:eastAsia="微软雅黑" w:hAnsi="微软雅黑" w:hint="eastAsia"/>
          <w:bCs/>
          <w:sz w:val="22"/>
          <w:szCs w:val="22"/>
        </w:rPr>
        <w:t>活动的管理哲学（</w:t>
      </w:r>
      <w:r w:rsidRPr="00547318">
        <w:rPr>
          <w:rFonts w:ascii="微软雅黑" w:eastAsia="微软雅黑" w:hAnsi="微软雅黑"/>
          <w:bCs/>
          <w:sz w:val="22"/>
          <w:szCs w:val="22"/>
        </w:rPr>
        <w:t xml:space="preserve"> </w:t>
      </w:r>
      <w:r w:rsidRPr="00547318">
        <w:rPr>
          <w:rFonts w:ascii="微软雅黑" w:eastAsia="微软雅黑" w:hAnsi="微软雅黑" w:hint="eastAsia"/>
          <w:bCs/>
          <w:sz w:val="22"/>
          <w:szCs w:val="22"/>
        </w:rPr>
        <w:t>感“悟”</w:t>
      </w:r>
      <w:r w:rsidRPr="00547318">
        <w:rPr>
          <w:rFonts w:ascii="微软雅黑" w:eastAsia="微软雅黑" w:hAnsi="微软雅黑"/>
          <w:bCs/>
          <w:sz w:val="22"/>
          <w:szCs w:val="22"/>
        </w:rPr>
        <w:t xml:space="preserve"> </w:t>
      </w:r>
      <w:r w:rsidRPr="00547318">
        <w:rPr>
          <w:rFonts w:ascii="微软雅黑" w:eastAsia="微软雅黑" w:hAnsi="微软雅黑" w:hint="eastAsia"/>
          <w:bCs/>
          <w:sz w:val="22"/>
          <w:szCs w:val="22"/>
        </w:rPr>
        <w:t>）</w:t>
      </w:r>
    </w:p>
    <w:p w:rsidR="00087E99" w:rsidRPr="00547318" w:rsidRDefault="00087E99">
      <w:pPr>
        <w:pStyle w:val="ListParagraph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Cs/>
          <w:sz w:val="22"/>
          <w:szCs w:val="22"/>
        </w:rPr>
      </w:pPr>
      <w:r w:rsidRPr="00547318">
        <w:rPr>
          <w:rFonts w:ascii="微软雅黑" w:eastAsia="微软雅黑" w:hAnsi="微软雅黑"/>
          <w:bCs/>
          <w:sz w:val="22"/>
          <w:szCs w:val="22"/>
        </w:rPr>
        <w:t>6S</w:t>
      </w:r>
      <w:r w:rsidRPr="00547318">
        <w:rPr>
          <w:rFonts w:ascii="微软雅黑" w:eastAsia="微软雅黑" w:hAnsi="微软雅黑" w:hint="eastAsia"/>
          <w:bCs/>
          <w:sz w:val="22"/>
          <w:szCs w:val="22"/>
        </w:rPr>
        <w:t>的管理境界：</w:t>
      </w:r>
      <w:r w:rsidRPr="00547318">
        <w:rPr>
          <w:rFonts w:ascii="微软雅黑" w:eastAsia="微软雅黑" w:hAnsi="微软雅黑"/>
          <w:bCs/>
          <w:sz w:val="22"/>
          <w:szCs w:val="22"/>
        </w:rPr>
        <w:t>6S</w:t>
      </w:r>
      <w:r w:rsidRPr="00547318">
        <w:rPr>
          <w:rFonts w:ascii="微软雅黑" w:eastAsia="微软雅黑" w:hAnsi="微软雅黑" w:hint="eastAsia"/>
          <w:bCs/>
          <w:sz w:val="22"/>
          <w:szCs w:val="22"/>
        </w:rPr>
        <w:t>活动的</w:t>
      </w:r>
      <w:r w:rsidRPr="00547318">
        <w:rPr>
          <w:rFonts w:ascii="微软雅黑" w:eastAsia="微软雅黑" w:hAnsi="微软雅黑"/>
          <w:bCs/>
          <w:sz w:val="22"/>
          <w:szCs w:val="22"/>
        </w:rPr>
        <w:t>3</w:t>
      </w:r>
      <w:r w:rsidRPr="00547318">
        <w:rPr>
          <w:rFonts w:ascii="微软雅黑" w:eastAsia="微软雅黑" w:hAnsi="微软雅黑" w:hint="eastAsia"/>
          <w:bCs/>
          <w:sz w:val="22"/>
          <w:szCs w:val="22"/>
        </w:rPr>
        <w:t>级水平</w:t>
      </w:r>
    </w:p>
    <w:p w:rsidR="00087E99" w:rsidRPr="00547318" w:rsidRDefault="00087E99">
      <w:pPr>
        <w:spacing w:line="360" w:lineRule="exact"/>
        <w:rPr>
          <w:rFonts w:ascii="微软雅黑" w:eastAsia="微软雅黑" w:hAnsi="微软雅黑"/>
          <w:b/>
          <w:bCs/>
          <w:sz w:val="22"/>
          <w:szCs w:val="22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/>
          <w:b/>
          <w:bCs/>
          <w:sz w:val="22"/>
          <w:szCs w:val="22"/>
        </w:rPr>
      </w:pPr>
      <w:r w:rsidRPr="00547318">
        <w:rPr>
          <w:rFonts w:ascii="微软雅黑" w:eastAsia="微软雅黑" w:hAnsi="微软雅黑" w:hint="eastAsia"/>
          <w:b/>
          <w:bCs/>
          <w:sz w:val="22"/>
          <w:szCs w:val="22"/>
        </w:rPr>
        <w:t>第二模块</w:t>
      </w:r>
      <w:r w:rsidRPr="00547318">
        <w:rPr>
          <w:rFonts w:ascii="微软雅黑" w:eastAsia="微软雅黑" w:hAnsi="微软雅黑"/>
          <w:b/>
          <w:bCs/>
          <w:sz w:val="22"/>
          <w:szCs w:val="22"/>
        </w:rPr>
        <w:t xml:space="preserve">  </w:t>
      </w:r>
      <w:r w:rsidRPr="00547318">
        <w:rPr>
          <w:rFonts w:ascii="微软雅黑" w:eastAsia="微软雅黑" w:hAnsi="微软雅黑" w:hint="eastAsia"/>
          <w:b/>
          <w:bCs/>
          <w:sz w:val="22"/>
          <w:szCs w:val="22"/>
        </w:rPr>
        <w:t>真知要义：</w:t>
      </w:r>
      <w:r w:rsidRPr="00547318">
        <w:rPr>
          <w:rFonts w:ascii="微软雅黑" w:eastAsia="微软雅黑" w:hAnsi="微软雅黑"/>
          <w:b/>
          <w:bCs/>
          <w:sz w:val="22"/>
          <w:szCs w:val="22"/>
        </w:rPr>
        <w:t>6</w:t>
      </w:r>
      <w:r w:rsidRPr="00547318">
        <w:rPr>
          <w:rFonts w:ascii="微软雅黑" w:eastAsia="微软雅黑" w:hAnsi="微软雅黑" w:hint="eastAsia"/>
          <w:b/>
          <w:bCs/>
          <w:sz w:val="22"/>
          <w:szCs w:val="22"/>
        </w:rPr>
        <w:t>Ｓ活动内涵及彻底推进</w:t>
      </w:r>
      <w:r w:rsidRPr="00547318">
        <w:rPr>
          <w:rFonts w:ascii="微软雅黑" w:eastAsia="微软雅黑" w:hAnsi="微软雅黑"/>
          <w:b/>
          <w:bCs/>
          <w:sz w:val="22"/>
          <w:szCs w:val="22"/>
        </w:rPr>
        <w:t xml:space="preserve"> </w:t>
      </w:r>
    </w:p>
    <w:p w:rsidR="00087E99" w:rsidRPr="00547318" w:rsidRDefault="00087E99">
      <w:pPr>
        <w:spacing w:line="360" w:lineRule="exact"/>
        <w:rPr>
          <w:rFonts w:ascii="微软雅黑" w:eastAsia="微软雅黑" w:hAnsi="微软雅黑"/>
          <w:b/>
          <w:sz w:val="22"/>
        </w:rPr>
      </w:pPr>
      <w:r w:rsidRPr="00547318">
        <w:rPr>
          <w:rFonts w:ascii="微软雅黑" w:eastAsia="微软雅黑" w:hAnsi="微软雅黑" w:hint="eastAsia"/>
          <w:b/>
          <w:sz w:val="22"/>
        </w:rPr>
        <w:t>一、</w:t>
      </w:r>
      <w:r w:rsidRPr="00547318">
        <w:rPr>
          <w:rFonts w:ascii="微软雅黑" w:eastAsia="微软雅黑" w:hAnsi="微软雅黑"/>
          <w:b/>
          <w:sz w:val="22"/>
        </w:rPr>
        <w:t>1S</w:t>
      </w:r>
      <w:r w:rsidRPr="00547318">
        <w:rPr>
          <w:rFonts w:ascii="微软雅黑" w:eastAsia="微软雅黑" w:hAnsi="微软雅黑" w:hint="eastAsia"/>
          <w:b/>
          <w:sz w:val="22"/>
        </w:rPr>
        <w:t>整理（</w:t>
      </w:r>
      <w:r w:rsidRPr="00547318">
        <w:rPr>
          <w:rFonts w:ascii="微软雅黑" w:eastAsia="微软雅黑" w:hAnsi="微软雅黑"/>
          <w:b/>
          <w:sz w:val="22"/>
        </w:rPr>
        <w:t>SEIRI</w:t>
      </w:r>
      <w:r w:rsidRPr="00547318">
        <w:rPr>
          <w:rFonts w:ascii="微软雅黑" w:eastAsia="微软雅黑" w:hAnsi="微软雅黑" w:hint="eastAsia"/>
          <w:b/>
          <w:sz w:val="22"/>
        </w:rPr>
        <w:t>）：要与不要、坚决留弃</w:t>
      </w:r>
    </w:p>
    <w:p w:rsidR="00087E99" w:rsidRPr="00547318" w:rsidRDefault="00087E99">
      <w:pPr>
        <w:pStyle w:val="ListParagraph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整理的意义与作用何在？腾出空间、杜绝误用、认识浪费与奢侈</w:t>
      </w:r>
    </w:p>
    <w:p w:rsidR="00087E99" w:rsidRPr="00547318" w:rsidRDefault="00087E99">
      <w:pPr>
        <w:pStyle w:val="ListParagraph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整理的作用原理与实施关键</w:t>
      </w:r>
    </w:p>
    <w:p w:rsidR="00087E99" w:rsidRPr="00547318" w:rsidRDefault="00087E99">
      <w:pPr>
        <w:pStyle w:val="ListParagraph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要与不要的标准制定</w:t>
      </w:r>
    </w:p>
    <w:p w:rsidR="00087E99" w:rsidRPr="00547318" w:rsidRDefault="00087E99">
      <w:pPr>
        <w:pStyle w:val="ListParagraph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不要的物品的处理流程与方法</w:t>
      </w:r>
    </w:p>
    <w:p w:rsidR="00087E99" w:rsidRPr="00547318" w:rsidRDefault="00087E99">
      <w:pPr>
        <w:pStyle w:val="ListParagraph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定期红牌作战、日常红牌作战</w:t>
      </w:r>
    </w:p>
    <w:p w:rsidR="00087E99" w:rsidRPr="00547318" w:rsidRDefault="00087E99">
      <w:pPr>
        <w:pStyle w:val="ListParagraph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整理的常用表单与规范</w:t>
      </w:r>
    </w:p>
    <w:p w:rsidR="00087E99" w:rsidRPr="00547318" w:rsidRDefault="00087E99">
      <w:pPr>
        <w:pStyle w:val="ListParagraph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整理的若干创意技法</w:t>
      </w:r>
    </w:p>
    <w:p w:rsidR="00087E99" w:rsidRPr="00547318" w:rsidRDefault="00087E99">
      <w:pPr>
        <w:pStyle w:val="ListParagraph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整理内涵的深入与延伸理解</w:t>
      </w:r>
    </w:p>
    <w:p w:rsidR="00087E99" w:rsidRPr="00547318" w:rsidRDefault="00087E99" w:rsidP="00A91610">
      <w:pPr>
        <w:spacing w:line="360" w:lineRule="exact"/>
        <w:ind w:firstLineChars="200" w:firstLine="3168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工具演练：现场问题检查表的设计</w:t>
      </w:r>
    </w:p>
    <w:p w:rsidR="00087E99" w:rsidRPr="00547318" w:rsidRDefault="00087E99" w:rsidP="00A91610">
      <w:pPr>
        <w:spacing w:line="360" w:lineRule="exact"/>
        <w:ind w:firstLineChars="200" w:firstLine="31680"/>
        <w:rPr>
          <w:rFonts w:ascii="微软雅黑" w:eastAsia="微软雅黑" w:hAnsi="微软雅黑"/>
          <w:sz w:val="22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/>
          <w:b/>
          <w:sz w:val="22"/>
        </w:rPr>
      </w:pPr>
      <w:r w:rsidRPr="00547318">
        <w:rPr>
          <w:rFonts w:ascii="微软雅黑" w:eastAsia="微软雅黑" w:hAnsi="微软雅黑" w:hint="eastAsia"/>
          <w:b/>
          <w:sz w:val="22"/>
        </w:rPr>
        <w:t>二、</w:t>
      </w:r>
      <w:r w:rsidRPr="00547318">
        <w:rPr>
          <w:rFonts w:ascii="微软雅黑" w:eastAsia="微软雅黑" w:hAnsi="微软雅黑"/>
          <w:b/>
          <w:sz w:val="22"/>
        </w:rPr>
        <w:t>2S</w:t>
      </w:r>
      <w:r w:rsidRPr="00547318">
        <w:rPr>
          <w:rFonts w:ascii="微软雅黑" w:eastAsia="微软雅黑" w:hAnsi="微软雅黑" w:hint="eastAsia"/>
          <w:b/>
          <w:sz w:val="22"/>
        </w:rPr>
        <w:t>整顿（</w:t>
      </w:r>
      <w:r w:rsidRPr="00547318">
        <w:rPr>
          <w:rFonts w:ascii="微软雅黑" w:eastAsia="微软雅黑" w:hAnsi="微软雅黑"/>
          <w:b/>
          <w:sz w:val="22"/>
        </w:rPr>
        <w:t>SEITON</w:t>
      </w:r>
      <w:r w:rsidRPr="00547318">
        <w:rPr>
          <w:rFonts w:ascii="微软雅黑" w:eastAsia="微软雅黑" w:hAnsi="微软雅黑" w:hint="eastAsia"/>
          <w:b/>
          <w:sz w:val="22"/>
        </w:rPr>
        <w:t>）：科学布局、取拿便捷</w:t>
      </w:r>
    </w:p>
    <w:p w:rsidR="00087E99" w:rsidRPr="00547318" w:rsidRDefault="00087E99">
      <w:pPr>
        <w:pStyle w:val="ListParagraph1"/>
        <w:numPr>
          <w:ilvl w:val="0"/>
          <w:numId w:val="3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整顿的意义何在？复杂的作业简单化，提升效率</w:t>
      </w:r>
    </w:p>
    <w:p w:rsidR="00087E99" w:rsidRPr="00547318" w:rsidRDefault="00087E99">
      <w:pPr>
        <w:pStyle w:val="ListParagraph1"/>
        <w:numPr>
          <w:ilvl w:val="0"/>
          <w:numId w:val="3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整顿的作用原理与实施关键</w:t>
      </w:r>
    </w:p>
    <w:p w:rsidR="00087E99" w:rsidRPr="00547318" w:rsidRDefault="00087E99">
      <w:pPr>
        <w:pStyle w:val="ListParagraph1"/>
        <w:numPr>
          <w:ilvl w:val="0"/>
          <w:numId w:val="3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定置管理</w:t>
      </w:r>
    </w:p>
    <w:p w:rsidR="00087E99" w:rsidRPr="00547318" w:rsidRDefault="00087E99">
      <w:pPr>
        <w:pStyle w:val="ListParagraph1"/>
        <w:numPr>
          <w:ilvl w:val="0"/>
          <w:numId w:val="3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目视管理</w:t>
      </w:r>
    </w:p>
    <w:p w:rsidR="00087E99" w:rsidRPr="00547318" w:rsidRDefault="00087E99">
      <w:pPr>
        <w:pStyle w:val="ListParagraph1"/>
        <w:numPr>
          <w:ilvl w:val="0"/>
          <w:numId w:val="3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实例分享：静物标识与动态管理标识的流程与方法</w:t>
      </w:r>
    </w:p>
    <w:p w:rsidR="00087E99" w:rsidRPr="00547318" w:rsidRDefault="00087E99">
      <w:pPr>
        <w:pStyle w:val="ListParagraph1"/>
        <w:numPr>
          <w:ilvl w:val="0"/>
          <w:numId w:val="3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整顿的若干创意技法</w:t>
      </w:r>
    </w:p>
    <w:p w:rsidR="00087E99" w:rsidRPr="00547318" w:rsidRDefault="00087E99">
      <w:pPr>
        <w:pStyle w:val="ListParagraph1"/>
        <w:numPr>
          <w:ilvl w:val="0"/>
          <w:numId w:val="3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整顿的常用表单与规范</w:t>
      </w:r>
    </w:p>
    <w:p w:rsidR="00087E99" w:rsidRPr="00547318" w:rsidRDefault="00087E99">
      <w:pPr>
        <w:pStyle w:val="ListParagraph1"/>
        <w:numPr>
          <w:ilvl w:val="0"/>
          <w:numId w:val="3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整顿内涵的深入与延伸理解</w:t>
      </w:r>
    </w:p>
    <w:p w:rsidR="00087E99" w:rsidRPr="00547318" w:rsidRDefault="00087E99" w:rsidP="00A91610">
      <w:pPr>
        <w:spacing w:line="360" w:lineRule="exact"/>
        <w:ind w:firstLineChars="200" w:firstLine="3168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实例分享：</w:t>
      </w:r>
      <w:r w:rsidRPr="00547318">
        <w:rPr>
          <w:rFonts w:ascii="微软雅黑" w:eastAsia="微软雅黑" w:hAnsi="微软雅黑"/>
          <w:sz w:val="22"/>
        </w:rPr>
        <w:t>3</w:t>
      </w:r>
      <w:r w:rsidRPr="00547318">
        <w:rPr>
          <w:rFonts w:ascii="微软雅黑" w:eastAsia="微软雅黑" w:hAnsi="微软雅黑" w:hint="eastAsia"/>
          <w:sz w:val="22"/>
        </w:rPr>
        <w:t>定</w:t>
      </w:r>
    </w:p>
    <w:p w:rsidR="00087E99" w:rsidRPr="00547318" w:rsidRDefault="00087E99" w:rsidP="00A91610">
      <w:pPr>
        <w:spacing w:line="360" w:lineRule="exact"/>
        <w:ind w:firstLineChars="200" w:firstLine="31680"/>
        <w:rPr>
          <w:rFonts w:ascii="微软雅黑" w:eastAsia="微软雅黑" w:hAnsi="微软雅黑"/>
          <w:sz w:val="22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/>
          <w:b/>
          <w:sz w:val="22"/>
        </w:rPr>
      </w:pPr>
      <w:r w:rsidRPr="00547318">
        <w:rPr>
          <w:rFonts w:ascii="微软雅黑" w:eastAsia="微软雅黑" w:hAnsi="微软雅黑" w:hint="eastAsia"/>
          <w:b/>
          <w:sz w:val="22"/>
        </w:rPr>
        <w:t>三、</w:t>
      </w:r>
      <w:r w:rsidRPr="00547318">
        <w:rPr>
          <w:rFonts w:ascii="微软雅黑" w:eastAsia="微软雅黑" w:hAnsi="微软雅黑"/>
          <w:b/>
          <w:sz w:val="22"/>
        </w:rPr>
        <w:t>3S</w:t>
      </w:r>
      <w:r w:rsidRPr="00547318">
        <w:rPr>
          <w:rFonts w:ascii="微软雅黑" w:eastAsia="微软雅黑" w:hAnsi="微软雅黑" w:hint="eastAsia"/>
          <w:b/>
          <w:sz w:val="22"/>
        </w:rPr>
        <w:t>清扫（</w:t>
      </w:r>
      <w:r w:rsidRPr="00547318">
        <w:rPr>
          <w:rFonts w:ascii="微软雅黑" w:eastAsia="微软雅黑" w:hAnsi="微软雅黑"/>
          <w:b/>
          <w:sz w:val="22"/>
        </w:rPr>
        <w:t>SEISO</w:t>
      </w:r>
      <w:r w:rsidRPr="00547318">
        <w:rPr>
          <w:rFonts w:ascii="微软雅黑" w:eastAsia="微软雅黑" w:hAnsi="微软雅黑" w:hint="eastAsia"/>
          <w:b/>
          <w:sz w:val="22"/>
        </w:rPr>
        <w:t>）：扫除垃圾、美化环境</w:t>
      </w:r>
    </w:p>
    <w:p w:rsidR="00087E99" w:rsidRPr="00547318" w:rsidRDefault="00087E99">
      <w:pPr>
        <w:pStyle w:val="ListParagraph1"/>
        <w:numPr>
          <w:ilvl w:val="2"/>
          <w:numId w:val="4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清扫就是大扫除、为了好看吗？发现脏污！脏污的源头何在？可以杜绝吗？</w:t>
      </w:r>
    </w:p>
    <w:p w:rsidR="00087E99" w:rsidRPr="00547318" w:rsidRDefault="00087E99">
      <w:pPr>
        <w:pStyle w:val="ListParagraph1"/>
        <w:numPr>
          <w:ilvl w:val="2"/>
          <w:numId w:val="4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清扫的作用原理与实施关键</w:t>
      </w:r>
    </w:p>
    <w:p w:rsidR="00087E99" w:rsidRPr="00547318" w:rsidRDefault="00087E99">
      <w:pPr>
        <w:pStyle w:val="ListParagraph1"/>
        <w:numPr>
          <w:ilvl w:val="2"/>
          <w:numId w:val="4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区域规划与责任明确</w:t>
      </w:r>
    </w:p>
    <w:p w:rsidR="00087E99" w:rsidRPr="00547318" w:rsidRDefault="00087E99">
      <w:pPr>
        <w:pStyle w:val="ListParagraph1"/>
        <w:numPr>
          <w:ilvl w:val="2"/>
          <w:numId w:val="4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什么是发生源</w:t>
      </w:r>
      <w:r w:rsidRPr="00547318">
        <w:rPr>
          <w:rFonts w:ascii="微软雅黑" w:eastAsia="微软雅黑" w:hAnsi="微软雅黑"/>
          <w:sz w:val="22"/>
        </w:rPr>
        <w:t>/</w:t>
      </w:r>
      <w:r w:rsidRPr="00547318">
        <w:rPr>
          <w:rFonts w:ascii="微软雅黑" w:eastAsia="微软雅黑" w:hAnsi="微软雅黑" w:hint="eastAsia"/>
          <w:sz w:val="22"/>
        </w:rPr>
        <w:t>困难部位</w:t>
      </w:r>
    </w:p>
    <w:p w:rsidR="00087E99" w:rsidRPr="00547318" w:rsidRDefault="00087E99">
      <w:pPr>
        <w:pStyle w:val="ListParagraph1"/>
        <w:numPr>
          <w:ilvl w:val="2"/>
          <w:numId w:val="4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检查项目描述方法：</w:t>
      </w:r>
      <w:r w:rsidRPr="00547318">
        <w:rPr>
          <w:rFonts w:ascii="微软雅黑" w:eastAsia="微软雅黑" w:hAnsi="微软雅黑"/>
          <w:sz w:val="22"/>
        </w:rPr>
        <w:t>5W2H</w:t>
      </w:r>
    </w:p>
    <w:p w:rsidR="00087E99" w:rsidRPr="00547318" w:rsidRDefault="00087E99">
      <w:pPr>
        <w:pStyle w:val="ListParagraph1"/>
        <w:numPr>
          <w:ilvl w:val="2"/>
          <w:numId w:val="4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如何让员工认真登记发生源</w:t>
      </w:r>
      <w:r w:rsidRPr="00547318">
        <w:rPr>
          <w:rFonts w:ascii="微软雅黑" w:eastAsia="微软雅黑" w:hAnsi="微软雅黑"/>
          <w:sz w:val="22"/>
        </w:rPr>
        <w:t>/</w:t>
      </w:r>
      <w:r w:rsidRPr="00547318">
        <w:rPr>
          <w:rFonts w:ascii="微软雅黑" w:eastAsia="微软雅黑" w:hAnsi="微软雅黑" w:hint="eastAsia"/>
          <w:sz w:val="22"/>
        </w:rPr>
        <w:t>困难部位</w:t>
      </w:r>
      <w:r w:rsidRPr="00547318">
        <w:rPr>
          <w:rFonts w:ascii="微软雅黑" w:eastAsia="微软雅黑" w:hAnsi="微软雅黑" w:cs="微软雅黑" w:hint="eastAsia"/>
          <w:sz w:val="22"/>
        </w:rPr>
        <w:t></w:t>
      </w:r>
    </w:p>
    <w:p w:rsidR="00087E99" w:rsidRPr="00547318" w:rsidRDefault="00087E99">
      <w:pPr>
        <w:pStyle w:val="ListParagraph1"/>
        <w:numPr>
          <w:ilvl w:val="2"/>
          <w:numId w:val="4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准备工具、初期清扫、验收</w:t>
      </w:r>
    </w:p>
    <w:p w:rsidR="00087E99" w:rsidRPr="00547318" w:rsidRDefault="00087E99">
      <w:pPr>
        <w:pStyle w:val="ListParagraph1"/>
        <w:numPr>
          <w:ilvl w:val="2"/>
          <w:numId w:val="4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建立日常清扫检查表</w:t>
      </w:r>
    </w:p>
    <w:p w:rsidR="00087E99" w:rsidRPr="00547318" w:rsidRDefault="00087E99">
      <w:pPr>
        <w:pStyle w:val="ListParagraph1"/>
        <w:numPr>
          <w:ilvl w:val="2"/>
          <w:numId w:val="4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发生源</w:t>
      </w:r>
      <w:r w:rsidRPr="00547318">
        <w:rPr>
          <w:rFonts w:ascii="微软雅黑" w:eastAsia="微软雅黑" w:hAnsi="微软雅黑"/>
          <w:sz w:val="22"/>
        </w:rPr>
        <w:t>/</w:t>
      </w:r>
      <w:r w:rsidRPr="00547318">
        <w:rPr>
          <w:rFonts w:ascii="微软雅黑" w:eastAsia="微软雅黑" w:hAnsi="微软雅黑" w:hint="eastAsia"/>
          <w:sz w:val="22"/>
        </w:rPr>
        <w:t>困难部位对策</w:t>
      </w:r>
    </w:p>
    <w:p w:rsidR="00087E99" w:rsidRPr="00547318" w:rsidRDefault="00087E99">
      <w:pPr>
        <w:pStyle w:val="ListParagraph1"/>
        <w:numPr>
          <w:ilvl w:val="2"/>
          <w:numId w:val="4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工具演练：</w:t>
      </w:r>
      <w:r w:rsidRPr="00547318">
        <w:rPr>
          <w:rFonts w:ascii="微软雅黑" w:eastAsia="微软雅黑" w:hAnsi="微软雅黑"/>
          <w:sz w:val="22"/>
        </w:rPr>
        <w:t>Why-Why</w:t>
      </w:r>
      <w:r w:rsidRPr="00547318">
        <w:rPr>
          <w:rFonts w:ascii="微软雅黑" w:eastAsia="微软雅黑" w:hAnsi="微软雅黑" w:hint="eastAsia"/>
          <w:sz w:val="22"/>
        </w:rPr>
        <w:t>分析</w:t>
      </w:r>
    </w:p>
    <w:p w:rsidR="00087E99" w:rsidRPr="00547318" w:rsidRDefault="00087E99">
      <w:pPr>
        <w:pStyle w:val="ListParagraph1"/>
        <w:numPr>
          <w:ilvl w:val="2"/>
          <w:numId w:val="4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清扫的若干创意技法</w:t>
      </w:r>
    </w:p>
    <w:p w:rsidR="00087E99" w:rsidRPr="00547318" w:rsidRDefault="00087E99">
      <w:pPr>
        <w:pStyle w:val="ListParagraph1"/>
        <w:numPr>
          <w:ilvl w:val="2"/>
          <w:numId w:val="4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清扫的常用表单与规范</w:t>
      </w:r>
    </w:p>
    <w:p w:rsidR="00087E99" w:rsidRPr="00547318" w:rsidRDefault="00087E99">
      <w:pPr>
        <w:pStyle w:val="ListParagraph1"/>
        <w:numPr>
          <w:ilvl w:val="2"/>
          <w:numId w:val="4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清扫内涵的深入与延伸理解</w:t>
      </w:r>
    </w:p>
    <w:p w:rsidR="00087E99" w:rsidRPr="00547318" w:rsidRDefault="00087E99">
      <w:pPr>
        <w:pStyle w:val="ListParagraph1"/>
        <w:spacing w:line="360" w:lineRule="exact"/>
        <w:ind w:left="1260" w:firstLineChars="0" w:firstLine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实例分享：</w:t>
      </w:r>
    </w:p>
    <w:p w:rsidR="00087E99" w:rsidRPr="00547318" w:rsidRDefault="00087E99">
      <w:pPr>
        <w:pStyle w:val="ListParagraph1"/>
        <w:spacing w:line="360" w:lineRule="exact"/>
        <w:ind w:left="1260" w:firstLineChars="0" w:firstLine="0"/>
        <w:rPr>
          <w:rFonts w:ascii="微软雅黑" w:eastAsia="微软雅黑" w:hAnsi="微软雅黑"/>
          <w:sz w:val="22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/>
          <w:b/>
          <w:sz w:val="22"/>
        </w:rPr>
      </w:pPr>
      <w:r w:rsidRPr="00547318">
        <w:rPr>
          <w:rFonts w:ascii="微软雅黑" w:eastAsia="微软雅黑" w:hAnsi="微软雅黑" w:hint="eastAsia"/>
          <w:b/>
          <w:sz w:val="22"/>
        </w:rPr>
        <w:t>四、</w:t>
      </w:r>
      <w:r w:rsidRPr="00547318">
        <w:rPr>
          <w:rFonts w:ascii="微软雅黑" w:eastAsia="微软雅黑" w:hAnsi="微软雅黑"/>
          <w:b/>
          <w:sz w:val="22"/>
        </w:rPr>
        <w:t>4S</w:t>
      </w:r>
      <w:r w:rsidRPr="00547318">
        <w:rPr>
          <w:rFonts w:ascii="微软雅黑" w:eastAsia="微软雅黑" w:hAnsi="微软雅黑" w:hint="eastAsia"/>
          <w:b/>
          <w:sz w:val="22"/>
        </w:rPr>
        <w:t>清洁（</w:t>
      </w:r>
      <w:r w:rsidRPr="00547318">
        <w:rPr>
          <w:rFonts w:ascii="微软雅黑" w:eastAsia="微软雅黑" w:hAnsi="微软雅黑"/>
          <w:b/>
          <w:sz w:val="22"/>
        </w:rPr>
        <w:t>SEIKETSU</w:t>
      </w:r>
      <w:r w:rsidRPr="00547318">
        <w:rPr>
          <w:rFonts w:ascii="微软雅黑" w:eastAsia="微软雅黑" w:hAnsi="微软雅黑" w:hint="eastAsia"/>
          <w:b/>
          <w:sz w:val="22"/>
        </w:rPr>
        <w:t>）：长抓不懈、坚持到底</w:t>
      </w:r>
    </w:p>
    <w:p w:rsidR="00087E99" w:rsidRPr="00547318" w:rsidRDefault="00087E99">
      <w:pPr>
        <w:pStyle w:val="ListParagraph1"/>
        <w:numPr>
          <w:ilvl w:val="0"/>
          <w:numId w:val="5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清洁化活动就是标准化吗？</w:t>
      </w:r>
    </w:p>
    <w:p w:rsidR="00087E99" w:rsidRPr="00547318" w:rsidRDefault="00087E99">
      <w:pPr>
        <w:pStyle w:val="ListParagraph1"/>
        <w:numPr>
          <w:ilvl w:val="0"/>
          <w:numId w:val="5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清洁的作用原理与实施关键</w:t>
      </w:r>
    </w:p>
    <w:p w:rsidR="00087E99" w:rsidRPr="00547318" w:rsidRDefault="00087E99">
      <w:pPr>
        <w:pStyle w:val="ListParagraph1"/>
        <w:numPr>
          <w:ilvl w:val="0"/>
          <w:numId w:val="5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清洁的３要素：标准化，监察</w:t>
      </w:r>
      <w:r w:rsidRPr="00547318">
        <w:rPr>
          <w:rFonts w:ascii="微软雅黑" w:eastAsia="微软雅黑" w:hAnsi="微软雅黑"/>
          <w:sz w:val="22"/>
        </w:rPr>
        <w:t>/</w:t>
      </w:r>
      <w:r w:rsidRPr="00547318">
        <w:rPr>
          <w:rFonts w:ascii="微软雅黑" w:eastAsia="微软雅黑" w:hAnsi="微软雅黑" w:hint="eastAsia"/>
          <w:sz w:val="22"/>
        </w:rPr>
        <w:t>诊断</w:t>
      </w:r>
      <w:r w:rsidRPr="00547318">
        <w:rPr>
          <w:rFonts w:ascii="微软雅黑" w:eastAsia="微软雅黑" w:hAnsi="微软雅黑"/>
          <w:sz w:val="22"/>
        </w:rPr>
        <w:t>/</w:t>
      </w:r>
      <w:r w:rsidRPr="00547318">
        <w:rPr>
          <w:rFonts w:ascii="微软雅黑" w:eastAsia="微软雅黑" w:hAnsi="微软雅黑" w:hint="eastAsia"/>
          <w:sz w:val="22"/>
        </w:rPr>
        <w:t>整改循环，领导者第一责任制</w:t>
      </w:r>
    </w:p>
    <w:p w:rsidR="00087E99" w:rsidRPr="00547318" w:rsidRDefault="00087E99">
      <w:pPr>
        <w:pStyle w:val="ListParagraph1"/>
        <w:numPr>
          <w:ilvl w:val="0"/>
          <w:numId w:val="5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及时建立标准化的规定、规范</w:t>
      </w:r>
    </w:p>
    <w:p w:rsidR="00087E99" w:rsidRPr="00547318" w:rsidRDefault="00087E99">
      <w:pPr>
        <w:pStyle w:val="ListParagraph1"/>
        <w:numPr>
          <w:ilvl w:val="0"/>
          <w:numId w:val="5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规定、规范的目视化管理</w:t>
      </w:r>
    </w:p>
    <w:p w:rsidR="00087E99" w:rsidRPr="00547318" w:rsidRDefault="00087E99">
      <w:pPr>
        <w:pStyle w:val="ListParagraph1"/>
        <w:numPr>
          <w:ilvl w:val="0"/>
          <w:numId w:val="5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全公司、各职场、各区域的整理、整顿、清洁活动定期展开的实施细则</w:t>
      </w:r>
    </w:p>
    <w:p w:rsidR="00087E99" w:rsidRPr="00547318" w:rsidRDefault="00087E99">
      <w:pPr>
        <w:pStyle w:val="ListParagraph1"/>
        <w:numPr>
          <w:ilvl w:val="0"/>
          <w:numId w:val="5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定期检查、监察制度，纠正、改善责任制</w:t>
      </w:r>
    </w:p>
    <w:p w:rsidR="00087E99" w:rsidRPr="00547318" w:rsidRDefault="00087E99">
      <w:pPr>
        <w:pStyle w:val="ListParagraph1"/>
        <w:numPr>
          <w:ilvl w:val="0"/>
          <w:numId w:val="5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清洁的若干创意技法</w:t>
      </w:r>
    </w:p>
    <w:p w:rsidR="00087E99" w:rsidRPr="00547318" w:rsidRDefault="00087E99">
      <w:pPr>
        <w:pStyle w:val="ListParagraph1"/>
        <w:numPr>
          <w:ilvl w:val="0"/>
          <w:numId w:val="5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清洁的常用表单与规范</w:t>
      </w:r>
    </w:p>
    <w:p w:rsidR="00087E99" w:rsidRPr="00547318" w:rsidRDefault="00087E99">
      <w:pPr>
        <w:pStyle w:val="ListParagraph1"/>
        <w:numPr>
          <w:ilvl w:val="0"/>
          <w:numId w:val="5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清洁内涵的深入与延伸理解</w:t>
      </w:r>
    </w:p>
    <w:p w:rsidR="00087E99" w:rsidRPr="00547318" w:rsidRDefault="00087E99">
      <w:pPr>
        <w:pStyle w:val="ListParagraph1"/>
        <w:numPr>
          <w:ilvl w:val="0"/>
          <w:numId w:val="5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目视化管理的推进</w:t>
      </w:r>
    </w:p>
    <w:p w:rsidR="00087E99" w:rsidRPr="00547318" w:rsidRDefault="00087E99">
      <w:pPr>
        <w:spacing w:line="360" w:lineRule="exact"/>
        <w:ind w:left="440"/>
        <w:rPr>
          <w:rFonts w:ascii="微软雅黑" w:eastAsia="微软雅黑" w:hAnsi="微软雅黑"/>
          <w:sz w:val="22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/>
          <w:b/>
          <w:sz w:val="22"/>
        </w:rPr>
      </w:pPr>
      <w:r w:rsidRPr="00547318">
        <w:rPr>
          <w:rFonts w:ascii="微软雅黑" w:eastAsia="微软雅黑" w:hAnsi="微软雅黑" w:hint="eastAsia"/>
          <w:b/>
          <w:sz w:val="22"/>
        </w:rPr>
        <w:t>五、</w:t>
      </w:r>
      <w:r w:rsidRPr="00547318">
        <w:rPr>
          <w:rFonts w:ascii="微软雅黑" w:eastAsia="微软雅黑" w:hAnsi="微软雅黑"/>
          <w:b/>
          <w:sz w:val="22"/>
        </w:rPr>
        <w:t>5S</w:t>
      </w:r>
      <w:r w:rsidRPr="00547318">
        <w:rPr>
          <w:rFonts w:ascii="微软雅黑" w:eastAsia="微软雅黑" w:hAnsi="微软雅黑" w:hint="eastAsia"/>
          <w:b/>
          <w:sz w:val="22"/>
        </w:rPr>
        <w:t>素养（</w:t>
      </w:r>
      <w:r w:rsidRPr="00547318">
        <w:rPr>
          <w:rFonts w:ascii="微软雅黑" w:eastAsia="微软雅黑" w:hAnsi="微软雅黑"/>
          <w:b/>
          <w:sz w:val="22"/>
        </w:rPr>
        <w:t>SHITSUKE</w:t>
      </w:r>
      <w:r w:rsidRPr="00547318">
        <w:rPr>
          <w:rFonts w:ascii="微软雅黑" w:eastAsia="微软雅黑" w:hAnsi="微软雅黑" w:hint="eastAsia"/>
          <w:b/>
          <w:sz w:val="22"/>
        </w:rPr>
        <w:t>）：自觉遵守、养成习惯</w:t>
      </w:r>
    </w:p>
    <w:p w:rsidR="00087E99" w:rsidRPr="00547318" w:rsidRDefault="00087E99">
      <w:pPr>
        <w:pStyle w:val="ListParagraph1"/>
        <w:numPr>
          <w:ilvl w:val="0"/>
          <w:numId w:val="6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素养就是素质吗？文凭高就素养高吗？</w:t>
      </w:r>
    </w:p>
    <w:p w:rsidR="00087E99" w:rsidRPr="00547318" w:rsidRDefault="00087E99">
      <w:pPr>
        <w:pStyle w:val="ListParagraph1"/>
        <w:numPr>
          <w:ilvl w:val="0"/>
          <w:numId w:val="6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员工素养的要素和养成机制</w:t>
      </w:r>
    </w:p>
    <w:p w:rsidR="00087E99" w:rsidRPr="00547318" w:rsidRDefault="00087E99">
      <w:pPr>
        <w:pStyle w:val="ListParagraph1"/>
        <w:numPr>
          <w:ilvl w:val="0"/>
          <w:numId w:val="6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礼仪是最易看得见的素养（言语礼仪、行为礼仪、形体礼仪……）</w:t>
      </w:r>
    </w:p>
    <w:p w:rsidR="00087E99" w:rsidRPr="00547318" w:rsidRDefault="00087E99">
      <w:pPr>
        <w:pStyle w:val="ListParagraph1"/>
        <w:numPr>
          <w:ilvl w:val="0"/>
          <w:numId w:val="6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既定事项，严防死守</w:t>
      </w:r>
    </w:p>
    <w:p w:rsidR="00087E99" w:rsidRPr="00547318" w:rsidRDefault="00087E99">
      <w:pPr>
        <w:pStyle w:val="ListParagraph1"/>
        <w:numPr>
          <w:ilvl w:val="0"/>
          <w:numId w:val="6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意欲性、协作性、服从性、挑战性、公德心是员工素养的评估要点</w:t>
      </w:r>
    </w:p>
    <w:p w:rsidR="00087E99" w:rsidRPr="00547318" w:rsidRDefault="00087E99">
      <w:pPr>
        <w:pStyle w:val="ListParagraph1"/>
        <w:numPr>
          <w:ilvl w:val="0"/>
          <w:numId w:val="6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工具演练：晨会的实施方法</w:t>
      </w:r>
    </w:p>
    <w:p w:rsidR="00087E99" w:rsidRPr="00547318" w:rsidRDefault="00087E99">
      <w:pPr>
        <w:pStyle w:val="ListParagraph1"/>
        <w:numPr>
          <w:ilvl w:val="0"/>
          <w:numId w:val="6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素养的若干创意技法</w:t>
      </w:r>
    </w:p>
    <w:p w:rsidR="00087E99" w:rsidRPr="00547318" w:rsidRDefault="00087E99">
      <w:pPr>
        <w:pStyle w:val="ListParagraph1"/>
        <w:numPr>
          <w:ilvl w:val="0"/>
          <w:numId w:val="6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素养的常用表单与规范</w:t>
      </w:r>
    </w:p>
    <w:p w:rsidR="00087E99" w:rsidRPr="00547318" w:rsidRDefault="00087E99">
      <w:pPr>
        <w:pStyle w:val="ListParagraph1"/>
        <w:numPr>
          <w:ilvl w:val="0"/>
          <w:numId w:val="6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素养内涵的深入与延伸理解</w:t>
      </w:r>
    </w:p>
    <w:p w:rsidR="00087E99" w:rsidRPr="00547318" w:rsidRDefault="00087E99">
      <w:pPr>
        <w:pStyle w:val="ListParagraph1"/>
        <w:spacing w:line="360" w:lineRule="exact"/>
        <w:ind w:left="860" w:firstLineChars="0" w:firstLine="0"/>
        <w:rPr>
          <w:rFonts w:ascii="微软雅黑" w:eastAsia="微软雅黑" w:hAnsi="微软雅黑"/>
          <w:sz w:val="22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/>
          <w:b/>
          <w:sz w:val="22"/>
        </w:rPr>
      </w:pPr>
      <w:r w:rsidRPr="00547318">
        <w:rPr>
          <w:rFonts w:ascii="微软雅黑" w:eastAsia="微软雅黑" w:hAnsi="微软雅黑" w:hint="eastAsia"/>
          <w:b/>
          <w:sz w:val="22"/>
        </w:rPr>
        <w:t>六、</w:t>
      </w:r>
      <w:r w:rsidRPr="00547318">
        <w:rPr>
          <w:rFonts w:ascii="微软雅黑" w:eastAsia="微软雅黑" w:hAnsi="微软雅黑"/>
          <w:b/>
          <w:sz w:val="22"/>
        </w:rPr>
        <w:t>6S</w:t>
      </w:r>
      <w:r w:rsidRPr="00547318">
        <w:rPr>
          <w:rFonts w:ascii="微软雅黑" w:eastAsia="微软雅黑" w:hAnsi="微软雅黑" w:hint="eastAsia"/>
          <w:b/>
          <w:sz w:val="22"/>
        </w:rPr>
        <w:t>安全（</w:t>
      </w:r>
      <w:r w:rsidRPr="00547318">
        <w:rPr>
          <w:rFonts w:ascii="微软雅黑" w:eastAsia="微软雅黑" w:hAnsi="微软雅黑"/>
          <w:b/>
          <w:sz w:val="22"/>
        </w:rPr>
        <w:t>SAFITY</w:t>
      </w:r>
      <w:r w:rsidRPr="00547318">
        <w:rPr>
          <w:rFonts w:ascii="微软雅黑" w:eastAsia="微软雅黑" w:hAnsi="微软雅黑" w:hint="eastAsia"/>
          <w:b/>
          <w:sz w:val="22"/>
        </w:rPr>
        <w:t>）：安全第一、预防为主</w:t>
      </w:r>
    </w:p>
    <w:p w:rsidR="00087E99" w:rsidRPr="00547318" w:rsidRDefault="00087E99">
      <w:pPr>
        <w:pStyle w:val="ListParagraph1"/>
        <w:numPr>
          <w:ilvl w:val="0"/>
          <w:numId w:val="7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安全第一，安全真的第一吗？</w:t>
      </w:r>
    </w:p>
    <w:p w:rsidR="00087E99" w:rsidRPr="00547318" w:rsidRDefault="00087E99">
      <w:pPr>
        <w:pStyle w:val="ListParagraph1"/>
        <w:numPr>
          <w:ilvl w:val="0"/>
          <w:numId w:val="7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安全活动的目标：零灾害！</w:t>
      </w:r>
    </w:p>
    <w:p w:rsidR="00087E99" w:rsidRPr="00547318" w:rsidRDefault="00087E99">
      <w:pPr>
        <w:pStyle w:val="ListParagraph1"/>
        <w:numPr>
          <w:ilvl w:val="0"/>
          <w:numId w:val="7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安全与前面</w:t>
      </w:r>
      <w:r w:rsidRPr="00547318">
        <w:rPr>
          <w:rFonts w:ascii="微软雅黑" w:eastAsia="微软雅黑" w:hAnsi="微软雅黑"/>
          <w:sz w:val="22"/>
        </w:rPr>
        <w:t>5S</w:t>
      </w:r>
      <w:r w:rsidRPr="00547318">
        <w:rPr>
          <w:rFonts w:ascii="微软雅黑" w:eastAsia="微软雅黑" w:hAnsi="微软雅黑" w:hint="eastAsia"/>
          <w:sz w:val="22"/>
        </w:rPr>
        <w:t>的关系</w:t>
      </w:r>
    </w:p>
    <w:p w:rsidR="00087E99" w:rsidRPr="00547318" w:rsidRDefault="00087E99">
      <w:pPr>
        <w:pStyle w:val="ListParagraph1"/>
        <w:numPr>
          <w:ilvl w:val="0"/>
          <w:numId w:val="7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工厂常见安全管理项目</w:t>
      </w:r>
    </w:p>
    <w:p w:rsidR="00087E99" w:rsidRPr="00547318" w:rsidRDefault="00087E99">
      <w:pPr>
        <w:pStyle w:val="ListParagraph1"/>
        <w:numPr>
          <w:ilvl w:val="0"/>
          <w:numId w:val="7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/>
          <w:sz w:val="22"/>
        </w:rPr>
        <w:t>KY</w:t>
      </w:r>
      <w:r w:rsidRPr="00547318">
        <w:rPr>
          <w:rFonts w:ascii="微软雅黑" w:eastAsia="微软雅黑" w:hAnsi="微软雅黑" w:hint="eastAsia"/>
          <w:sz w:val="22"/>
        </w:rPr>
        <w:t>危险预知与</w:t>
      </w:r>
      <w:r w:rsidRPr="00547318">
        <w:rPr>
          <w:rFonts w:ascii="微软雅黑" w:eastAsia="微软雅黑" w:hAnsi="微软雅黑"/>
          <w:sz w:val="22"/>
        </w:rPr>
        <w:t>KYT</w:t>
      </w:r>
      <w:r w:rsidRPr="00547318">
        <w:rPr>
          <w:rFonts w:ascii="微软雅黑" w:eastAsia="微软雅黑" w:hAnsi="微软雅黑" w:hint="eastAsia"/>
          <w:sz w:val="22"/>
        </w:rPr>
        <w:t>危险预知训练</w:t>
      </w:r>
    </w:p>
    <w:p w:rsidR="00087E99" w:rsidRPr="00547318" w:rsidRDefault="00087E99">
      <w:pPr>
        <w:pStyle w:val="ListParagraph1"/>
        <w:numPr>
          <w:ilvl w:val="0"/>
          <w:numId w:val="7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安全的目视化管理方法及案例</w:t>
      </w:r>
    </w:p>
    <w:p w:rsidR="00087E99" w:rsidRPr="00547318" w:rsidRDefault="00087E99">
      <w:pPr>
        <w:pStyle w:val="ListParagraph1"/>
        <w:numPr>
          <w:ilvl w:val="0"/>
          <w:numId w:val="7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安全的常用表单与规范</w:t>
      </w:r>
    </w:p>
    <w:p w:rsidR="00087E99" w:rsidRPr="00547318" w:rsidRDefault="00087E99">
      <w:pPr>
        <w:pStyle w:val="ListParagraph1"/>
        <w:numPr>
          <w:ilvl w:val="0"/>
          <w:numId w:val="7"/>
        </w:numPr>
        <w:spacing w:line="360" w:lineRule="exact"/>
        <w:ind w:firstLineChars="0"/>
        <w:rPr>
          <w:rFonts w:ascii="微软雅黑" w:eastAsia="微软雅黑" w:hAnsi="微软雅黑"/>
          <w:sz w:val="22"/>
        </w:rPr>
      </w:pPr>
      <w:r w:rsidRPr="00547318">
        <w:rPr>
          <w:rFonts w:ascii="微软雅黑" w:eastAsia="微软雅黑" w:hAnsi="微软雅黑" w:hint="eastAsia"/>
          <w:sz w:val="22"/>
        </w:rPr>
        <w:t>安全内涵的深入与延伸理解</w:t>
      </w:r>
    </w:p>
    <w:p w:rsidR="00087E99" w:rsidRPr="00547318" w:rsidRDefault="00087E99">
      <w:pPr>
        <w:pStyle w:val="ListParagraph1"/>
        <w:spacing w:line="360" w:lineRule="exact"/>
        <w:ind w:left="860" w:firstLineChars="0" w:firstLine="0"/>
        <w:rPr>
          <w:rFonts w:ascii="微软雅黑" w:eastAsia="微软雅黑" w:hAnsi="微软雅黑"/>
          <w:sz w:val="22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/>
          <w:b/>
          <w:bCs/>
          <w:sz w:val="22"/>
          <w:szCs w:val="22"/>
        </w:rPr>
      </w:pPr>
      <w:r w:rsidRPr="00547318">
        <w:rPr>
          <w:rFonts w:ascii="微软雅黑" w:eastAsia="微软雅黑" w:hAnsi="微软雅黑" w:hint="eastAsia"/>
          <w:b/>
          <w:bCs/>
          <w:sz w:val="22"/>
          <w:szCs w:val="22"/>
        </w:rPr>
        <w:t>第三模块</w:t>
      </w:r>
      <w:r w:rsidRPr="00547318">
        <w:rPr>
          <w:rFonts w:ascii="微软雅黑" w:eastAsia="微软雅黑" w:hAnsi="微软雅黑"/>
          <w:b/>
          <w:bCs/>
          <w:sz w:val="22"/>
          <w:szCs w:val="22"/>
        </w:rPr>
        <w:t xml:space="preserve"> </w:t>
      </w:r>
      <w:r w:rsidRPr="00547318">
        <w:rPr>
          <w:rFonts w:ascii="微软雅黑" w:eastAsia="微软雅黑" w:hAnsi="微软雅黑" w:hint="eastAsia"/>
          <w:b/>
          <w:bCs/>
          <w:sz w:val="22"/>
          <w:szCs w:val="22"/>
        </w:rPr>
        <w:t>：</w:t>
      </w:r>
      <w:r w:rsidRPr="00547318">
        <w:rPr>
          <w:rFonts w:ascii="微软雅黑" w:eastAsia="微软雅黑" w:hAnsi="微软雅黑" w:cs="宋体"/>
          <w:b/>
          <w:kern w:val="0"/>
          <w:sz w:val="22"/>
          <w:szCs w:val="22"/>
        </w:rPr>
        <w:t>6S</w:t>
      </w:r>
      <w:r w:rsidRPr="00547318"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>项目推进～现场活动展开（实战案例）</w:t>
      </w:r>
    </w:p>
    <w:p w:rsidR="00087E99" w:rsidRPr="00547318" w:rsidRDefault="00087E99" w:rsidP="00A91610">
      <w:pPr>
        <w:spacing w:line="360" w:lineRule="exact"/>
        <w:ind w:firstLineChars="50" w:firstLine="31680"/>
        <w:rPr>
          <w:rFonts w:ascii="微软雅黑" w:eastAsia="微软雅黑" w:hAnsi="微软雅黑"/>
          <w:bCs/>
          <w:sz w:val="22"/>
          <w:szCs w:val="22"/>
        </w:rPr>
      </w:pPr>
      <w:r w:rsidRPr="00547318">
        <w:rPr>
          <w:rFonts w:ascii="微软雅黑" w:eastAsia="微软雅黑" w:hAnsi="微软雅黑"/>
          <w:bCs/>
          <w:sz w:val="22"/>
          <w:szCs w:val="22"/>
        </w:rPr>
        <w:t>1</w:t>
      </w:r>
      <w:r w:rsidRPr="00547318">
        <w:rPr>
          <w:rFonts w:ascii="微软雅黑" w:eastAsia="微软雅黑" w:hAnsi="微软雅黑" w:hint="eastAsia"/>
          <w:bCs/>
          <w:sz w:val="22"/>
          <w:szCs w:val="22"/>
        </w:rPr>
        <w:t>、</w:t>
      </w:r>
      <w:r w:rsidRPr="00547318">
        <w:rPr>
          <w:rFonts w:ascii="微软雅黑" w:eastAsia="微软雅黑" w:hAnsi="微软雅黑" w:cs="宋体"/>
          <w:kern w:val="0"/>
          <w:sz w:val="22"/>
          <w:szCs w:val="22"/>
        </w:rPr>
        <w:t>6S</w:t>
      </w:r>
      <w:r w:rsidRPr="00547318">
        <w:rPr>
          <w:rFonts w:ascii="微软雅黑" w:eastAsia="微软雅黑" w:hAnsi="微软雅黑" w:cs="宋体" w:hint="eastAsia"/>
          <w:kern w:val="0"/>
          <w:sz w:val="22"/>
          <w:szCs w:val="22"/>
        </w:rPr>
        <w:t>项目推进的步骤</w:t>
      </w:r>
    </w:p>
    <w:p w:rsidR="00087E99" w:rsidRPr="00547318" w:rsidRDefault="00087E99" w:rsidP="00A91610">
      <w:pPr>
        <w:spacing w:line="360" w:lineRule="exact"/>
        <w:ind w:firstLineChars="50" w:firstLine="31680"/>
        <w:rPr>
          <w:rFonts w:ascii="微软雅黑" w:eastAsia="微软雅黑" w:hAnsi="微软雅黑"/>
          <w:bCs/>
          <w:sz w:val="22"/>
          <w:szCs w:val="22"/>
        </w:rPr>
      </w:pPr>
      <w:r w:rsidRPr="00547318">
        <w:rPr>
          <w:rFonts w:ascii="微软雅黑" w:eastAsia="微软雅黑" w:hAnsi="微软雅黑"/>
          <w:bCs/>
          <w:sz w:val="22"/>
          <w:szCs w:val="22"/>
        </w:rPr>
        <w:t>2</w:t>
      </w:r>
      <w:r w:rsidRPr="00547318">
        <w:rPr>
          <w:rFonts w:ascii="微软雅黑" w:eastAsia="微软雅黑" w:hAnsi="微软雅黑" w:hint="eastAsia"/>
          <w:bCs/>
          <w:sz w:val="22"/>
          <w:szCs w:val="22"/>
        </w:rPr>
        <w:t>、</w:t>
      </w:r>
      <w:r w:rsidRPr="00547318">
        <w:rPr>
          <w:rFonts w:ascii="微软雅黑" w:eastAsia="微软雅黑" w:hAnsi="微软雅黑" w:cs="宋体"/>
          <w:kern w:val="0"/>
          <w:sz w:val="22"/>
          <w:szCs w:val="22"/>
        </w:rPr>
        <w:t>6S</w:t>
      </w:r>
      <w:r w:rsidRPr="00547318">
        <w:rPr>
          <w:rFonts w:ascii="微软雅黑" w:eastAsia="微软雅黑" w:hAnsi="微软雅黑" w:cs="宋体" w:hint="eastAsia"/>
          <w:kern w:val="0"/>
          <w:sz w:val="22"/>
          <w:szCs w:val="22"/>
        </w:rPr>
        <w:t>项目推进分析～（实战案例）</w:t>
      </w:r>
    </w:p>
    <w:p w:rsidR="00087E99" w:rsidRPr="00547318" w:rsidRDefault="00087E99" w:rsidP="00A91610">
      <w:pPr>
        <w:spacing w:line="360" w:lineRule="exact"/>
        <w:ind w:firstLineChars="50" w:firstLine="31680"/>
        <w:rPr>
          <w:rFonts w:ascii="微软雅黑" w:eastAsia="微软雅黑" w:hAnsi="微软雅黑"/>
          <w:bCs/>
          <w:sz w:val="22"/>
          <w:szCs w:val="22"/>
        </w:rPr>
      </w:pPr>
      <w:r w:rsidRPr="00547318">
        <w:rPr>
          <w:rFonts w:ascii="微软雅黑" w:eastAsia="微软雅黑" w:hAnsi="微软雅黑"/>
          <w:bCs/>
          <w:sz w:val="22"/>
          <w:szCs w:val="22"/>
        </w:rPr>
        <w:t>3</w:t>
      </w:r>
      <w:r w:rsidRPr="00547318">
        <w:rPr>
          <w:rFonts w:ascii="微软雅黑" w:eastAsia="微软雅黑" w:hAnsi="微软雅黑" w:hint="eastAsia"/>
          <w:bCs/>
          <w:sz w:val="22"/>
          <w:szCs w:val="22"/>
        </w:rPr>
        <w:t>、反思</w:t>
      </w:r>
      <w:r w:rsidRPr="00547318">
        <w:rPr>
          <w:rFonts w:ascii="微软雅黑" w:eastAsia="微软雅黑" w:hAnsi="微软雅黑"/>
          <w:bCs/>
          <w:sz w:val="22"/>
          <w:szCs w:val="22"/>
        </w:rPr>
        <w:t>-</w:t>
      </w:r>
      <w:r w:rsidRPr="00547318">
        <w:rPr>
          <w:rFonts w:ascii="微软雅黑" w:eastAsia="微软雅黑" w:hAnsi="微软雅黑" w:hint="eastAsia"/>
          <w:bCs/>
          <w:sz w:val="22"/>
          <w:szCs w:val="22"/>
        </w:rPr>
        <w:t>企业</w:t>
      </w:r>
      <w:r w:rsidRPr="00547318">
        <w:rPr>
          <w:rFonts w:ascii="微软雅黑" w:eastAsia="微软雅黑" w:hAnsi="微软雅黑"/>
          <w:bCs/>
          <w:sz w:val="22"/>
          <w:szCs w:val="22"/>
        </w:rPr>
        <w:t>6S</w:t>
      </w:r>
      <w:r w:rsidRPr="00547318">
        <w:rPr>
          <w:rFonts w:ascii="微软雅黑" w:eastAsia="微软雅黑" w:hAnsi="微软雅黑" w:hint="eastAsia"/>
          <w:bCs/>
          <w:sz w:val="22"/>
          <w:szCs w:val="22"/>
        </w:rPr>
        <w:t>活动推进失败原因</w:t>
      </w:r>
    </w:p>
    <w:p w:rsidR="00087E99" w:rsidRPr="00547318" w:rsidRDefault="00087E99" w:rsidP="00A91610">
      <w:pPr>
        <w:spacing w:line="360" w:lineRule="exact"/>
        <w:ind w:firstLineChars="50" w:firstLine="31680"/>
        <w:rPr>
          <w:rFonts w:ascii="微软雅黑" w:eastAsia="微软雅黑" w:hAnsi="微软雅黑"/>
          <w:bCs/>
          <w:sz w:val="22"/>
          <w:szCs w:val="22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/>
          <w:b/>
          <w:bCs/>
          <w:sz w:val="22"/>
          <w:szCs w:val="22"/>
        </w:rPr>
      </w:pPr>
      <w:r w:rsidRPr="00547318">
        <w:rPr>
          <w:rFonts w:ascii="微软雅黑" w:eastAsia="微软雅黑" w:hAnsi="微软雅黑" w:hint="eastAsia"/>
          <w:b/>
          <w:bCs/>
          <w:sz w:val="22"/>
          <w:szCs w:val="22"/>
        </w:rPr>
        <w:t>课程总结及疑难解答</w:t>
      </w:r>
    </w:p>
    <w:p w:rsidR="00087E99" w:rsidRPr="00547318" w:rsidRDefault="00087E99">
      <w:pPr>
        <w:spacing w:line="360" w:lineRule="exact"/>
        <w:rPr>
          <w:rFonts w:ascii="微软雅黑" w:eastAsia="微软雅黑" w:hAnsi="微软雅黑"/>
          <w:bCs/>
          <w:sz w:val="22"/>
          <w:szCs w:val="22"/>
        </w:rPr>
      </w:pPr>
    </w:p>
    <w:p w:rsidR="00087E99" w:rsidRPr="00547318" w:rsidRDefault="00087E99" w:rsidP="00734545">
      <w:pPr>
        <w:spacing w:line="360" w:lineRule="exact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547318">
        <w:rPr>
          <w:rFonts w:ascii="微软雅黑" w:eastAsia="微软雅黑" w:hAnsi="微软雅黑" w:hint="eastAsia"/>
          <w:b/>
          <w:color w:val="FF0000"/>
          <w:sz w:val="30"/>
          <w:szCs w:val="30"/>
        </w:rPr>
        <w:t>培训导师简介：罗庆伟</w:t>
      </w:r>
    </w:p>
    <w:p w:rsidR="00087E99" w:rsidRPr="00547318" w:rsidRDefault="00087E99" w:rsidP="00734545">
      <w:pPr>
        <w:spacing w:line="360" w:lineRule="exact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:rsidR="00087E99" w:rsidRPr="00547318" w:rsidRDefault="00087E99">
      <w:pPr>
        <w:widowControl/>
        <w:numPr>
          <w:ilvl w:val="0"/>
          <w:numId w:val="8"/>
        </w:numPr>
        <w:spacing w:line="360" w:lineRule="exact"/>
        <w:rPr>
          <w:rFonts w:ascii="微软雅黑" w:eastAsia="微软雅黑" w:hAnsi="微软雅黑"/>
          <w:sz w:val="22"/>
          <w:szCs w:val="22"/>
        </w:rPr>
      </w:pPr>
      <w:r w:rsidRPr="00547318">
        <w:rPr>
          <w:rFonts w:ascii="微软雅黑" w:eastAsia="微软雅黑" w:hAnsi="微软雅黑" w:cs="宋体" w:hint="eastAsia"/>
          <w:sz w:val="22"/>
          <w:szCs w:val="22"/>
        </w:rPr>
        <w:t>理学学士、工商管理硕士</w:t>
      </w:r>
      <w:r w:rsidRPr="00547318">
        <w:rPr>
          <w:rFonts w:ascii="微软雅黑" w:eastAsia="微软雅黑" w:hAnsi="微软雅黑" w:cs="宋体"/>
          <w:sz w:val="22"/>
          <w:szCs w:val="22"/>
        </w:rPr>
        <w:t>MBA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。</w:t>
      </w:r>
    </w:p>
    <w:p w:rsidR="00087E99" w:rsidRPr="00547318" w:rsidRDefault="00087E99">
      <w:pPr>
        <w:widowControl/>
        <w:numPr>
          <w:ilvl w:val="0"/>
          <w:numId w:val="8"/>
        </w:numPr>
        <w:spacing w:line="360" w:lineRule="exact"/>
        <w:rPr>
          <w:rFonts w:ascii="微软雅黑" w:eastAsia="微软雅黑" w:hAnsi="微软雅黑"/>
          <w:sz w:val="22"/>
          <w:szCs w:val="22"/>
        </w:rPr>
      </w:pPr>
      <w:r w:rsidRPr="00547318">
        <w:rPr>
          <w:rFonts w:ascii="微软雅黑" w:eastAsia="微软雅黑" w:hAnsi="微软雅黑" w:cs="宋体"/>
          <w:sz w:val="22"/>
          <w:szCs w:val="22"/>
        </w:rPr>
        <w:t>AITA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美国国际培训师</w:t>
      </w:r>
      <w:r w:rsidRPr="00547318">
        <w:rPr>
          <w:rFonts w:ascii="微软雅黑" w:eastAsia="微软雅黑" w:hAnsi="微软雅黑" w:cs="宋体"/>
          <w:sz w:val="22"/>
          <w:szCs w:val="22"/>
        </w:rPr>
        <w:t>(PTT)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、中国企业培训师</w:t>
      </w:r>
      <w:r w:rsidRPr="00547318">
        <w:rPr>
          <w:rFonts w:ascii="微软雅黑" w:eastAsia="微软雅黑" w:hAnsi="微软雅黑" w:cs="宋体"/>
          <w:sz w:val="22"/>
          <w:szCs w:val="22"/>
        </w:rPr>
        <w:t xml:space="preserve"> (TTT)</w:t>
      </w:r>
    </w:p>
    <w:p w:rsidR="00087E99" w:rsidRPr="00547318" w:rsidRDefault="00087E99">
      <w:pPr>
        <w:widowControl/>
        <w:numPr>
          <w:ilvl w:val="0"/>
          <w:numId w:val="8"/>
        </w:numPr>
        <w:spacing w:line="360" w:lineRule="exact"/>
        <w:rPr>
          <w:rFonts w:ascii="微软雅黑" w:eastAsia="微软雅黑" w:hAnsi="微软雅黑"/>
          <w:sz w:val="22"/>
          <w:szCs w:val="22"/>
        </w:rPr>
      </w:pPr>
      <w:r w:rsidRPr="00547318">
        <w:rPr>
          <w:rFonts w:ascii="微软雅黑" w:eastAsia="微软雅黑" w:hAnsi="微软雅黑" w:cs="宋体" w:hint="eastAsia"/>
          <w:sz w:val="22"/>
          <w:szCs w:val="22"/>
        </w:rPr>
        <w:t>日本制造企业资深现场管理、精益质量管理实战专家</w:t>
      </w:r>
    </w:p>
    <w:p w:rsidR="00087E99" w:rsidRPr="00547318" w:rsidRDefault="00087E99">
      <w:pPr>
        <w:widowControl/>
        <w:numPr>
          <w:ilvl w:val="0"/>
          <w:numId w:val="8"/>
        </w:numPr>
        <w:tabs>
          <w:tab w:val="clear" w:pos="420"/>
          <w:tab w:val="left" w:pos="0"/>
        </w:tabs>
        <w:spacing w:line="360" w:lineRule="exact"/>
        <w:ind w:left="0" w:firstLine="0"/>
        <w:rPr>
          <w:rFonts w:ascii="微软雅黑" w:eastAsia="微软雅黑" w:hAnsi="微软雅黑"/>
          <w:sz w:val="22"/>
          <w:szCs w:val="22"/>
        </w:rPr>
      </w:pPr>
      <w:r w:rsidRPr="00547318">
        <w:rPr>
          <w:rFonts w:ascii="微软雅黑" w:eastAsia="微软雅黑" w:hAnsi="微软雅黑" w:cs="宋体" w:hint="eastAsia"/>
          <w:b/>
          <w:sz w:val="22"/>
          <w:szCs w:val="22"/>
        </w:rPr>
        <w:t>二十三年来，先后在世界知名的四大跨国制造企业：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日本</w:t>
      </w:r>
      <w:r w:rsidRPr="00547318">
        <w:rPr>
          <w:rFonts w:ascii="微软雅黑" w:eastAsia="微软雅黑" w:hAnsi="微软雅黑" w:cs="宋体"/>
          <w:sz w:val="22"/>
          <w:szCs w:val="22"/>
        </w:rPr>
        <w:t>CASIO(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卡西欧</w:t>
      </w:r>
      <w:r w:rsidRPr="00547318">
        <w:rPr>
          <w:rFonts w:ascii="微软雅黑" w:eastAsia="微软雅黑" w:hAnsi="微软雅黑" w:cs="宋体"/>
          <w:sz w:val="22"/>
          <w:szCs w:val="22"/>
        </w:rPr>
        <w:t>)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集团、</w:t>
      </w:r>
      <w:r w:rsidRPr="00547318">
        <w:rPr>
          <w:rFonts w:ascii="微软雅黑" w:eastAsia="微软雅黑" w:hAnsi="微软雅黑" w:cs="宋体"/>
          <w:sz w:val="22"/>
          <w:szCs w:val="22"/>
        </w:rPr>
        <w:t>TDK(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新科电子厂</w:t>
      </w:r>
      <w:r w:rsidRPr="00547318">
        <w:rPr>
          <w:rFonts w:ascii="微软雅黑" w:eastAsia="微软雅黑" w:hAnsi="微软雅黑" w:cs="宋体"/>
          <w:sz w:val="22"/>
          <w:szCs w:val="22"/>
        </w:rPr>
        <w:t>)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、</w:t>
      </w:r>
      <w:r w:rsidRPr="00547318">
        <w:rPr>
          <w:rFonts w:ascii="微软雅黑" w:eastAsia="微软雅黑" w:hAnsi="微软雅黑" w:cs="宋体"/>
          <w:sz w:val="22"/>
          <w:szCs w:val="22"/>
        </w:rPr>
        <w:t>ALPS(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阿尔卑斯电气</w:t>
      </w:r>
      <w:r w:rsidRPr="00547318">
        <w:rPr>
          <w:rFonts w:ascii="微软雅黑" w:eastAsia="微软雅黑" w:hAnsi="微软雅黑" w:cs="宋体"/>
          <w:sz w:val="22"/>
          <w:szCs w:val="22"/>
        </w:rPr>
        <w:t xml:space="preserve">) 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、</w:t>
      </w:r>
      <w:r w:rsidRPr="00547318">
        <w:rPr>
          <w:rFonts w:ascii="微软雅黑" w:eastAsia="微软雅黑" w:hAnsi="微软雅黑" w:cs="宋体"/>
          <w:sz w:val="22"/>
          <w:szCs w:val="22"/>
        </w:rPr>
        <w:t>SUMIDA(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胜美达电子厂</w:t>
      </w:r>
      <w:r w:rsidRPr="00547318">
        <w:rPr>
          <w:rFonts w:ascii="微软雅黑" w:eastAsia="微软雅黑" w:hAnsi="微软雅黑" w:cs="宋体"/>
          <w:sz w:val="22"/>
          <w:szCs w:val="22"/>
        </w:rPr>
        <w:t>)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从事生产制造、工程技术、品质管理、企业策划等工作。</w:t>
      </w:r>
      <w:r w:rsidRPr="00547318">
        <w:rPr>
          <w:rFonts w:ascii="微软雅黑" w:eastAsia="微软雅黑" w:hAnsi="微软雅黑" w:cs="宋体" w:hint="eastAsia"/>
          <w:sz w:val="22"/>
          <w:szCs w:val="22"/>
          <w:lang w:eastAsia="ja-JP"/>
        </w:rPr>
        <w:t>历任生产主管、技术主管、</w:t>
      </w:r>
      <w:r w:rsidRPr="00547318">
        <w:rPr>
          <w:rFonts w:ascii="微软雅黑" w:eastAsia="微软雅黑" w:hAnsi="微软雅黑" w:cs="宋体"/>
          <w:sz w:val="22"/>
          <w:szCs w:val="22"/>
          <w:lang w:eastAsia="ja-JP"/>
        </w:rPr>
        <w:t>IE</w:t>
      </w:r>
      <w:r w:rsidRPr="00547318">
        <w:rPr>
          <w:rFonts w:ascii="微软雅黑" w:eastAsia="微软雅黑" w:hAnsi="微软雅黑" w:cs="宋体" w:hint="eastAsia"/>
          <w:sz w:val="22"/>
          <w:szCs w:val="22"/>
          <w:lang w:eastAsia="ja-JP"/>
        </w:rPr>
        <w:t>高工</w:t>
      </w:r>
      <w:r w:rsidRPr="00547318">
        <w:rPr>
          <w:rFonts w:ascii="微软雅黑" w:eastAsia="微软雅黑" w:hAnsi="微软雅黑" w:cs="宋体"/>
          <w:sz w:val="22"/>
          <w:szCs w:val="22"/>
          <w:lang w:eastAsia="ja-JP"/>
        </w:rPr>
        <w:t>(</w:t>
      </w:r>
      <w:r w:rsidRPr="00547318">
        <w:rPr>
          <w:rFonts w:ascii="微软雅黑" w:eastAsia="微软雅黑" w:hAnsi="微软雅黑" w:cs="宋体" w:hint="eastAsia"/>
          <w:sz w:val="22"/>
          <w:szCs w:val="22"/>
          <w:lang w:eastAsia="ja-JP"/>
        </w:rPr>
        <w:t>课长</w:t>
      </w:r>
      <w:r w:rsidRPr="00547318">
        <w:rPr>
          <w:rFonts w:ascii="微软雅黑" w:eastAsia="微软雅黑" w:hAnsi="微软雅黑" w:cs="宋体"/>
          <w:sz w:val="22"/>
          <w:szCs w:val="22"/>
          <w:lang w:eastAsia="ja-JP"/>
        </w:rPr>
        <w:t xml:space="preserve">) </w:t>
      </w:r>
      <w:r w:rsidRPr="00547318">
        <w:rPr>
          <w:rFonts w:ascii="微软雅黑" w:eastAsia="微软雅黑" w:hAnsi="微软雅黑" w:cs="宋体" w:hint="eastAsia"/>
          <w:sz w:val="22"/>
          <w:szCs w:val="22"/>
          <w:lang w:eastAsia="ja-JP"/>
        </w:rPr>
        <w:t>、品管高工</w:t>
      </w:r>
      <w:r w:rsidRPr="00547318">
        <w:rPr>
          <w:rFonts w:ascii="微软雅黑" w:eastAsia="微软雅黑" w:hAnsi="微软雅黑" w:cs="宋体"/>
          <w:sz w:val="22"/>
          <w:szCs w:val="22"/>
          <w:lang w:eastAsia="ja-JP"/>
        </w:rPr>
        <w:t>(</w:t>
      </w:r>
      <w:r w:rsidRPr="00547318">
        <w:rPr>
          <w:rFonts w:ascii="微软雅黑" w:eastAsia="微软雅黑" w:hAnsi="微软雅黑" w:cs="宋体" w:hint="eastAsia"/>
          <w:sz w:val="22"/>
          <w:szCs w:val="22"/>
          <w:lang w:eastAsia="ja-JP"/>
        </w:rPr>
        <w:t>课长</w:t>
      </w:r>
      <w:r w:rsidRPr="00547318">
        <w:rPr>
          <w:rFonts w:ascii="微软雅黑" w:eastAsia="微软雅黑" w:hAnsi="微软雅黑" w:cs="宋体"/>
          <w:sz w:val="22"/>
          <w:szCs w:val="22"/>
          <w:lang w:eastAsia="ja-JP"/>
        </w:rPr>
        <w:t xml:space="preserve">) </w:t>
      </w:r>
      <w:r w:rsidRPr="00547318">
        <w:rPr>
          <w:rFonts w:ascii="微软雅黑" w:eastAsia="微软雅黑" w:hAnsi="微软雅黑" w:cs="宋体" w:hint="eastAsia"/>
          <w:sz w:val="22"/>
          <w:szCs w:val="22"/>
          <w:lang w:eastAsia="ja-JP"/>
        </w:rPr>
        <w:t>、品管经理</w:t>
      </w:r>
      <w:r w:rsidRPr="00547318">
        <w:rPr>
          <w:rFonts w:ascii="微软雅黑" w:eastAsia="微软雅黑" w:hAnsi="微软雅黑" w:cs="宋体"/>
          <w:sz w:val="22"/>
          <w:szCs w:val="22"/>
          <w:lang w:eastAsia="ja-JP"/>
        </w:rPr>
        <w:t>(</w:t>
      </w:r>
      <w:r w:rsidRPr="00547318">
        <w:rPr>
          <w:rFonts w:ascii="微软雅黑" w:eastAsia="微软雅黑" w:hAnsi="微软雅黑" w:cs="宋体" w:hint="eastAsia"/>
          <w:sz w:val="22"/>
          <w:szCs w:val="22"/>
          <w:lang w:eastAsia="ja-JP"/>
        </w:rPr>
        <w:t>部长</w:t>
      </w:r>
      <w:r w:rsidRPr="00547318">
        <w:rPr>
          <w:rFonts w:ascii="微软雅黑" w:eastAsia="微软雅黑" w:hAnsi="微软雅黑" w:cs="宋体"/>
          <w:sz w:val="22"/>
          <w:szCs w:val="22"/>
          <w:lang w:eastAsia="ja-JP"/>
        </w:rPr>
        <w:t xml:space="preserve">) </w:t>
      </w:r>
      <w:r w:rsidRPr="00547318">
        <w:rPr>
          <w:rFonts w:ascii="微软雅黑" w:eastAsia="微软雅黑" w:hAnsi="微软雅黑" w:cs="宋体" w:hint="eastAsia"/>
          <w:sz w:val="22"/>
          <w:szCs w:val="22"/>
          <w:lang w:eastAsia="ja-JP"/>
        </w:rPr>
        <w:t>、质量总监、制造</w:t>
      </w:r>
      <w:r w:rsidRPr="00547318">
        <w:rPr>
          <w:rFonts w:ascii="微软雅黑" w:eastAsia="微软雅黑" w:hAnsi="微软雅黑" w:cs="MS Mincho" w:hint="eastAsia"/>
          <w:sz w:val="22"/>
          <w:szCs w:val="22"/>
          <w:lang w:eastAsia="ja-JP"/>
        </w:rPr>
        <w:t>・</w:t>
      </w:r>
      <w:r w:rsidRPr="00547318">
        <w:rPr>
          <w:rFonts w:ascii="微软雅黑" w:eastAsia="微软雅黑" w:hAnsi="微软雅黑" w:cs="宋体" w:hint="eastAsia"/>
          <w:sz w:val="22"/>
          <w:szCs w:val="22"/>
          <w:lang w:eastAsia="ja-JP"/>
        </w:rPr>
        <w:t>技术总监、企业策划总监、企业培训总监和企业副总经理，其中直接从事品质管理工作长达</w:t>
      </w:r>
      <w:r w:rsidRPr="00547318">
        <w:rPr>
          <w:rFonts w:ascii="微软雅黑" w:eastAsia="微软雅黑" w:hAnsi="微软雅黑" w:cs="宋体"/>
          <w:sz w:val="22"/>
          <w:szCs w:val="22"/>
          <w:lang w:eastAsia="ja-JP"/>
        </w:rPr>
        <w:t>15</w:t>
      </w:r>
      <w:r w:rsidRPr="00547318">
        <w:rPr>
          <w:rFonts w:ascii="微软雅黑" w:eastAsia="微软雅黑" w:hAnsi="微软雅黑" w:cs="宋体" w:hint="eastAsia"/>
          <w:sz w:val="22"/>
          <w:szCs w:val="22"/>
          <w:lang w:eastAsia="ja-JP"/>
        </w:rPr>
        <w:t>年。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主推企业管理体系建设和改善活动有</w:t>
      </w:r>
      <w:r w:rsidRPr="00547318">
        <w:rPr>
          <w:rFonts w:ascii="微软雅黑" w:eastAsia="微软雅黑" w:hAnsi="微软雅黑" w:cs="宋体"/>
          <w:sz w:val="22"/>
          <w:szCs w:val="22"/>
        </w:rPr>
        <w:t>: ISO9001/14001/RoHS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、</w:t>
      </w:r>
      <w:r w:rsidRPr="00547318">
        <w:rPr>
          <w:rFonts w:ascii="微软雅黑" w:eastAsia="微软雅黑" w:hAnsi="微软雅黑" w:cs="宋体"/>
          <w:sz w:val="22"/>
          <w:szCs w:val="22"/>
        </w:rPr>
        <w:t>6S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现场管理、全面质量管理</w:t>
      </w:r>
      <w:r w:rsidRPr="00547318">
        <w:rPr>
          <w:rFonts w:ascii="微软雅黑" w:eastAsia="微软雅黑" w:hAnsi="微软雅黑" w:cs="宋体"/>
          <w:sz w:val="22"/>
          <w:szCs w:val="22"/>
        </w:rPr>
        <w:t xml:space="preserve"> (TQM)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、零缺陷质量管理（</w:t>
      </w:r>
      <w:r w:rsidRPr="00547318">
        <w:rPr>
          <w:rFonts w:ascii="微软雅黑" w:eastAsia="微软雅黑" w:hAnsi="微软雅黑" w:cs="宋体"/>
          <w:sz w:val="22"/>
          <w:szCs w:val="22"/>
        </w:rPr>
        <w:t>ZDM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）、全面改善提案活动</w:t>
      </w:r>
      <w:r w:rsidRPr="00547318">
        <w:rPr>
          <w:rFonts w:ascii="微软雅黑" w:eastAsia="微软雅黑" w:hAnsi="微软雅黑" w:cs="宋体"/>
          <w:sz w:val="22"/>
          <w:szCs w:val="22"/>
        </w:rPr>
        <w:t>(TKM)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、全面生产管理</w:t>
      </w:r>
      <w:r w:rsidRPr="00547318">
        <w:rPr>
          <w:rFonts w:ascii="微软雅黑" w:eastAsia="微软雅黑" w:hAnsi="微软雅黑" w:cs="宋体"/>
          <w:sz w:val="22"/>
          <w:szCs w:val="22"/>
        </w:rPr>
        <w:t>(TPM)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、精益生产</w:t>
      </w:r>
      <w:r w:rsidRPr="00547318">
        <w:rPr>
          <w:rFonts w:ascii="微软雅黑" w:eastAsia="微软雅黑" w:hAnsi="微软雅黑" w:cs="宋体"/>
          <w:sz w:val="22"/>
          <w:szCs w:val="22"/>
        </w:rPr>
        <w:t>(LEAN)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……还负责企业策划、文化建设及人才培育，对</w:t>
      </w:r>
      <w:r w:rsidRPr="00547318">
        <w:rPr>
          <w:rFonts w:ascii="微软雅黑" w:eastAsia="微软雅黑" w:hAnsi="微软雅黑" w:cs="宋体"/>
          <w:sz w:val="22"/>
          <w:szCs w:val="22"/>
        </w:rPr>
        <w:t>150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多家企业的品质监管和入厂现场指导等，积累了丰富的现场管理和中高层管理的实战经验。</w:t>
      </w:r>
    </w:p>
    <w:p w:rsidR="00087E99" w:rsidRPr="00547318" w:rsidRDefault="00087E99" w:rsidP="00A91610">
      <w:pPr>
        <w:spacing w:line="400" w:lineRule="exact"/>
        <w:ind w:firstLineChars="200" w:firstLine="31680"/>
        <w:rPr>
          <w:rFonts w:ascii="微软雅黑" w:eastAsia="微软雅黑" w:hAnsi="微软雅黑" w:cs="宋体"/>
          <w:sz w:val="22"/>
          <w:szCs w:val="22"/>
        </w:rPr>
      </w:pPr>
      <w:r w:rsidRPr="00547318">
        <w:rPr>
          <w:rFonts w:ascii="微软雅黑" w:eastAsia="微软雅黑" w:hAnsi="微软雅黑" w:cs="宋体" w:hint="eastAsia"/>
          <w:b/>
          <w:sz w:val="22"/>
          <w:szCs w:val="22"/>
        </w:rPr>
        <w:t>老师拥有</w:t>
      </w:r>
      <w:r w:rsidRPr="00547318">
        <w:rPr>
          <w:rFonts w:ascii="微软雅黑" w:eastAsia="微软雅黑" w:hAnsi="微软雅黑" w:cs="宋体"/>
          <w:b/>
          <w:sz w:val="22"/>
          <w:szCs w:val="22"/>
        </w:rPr>
        <w:t>18</w:t>
      </w:r>
      <w:r w:rsidRPr="00547318">
        <w:rPr>
          <w:rFonts w:ascii="微软雅黑" w:eastAsia="微软雅黑" w:hAnsi="微软雅黑" w:cs="宋体" w:hint="eastAsia"/>
          <w:b/>
          <w:sz w:val="22"/>
          <w:szCs w:val="22"/>
        </w:rPr>
        <w:t>年咨询和培训的实践历炼</w:t>
      </w:r>
      <w:r w:rsidRPr="00547318">
        <w:rPr>
          <w:rFonts w:ascii="微软雅黑" w:eastAsia="微软雅黑" w:hAnsi="微软雅黑" w:cs="宋体"/>
          <w:b/>
          <w:sz w:val="22"/>
          <w:szCs w:val="22"/>
        </w:rPr>
        <w:t>: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精通中外企业先进的管理精华</w:t>
      </w:r>
      <w:r w:rsidRPr="00547318">
        <w:rPr>
          <w:rFonts w:ascii="微软雅黑" w:eastAsia="微软雅黑" w:hAnsi="微软雅黑" w:cs="宋体"/>
          <w:sz w:val="22"/>
          <w:szCs w:val="22"/>
        </w:rPr>
        <w:t>,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曾师从日本国宝级管理大师小川一也研习</w:t>
      </w:r>
      <w:r w:rsidRPr="00547318">
        <w:rPr>
          <w:rFonts w:ascii="微软雅黑" w:eastAsia="微软雅黑" w:hAnsi="微软雅黑" w:cs="宋体"/>
          <w:sz w:val="22"/>
          <w:szCs w:val="22"/>
        </w:rPr>
        <w:t>IE(RWF)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技术等，接受过系统的前沿的管理培训。在</w:t>
      </w:r>
      <w:r w:rsidRPr="00547318">
        <w:rPr>
          <w:rFonts w:ascii="微软雅黑" w:eastAsia="微软雅黑" w:hAnsi="微软雅黑" w:cs="宋体"/>
          <w:sz w:val="22"/>
          <w:szCs w:val="22"/>
        </w:rPr>
        <w:t>CASIO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任职期间下辖多位日本籍专家，独自创立《前置的品管模式》。深谙多种行业、不同背景的中外企业管理和发展，精于企业诊断、流程改进、项目策划、企业活动的培训与指导。无论在咨询辅导和培训教育都表现出色、深受企业管理者的好评。</w:t>
      </w:r>
    </w:p>
    <w:p w:rsidR="00087E99" w:rsidRPr="00547318" w:rsidRDefault="00087E99" w:rsidP="00A91610">
      <w:pPr>
        <w:spacing w:line="400" w:lineRule="exact"/>
        <w:ind w:firstLineChars="200" w:firstLine="31680"/>
        <w:rPr>
          <w:rFonts w:ascii="微软雅黑" w:eastAsia="微软雅黑" w:hAnsi="微软雅黑" w:cs="宋体"/>
          <w:sz w:val="22"/>
          <w:szCs w:val="22"/>
        </w:rPr>
      </w:pPr>
      <w:r w:rsidRPr="00547318">
        <w:rPr>
          <w:rFonts w:ascii="微软雅黑" w:eastAsia="微软雅黑" w:hAnsi="微软雅黑" w:cs="宋体" w:hint="eastAsia"/>
          <w:sz w:val="22"/>
          <w:szCs w:val="22"/>
        </w:rPr>
        <w:t>曾服务过的部分企业</w:t>
      </w:r>
      <w:r w:rsidRPr="00547318">
        <w:rPr>
          <w:rFonts w:ascii="微软雅黑" w:eastAsia="微软雅黑" w:hAnsi="微软雅黑" w:cs="宋体"/>
          <w:sz w:val="22"/>
          <w:szCs w:val="22"/>
        </w:rPr>
        <w:t>:TDK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集团、</w:t>
      </w:r>
      <w:r w:rsidRPr="00547318">
        <w:rPr>
          <w:rFonts w:ascii="微软雅黑" w:eastAsia="微软雅黑" w:hAnsi="微软雅黑" w:cs="宋体"/>
          <w:sz w:val="22"/>
          <w:szCs w:val="22"/>
        </w:rPr>
        <w:t>SUMIDA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集团、西门子、威士荗国际集团、华博科技公司、青木工业公司、朝日五金厂、日精五金公司、海洋五金厂、快捷五金厂、下村五金厂、维新集团、异特国际公司、东化公司、先豪国际集团、东江集团、誉铭精密厂、现代精密厂、联泰塑料厂、丽精公司、志和集团、登盈注塑厂、捷腾电子厂、兴华器件厂、四海电路版厂、云丰电路版厂、联合电路版厂、大兴电路版厂、三洋电路版厂、华南电路版厂、腾达电路版厂、宇光集团、粤发公司、大洋橡胶厂、群英橡胶厂、兴毅印刷厂、爱普生精工公司、</w:t>
      </w:r>
      <w:r w:rsidRPr="00547318">
        <w:rPr>
          <w:rFonts w:ascii="微软雅黑" w:eastAsia="微软雅黑" w:hAnsi="微软雅黑" w:cs="宋体"/>
          <w:sz w:val="22"/>
          <w:szCs w:val="22"/>
        </w:rPr>
        <w:t>CASIO</w:t>
      </w:r>
      <w:r w:rsidRPr="00547318">
        <w:rPr>
          <w:rFonts w:ascii="微软雅黑" w:eastAsia="微软雅黑" w:hAnsi="微软雅黑" w:cs="宋体" w:hint="eastAsia"/>
          <w:sz w:val="22"/>
          <w:szCs w:val="22"/>
        </w:rPr>
        <w:t>集团、金煌电子厂、万士达电子厂、东誉公司、创元科技、新中源集团、美的电器集团等二百多家企业。</w:t>
      </w:r>
    </w:p>
    <w:p w:rsidR="00087E99" w:rsidRPr="00547318" w:rsidRDefault="00087E99">
      <w:pPr>
        <w:pStyle w:val="BodyTextFirstIndent"/>
        <w:spacing w:after="0" w:line="400" w:lineRule="exact"/>
        <w:ind w:firstLineChars="0" w:firstLine="0"/>
        <w:rPr>
          <w:rFonts w:ascii="微软雅黑" w:eastAsia="微软雅黑" w:hAnsi="微软雅黑" w:cs="宋体"/>
          <w:sz w:val="22"/>
          <w:szCs w:val="22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 w:cs="宋体"/>
          <w:sz w:val="22"/>
          <w:szCs w:val="22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 w:cs="宋体"/>
          <w:sz w:val="22"/>
          <w:szCs w:val="22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 w:cs="宋体"/>
          <w:sz w:val="22"/>
          <w:szCs w:val="22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 w:cs="宋体"/>
          <w:sz w:val="22"/>
          <w:szCs w:val="22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 w:cs="宋体"/>
          <w:sz w:val="22"/>
          <w:szCs w:val="22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 w:cs="宋体"/>
          <w:sz w:val="22"/>
          <w:szCs w:val="22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 w:cs="宋体"/>
          <w:sz w:val="22"/>
          <w:szCs w:val="22"/>
        </w:rPr>
      </w:pPr>
    </w:p>
    <w:p w:rsidR="00087E99" w:rsidRPr="00547318" w:rsidRDefault="00087E99" w:rsidP="00A91610">
      <w:pPr>
        <w:pStyle w:val="Heading1"/>
        <w:spacing w:before="0" w:beforeAutospacing="0" w:after="0" w:afterAutospacing="0" w:line="240" w:lineRule="atLeast"/>
        <w:ind w:left="31680" w:hangingChars="746" w:firstLine="31680"/>
        <w:jc w:val="center"/>
        <w:rPr>
          <w:rFonts w:ascii="微软雅黑" w:eastAsia="微软雅黑" w:hAnsi="微软雅黑"/>
          <w:sz w:val="28"/>
          <w:szCs w:val="28"/>
        </w:rPr>
      </w:pPr>
      <w:r w:rsidRPr="00547318">
        <w:rPr>
          <w:rFonts w:ascii="微软雅黑" w:eastAsia="微软雅黑" w:hAnsi="微软雅黑" w:cs="Arial" w:hint="eastAsia"/>
          <w:kern w:val="0"/>
          <w:sz w:val="28"/>
          <w:szCs w:val="28"/>
        </w:rPr>
        <w:t>《</w:t>
      </w:r>
      <w:r w:rsidRPr="00547318">
        <w:rPr>
          <w:rFonts w:ascii="微软雅黑" w:eastAsia="微软雅黑" w:hAnsi="微软雅黑" w:cs="Arial"/>
          <w:kern w:val="0"/>
          <w:sz w:val="28"/>
          <w:szCs w:val="28"/>
        </w:rPr>
        <w:t>6S</w:t>
      </w:r>
      <w:r w:rsidRPr="00547318">
        <w:rPr>
          <w:rFonts w:ascii="微软雅黑" w:eastAsia="微软雅黑" w:hAnsi="微软雅黑" w:cs="Arial" w:hint="eastAsia"/>
          <w:kern w:val="0"/>
          <w:sz w:val="28"/>
          <w:szCs w:val="28"/>
        </w:rPr>
        <w:t>现场管理与项目推进》</w:t>
      </w:r>
      <w:r w:rsidRPr="00547318">
        <w:rPr>
          <w:rFonts w:ascii="微软雅黑" w:eastAsia="微软雅黑" w:hAnsi="微软雅黑" w:hint="eastAsia"/>
          <w:sz w:val="28"/>
          <w:szCs w:val="28"/>
        </w:rPr>
        <w:t>报名回执</w:t>
      </w:r>
    </w:p>
    <w:p w:rsidR="00087E99" w:rsidRPr="002F5B23" w:rsidRDefault="00087E99" w:rsidP="00A91610">
      <w:pPr>
        <w:spacing w:line="240" w:lineRule="atLeast"/>
        <w:ind w:leftChars="-8" w:left="31680" w:hangingChars="7" w:firstLine="31680"/>
        <w:jc w:val="center"/>
        <w:rPr>
          <w:rFonts w:ascii="黑体" w:eastAsia="黑体" w:hAnsi="宋体"/>
          <w:szCs w:val="21"/>
        </w:rPr>
      </w:pPr>
      <w:r w:rsidRPr="00547318">
        <w:rPr>
          <w:rFonts w:ascii="微软雅黑" w:eastAsia="微软雅黑" w:hAnsi="微软雅黑"/>
        </w:rPr>
        <w:t xml:space="preserve">  </w:t>
      </w:r>
      <w:r w:rsidRPr="002F5B23">
        <w:rPr>
          <w:rFonts w:hint="eastAsia"/>
          <w:szCs w:val="21"/>
        </w:rPr>
        <w:t>填好下表后传真至</w:t>
      </w:r>
      <w:r w:rsidRPr="002F5B23"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Cs w:val="21"/>
        </w:rPr>
        <w:t>/</w:t>
      </w:r>
      <w:r w:rsidRPr="00B06212">
        <w:t xml:space="preserve"> </w:t>
      </w:r>
      <w:r w:rsidRPr="00B06212">
        <w:rPr>
          <w:rFonts w:ascii="宋体" w:hAnsi="宋体"/>
          <w:w w:val="110"/>
          <w:szCs w:val="21"/>
        </w:rPr>
        <w:t>021</w:t>
      </w:r>
      <w:r>
        <w:rPr>
          <w:rFonts w:ascii="宋体" w:hAnsi="宋体"/>
          <w:w w:val="110"/>
          <w:szCs w:val="21"/>
        </w:rPr>
        <w:t>-</w:t>
      </w:r>
      <w:r w:rsidRPr="008B4611">
        <w:rPr>
          <w:rFonts w:ascii="宋体" w:hAnsi="宋体"/>
          <w:w w:val="110"/>
          <w:szCs w:val="21"/>
        </w:rPr>
        <w:t>51012039</w:t>
      </w:r>
      <w:r w:rsidRPr="002F5B23">
        <w:rPr>
          <w:rFonts w:hint="eastAsia"/>
          <w:szCs w:val="21"/>
        </w:rPr>
        <w:t>（此表复印有效）</w:t>
      </w:r>
    </w:p>
    <w:tbl>
      <w:tblPr>
        <w:tblW w:w="10728" w:type="dxa"/>
        <w:jc w:val="center"/>
        <w:tblInd w:w="23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8"/>
        <w:gridCol w:w="1610"/>
        <w:gridCol w:w="190"/>
        <w:gridCol w:w="900"/>
        <w:gridCol w:w="580"/>
        <w:gridCol w:w="1930"/>
        <w:gridCol w:w="730"/>
        <w:gridCol w:w="350"/>
        <w:gridCol w:w="3240"/>
      </w:tblGrid>
      <w:tr w:rsidR="00087E99" w:rsidTr="00E86B5B">
        <w:trPr>
          <w:cantSplit/>
          <w:trHeight w:hRule="exact" w:val="589"/>
          <w:jc w:val="center"/>
        </w:trPr>
        <w:tc>
          <w:tcPr>
            <w:tcW w:w="1198" w:type="dxa"/>
            <w:tcBorders>
              <w:top w:val="thinThickSmallGap" w:sz="12" w:space="0" w:color="auto"/>
            </w:tcBorders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rFonts w:ascii="宋体"/>
                <w:b w:val="0"/>
                <w:bCs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530" w:type="dxa"/>
            <w:gridSpan w:val="8"/>
            <w:tcBorders>
              <w:top w:val="thinThickSmallGap" w:sz="12" w:space="0" w:color="auto"/>
            </w:tcBorders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087E99" w:rsidTr="00E86B5B">
        <w:trPr>
          <w:cantSplit/>
          <w:trHeight w:hRule="exact" w:val="580"/>
          <w:jc w:val="center"/>
        </w:trPr>
        <w:tc>
          <w:tcPr>
            <w:tcW w:w="1198" w:type="dxa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发票抬头</w:t>
            </w:r>
          </w:p>
        </w:tc>
        <w:tc>
          <w:tcPr>
            <w:tcW w:w="5940" w:type="dxa"/>
            <w:gridSpan w:val="6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发票内容：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、咨询费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、会务费</w:t>
            </w:r>
          </w:p>
        </w:tc>
      </w:tr>
      <w:tr w:rsidR="00087E99" w:rsidTr="00E86B5B">
        <w:trPr>
          <w:cantSplit/>
          <w:trHeight w:hRule="exact" w:val="460"/>
          <w:jc w:val="center"/>
        </w:trPr>
        <w:tc>
          <w:tcPr>
            <w:tcW w:w="1198" w:type="dxa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公司地址</w:t>
            </w:r>
          </w:p>
        </w:tc>
        <w:tc>
          <w:tcPr>
            <w:tcW w:w="9530" w:type="dxa"/>
            <w:gridSpan w:val="8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</w:p>
        </w:tc>
      </w:tr>
      <w:tr w:rsidR="00087E99" w:rsidTr="00E86B5B">
        <w:trPr>
          <w:cantSplit/>
          <w:trHeight w:hRule="exact" w:val="466"/>
          <w:jc w:val="center"/>
        </w:trPr>
        <w:tc>
          <w:tcPr>
            <w:tcW w:w="1198" w:type="dxa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00" w:type="dxa"/>
            <w:gridSpan w:val="2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510" w:type="dxa"/>
            <w:gridSpan w:val="2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240" w:type="dxa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87E99" w:rsidTr="00E86B5B">
        <w:trPr>
          <w:cantSplit/>
          <w:trHeight w:hRule="exact" w:val="471"/>
          <w:jc w:val="center"/>
        </w:trPr>
        <w:tc>
          <w:tcPr>
            <w:tcW w:w="1198" w:type="dxa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传真</w:t>
            </w:r>
          </w:p>
        </w:tc>
        <w:tc>
          <w:tcPr>
            <w:tcW w:w="2510" w:type="dxa"/>
            <w:gridSpan w:val="2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  <w:tc>
          <w:tcPr>
            <w:tcW w:w="3240" w:type="dxa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087E99" w:rsidTr="00E86B5B">
        <w:trPr>
          <w:cantSplit/>
          <w:trHeight w:hRule="exact" w:val="402"/>
          <w:jc w:val="center"/>
        </w:trPr>
        <w:tc>
          <w:tcPr>
            <w:tcW w:w="1198" w:type="dxa"/>
            <w:vMerge w:val="restart"/>
            <w:vAlign w:val="center"/>
          </w:tcPr>
          <w:p w:rsidR="00087E99" w:rsidRDefault="00087E99" w:rsidP="00E86B5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学员</w:t>
            </w:r>
          </w:p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  <w:p w:rsidR="00087E99" w:rsidRDefault="00087E99" w:rsidP="00E86B5B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087E99" w:rsidRDefault="00087E99" w:rsidP="00E86B5B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087E99" w:rsidRDefault="00087E99" w:rsidP="00E86B5B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087E99" w:rsidRDefault="00087E99" w:rsidP="00E86B5B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087E99" w:rsidRDefault="00087E99" w:rsidP="00E86B5B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shd w:val="clear" w:color="auto" w:fill="E6E6E6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670" w:type="dxa"/>
            <w:gridSpan w:val="3"/>
            <w:shd w:val="clear" w:color="auto" w:fill="E6E6E6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手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机</w:t>
            </w:r>
          </w:p>
        </w:tc>
        <w:tc>
          <w:tcPr>
            <w:tcW w:w="4320" w:type="dxa"/>
            <w:gridSpan w:val="3"/>
            <w:shd w:val="clear" w:color="auto" w:fill="E6E6E6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</w:tr>
      <w:tr w:rsidR="00087E99" w:rsidTr="00E86B5B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087E99" w:rsidTr="00E86B5B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087E99" w:rsidRDefault="00087E99" w:rsidP="00E86B5B">
            <w:pPr>
              <w:pStyle w:val="ParaCharCharCharChar"/>
              <w:spacing w:before="100" w:beforeAutospacing="1" w:after="100" w:afterAutospacing="1" w:line="280" w:lineRule="exact"/>
              <w:ind w:firstLine="422"/>
              <w:rPr>
                <w:rStyle w:val="Strong"/>
                <w:b w:val="0"/>
                <w:bCs w:val="0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087E99" w:rsidTr="00E86B5B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087E99" w:rsidTr="00E86B5B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87E99" w:rsidRDefault="00087E99" w:rsidP="00E86B5B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087E99" w:rsidTr="00E86B5B">
        <w:trPr>
          <w:cantSplit/>
          <w:trHeight w:hRule="exact" w:val="937"/>
          <w:jc w:val="center"/>
        </w:trPr>
        <w:tc>
          <w:tcPr>
            <w:tcW w:w="10728" w:type="dxa"/>
            <w:gridSpan w:val="9"/>
            <w:tcBorders>
              <w:bottom w:val="thickThinSmallGap" w:sz="12" w:space="0" w:color="auto"/>
            </w:tcBorders>
            <w:vAlign w:val="center"/>
          </w:tcPr>
          <w:p w:rsidR="00087E99" w:rsidRPr="00EF7730" w:rsidRDefault="00087E99" w:rsidP="00E86B5B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参会人数：</w:t>
            </w:r>
            <w:r w:rsidRPr="00EF7730">
              <w:rPr>
                <w:rStyle w:val="Strong"/>
                <w:b w:val="0"/>
                <w:bCs w:val="0"/>
                <w:szCs w:val="21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人，费用合计：</w:t>
            </w:r>
            <w:r w:rsidRPr="00EF7730">
              <w:rPr>
                <w:rStyle w:val="Strong"/>
                <w:b w:val="0"/>
                <w:bCs w:val="0"/>
                <w:szCs w:val="21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元；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付款方式：□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转帐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现金</w:t>
            </w:r>
          </w:p>
          <w:p w:rsidR="00087E99" w:rsidRPr="00EF7730" w:rsidRDefault="00087E99" w:rsidP="00E86B5B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发票类别：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增值税普通发票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增值税专用发票（需提供一般纳税人开票资料）</w:t>
            </w:r>
          </w:p>
        </w:tc>
      </w:tr>
    </w:tbl>
    <w:p w:rsidR="00087E99" w:rsidRDefault="00087E99" w:rsidP="00087E99">
      <w:pPr>
        <w:spacing w:line="240" w:lineRule="exact"/>
        <w:ind w:leftChars="-514" w:left="31680" w:firstLineChars="159" w:firstLine="31680"/>
        <w:jc w:val="center"/>
        <w:rPr>
          <w:rFonts w:ascii="宋体"/>
          <w:color w:val="808080"/>
          <w:szCs w:val="21"/>
        </w:rPr>
      </w:pPr>
    </w:p>
    <w:p w:rsidR="00087E99" w:rsidRDefault="00087E99" w:rsidP="00A91610">
      <w:pPr>
        <w:spacing w:line="240" w:lineRule="exact"/>
        <w:ind w:leftChars="-514" w:left="31680" w:firstLineChars="159" w:firstLine="31680"/>
        <w:jc w:val="center"/>
        <w:rPr>
          <w:rFonts w:ascii="宋体" w:hAnsi="宋体"/>
          <w:color w:val="808080"/>
          <w:szCs w:val="21"/>
        </w:rPr>
      </w:pPr>
      <w:r>
        <w:rPr>
          <w:rFonts w:ascii="宋体" w:hAnsi="宋体"/>
          <w:color w:val="808080"/>
          <w:szCs w:val="21"/>
        </w:rPr>
        <w:t>----------------------------------------------------------------------------------</w:t>
      </w:r>
    </w:p>
    <w:p w:rsidR="00087E99" w:rsidRDefault="00087E99" w:rsidP="00A91610">
      <w:pPr>
        <w:tabs>
          <w:tab w:val="left" w:pos="5235"/>
        </w:tabs>
        <w:spacing w:line="240" w:lineRule="exact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其他报名方式</w:t>
      </w:r>
      <w:r>
        <w:rPr>
          <w:rFonts w:ascii="宋体" w:hAnsi="宋体"/>
          <w:b/>
          <w:szCs w:val="21"/>
        </w:rPr>
        <w:t xml:space="preserve"> </w:t>
      </w:r>
      <w:r>
        <w:rPr>
          <w:szCs w:val="21"/>
        </w:rPr>
        <w:t>Contact information</w:t>
      </w:r>
    </w:p>
    <w:p w:rsidR="00087E99" w:rsidRDefault="00087E99" w:rsidP="00A91610">
      <w:pPr>
        <w:spacing w:line="240" w:lineRule="exact"/>
        <w:rPr>
          <w:rFonts w:ascii="宋体" w:hAns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全国客户服务热线：</w:t>
      </w:r>
      <w:r>
        <w:rPr>
          <w:rFonts w:ascii="宋体" w:hAnsi="宋体"/>
          <w:w w:val="110"/>
          <w:szCs w:val="21"/>
        </w:rPr>
        <w:t>400-6364-168</w:t>
      </w:r>
    </w:p>
    <w:p w:rsidR="00087E99" w:rsidRPr="00BF4DE7" w:rsidRDefault="00087E99" w:rsidP="00A91610">
      <w:pPr>
        <w:spacing w:line="240" w:lineRule="exact"/>
        <w:rPr>
          <w:rFonts w:asci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电话报名</w:t>
      </w:r>
      <w:r>
        <w:rPr>
          <w:rFonts w:ascii="宋体" w:hAnsi="宋体"/>
          <w:w w:val="110"/>
          <w:szCs w:val="21"/>
        </w:rPr>
        <w:t xml:space="preserve"> 0755-86154193</w:t>
      </w:r>
      <w:r>
        <w:rPr>
          <w:rFonts w:ascii="宋体" w:hAnsi="宋体" w:hint="eastAsia"/>
          <w:w w:val="110"/>
          <w:szCs w:val="21"/>
        </w:rPr>
        <w:t>、</w:t>
      </w:r>
      <w:r>
        <w:rPr>
          <w:rFonts w:ascii="宋体" w:hAnsi="宋体"/>
          <w:w w:val="110"/>
          <w:szCs w:val="21"/>
        </w:rPr>
        <w:t xml:space="preserve">86154194  </w:t>
      </w:r>
      <w:r w:rsidRPr="00BF4DE7">
        <w:rPr>
          <w:rFonts w:ascii="宋体" w:hAnsi="宋体"/>
          <w:w w:val="110"/>
          <w:szCs w:val="21"/>
        </w:rPr>
        <w:t>021-51872644</w:t>
      </w:r>
    </w:p>
    <w:p w:rsidR="00087E99" w:rsidRDefault="00087E99" w:rsidP="00A91610">
      <w:pPr>
        <w:spacing w:line="240" w:lineRule="exact"/>
        <w:rPr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电邮报名</w:t>
      </w:r>
      <w:r>
        <w:rPr>
          <w:rFonts w:ascii="宋体" w:hAnsi="宋体"/>
          <w:w w:val="110"/>
          <w:szCs w:val="21"/>
        </w:rPr>
        <w:t xml:space="preserve"> </w:t>
      </w:r>
      <w:r>
        <w:rPr>
          <w:w w:val="110"/>
          <w:szCs w:val="21"/>
        </w:rPr>
        <w:t>peixun168@hotmail.com</w:t>
      </w:r>
    </w:p>
    <w:p w:rsidR="00087E99" w:rsidRDefault="00087E99" w:rsidP="00A91610">
      <w:pPr>
        <w:tabs>
          <w:tab w:val="left" w:pos="5235"/>
        </w:tabs>
        <w:spacing w:line="240" w:lineRule="exact"/>
      </w:pPr>
      <w:r>
        <w:rPr>
          <w:rFonts w:ascii="宋体" w:hAnsi="宋体" w:cs="宋体" w:hint="eastAsia"/>
          <w:w w:val="110"/>
          <w:szCs w:val="21"/>
        </w:rPr>
        <w:t>传真报名</w:t>
      </w:r>
      <w:r>
        <w:rPr>
          <w:rFonts w:ascii="宋体" w:hAnsi="宋体" w:cs="宋体"/>
          <w:w w:val="110"/>
          <w:szCs w:val="21"/>
        </w:rPr>
        <w:t xml:space="preserve"> </w:t>
      </w:r>
      <w:r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 w:val="18"/>
          <w:szCs w:val="18"/>
        </w:rPr>
        <w:t xml:space="preserve">   </w:t>
      </w:r>
    </w:p>
    <w:p w:rsidR="00087E99" w:rsidRPr="00547318" w:rsidRDefault="00087E99" w:rsidP="00734545">
      <w:pPr>
        <w:tabs>
          <w:tab w:val="left" w:pos="5235"/>
        </w:tabs>
        <w:spacing w:line="240" w:lineRule="exact"/>
        <w:rPr>
          <w:rFonts w:ascii="微软雅黑" w:eastAsia="微软雅黑" w:hAnsi="微软雅黑"/>
        </w:rPr>
      </w:pPr>
    </w:p>
    <w:p w:rsidR="00087E99" w:rsidRPr="00547318" w:rsidRDefault="00087E99">
      <w:pPr>
        <w:spacing w:line="360" w:lineRule="exact"/>
        <w:rPr>
          <w:rFonts w:ascii="微软雅黑" w:eastAsia="微软雅黑" w:hAnsi="微软雅黑" w:cs="宋体"/>
          <w:sz w:val="22"/>
          <w:szCs w:val="22"/>
        </w:rPr>
      </w:pPr>
    </w:p>
    <w:sectPr w:rsidR="00087E99" w:rsidRPr="00547318" w:rsidSect="00D630B4">
      <w:headerReference w:type="default" r:id="rId8"/>
      <w:footerReference w:type="default" r:id="rId9"/>
      <w:pgSz w:w="11906" w:h="16838"/>
      <w:pgMar w:top="1440" w:right="1281" w:bottom="1440" w:left="12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99" w:rsidRDefault="00087E99">
      <w:r>
        <w:separator/>
      </w:r>
    </w:p>
  </w:endnote>
  <w:endnote w:type="continuationSeparator" w:id="0">
    <w:p w:rsidR="00087E99" w:rsidRDefault="0008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99" w:rsidRDefault="00087E99" w:rsidP="00734545">
    <w:pPr>
      <w:pStyle w:val="Footer"/>
      <w:ind w:firstLine="210"/>
      <w:jc w:val="center"/>
    </w:pPr>
    <w:r>
      <w:rPr>
        <w:noProof/>
      </w:rPr>
      <w:pict>
        <v:line id="_x0000_s2050" style="position:absolute;left:0;text-align:left;z-index:251657216" from="-18pt,-6.65pt" to="468pt,-6.65pt"/>
      </w:pict>
    </w:r>
    <w:r>
      <w:rPr>
        <w:rFonts w:hint="eastAsia"/>
        <w:noProof/>
      </w:rPr>
      <w:t>引领中国培训</w:t>
    </w:r>
    <w:r>
      <w:rPr>
        <w:noProof/>
      </w:rPr>
      <w:t xml:space="preserve">  </w:t>
    </w:r>
    <w:r>
      <w:rPr>
        <w:rFonts w:hint="eastAsia"/>
        <w:noProof/>
      </w:rPr>
      <w:t>助力企业成长</w:t>
    </w:r>
    <w:r>
      <w:t xml:space="preserve">   E-mail:peixun168@hotmail.com  MSN</w:t>
    </w:r>
    <w:r>
      <w:rPr>
        <w:rFonts w:hint="eastAsia"/>
      </w:rPr>
      <w:t>：</w:t>
    </w:r>
    <w:hyperlink r:id="rId1" w:history="1">
      <w:r>
        <w:rPr>
          <w:rStyle w:val="Hyperlink"/>
          <w:rFonts w:cs="Calibri"/>
        </w:rPr>
        <w:t>peixun168@hotmail.com</w:t>
      </w:r>
    </w:hyperlink>
    <w:r>
      <w:t xml:space="preserve">   QQ: 851580715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99" w:rsidRDefault="00087E99">
      <w:r>
        <w:separator/>
      </w:r>
    </w:p>
  </w:footnote>
  <w:footnote w:type="continuationSeparator" w:id="0">
    <w:p w:rsidR="00087E99" w:rsidRDefault="00087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99" w:rsidRDefault="00087E99" w:rsidP="00A91610">
    <w:pPr>
      <w:pStyle w:val="Header"/>
      <w:spacing w:after="12"/>
      <w:jc w:val="right"/>
      <w:rPr>
        <w:rFonts w:ascii="宋体" w:hAnsi="宋体"/>
        <w:color w:val="0000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4pt;margin-top:-2.85pt;width:131.4pt;height:36.2pt;z-index:251658240" wrapcoords="-114 0 -114 21185 21600 21185 21600 0 -114 0">
          <v:imagedata r:id="rId1" o:title=""/>
        </v:shape>
      </w:pict>
    </w:r>
    <w:r>
      <w:t xml:space="preserve">                                      </w:t>
    </w:r>
    <w:r>
      <w:rPr>
        <w:rFonts w:ascii="宋体" w:hAnsi="宋体" w:hint="eastAsia"/>
        <w:color w:val="0000FF"/>
      </w:rPr>
      <w:t>热线：</w:t>
    </w:r>
    <w:r>
      <w:rPr>
        <w:rFonts w:ascii="宋体" w:hAnsi="宋体"/>
        <w:color w:val="0000FF"/>
      </w:rPr>
      <w:t xml:space="preserve">400 6364 168  </w:t>
    </w:r>
    <w:r>
      <w:rPr>
        <w:rFonts w:ascii="宋体" w:hAnsi="宋体" w:hint="eastAsia"/>
        <w:color w:val="0000FF"/>
      </w:rPr>
      <w:t>一六八培训网</w:t>
    </w:r>
    <w:r>
      <w:rPr>
        <w:rFonts w:ascii="宋体" w:hAnsi="宋体"/>
        <w:color w:val="0000FF"/>
      </w:rPr>
      <w:t>(www.peixun168.com)</w:t>
    </w:r>
  </w:p>
  <w:p w:rsidR="00087E99" w:rsidRDefault="00087E99" w:rsidP="00A91610">
    <w:pPr>
      <w:pStyle w:val="Header"/>
      <w:spacing w:after="12"/>
      <w:jc w:val="right"/>
      <w:rPr>
        <w:rFonts w:ascii="宋体" w:hAnsi="宋体"/>
        <w:color w:val="0000FF"/>
      </w:rPr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电话：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51872644</w:t>
    </w:r>
    <w:r>
      <w:rPr>
        <w:rFonts w:ascii="宋体" w:hAnsi="宋体"/>
        <w:color w:val="0000FF"/>
      </w:rPr>
      <w:t xml:space="preserve"> (0755) 86154193 </w:t>
    </w:r>
  </w:p>
  <w:p w:rsidR="00087E99" w:rsidRPr="00C27B8C" w:rsidRDefault="00087E99" w:rsidP="00A91610">
    <w:pPr>
      <w:pStyle w:val="Header"/>
      <w:spacing w:after="12"/>
      <w:jc w:val="right"/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传真：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51012039</w:t>
    </w:r>
    <w:r>
      <w:rPr>
        <w:rFonts w:ascii="宋体" w:hAnsi="宋体"/>
        <w:color w:val="0000FF"/>
      </w:rPr>
      <w:t xml:space="preserve"> (0755) 86154195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C29"/>
    <w:multiLevelType w:val="multilevel"/>
    <w:tmpl w:val="09C87C29"/>
    <w:lvl w:ilvl="0">
      <w:start w:val="1"/>
      <w:numFmt w:val="decimal"/>
      <w:lvlText w:val="%1."/>
      <w:lvlJc w:val="left"/>
      <w:pPr>
        <w:ind w:left="86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1">
    <w:nsid w:val="11F64FF2"/>
    <w:multiLevelType w:val="multilevel"/>
    <w:tmpl w:val="11F64FF2"/>
    <w:lvl w:ilvl="0">
      <w:start w:val="1"/>
      <w:numFmt w:val="decimal"/>
      <w:lvlText w:val="%1."/>
      <w:lvlJc w:val="left"/>
      <w:pPr>
        <w:ind w:left="86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2">
    <w:nsid w:val="292120E9"/>
    <w:multiLevelType w:val="multilevel"/>
    <w:tmpl w:val="292120E9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8EF4D13"/>
    <w:multiLevelType w:val="multilevel"/>
    <w:tmpl w:val="48EF4D13"/>
    <w:lvl w:ilvl="0">
      <w:start w:val="1"/>
      <w:numFmt w:val="decimal"/>
      <w:lvlText w:val="%1."/>
      <w:lvlJc w:val="left"/>
      <w:pPr>
        <w:ind w:left="86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4">
    <w:nsid w:val="61FC5B8D"/>
    <w:multiLevelType w:val="multilevel"/>
    <w:tmpl w:val="61FC5B8D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98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1DC5798"/>
    <w:multiLevelType w:val="multilevel"/>
    <w:tmpl w:val="71DC57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6">
    <w:nsid w:val="7460516B"/>
    <w:multiLevelType w:val="multilevel"/>
    <w:tmpl w:val="7460516B"/>
    <w:lvl w:ilvl="0">
      <w:start w:val="1"/>
      <w:numFmt w:val="decimal"/>
      <w:lvlText w:val="%1."/>
      <w:lvlJc w:val="left"/>
      <w:pPr>
        <w:ind w:left="86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7">
    <w:nsid w:val="7B670473"/>
    <w:multiLevelType w:val="multilevel"/>
    <w:tmpl w:val="7B670473"/>
    <w:lvl w:ilvl="0">
      <w:start w:val="1"/>
      <w:numFmt w:val="decimal"/>
      <w:lvlText w:val="%1."/>
      <w:lvlJc w:val="left"/>
      <w:pPr>
        <w:ind w:left="86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267"/>
    <w:rsid w:val="00005B85"/>
    <w:rsid w:val="00051C13"/>
    <w:rsid w:val="00057392"/>
    <w:rsid w:val="00087E99"/>
    <w:rsid w:val="000D66BC"/>
    <w:rsid w:val="00123A15"/>
    <w:rsid w:val="00143E47"/>
    <w:rsid w:val="00160FB2"/>
    <w:rsid w:val="001626FA"/>
    <w:rsid w:val="00176938"/>
    <w:rsid w:val="001C1695"/>
    <w:rsid w:val="001E63B7"/>
    <w:rsid w:val="002A5718"/>
    <w:rsid w:val="002D0E3B"/>
    <w:rsid w:val="002F150E"/>
    <w:rsid w:val="002F5B23"/>
    <w:rsid w:val="00304304"/>
    <w:rsid w:val="00304453"/>
    <w:rsid w:val="003A2521"/>
    <w:rsid w:val="003C78D8"/>
    <w:rsid w:val="003E15E2"/>
    <w:rsid w:val="003F770F"/>
    <w:rsid w:val="00423D28"/>
    <w:rsid w:val="00424E24"/>
    <w:rsid w:val="00474294"/>
    <w:rsid w:val="00486484"/>
    <w:rsid w:val="005435D8"/>
    <w:rsid w:val="00543D84"/>
    <w:rsid w:val="00547318"/>
    <w:rsid w:val="00550D26"/>
    <w:rsid w:val="005756A4"/>
    <w:rsid w:val="00584B0B"/>
    <w:rsid w:val="005A7E93"/>
    <w:rsid w:val="005E1CD4"/>
    <w:rsid w:val="00621CEE"/>
    <w:rsid w:val="00637F37"/>
    <w:rsid w:val="00697087"/>
    <w:rsid w:val="006D0DF9"/>
    <w:rsid w:val="007104DE"/>
    <w:rsid w:val="00734545"/>
    <w:rsid w:val="0076636A"/>
    <w:rsid w:val="007A3969"/>
    <w:rsid w:val="007A5851"/>
    <w:rsid w:val="00815023"/>
    <w:rsid w:val="008321E6"/>
    <w:rsid w:val="00863A3B"/>
    <w:rsid w:val="008B4611"/>
    <w:rsid w:val="008D6C74"/>
    <w:rsid w:val="0090060A"/>
    <w:rsid w:val="0095429F"/>
    <w:rsid w:val="009561EB"/>
    <w:rsid w:val="009F774D"/>
    <w:rsid w:val="00A47705"/>
    <w:rsid w:val="00A73BBC"/>
    <w:rsid w:val="00A91610"/>
    <w:rsid w:val="00AD0393"/>
    <w:rsid w:val="00AD09EA"/>
    <w:rsid w:val="00B06212"/>
    <w:rsid w:val="00BF4DE7"/>
    <w:rsid w:val="00C131DB"/>
    <w:rsid w:val="00C27B8C"/>
    <w:rsid w:val="00CD4926"/>
    <w:rsid w:val="00D02267"/>
    <w:rsid w:val="00D21564"/>
    <w:rsid w:val="00D630B4"/>
    <w:rsid w:val="00D844E4"/>
    <w:rsid w:val="00DC5EED"/>
    <w:rsid w:val="00E001FE"/>
    <w:rsid w:val="00E57BE0"/>
    <w:rsid w:val="00E76AA5"/>
    <w:rsid w:val="00E86B5B"/>
    <w:rsid w:val="00E87C0B"/>
    <w:rsid w:val="00EB3302"/>
    <w:rsid w:val="00EC19E5"/>
    <w:rsid w:val="00EF7730"/>
    <w:rsid w:val="00F625CC"/>
    <w:rsid w:val="00F64FFC"/>
    <w:rsid w:val="00F66941"/>
    <w:rsid w:val="00F859A2"/>
    <w:rsid w:val="00FC2669"/>
    <w:rsid w:val="00FC65A5"/>
    <w:rsid w:val="00FD5546"/>
    <w:rsid w:val="333B3F02"/>
    <w:rsid w:val="7CA0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B4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73454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4545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paragraph" w:styleId="BodyText">
    <w:name w:val="Body Text"/>
    <w:basedOn w:val="Normal"/>
    <w:link w:val="BodyTextChar"/>
    <w:uiPriority w:val="99"/>
    <w:rsid w:val="00D630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30B4"/>
    <w:rPr>
      <w:rFonts w:ascii="Times New Roman" w:eastAsia="宋体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D630B4"/>
    <w:pPr>
      <w:ind w:firstLineChars="100" w:firstLine="210"/>
    </w:pPr>
    <w:rPr>
      <w:szCs w:val="21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D630B4"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D6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30B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6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30B4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630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D630B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D630B4"/>
    <w:pPr>
      <w:ind w:firstLineChars="200" w:firstLine="420"/>
    </w:pPr>
  </w:style>
  <w:style w:type="character" w:styleId="Strong">
    <w:name w:val="Strong"/>
    <w:basedOn w:val="DefaultParagraphFont"/>
    <w:uiPriority w:val="99"/>
    <w:qFormat/>
    <w:locked/>
    <w:rsid w:val="0073454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34545"/>
    <w:rPr>
      <w:rFonts w:cs="Times New Roman"/>
      <w:color w:val="0000FF"/>
      <w:u w:val="single"/>
    </w:rPr>
  </w:style>
  <w:style w:type="paragraph" w:customStyle="1" w:styleId="ParaCharCharCharChar">
    <w:name w:val="默认段落字体 Para Char Char Char Char"/>
    <w:basedOn w:val="Normal"/>
    <w:uiPriority w:val="99"/>
    <w:rsid w:val="00734545"/>
  </w:style>
  <w:style w:type="character" w:customStyle="1" w:styleId="CharChar2">
    <w:name w:val="Char Char2"/>
    <w:basedOn w:val="DefaultParagraphFont"/>
    <w:uiPriority w:val="99"/>
    <w:rsid w:val="00A91610"/>
    <w:rPr>
      <w:rFonts w:eastAsia="宋体" w:cs="Times New Roman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ixun168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ixun168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519</Words>
  <Characters>2964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30</cp:revision>
  <dcterms:created xsi:type="dcterms:W3CDTF">2015-04-27T08:03:00Z</dcterms:created>
  <dcterms:modified xsi:type="dcterms:W3CDTF">2017-12-05T06:30:00Z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