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81529E" w:rsidRPr="00734988" w:rsidRDefault="0081529E" w:rsidP="0081529E">
      <w:pPr>
        <w:jc w:val="center"/>
        <w:rPr>
          <w:sz w:val="15"/>
        </w:rPr>
      </w:pPr>
      <w:bookmarkStart w:id="0" w:name="_Hlk497385753"/>
      <w:r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t>职场</w:t>
      </w:r>
      <w:r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  <w:t>素养与商务礼仪</w:t>
      </w:r>
      <w:bookmarkEnd w:id="0"/>
    </w:p>
    <w:p w:rsidR="008A2AAA" w:rsidRDefault="008A2AAA" w:rsidP="008A2AAA">
      <w:bookmarkStart w:id="1" w:name="_Hlk492454953"/>
      <w:bookmarkStart w:id="2" w:name="_Hlk492452872"/>
      <w:bookmarkStart w:id="3" w:name="OLE_LINK1"/>
    </w:p>
    <w:bookmarkEnd w:id="1"/>
    <w:p w:rsidR="008A2AAA" w:rsidRPr="00E040DE" w:rsidRDefault="00315738" w:rsidP="008A2AAA">
      <w:pPr>
        <w:spacing w:line="400" w:lineRule="exact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/>
          <w:noProof/>
          <w:color w:val="4F81BD" w:themeColor="accent1"/>
          <w:sz w:val="36"/>
          <w:szCs w:val="21"/>
        </w:rPr>
        <w:pict>
          <v:group id="组合 22" o:spid="_x0000_s1026" style="position:absolute;left:0;text-align:left;margin-left:-10.3pt;margin-top:10.3pt;width:443.65pt;height:0;z-index:251659776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xogwIAACsIAAAOAAAAZHJzL2Uyb0RvYy54bWzsVbtuFDEU7ZH4B8s9O4/d7CajnU2RkDQ8&#10;IgIf4Hg8D8ljW7Z3Z7enoEL0SHRQUdJR8DUQPoNrz2NXCUEkSDSwhXfm+j7OPb5nPD9c1xytmDaV&#10;FCmORiFGTFCZVaJI8YvnJw/2MTKWiIxwKViKN8zgw8X9e/NGJSyWpeQZ0wiSCJM0KsWltSoJAkNL&#10;VhMzkooJ2MylromFV10EmSYNZK95EIfhNGikzpSWlBkD1uN2Ey98/jxn1D7Nc8Ms4ikGbNav2q8X&#10;bg0Wc5IUmqiyoh0McgcUNakEFB1SHRNL0FJX11LVFdXSyNyOqKwDmecVZb4H6CYKr3RzquVS+V6K&#10;pCnUQBNQe4WnO6elT1ZnGlVZiuMYI0FqOKPLzy+/vnmFwADsNKpIwOlUq3N1pjtD0b65hte5rt0/&#10;tILWntfNwCtbW0TBuDcdT6LZBCO63aMlHMy1CFo+vDEm6IsFDtMAoVEwOWZLjvkzcs5Lopjn3Li+&#10;e3KmAzlvP317/f77l3ewXn78gOJpy5L3PhIdRSYxwNbv8hPH49n+ONrhZ+iVJEobe8pkjdxDinkl&#10;HDySkNUjY+E8wLV3cWYuUANCPAj3Qu9mJK+yk4pzt+llxY64RisCgrDr2PvwZf1YZq1tGsKvlQWY&#10;3Rl510lvhnJDFl98pwDscQFGdyRt//7JbjhroT1jOcwaTETUYnMq38IhlDJhI1fcZwJvF5YD+CGw&#10;a+pXgZ2/C2X+C3Cb4CHCV5bCDsF1JaT+GWy77iHnrX/PQNu3o+BCZhs/GZ4amFanq78xtrMbx3Z2&#10;q7Edjw9Aw2OMtgLuxf1/eL1A/qnh9V9guJG8ULvb0115u+9eBds7fvEDAAD//wMAUEsDBBQABgAI&#10;AAAAIQCpYk2B3gAAAAkBAAAPAAAAZHJzL2Rvd25yZXYueG1sTI9Na8MwDIbvhf0Ho8FurZOOpSWL&#10;U0rZdiqDfsDYTY3VJDSWQ+wm6b+ftx22k5D08OpRthpNI3rqXG1ZQTyLQBAXVtdcKjgeXqdLEM4j&#10;a2wsk4IbOVjld5MMU20H3lG/96UIIexSVFB536ZSuqIig25mW+KwO9vOoA9tV0rd4RDCTSPnUZRI&#10;gzWHCxW2tKmouOyvRsHbgMP6MX7pt5fz5vZ5eHr/2Mak1MP9uH4G4Wn0fzB86wd1yIPTyV5ZO9Eo&#10;mM6jJKAKfmoAlkmyAHH6Hcg8k/8/yL8AAAD//wMAUEsBAi0AFAAGAAgAAAAhALaDOJL+AAAA4QEA&#10;ABMAAAAAAAAAAAAAAAAAAAAAAFtDb250ZW50X1R5cGVzXS54bWxQSwECLQAUAAYACAAAACEAOP0h&#10;/9YAAACUAQAACwAAAAAAAAAAAAAAAAAvAQAAX3JlbHMvLnJlbHNQSwECLQAUAAYACAAAACEA7J3c&#10;aIMCAAArCAAADgAAAAAAAAAAAAAAAAAuAgAAZHJzL2Uyb0RvYy54bWxQSwECLQAUAAYACAAAACEA&#10;qWJNgd4AAAAJAQAADwAAAAAAAAAAAAAAAADdBAAAZHJzL2Rvd25yZXYueG1sUEsFBgAAAAAEAAQA&#10;8wAAAOgFAAAAAA==&#10;">
            <v:line id="直接连接符 26" o:spid="_x0000_s102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HqTsEAAADbAAAADwAAAGRycy9kb3ducmV2LnhtbESPzarCMBSE9xd8h3AEd9dUEdFqFL0g&#10;3IUbfxCXh+bYFJuT0sS2vr0RBJfDzHzDLNedLUVDtS8cKxgNExDEmdMF5wrOp93vDIQPyBpLx6Tg&#10;SR7Wq97PElPtWj5Qcwy5iBD2KSowIVSplD4zZNEPXUUcvZurLYYo61zqGtsIt6UcJ8lUWiw4Lhis&#10;6M9Qdj8+rAIXbhN3b867R3vFjOZ7g6fLVqlBv9ssQATqwjf8af9rBeMpvL/EH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oepOwQAAANsAAAAPAAAAAAAAAAAAAAAA&#10;AKECAABkcnMvZG93bnJldi54bWxQSwUGAAAAAAQABAD5AAAAjwMAAAAA&#10;" strokecolor="#548dd4 [1951]" strokeweight="1.5pt"/>
            <v:line id="直接连接符 27" o:spid="_x0000_s1028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1P1cIAAADbAAAADwAAAGRycy9kb3ducmV2LnhtbESPQYvCMBSE78L+h/CEvWmqLOp2jbIK&#10;ggcvWln2+GieTbF5KU1s6783guBxmJlvmOW6t5VoqfGlYwWTcQKCOHe65ELBOduNFiB8QNZYOSYF&#10;d/KwXn0Mlphq1/GR2lMoRISwT1GBCaFOpfS5IYt+7Gri6F1cYzFE2RRSN9hFuK3kNElm0mLJccFg&#10;TVtD+fV0swpcuHy5a3ve3bp/zOn7YDD72yj1Oex/f0AE6sM7/GrvtYLpH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1P1cIAAADbAAAADwAAAAAAAAAAAAAA&#10;AAChAgAAZHJzL2Rvd25yZXYueG1sUEsFBgAAAAAEAAQA+QAAAJADAAAAAA==&#10;" strokecolor="#548dd4 [1951]" strokeweight="1.5pt"/>
          </v:group>
        </w:pict>
      </w:r>
      <w:r w:rsidR="008A2AAA" w:rsidRPr="00E040DE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讲师介绍</w:t>
      </w:r>
    </w:p>
    <w:p w:rsidR="008A2AAA" w:rsidRDefault="0081529E" w:rsidP="008A2AAA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 w:rsidRPr="0081529E">
        <w:rPr>
          <w:rFonts w:ascii="黑体" w:eastAsia="黑体" w:hAnsi="Times New Roman" w:cs="Times New Roman"/>
          <w:b/>
          <w:bCs/>
          <w:noProof/>
          <w:sz w:val="52"/>
          <w:szCs w:val="52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284480</wp:posOffset>
            </wp:positionV>
            <wp:extent cx="1481455" cy="2114550"/>
            <wp:effectExtent l="0" t="0" r="4445" b="0"/>
            <wp:wrapTight wrapText="bothSides">
              <wp:wrapPolygon edited="0">
                <wp:start x="0" y="0"/>
                <wp:lineTo x="0" y="21405"/>
                <wp:lineTo x="21387" y="21405"/>
                <wp:lineTo x="21387" y="0"/>
                <wp:lineTo x="0" y="0"/>
              </wp:wrapPolygon>
            </wp:wrapTight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2"/>
    <w:p w:rsidR="008A2AAA" w:rsidRPr="00AE19E5" w:rsidRDefault="0081529E" w:rsidP="008A2AAA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王维玲</w:t>
      </w:r>
      <w:r w:rsidR="008A2AAA" w:rsidRPr="00AE19E5"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:rsidR="00723C7F" w:rsidRDefault="00723C7F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>
        <w:rPr>
          <w:rFonts w:ascii="微软雅黑" w:eastAsia="微软雅黑" w:hAnsi="微软雅黑" w:hint="eastAsia"/>
          <w:bCs/>
          <w:szCs w:val="18"/>
        </w:rPr>
        <w:t>上海</w:t>
      </w:r>
      <w:r>
        <w:rPr>
          <w:rFonts w:ascii="微软雅黑" w:eastAsia="微软雅黑" w:hAnsi="微软雅黑"/>
          <w:bCs/>
          <w:szCs w:val="18"/>
        </w:rPr>
        <w:t>地平线高级顾问</w:t>
      </w:r>
    </w:p>
    <w:p w:rsidR="0081529E" w:rsidRP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企业员工训练专家</w:t>
      </w:r>
    </w:p>
    <w:p w:rsid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员工职业素养提升专家</w:t>
      </w:r>
    </w:p>
    <w:p w:rsid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营业网点服务营销专家</w:t>
      </w:r>
    </w:p>
    <w:p w:rsid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IPTS国际职业培训师行业协会高级培训师</w:t>
      </w:r>
    </w:p>
    <w:p w:rsid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DISC双认证培训师、测评师</w:t>
      </w:r>
    </w:p>
    <w:p w:rsid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国际注册心理咨询师</w:t>
      </w:r>
    </w:p>
    <w:p w:rsid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曾任职雅芳(中国)有限公司培训部经理、高级内训师</w:t>
      </w:r>
    </w:p>
    <w:p w:rsidR="0081529E" w:rsidRPr="0081529E" w:rsidRDefault="0081529E" w:rsidP="007F02B4">
      <w:pPr>
        <w:pStyle w:val="a7"/>
        <w:numPr>
          <w:ilvl w:val="0"/>
          <w:numId w:val="2"/>
        </w:numPr>
        <w:spacing w:line="380" w:lineRule="exact"/>
        <w:ind w:firstLineChars="0"/>
        <w:rPr>
          <w:rFonts w:ascii="微软雅黑" w:eastAsia="微软雅黑" w:hAnsi="微软雅黑"/>
          <w:bCs/>
          <w:szCs w:val="18"/>
        </w:rPr>
      </w:pPr>
      <w:r w:rsidRPr="0081529E">
        <w:rPr>
          <w:rFonts w:ascii="微软雅黑" w:eastAsia="微软雅黑" w:hAnsi="微软雅黑" w:hint="eastAsia"/>
          <w:bCs/>
          <w:szCs w:val="18"/>
        </w:rPr>
        <w:t>中国平安保险黑龙江分公司培训部经理</w:t>
      </w:r>
    </w:p>
    <w:p w:rsidR="003D10F6" w:rsidRPr="0081529E" w:rsidRDefault="003D10F6" w:rsidP="008A2AAA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8A2AAA" w:rsidRPr="0081529E" w:rsidRDefault="0081529E" w:rsidP="0081529E">
      <w:pPr>
        <w:spacing w:line="38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研究领域</w:t>
      </w:r>
      <w:r w:rsidR="008A2AAA">
        <w:rPr>
          <w:rFonts w:ascii="微软雅黑" w:eastAsia="微软雅黑" w:hAnsi="微软雅黑" w:hint="eastAsia"/>
          <w:b/>
          <w:szCs w:val="21"/>
        </w:rPr>
        <w:t>：</w:t>
      </w:r>
    </w:p>
    <w:p w:rsidR="008A2AAA" w:rsidRDefault="0081529E" w:rsidP="00EF6F08">
      <w:pPr>
        <w:spacing w:line="380" w:lineRule="exact"/>
        <w:ind w:firstLineChars="150" w:firstLine="315"/>
        <w:rPr>
          <w:rFonts w:ascii="微软雅黑" w:eastAsia="微软雅黑" w:hAnsi="微软雅黑"/>
          <w:szCs w:val="21"/>
        </w:rPr>
      </w:pPr>
      <w:r w:rsidRPr="0081529E">
        <w:rPr>
          <w:rFonts w:ascii="微软雅黑" w:eastAsia="微软雅黑" w:hAnsi="微软雅黑"/>
          <w:szCs w:val="21"/>
        </w:rPr>
        <w:t>15</w:t>
      </w:r>
      <w:r w:rsidRPr="0081529E">
        <w:rPr>
          <w:rFonts w:ascii="微软雅黑" w:eastAsia="微软雅黑" w:hAnsi="微软雅黑" w:hint="eastAsia"/>
          <w:szCs w:val="21"/>
        </w:rPr>
        <w:t>年服务行业的从业经验，</w:t>
      </w:r>
      <w:r w:rsidRPr="0081529E">
        <w:rPr>
          <w:rFonts w:ascii="微软雅黑" w:eastAsia="微软雅黑" w:hAnsi="微软雅黑"/>
          <w:szCs w:val="21"/>
        </w:rPr>
        <w:t>10</w:t>
      </w:r>
      <w:r w:rsidRPr="0081529E">
        <w:rPr>
          <w:rFonts w:ascii="微软雅黑" w:eastAsia="微软雅黑" w:hAnsi="微软雅黑" w:hint="eastAsia"/>
          <w:szCs w:val="21"/>
        </w:rPr>
        <w:t>年授课经验。执着研究、专注智能银行网点、通信营业厅、保险业网点服务、营销、投诉、咨询培训</w:t>
      </w:r>
      <w:r w:rsidR="00EF6F08">
        <w:rPr>
          <w:rFonts w:ascii="微软雅黑" w:eastAsia="微软雅黑" w:hAnsi="微软雅黑" w:hint="eastAsia"/>
          <w:szCs w:val="21"/>
        </w:rPr>
        <w:t>;</w:t>
      </w:r>
      <w:r w:rsidRPr="0081529E">
        <w:rPr>
          <w:rFonts w:ascii="微软雅黑" w:eastAsia="微软雅黑" w:hAnsi="微软雅黑" w:hint="eastAsia"/>
          <w:szCs w:val="21"/>
        </w:rPr>
        <w:t>打造金牌《智能网点厅堂综合技能提升》项目</w:t>
      </w:r>
      <w:r w:rsidR="00EF6F08">
        <w:rPr>
          <w:rFonts w:ascii="微软雅黑" w:eastAsia="微软雅黑" w:hAnsi="微软雅黑" w:hint="eastAsia"/>
          <w:szCs w:val="21"/>
        </w:rPr>
        <w:t>;</w:t>
      </w:r>
      <w:r w:rsidRPr="0081529E">
        <w:rPr>
          <w:rFonts w:ascii="微软雅黑" w:eastAsia="微软雅黑" w:hAnsi="微软雅黑" w:hint="eastAsia"/>
          <w:szCs w:val="21"/>
        </w:rPr>
        <w:t>同时，擅长短期咨询辅导项目，积累了大量的项目运作经验，总结出更实用与合理的项目运作体系</w:t>
      </w:r>
    </w:p>
    <w:p w:rsidR="0081529E" w:rsidRDefault="0081529E" w:rsidP="0081529E">
      <w:pPr>
        <w:spacing w:line="380" w:lineRule="exact"/>
        <w:ind w:firstLineChars="150" w:firstLine="315"/>
        <w:rPr>
          <w:rFonts w:ascii="微软雅黑" w:eastAsia="微软雅黑" w:hAnsi="微软雅黑"/>
          <w:szCs w:val="21"/>
        </w:rPr>
      </w:pPr>
    </w:p>
    <w:p w:rsidR="00C33D4E" w:rsidRPr="00C33D4E" w:rsidRDefault="00C33D4E" w:rsidP="00C33D4E">
      <w:pPr>
        <w:spacing w:line="380" w:lineRule="exact"/>
        <w:rPr>
          <w:rFonts w:ascii="微软雅黑" w:eastAsia="微软雅黑" w:hAnsi="微软雅黑"/>
          <w:b/>
          <w:szCs w:val="21"/>
        </w:rPr>
      </w:pPr>
      <w:r w:rsidRPr="00C33D4E">
        <w:rPr>
          <w:rFonts w:ascii="微软雅黑" w:eastAsia="微软雅黑" w:hAnsi="微软雅黑" w:hint="eastAsia"/>
          <w:b/>
          <w:szCs w:val="21"/>
        </w:rPr>
        <w:t>授课风格：</w:t>
      </w:r>
    </w:p>
    <w:p w:rsidR="00C33D4E" w:rsidRPr="00C33D4E" w:rsidRDefault="00C33D4E" w:rsidP="00C33D4E">
      <w:pPr>
        <w:tabs>
          <w:tab w:val="left" w:pos="525"/>
        </w:tabs>
        <w:spacing w:line="5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王老师具有完整、丰富的理论修养和灵活专业的实战经验。培训风格注重艺术性、魅力性、专业性；授课亲切幽默、轻松互动、擅长创意教学，并配有大量成功案例。注重与学员的互动与共鸣，应用丰富的实战经验并结合企业实际情况，点评精辟、具有针对性，广受企业和学员好评。</w:t>
      </w:r>
    </w:p>
    <w:p w:rsidR="00C33D4E" w:rsidRPr="00C33D4E" w:rsidRDefault="00C33D4E" w:rsidP="00C33D4E">
      <w:pPr>
        <w:spacing w:line="380" w:lineRule="exact"/>
        <w:rPr>
          <w:rFonts w:ascii="微软雅黑" w:eastAsia="微软雅黑" w:hAnsi="微软雅黑"/>
          <w:szCs w:val="21"/>
        </w:rPr>
      </w:pPr>
    </w:p>
    <w:p w:rsidR="00C33D4E" w:rsidRPr="00C33D4E" w:rsidRDefault="00C33D4E" w:rsidP="00C33D4E">
      <w:pPr>
        <w:rPr>
          <w:rFonts w:ascii="微软雅黑" w:eastAsia="微软雅黑" w:hAnsi="微软雅黑"/>
          <w:b/>
          <w:szCs w:val="21"/>
        </w:rPr>
      </w:pPr>
      <w:r w:rsidRPr="00C33D4E">
        <w:rPr>
          <w:rFonts w:ascii="微软雅黑" w:eastAsia="微软雅黑" w:hAnsi="微软雅黑" w:hint="eastAsia"/>
          <w:b/>
          <w:szCs w:val="21"/>
        </w:rPr>
        <w:t>近期服务过的部分客户：</w:t>
      </w:r>
    </w:p>
    <w:p w:rsidR="00C33D4E" w:rsidRPr="00C33D4E" w:rsidRDefault="00C33D4E" w:rsidP="00C33D4E">
      <w:pPr>
        <w:snapToGrid w:val="0"/>
        <w:spacing w:line="50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b/>
          <w:szCs w:val="21"/>
        </w:rPr>
        <w:t>金融行业：</w:t>
      </w:r>
      <w:r w:rsidRPr="00C33D4E">
        <w:rPr>
          <w:rFonts w:ascii="微软雅黑" w:eastAsia="微软雅黑" w:hAnsi="微软雅黑" w:hint="eastAsia"/>
          <w:szCs w:val="21"/>
        </w:rPr>
        <w:t>中国银行、工商银行、建设银行、交通银行、农业银行、国家开发银行、民生银行、招商银行、中信银行、平安银行、兴业银行、浦发银行 、广发银行、晋商银行、徽商银行、光大银行、上海银行、天津银行、中旅银行、农商行、华夏银行、桂林银行、龙江银</w:t>
      </w:r>
      <w:r w:rsidRPr="00C33D4E">
        <w:rPr>
          <w:rFonts w:ascii="微软雅黑" w:eastAsia="微软雅黑" w:hAnsi="微软雅黑" w:hint="eastAsia"/>
          <w:szCs w:val="21"/>
        </w:rPr>
        <w:lastRenderedPageBreak/>
        <w:t>行、重庆商业银行、南京银行、龙江银行、温州银行、包商银行、齐商银行、邮储银行等</w:t>
      </w:r>
    </w:p>
    <w:p w:rsidR="00C33D4E" w:rsidRPr="00C33D4E" w:rsidRDefault="00C33D4E" w:rsidP="00C33D4E">
      <w:pPr>
        <w:snapToGrid w:val="0"/>
        <w:spacing w:line="50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 xml:space="preserve">保险行业：平安人寿 、国华人寿、建信人寿、安邦人保、中国人保、平安财险、鑫安投资、华滨投资等 </w:t>
      </w:r>
    </w:p>
    <w:p w:rsidR="00C33D4E" w:rsidRPr="00C33D4E" w:rsidRDefault="00C33D4E" w:rsidP="00C33D4E">
      <w:pPr>
        <w:snapToGrid w:val="0"/>
        <w:spacing w:line="50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b/>
          <w:szCs w:val="21"/>
        </w:rPr>
        <w:t>电信行业：</w:t>
      </w:r>
      <w:r w:rsidRPr="00C33D4E">
        <w:rPr>
          <w:rFonts w:ascii="微软雅黑" w:eastAsia="微软雅黑" w:hAnsi="微软雅黑" w:hint="eastAsia"/>
          <w:szCs w:val="21"/>
        </w:rPr>
        <w:t xml:space="preserve"> 中国移动（内蒙、北京、上海、云南、河南、山东、黑龙江、辽宁、浙江、四川、江苏）、 中国电信（上海、江苏、）中国联通（上海、北京）、华盛联通等</w:t>
      </w:r>
    </w:p>
    <w:p w:rsidR="00C33D4E" w:rsidRPr="00C33D4E" w:rsidRDefault="00C33D4E" w:rsidP="00C33D4E">
      <w:pPr>
        <w:snapToGrid w:val="0"/>
        <w:spacing w:line="50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b/>
          <w:szCs w:val="21"/>
        </w:rPr>
        <w:t>电力行业：</w:t>
      </w:r>
      <w:r w:rsidRPr="00C33D4E">
        <w:rPr>
          <w:rFonts w:ascii="微软雅黑" w:eastAsia="微软雅黑" w:hAnsi="微软雅黑" w:hint="eastAsia"/>
          <w:szCs w:val="21"/>
        </w:rPr>
        <w:t>河南电网、海淀电力、国家电网上海分公司、国家电网黑龙江分公司</w:t>
      </w:r>
    </w:p>
    <w:p w:rsidR="00C33D4E" w:rsidRPr="00C33D4E" w:rsidRDefault="00C33D4E" w:rsidP="00C33D4E">
      <w:pPr>
        <w:snapToGrid w:val="0"/>
        <w:spacing w:line="50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b/>
          <w:szCs w:val="21"/>
        </w:rPr>
        <w:t>房地产行业：</w:t>
      </w:r>
      <w:r w:rsidRPr="00C33D4E">
        <w:rPr>
          <w:rFonts w:ascii="微软雅黑" w:eastAsia="微软雅黑" w:hAnsi="微软雅黑" w:hint="eastAsia"/>
          <w:szCs w:val="21"/>
        </w:rPr>
        <w:t>万达地产、正大地产、维科集团、运建集团、龙湖地产、</w:t>
      </w:r>
    </w:p>
    <w:p w:rsidR="00C33D4E" w:rsidRPr="00C33D4E" w:rsidRDefault="00C33D4E" w:rsidP="00C33D4E">
      <w:pPr>
        <w:spacing w:line="50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b/>
          <w:szCs w:val="21"/>
        </w:rPr>
        <w:t>其他行业：</w:t>
      </w:r>
      <w:r w:rsidRPr="00C33D4E">
        <w:rPr>
          <w:rFonts w:ascii="微软雅黑" w:eastAsia="微软雅黑" w:hAnsi="微软雅黑" w:hint="eastAsia"/>
          <w:szCs w:val="21"/>
        </w:rPr>
        <w:t>地税局、工商局、卫生局、凯德商用、百联集团、锦江集团、家酒店、格林豪泰酒店、假日星世纪酒店、中粮集团、中国石化 、新疆油田、亨得利钟表集团、中国烟草、宝洁集团、科瓦齿科、联想集团、中国电建、江南造船、吉利汽车、鞍山钢铁集团 、中国航天 、益生源药业有限公司、宝钢集团、振华重工、雅戈尔集团、深圳益达、梯升咨询、 韩华集团、正官庄（韩国）、奥克斯、帅康电器、博威集团、东风悦达起亚、摩比斯集团、住友集团（日企）和承汽配（韩国）、锦湖轮胎（韩国）、科丝美诗（韩国）、森赫电梯等</w:t>
      </w:r>
    </w:p>
    <w:p w:rsidR="00C33D4E" w:rsidRPr="00BD5B9E" w:rsidRDefault="00C33D4E" w:rsidP="00C33D4E">
      <w:pPr>
        <w:rPr>
          <w:rFonts w:ascii="Heiti SC Light" w:eastAsia="Heiti SC Light"/>
          <w:b/>
          <w:bCs/>
          <w:color w:val="0000FF"/>
          <w:sz w:val="24"/>
        </w:rPr>
      </w:pPr>
    </w:p>
    <w:p w:rsidR="00C33D4E" w:rsidRPr="00A57354" w:rsidRDefault="00C33D4E" w:rsidP="002A207B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</w:p>
    <w:p w:rsidR="004D2752" w:rsidRPr="00A57354" w:rsidRDefault="00315738" w:rsidP="00E040DE">
      <w:pPr>
        <w:spacing w:line="36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noProof/>
          <w:color w:val="4F81BD" w:themeColor="accent1"/>
          <w:sz w:val="36"/>
          <w:szCs w:val="21"/>
        </w:rPr>
        <w:pict>
          <v:group id="组合 7" o:spid="_x0000_s1041" style="position:absolute;left:0;text-align:left;margin-left:-14.4pt;margin-top:8.9pt;width:443.65pt;height:0;z-index:25165363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IKgwIAACUIAAAOAAAAZHJzL2Uyb0RvYy54bWzsVcuO0zAU3SPxD5b3NGnTmbZR01nMMN3w&#10;GDHwAR7HeUiObdluk+5ZsELskdjBiiU7FnwNDJ/BtZOm1QyDmEFiA124yfV9nHt8Tzw/aiqO1kyb&#10;UooEDwchRkxQmZYiT/CL56cPphgZS0RKuBQswRtm8NHi/r15rWI2koXkKdMIkggT1yrBhbUqDgJD&#10;C1YRM5CKCdjMpK6IhVedB6kmNWSveDAKw8OgljpVWlJmDFhP2k288PmzjFH7NMsMs4gnGLBZv2q/&#10;Xrg1WMxJnGuiipJ2MMgdUFSkFFC0T3VCLEErXV5LVZVUSyMzO6CyCmSWlZT5HqCbYXilm6WWK+V7&#10;yeM6Vz1NQO0Vnu6clj5Zn2lUpgmeYCRIBUd0+fnl1zev0MRxU6s8BpelVufqTHeGvH1z7TaZrtw/&#10;NIIaz+qmZ5U1FlEwHhxG4+FkjBHd7dECjuVaBC0e3hgTbIsFDlMPoVYwN2ZHjfkzas4Lophn3Li+&#10;O2pghjtq3n769vr99y/vYL38+AFNW46877HoCDKxAa5+l53RKJpMo+EeO32nJFba2CWTFXIPCeal&#10;cOBITNaPjIXTANetizNzgWoQ4Sw8CL2bkbxMT0vO3aaXFDvmGq0JiME2I+/DV9Vjmba2wxB+rSTA&#10;7E7Iu463ZijXZ/HF9wrAHhdgdAfS9u+f7IazFtozlsGcwTwMW2xO4Ts4hFIm7NAV95nA24VlAL4P&#10;7Jr6VWDn70KZV/9tgvsIX1kK2wdXpZD6Z7Bts4Wctf5bBtq+HQUXMt34yfDUwKw6Vf2FoZ3dNLSz&#10;Ww1tFM1AvxFGO/Fuhf1/dL08/qnR9V9fuIu8TLt70112++9eA7vbffEDAAD//wMAUEsDBBQABgAI&#10;AAAAIQDXwfVV3wAAAAkBAAAPAAAAZHJzL2Rvd25yZXYueG1sTI9BS8NAEIXvgv9hmYK3dpNKNKTZ&#10;lFLUUxFsBfG2zU6T0OxsyG6T9N874sGehpn3ePO9fD3ZVgzY+8aRgngRgUAqnWmoUvB5eJ2nIHzQ&#10;ZHTrCBVc0cO6uL/LdWbcSB847EMlOIR8phXUIXSZlL6s0Wq/cB0SayfXWx147Stpej1yuG3lMoqe&#10;pNUN8Ydad7itsTzvL1bB26jHzWP8MuzOp+31+5C8f+1iVOphNm1WIAJO4d8Mv/iMDgUzHd2FjBet&#10;gvkyZfTAwjNPNqRJmoA4/h1kkcvbBsUPAAAA//8DAFBLAQItABQABgAIAAAAIQC2gziS/gAAAOEB&#10;AAATAAAAAAAAAAAAAAAAAAAAAABbQ29udGVudF9UeXBlc10ueG1sUEsBAi0AFAAGAAgAAAAhADj9&#10;If/WAAAAlAEAAAsAAAAAAAAAAAAAAAAALwEAAF9yZWxzLy5yZWxzUEsBAi0AFAAGAAgAAAAhAGPi&#10;ogqDAgAAJQgAAA4AAAAAAAAAAAAAAAAALgIAAGRycy9lMm9Eb2MueG1sUEsBAi0AFAAGAAgAAAAh&#10;ANfB9VXfAAAACQEAAA8AAAAAAAAAAAAAAAAA3QQAAGRycy9kb3ducmV2LnhtbFBLBQYAAAAABAAE&#10;APMAAADpBQAAAAA=&#10;">
            <v:line id="直接连接符 8" o:spid="_x0000_s1043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rM378AAADaAAAADwAAAGRycy9kb3ducmV2LnhtbERPu2rDMBTdC/kHcQPdGjmllNS1EpKA&#10;oUOW2qF0vFg3lrF1ZSz50b+vhkDGw3lnh8V2YqLBN44VbDcJCOLK6YZrBdcyf9mB8AFZY+eYFPyR&#10;h8N+9ZRhqt3M3zQVoRYxhH2KCkwIfSqlrwxZ9BvXE0fu5gaLIcKhlnrAOYbbTr4mybu02HBsMNjT&#10;2VDVFqNV4MLtzbXTNR/nX6zo42Kw/Dkp9bxejp8gAi3hIb67v7SCuDVeiTd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mrM378AAADaAAAADwAAAAAAAAAAAAAAAACh&#10;AgAAZHJzL2Rvd25yZXYueG1sUEsFBgAAAAAEAAQA+QAAAI0DAAAAAA==&#10;" strokecolor="#548dd4 [1951]" strokeweight="1.5pt"/>
            <v:line id="直接连接符 9" o:spid="_x0000_s1042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ZpRMIAAADaAAAADwAAAGRycy9kb3ducmV2LnhtbESPzWrDMBCE74W8g9hCbo3cEkrjWglN&#10;wZBDLrVD6XGxNpaxtTKW/JO3jwqFHoeZ+YbJDovtxESDbxwreN4kIIgrpxuuFVzK/OkNhA/IGjvH&#10;pOBGHg771UOGqXYzf9FUhFpECPsUFZgQ+lRKXxmy6DeuJ47e1Q0WQ5RDLfWAc4TbTr4kyau02HBc&#10;MNjTp6GqLUarwIXr1rXTJR/nH6xodzZYfh+VWj8uH+8gAi3hP/zXPmkFO/i9Em+A3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ZpRMIAAADaAAAADwAAAAAAAAAAAAAA&#10;AAChAgAAZHJzL2Rvd25yZXYueG1sUEsFBgAAAAAEAAQA+QAAAJADAAAAAA==&#10;" strokecolor="#548dd4 [1951]" strokeweight="1.5pt"/>
          </v:group>
        </w:pict>
      </w:r>
      <w:r w:rsidR="005D7B24" w:rsidRPr="00E040DE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课程对象</w:t>
      </w:r>
    </w:p>
    <w:p w:rsidR="00C33D4E" w:rsidRDefault="00C33D4E" w:rsidP="00C33D4E">
      <w:pPr>
        <w:spacing w:line="280" w:lineRule="exact"/>
        <w:rPr>
          <w:rFonts w:ascii="微软雅黑" w:eastAsia="微软雅黑" w:hAnsi="微软雅黑"/>
          <w:szCs w:val="21"/>
        </w:rPr>
      </w:pPr>
    </w:p>
    <w:p w:rsidR="00C33D4E" w:rsidRPr="00C33D4E" w:rsidRDefault="00C33D4E" w:rsidP="00C33D4E">
      <w:pPr>
        <w:spacing w:line="28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企业核心人才</w:t>
      </w:r>
    </w:p>
    <w:p w:rsidR="002A207B" w:rsidRDefault="002A207B" w:rsidP="002A207B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</w:p>
    <w:p w:rsidR="00E040DE" w:rsidRDefault="00315738" w:rsidP="00E040DE">
      <w:pPr>
        <w:spacing w:line="360" w:lineRule="exact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/>
          <w:noProof/>
          <w:color w:val="4F81BD" w:themeColor="accent1"/>
          <w:sz w:val="36"/>
          <w:szCs w:val="21"/>
        </w:rPr>
        <w:pict>
          <v:group id="组合 10" o:spid="_x0000_s1038" style="position:absolute;left:0;text-align:left;margin-left:-14.4pt;margin-top:8.15pt;width:443.65pt;height:0;z-index:251654656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iXggIAACsIAAAOAAAAZHJzL2Uyb0RvYy54bWzsVTtvFDEQ7pH4D9b23D7u8lrdXoqEXMMj&#10;IvADHK9315LXtmzf7V5PQYXokeigoqSj4NdA+BmMvY+LEoJIkGjgCt96PI9vvpmx54dtzdGaasOk&#10;yIJ4EgWICiJzJsosePH85MF+gIzFIsdcCpoFG2qCw8X9e/NGpTSRleQ51QicCJM2Kgsqa1UahoZU&#10;tMZmIhUVcFhIXWMLW12GucYNeK95mETRbthInSstCTUGpMfdYbDw/ouCEvu0KAy1iGcBYLN+1X49&#10;d2u4mOO01FhVjPQw8B1Q1JgJCDq6OsYWo5Vm11zVjGhpZGEnRNahLApGqM8BsomjK9kstVwpn0uZ&#10;NqUaaQJqr/B0Z7fkyfpUI5ZD7YAegWuo0cXnl1/fvEIgAHYaVaagtNTqTJ3qXlB2O5dwW+ja/UMq&#10;qPW8bkZeaWsRAeHO7nQW780CRLZnpILCXLMg1cMbbcIhWOgwjRAaBZ1jtuSYPyPnrMKKes6Ny3sg&#10;Jx7Jefvp2+v337+8g/Xi4wcUxx1LXvtI9BSZ1ABbv8tPkkz39qcQYuRnzBWnShu7pLJG7iMLOBMO&#10;Hk7x+pGxUA9QHVScmAvUQDEPop3IqxnJWX7COHeHfqzoEddojWEgbJt4Hb6qH8u8k+1G8OvGAsSu&#10;Rl51Nogh3OjFB78UAM64AKErSZe//7IbTjtoz2gBvQYdEXfY3JRv4WBCqLCeT+8JtJ1ZAeBHwz6p&#10;Xxn2+s6U+hvgNsajhY8shR2Nayak/hls2w6Qi05/YKDL21FwLvON7wxPDXSrm6u/0bbJjW2b3Kpt&#10;p9MDmOFpgLYDPAz3/+b1A/JPNa+/geFF8hdA/3q6J+/y3k/B9o1f/AAAAP//AwBQSwMEFAAGAAgA&#10;AAAhAHK81Q7eAAAACQEAAA8AAABkcnMvZG93bnJldi54bWxMj0FrwkAQhe9C/8Myhd50EyUS0mxE&#10;pO1JCtVC6W3NjkkwOxuyaxL/faf0YI9v3uO9b/LNZFsxYO8bRwriRQQCqXSmoUrB5/F1noLwQZPR&#10;rSNUcEMPm+JhluvMuJE+cDiESnAJ+UwrqEPoMil9WaPVfuE6JPbOrrc6sOwraXo9crlt5TKK1tLq&#10;hnih1h3uaiwvh6tV8DbqcbuKX4b95by7fR+T9699jEo9PU7bZxABp3APwy8+o0PBTCd3JeNFq2C+&#10;TBk9sLFegeBAmqQJiNPfQRa5/P9B8QMAAP//AwBQSwECLQAUAAYACAAAACEAtoM4kv4AAADhAQAA&#10;EwAAAAAAAAAAAAAAAAAAAAAAW0NvbnRlbnRfVHlwZXNdLnhtbFBLAQItABQABgAIAAAAIQA4/SH/&#10;1gAAAJQBAAALAAAAAAAAAAAAAAAAAC8BAABfcmVscy8ucmVsc1BLAQItABQABgAIAAAAIQCxQtiX&#10;ggIAACsIAAAOAAAAAAAAAAAAAAAAAC4CAABkcnMvZTJvRG9jLnhtbFBLAQItABQABgAIAAAAIQBy&#10;vNUO3gAAAAkBAAAPAAAAAAAAAAAAAAAAANwEAABkcnMvZG93bnJldi54bWxQSwUGAAAAAAQABADz&#10;AAAA5wUAAAAA&#10;">
            <v:line id="直接连接符 11" o:spid="_x0000_s1040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S4h8EAAADbAAAADwAAAGRycy9kb3ducmV2LnhtbERPyWrDMBC9F/IPYgq5NXJKKK0bOTQF&#10;Qw651A6lx8GaWMbWyFjykr+PCoXe5vHW2R8W24mJBt84VrDdJCCIK6cbrhVcyvzpFYQPyBo7x6Tg&#10;Rh4O2ephj6l2M3/RVIRaxBD2KSowIfSplL4yZNFvXE8cuasbLIYIh1rqAecYbjv5nCQv0mLDscFg&#10;T5+GqrYYrQIXrjvXTpd8nH+worezwfL7qNT6cfl4BxFoCf/iP/dJx/lb+P0lHi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LiHwQAAANsAAAAPAAAAAAAAAAAAAAAA&#10;AKECAABkcnMvZG93bnJldi54bWxQSwUGAAAAAAQABAD5AAAAjwMAAAAA&#10;" strokecolor="#548dd4 [1951]" strokeweight="1.5pt"/>
            <v:line id="直接连接符 12" o:spid="_x0000_s1039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Ym8MEAAADbAAAADwAAAGRycy9kb3ducmV2LnhtbERPTWuDQBC9B/Iflgn0FteGUhqbNTSB&#10;QA+9VCX0OLgTV3Rnxd2o/ffdQqG3ebzPORwX24uJRt86VvCYpCCIa6dbbhRU5WX7AsIHZI29Y1Lw&#10;TR6O+Xp1wEy7mT9pKkIjYgj7DBWYEIZMSl8bsugTNxBH7uZGiyHCsZF6xDmG217u0vRZWmw5Nhgc&#10;6Gyo7oq7VeDC7cl1U3W5z19Y0/7DYHk9KfWwWd5eQQRawr/4z/2u4/wd/P4SD5D5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9ibwwQAAANsAAAAPAAAAAAAAAAAAAAAA&#10;AKECAABkcnMvZG93bnJldi54bWxQSwUGAAAAAAQABAD5AAAAjwMAAAAA&#10;" strokecolor="#548dd4 [1951]" strokeweight="1.5pt"/>
          </v:group>
        </w:pict>
      </w:r>
      <w:r w:rsidR="005D7B24" w:rsidRPr="00E040DE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课程时长</w:t>
      </w:r>
    </w:p>
    <w:p w:rsidR="00C33D4E" w:rsidRPr="000F5BD2" w:rsidRDefault="00C33D4E" w:rsidP="00C33D4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F5BD2">
        <w:rPr>
          <w:rFonts w:ascii="微软雅黑" w:eastAsia="微软雅黑" w:hAnsi="微软雅黑" w:hint="eastAsia"/>
          <w:szCs w:val="21"/>
        </w:rPr>
        <w:t>第一期：201</w:t>
      </w:r>
      <w:r w:rsidRPr="000F5BD2">
        <w:rPr>
          <w:rFonts w:ascii="微软雅黑" w:eastAsia="微软雅黑" w:hAnsi="微软雅黑"/>
          <w:szCs w:val="21"/>
        </w:rPr>
        <w:t>8</w:t>
      </w:r>
      <w:r w:rsidRPr="000F5BD2">
        <w:rPr>
          <w:rFonts w:ascii="微软雅黑" w:eastAsia="微软雅黑" w:hAnsi="微软雅黑" w:hint="eastAsia"/>
          <w:szCs w:val="21"/>
        </w:rPr>
        <w:t>年</w:t>
      </w:r>
      <w:r w:rsidRPr="000F5BD2"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/>
          <w:szCs w:val="21"/>
        </w:rPr>
        <w:t>6</w:t>
      </w:r>
      <w:r w:rsidRPr="000F5BD2">
        <w:rPr>
          <w:rFonts w:ascii="微软雅黑" w:eastAsia="微软雅黑" w:hAnsi="微软雅黑" w:hint="eastAsia"/>
          <w:szCs w:val="21"/>
        </w:rPr>
        <w:t>月</w:t>
      </w:r>
      <w:r w:rsidRPr="000F5BD2">
        <w:rPr>
          <w:rFonts w:ascii="微软雅黑" w:eastAsia="微软雅黑" w:hAnsi="微软雅黑"/>
          <w:szCs w:val="21"/>
        </w:rPr>
        <w:t>01</w:t>
      </w:r>
      <w:r w:rsidRPr="000F5BD2">
        <w:rPr>
          <w:rFonts w:ascii="微软雅黑" w:eastAsia="微软雅黑" w:hAnsi="微软雅黑" w:hint="eastAsia"/>
          <w:szCs w:val="21"/>
        </w:rPr>
        <w:t>日~</w:t>
      </w:r>
      <w:r w:rsidRPr="000F5BD2">
        <w:rPr>
          <w:rFonts w:ascii="微软雅黑" w:eastAsia="微软雅黑" w:hAnsi="微软雅黑"/>
          <w:szCs w:val="21"/>
        </w:rPr>
        <w:t>02</w:t>
      </w:r>
      <w:r w:rsidRPr="000F5BD2">
        <w:rPr>
          <w:rFonts w:ascii="微软雅黑" w:eastAsia="微软雅黑" w:hAnsi="微软雅黑" w:hint="eastAsia"/>
          <w:szCs w:val="21"/>
        </w:rPr>
        <w:t>日（</w:t>
      </w:r>
      <w:r w:rsidRPr="006F5241">
        <w:rPr>
          <w:rFonts w:ascii="微软雅黑" w:eastAsia="微软雅黑" w:hAnsi="微软雅黑" w:hint="eastAsia"/>
          <w:szCs w:val="21"/>
        </w:rPr>
        <w:t>周五-周六</w:t>
      </w:r>
      <w:r w:rsidRPr="000F5BD2">
        <w:rPr>
          <w:rFonts w:ascii="微软雅黑" w:eastAsia="微软雅黑" w:hAnsi="微软雅黑" w:hint="eastAsia"/>
          <w:szCs w:val="21"/>
        </w:rPr>
        <w:t>，</w:t>
      </w:r>
      <w:r w:rsidRPr="000F5BD2">
        <w:rPr>
          <w:rFonts w:ascii="微软雅黑" w:eastAsia="微软雅黑" w:hAnsi="微软雅黑"/>
          <w:szCs w:val="21"/>
        </w:rPr>
        <w:t>2</w:t>
      </w:r>
      <w:r w:rsidRPr="000F5BD2">
        <w:rPr>
          <w:rFonts w:ascii="微软雅黑" w:eastAsia="微软雅黑" w:hAnsi="微软雅黑" w:hint="eastAsia"/>
          <w:szCs w:val="21"/>
        </w:rPr>
        <w:t>天</w:t>
      </w:r>
      <w:r w:rsidRPr="000F5BD2">
        <w:rPr>
          <w:rFonts w:ascii="微软雅黑" w:eastAsia="微软雅黑" w:hAnsi="微软雅黑"/>
          <w:szCs w:val="21"/>
        </w:rPr>
        <w:t>12</w:t>
      </w:r>
      <w:r w:rsidRPr="000F5BD2">
        <w:rPr>
          <w:rFonts w:ascii="微软雅黑" w:eastAsia="微软雅黑" w:hAnsi="微软雅黑" w:hint="eastAsia"/>
          <w:szCs w:val="21"/>
        </w:rPr>
        <w:t>小时）</w:t>
      </w:r>
    </w:p>
    <w:p w:rsidR="00C33D4E" w:rsidRPr="0060561C" w:rsidRDefault="00C33D4E" w:rsidP="00C33D4E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0F5BD2">
        <w:rPr>
          <w:rFonts w:ascii="微软雅黑" w:eastAsia="微软雅黑" w:hAnsi="微软雅黑" w:hint="eastAsia"/>
          <w:szCs w:val="21"/>
        </w:rPr>
        <w:t>第二期：2018年</w:t>
      </w:r>
      <w:r>
        <w:rPr>
          <w:rFonts w:ascii="微软雅黑" w:eastAsia="微软雅黑" w:hAnsi="微软雅黑"/>
          <w:szCs w:val="21"/>
        </w:rPr>
        <w:t>12</w:t>
      </w:r>
      <w:r w:rsidRPr="000F5BD2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/>
          <w:szCs w:val="21"/>
        </w:rPr>
        <w:t>20</w:t>
      </w:r>
      <w:r w:rsidRPr="000F5BD2">
        <w:rPr>
          <w:rFonts w:ascii="微软雅黑" w:eastAsia="微软雅黑" w:hAnsi="微软雅黑" w:hint="eastAsia"/>
          <w:szCs w:val="21"/>
        </w:rPr>
        <w:t>日~</w:t>
      </w:r>
      <w:r>
        <w:rPr>
          <w:rFonts w:ascii="微软雅黑" w:eastAsia="微软雅黑" w:hAnsi="微软雅黑"/>
          <w:szCs w:val="21"/>
        </w:rPr>
        <w:t>21</w:t>
      </w:r>
      <w:r w:rsidRPr="000F5BD2">
        <w:rPr>
          <w:rFonts w:ascii="微软雅黑" w:eastAsia="微软雅黑" w:hAnsi="微软雅黑" w:hint="eastAsia"/>
          <w:szCs w:val="21"/>
        </w:rPr>
        <w:t>日（</w:t>
      </w:r>
      <w:r w:rsidRPr="006F5241">
        <w:rPr>
          <w:rFonts w:ascii="微软雅黑" w:eastAsia="微软雅黑" w:hAnsi="微软雅黑" w:hint="eastAsia"/>
          <w:szCs w:val="21"/>
        </w:rPr>
        <w:t>周四-周五</w:t>
      </w:r>
      <w:r w:rsidRPr="000F5BD2">
        <w:rPr>
          <w:rFonts w:ascii="微软雅黑" w:eastAsia="微软雅黑" w:hAnsi="微软雅黑" w:hint="eastAsia"/>
          <w:szCs w:val="21"/>
        </w:rPr>
        <w:t>，2天</w:t>
      </w:r>
      <w:r w:rsidRPr="000F5BD2">
        <w:rPr>
          <w:rFonts w:ascii="微软雅黑" w:eastAsia="微软雅黑" w:hAnsi="微软雅黑"/>
          <w:szCs w:val="21"/>
        </w:rPr>
        <w:t>12</w:t>
      </w:r>
      <w:r w:rsidRPr="000F5BD2">
        <w:rPr>
          <w:rFonts w:ascii="微软雅黑" w:eastAsia="微软雅黑" w:hAnsi="微软雅黑" w:hint="eastAsia"/>
          <w:szCs w:val="21"/>
        </w:rPr>
        <w:t>小时）</w:t>
      </w:r>
    </w:p>
    <w:p w:rsidR="005D7B24" w:rsidRPr="00C33D4E" w:rsidRDefault="005D7B24" w:rsidP="002A207B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</w:p>
    <w:bookmarkEnd w:id="3"/>
    <w:p w:rsidR="00E040DE" w:rsidRPr="00055428" w:rsidRDefault="00E040DE" w:rsidP="00E040DE">
      <w:pPr>
        <w:jc w:val="center"/>
        <w:rPr>
          <w:sz w:val="24"/>
        </w:rPr>
      </w:pPr>
    </w:p>
    <w:p w:rsidR="00E040DE" w:rsidRPr="00E040DE" w:rsidRDefault="00315738" w:rsidP="00E040DE">
      <w:pPr>
        <w:spacing w:line="400" w:lineRule="exact"/>
        <w:jc w:val="center"/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</w:pPr>
      <w:r>
        <w:rPr>
          <w:rFonts w:ascii="微软雅黑" w:eastAsia="微软雅黑" w:hAnsi="微软雅黑"/>
          <w:noProof/>
          <w:color w:val="4F81BD" w:themeColor="accent1"/>
          <w:sz w:val="36"/>
          <w:szCs w:val="21"/>
        </w:rPr>
        <w:pict>
          <v:group id="组合 19" o:spid="_x0000_s1035" style="position:absolute;left:0;text-align:left;margin-left:-14.4pt;margin-top:10.25pt;width:443.65pt;height:0;z-index:251657728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3QigIAACsIAAAOAAAAZHJzL2Uyb0RvYy54bWzsVbtyEzEU7ZnhHzTq8a4fcZId2ykS4oZH&#10;hsAHKFrtY0YraSTZa/cUVAw9M3RQUdJR8DUQPoOru+u1JyE8wgwNuJB3r+7j3KNzV5OjVSXJUlhX&#10;ajWl/V5MiVBcp6XKp/TZ09N7B5Q4z1TKpFZiStfC0aPZ3TuT2iRioAstU2EJJFEuqc2UFt6bJIoc&#10;L0TFXE8boWAz07ZiHl5tHqWW1ZC9ktEgjsdRrW1qrObCObCeNJt0hvmzTHD/OMuc8EROKWDzuFpc&#10;L8IazSYsyS0zRclbGOwWKCpWKijapTphnpGFLa+lqkputdOZ73FdRTrLSi6wB+imH1/pZm71wmAv&#10;eVLnpqMJqL3C063T8kfLM0vKFM7ukBLFKjijy4/PP796QcAA7NQmT8Bpbs25ObOtIW/eQsOrzFbh&#10;H1ohK+R13fEqVp5wMO6Nh6P+/ogSvt3jBRzMtQhe3L8xJtoUiwKmDkJtQDluS477M3LOC2YEcu5C&#10;3y05A9BOS87rD19evv366Q2sl+/fEdhBUtD7WLUUucQBW7/Kz2Aw3D8Y9nf46XplibHOz4WuSHiY&#10;UlmqAI8lbPnAeSgNrhuXYJaK1OEw470Y3ZyWZXpaShk2cazEsbRkyWAg/GqAPnJRPdRpYxvH8GvG&#10;AszhjNB1tDFDuS4LFt8pAHtSgTEcSdM/Pvm1FA20JyIDrYEi+g22MOVbOIxzoXw/FMdM4B3CMgDf&#10;BbZN/Siw9Q+hAr8AvxPcRWBlrXwXXJVK2+/B9qsN5Kzx3zDQ9B0ouNDpGpWB1IBaw1z9DdmCpm6Q&#10;LWIOIEDkP5ftcHgIMzykZDvAm+H+L14ckH9KvPgFhhsJB7W9PcOVt/uOU7C942ffAAAA//8DAFBL&#10;AwQUAAYACAAAACEADCHeXN8AAAAJAQAADwAAAGRycy9kb3ducmV2LnhtbEyPQUvDQBCF74L/YZmC&#10;t3aTSCSk2ZRS1FMRbAXxNs1Ok9DsbMhuk/Tfu+JBbzNvHu99U2xm04mRBtdaVhCvIhDEldUt1wo+&#10;ji/LDITzyBo7y6TgRg425f1dgbm2E7/TePC1CCHsclTQeN/nUrqqIYNuZXvicDvbwaAP61BLPeAU&#10;wk0nkyh6kgZbDg0N9rRrqLocrkbB64TT9jF+HveX8+72dUzfPvcxKfWwmLdrEJ5m/2eGH/yADmVg&#10;Otkrayc6BcskC+heQRKlIIIhS7MwnH4FWRby/wflNwAAAP//AwBQSwECLQAUAAYACAAAACEAtoM4&#10;kv4AAADhAQAAEwAAAAAAAAAAAAAAAAAAAAAAW0NvbnRlbnRfVHlwZXNdLnhtbFBLAQItABQABgAI&#10;AAAAIQA4/SH/1gAAAJQBAAALAAAAAAAAAAAAAAAAAC8BAABfcmVscy8ucmVsc1BLAQItABQABgAI&#10;AAAAIQDAw23QigIAACsIAAAOAAAAAAAAAAAAAAAAAC4CAABkcnMvZTJvRG9jLnhtbFBLAQItABQA&#10;BgAIAAAAIQAMId5c3wAAAAkBAAAPAAAAAAAAAAAAAAAAAOQEAABkcnMvZG93bnJldi54bWxQSwUG&#10;AAAAAAQABADzAAAA8AUAAAAA&#10;">
            <v:line id="直接连接符 20" o:spid="_x0000_s1037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Xob4AAADbAAAADwAAAGRycy9kb3ducmV2LnhtbERPy4rCMBTdC/5DuAPuNB0R0U6jjAPC&#10;LNz4QFxemmtT2tyUJrb1781CcHk472w72Fp01PrSsYLvWQKCOHe65ELB5byfrkD4gKyxdkwKnuRh&#10;uxmPMky16/lI3SkUIoawT1GBCaFJpfS5IYt+5hriyN1dazFE2BZSt9jHcFvLeZIspcWSY4PBhv4M&#10;5dXpYRW4cF+4qrvsH/0Nc1ofDJ6vO6UmX8PvD4hAQ/iI3+5/rWAe18cv8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BNehvgAAANsAAAAPAAAAAAAAAAAAAAAAAKEC&#10;AABkcnMvZG93bnJldi54bWxQSwUGAAAAAAQABAD5AAAAjAMAAAAA&#10;" strokecolor="#548dd4 [1951]" strokeweight="1.5pt"/>
            <v:line id="直接连接符 21" o:spid="_x0000_s1036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hyOsIAAADbAAAADwAAAGRycy9kb3ducmV2LnhtbESPT4vCMBTE74LfITxhb5oqIm7XVHYX&#10;BA9e/IPs8dE8m9LmpTSx7X57Iwgeh5n5DbPZDrYWHbW+dKxgPktAEOdOl1wouJx30zUIH5A11o5J&#10;wT952Gbj0QZT7Xo+UncKhYgQ9ikqMCE0qZQ+N2TRz1xDHL2bay2GKNtC6hb7CLe1XCTJSlosOS4Y&#10;bOjXUF6d7laBC7elq7rL7t7/YU6fB4Pn649SH5Ph+wtEoCG8w6/2XitYzOH5Jf4AmT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UhyOsIAAADbAAAADwAAAAAAAAAAAAAA&#10;AAChAgAAZHJzL2Rvd25yZXYueG1sUEsFBgAAAAAEAAQA+QAAAJADAAAAAA==&#10;" strokecolor="#548dd4 [1951]" strokeweight="1.5pt"/>
          </v:group>
        </w:pict>
      </w:r>
      <w:r w:rsidR="00C33D4E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授课</w:t>
      </w:r>
      <w:r w:rsidR="00C33D4E">
        <w:rPr>
          <w:rFonts w:ascii="微软雅黑" w:eastAsia="微软雅黑" w:hAnsi="微软雅黑"/>
          <w:noProof/>
          <w:color w:val="365F91" w:themeColor="accent1" w:themeShade="BF"/>
          <w:sz w:val="36"/>
          <w:szCs w:val="21"/>
        </w:rPr>
        <w:t>方式</w:t>
      </w:r>
    </w:p>
    <w:p w:rsidR="00E040DE" w:rsidRDefault="00E040DE" w:rsidP="00E040DE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C33D4E" w:rsidRPr="00623480" w:rsidRDefault="00C33D4E" w:rsidP="00623480">
      <w:pPr>
        <w:numPr>
          <w:ilvl w:val="1"/>
          <w:numId w:val="1"/>
        </w:numPr>
        <w:spacing w:line="280" w:lineRule="exact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讲师讲述</w:t>
      </w:r>
      <w:r w:rsidR="00623480">
        <w:rPr>
          <w:rFonts w:ascii="微软雅黑" w:eastAsia="微软雅黑" w:hAnsi="微软雅黑" w:hint="eastAsia"/>
          <w:szCs w:val="21"/>
        </w:rPr>
        <w:t>\</w:t>
      </w:r>
      <w:r w:rsidRPr="00623480">
        <w:rPr>
          <w:rFonts w:ascii="微软雅黑" w:eastAsia="微软雅黑" w:hAnsi="微软雅黑" w:hint="eastAsia"/>
          <w:szCs w:val="21"/>
        </w:rPr>
        <w:t>案例精举</w:t>
      </w:r>
      <w:r w:rsidR="00623480">
        <w:rPr>
          <w:rFonts w:ascii="微软雅黑" w:eastAsia="微软雅黑" w:hAnsi="微软雅黑" w:hint="eastAsia"/>
          <w:szCs w:val="21"/>
        </w:rPr>
        <w:t>\</w:t>
      </w:r>
      <w:r w:rsidRPr="00623480">
        <w:rPr>
          <w:rFonts w:ascii="微软雅黑" w:eastAsia="微软雅黑" w:hAnsi="微软雅黑" w:hint="eastAsia"/>
          <w:szCs w:val="21"/>
        </w:rPr>
        <w:t>情境演练</w:t>
      </w:r>
      <w:r w:rsidR="00623480">
        <w:rPr>
          <w:rFonts w:ascii="微软雅黑" w:eastAsia="微软雅黑" w:hAnsi="微软雅黑" w:hint="eastAsia"/>
          <w:szCs w:val="21"/>
        </w:rPr>
        <w:t>\</w:t>
      </w:r>
      <w:r w:rsidRPr="00623480">
        <w:rPr>
          <w:rFonts w:ascii="微软雅黑" w:eastAsia="微软雅黑" w:hAnsi="微软雅黑" w:hint="eastAsia"/>
          <w:szCs w:val="21"/>
        </w:rPr>
        <w:t>小组讨论</w:t>
      </w:r>
      <w:r w:rsidR="00623480">
        <w:rPr>
          <w:rFonts w:ascii="微软雅黑" w:eastAsia="微软雅黑" w:hAnsi="微软雅黑" w:hint="eastAsia"/>
          <w:szCs w:val="21"/>
        </w:rPr>
        <w:t>\</w:t>
      </w:r>
      <w:r w:rsidRPr="00623480">
        <w:rPr>
          <w:rFonts w:ascii="微软雅黑" w:eastAsia="微软雅黑" w:hAnsi="微软雅黑" w:hint="eastAsia"/>
          <w:szCs w:val="21"/>
        </w:rPr>
        <w:t>视频与FLASH呈现</w:t>
      </w:r>
      <w:r w:rsidR="00623480">
        <w:rPr>
          <w:rFonts w:ascii="微软雅黑" w:eastAsia="微软雅黑" w:hAnsi="微软雅黑" w:hint="eastAsia"/>
          <w:szCs w:val="21"/>
        </w:rPr>
        <w:t>\</w:t>
      </w:r>
      <w:r w:rsidRPr="00623480">
        <w:rPr>
          <w:rFonts w:ascii="微软雅黑" w:eastAsia="微软雅黑" w:hAnsi="微软雅黑" w:hint="eastAsia"/>
          <w:szCs w:val="21"/>
        </w:rPr>
        <w:t>团队游戏</w:t>
      </w:r>
      <w:r w:rsidR="00623480">
        <w:rPr>
          <w:rFonts w:ascii="微软雅黑" w:eastAsia="微软雅黑" w:hAnsi="微软雅黑" w:hint="eastAsia"/>
          <w:szCs w:val="21"/>
        </w:rPr>
        <w:t>\</w:t>
      </w:r>
      <w:r w:rsidRPr="00623480">
        <w:rPr>
          <w:rFonts w:ascii="微软雅黑" w:eastAsia="微软雅黑" w:hAnsi="微软雅黑" w:hint="eastAsia"/>
          <w:szCs w:val="21"/>
        </w:rPr>
        <w:t>形体训练</w:t>
      </w:r>
    </w:p>
    <w:p w:rsidR="00B07CD1" w:rsidRPr="00E040DE" w:rsidRDefault="00B07CD1" w:rsidP="002A207B">
      <w:pPr>
        <w:spacing w:line="36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A57354" w:rsidRDefault="00315738" w:rsidP="00E040DE">
      <w:pPr>
        <w:spacing w:line="360" w:lineRule="exact"/>
        <w:jc w:val="center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noProof/>
          <w:color w:val="4F81BD" w:themeColor="accent1"/>
          <w:sz w:val="36"/>
          <w:szCs w:val="21"/>
        </w:rPr>
        <w:pict>
          <v:group id="组合 13" o:spid="_x0000_s1032" style="position:absolute;left:0;text-align:left;margin-left:-14.4pt;margin-top:8.15pt;width:443.65pt;height:0;z-index:251655680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clhAIAACsIAAAOAAAAZHJzL2Uyb0RvYy54bWzsVTtvFDEQ7pH4D5Z7bnfvkcfq9lIk5Boe&#10;EYEf4Hi9D8lrW7bvdq+noEL0SHRQUdJR8Gsg/AzG3sedEoJIkGjgCt96PI9vvpmx50dNxdGaaVNK&#10;keBoFGLEBJVpKfIEv3h++uAAI2OJSAmXgiV4www+Wty/N69VzMaykDxlGoETYeJaJbiwVsVBYGjB&#10;KmJGUjEBh5nUFbGw1XmQalKD94oH4zDcC2qpU6UlZcaA9KQ9xAvvP8sYtU+zzDCLeIIBm/Wr9uuF&#10;W4PFnMS5JqooaQeD3AFFRUoBQQdXJ8QStNLlNVdVSbU0MrMjKqtAZllJmc8BsonCK9kstVwpn0se&#10;17kaaAJqr/B0Z7f0yfpMozKF2k0wEqSCGl1+fvn1zSsEAmCnVnkMSkutztWZ7gR5u3MJN5mu3D+k&#10;ghrP62bglTUWURDO9ibTaH+KEd2e0QIKc82CFg9vtAn6YIHDNECoFXSO2ZJj/oyc84Io5jk3Lu+e&#10;HADfkfP207fX779/eQfr5ccPKJq2LHntY9FRZGIDbP0uP+PxZP9gEu3wM+RKYqWNXTJZIfeRYF4K&#10;B4/EZP3IWKgHqPYqTswFqqGYh+Es9GpG8jI9LTl3h36s2DHXaE1gIGwz9jp8VT2WaSvbC+HXjgWI&#10;XY286rQXQ7jBiw++EwDOuAChK0mbv/+yG85aaM9YBr0GHRG12NyUb+EQSpmwkQvuPYG2M8sA/GDY&#10;JfUrw07fmTJ/A9zGeLDwkaWwg3FVCql/Bts2PeSs1e8ZaPN2FFzIdOM7w1MD3erm6m+07ezGtp3d&#10;qm0nk0OYYbghtgPcD/f/5vUD8k81r7+B4UXyg9q9nu7J2937Kdi+8YsfAAAA//8DAFBLAwQUAAYA&#10;CAAAACEAcrzVDt4AAAAJAQAADwAAAGRycy9kb3ducmV2LnhtbEyPQWvCQBCF70L/wzKF3nQTJRLS&#10;bESk7UkK1ULpbc2OSTA7G7JrEv99p/Rgj2/e471v8s1kWzFg7xtHCuJFBAKpdKahSsHn8XWegvBB&#10;k9GtI1RwQw+b4mGW68y4kT5wOIRKcAn5TCuoQ+gyKX1Zo9V+4Tok9s6utzqw7Ctpej1yuW3lMorW&#10;0uqGeKHWHe5qLC+Hq1XwNupxu4pfhv3lvLt9H5P3r32MSj09TttnEAGncA/DLz6jQ8FMJ3cl40Wr&#10;YL5MGT2wsV6B4ECapAmI099BFrn8/0HxAwAA//8DAFBLAQItABQABgAIAAAAIQC2gziS/gAAAOEB&#10;AAATAAAAAAAAAAAAAAAAAAAAAABbQ29udGVudF9UeXBlc10ueG1sUEsBAi0AFAAGAAgAAAAhADj9&#10;If/WAAAAlAEAAAsAAAAAAAAAAAAAAAAALwEAAF9yZWxzLy5yZWxzUEsBAi0AFAAGAAgAAAAhACyo&#10;VyWEAgAAKwgAAA4AAAAAAAAAAAAAAAAALgIAAGRycy9lMm9Eb2MueG1sUEsBAi0AFAAGAAgAAAAh&#10;AHK81Q7eAAAACQEAAA8AAAAAAAAAAAAAAAAA3gQAAGRycy9kb3ducmV2LnhtbFBLBQYAAAAABAAE&#10;APMAAADpBQAAAAA=&#10;">
            <v:line id="直接连接符 14" o:spid="_x0000_s1034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MbH74AAADbAAAADwAAAGRycy9kb3ducmV2LnhtbERPy6rCMBDdC/5DGMGdpopctBpFBcHF&#10;3fhAXA7N2BSbSWliW//+Rrjgbg7nOatNZ0vRUO0Lxwom4wQEceZ0wbmC6+UwmoPwAVlj6ZgUvMnD&#10;Zt3vrTDVruUTNeeQixjCPkUFJoQqldJnhiz6sauII/dwtcUQYZ1LXWMbw20pp0nyIy0WHBsMVrQ3&#10;lD3PL6vAhcfMPZvr4dXeMaPFr8HLbafUcNBtlyACdeEr/ncfdZw/g88v8QC5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/UxsfvgAAANsAAAAPAAAAAAAAAAAAAAAAAKEC&#10;AABkcnMvZG93bnJldi54bWxQSwUGAAAAAAQABAD5AAAAjAMAAAAA&#10;" strokecolor="#548dd4 [1951]" strokeweight="1.5pt"/>
            <v:line id="直接连接符 15" o:spid="_x0000_s1033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++hMEAAADbAAAADwAAAGRycy9kb3ducmV2LnhtbERPTWvCQBC9F/oflil4q5uKLTZ1lVYI&#10;ePDSRKTHYXfMBrOzIbsm8d+7hUJv83ifs95OrhUD9aHxrOBlnoEg1t40XCs4VsXzCkSIyAZbz6Tg&#10;RgG2m8eHNebGj/xNQxlrkUI45KjAxtjlUgZtyWGY+444cWffO4wJ9rU0PY4p3LVykWVv0mHDqcFi&#10;RztL+lJenQIfz0t/GY7FdfxBTe8Hi9XpS6nZ0/T5ASLSFP/Ff+69SfNf4f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H76EwQAAANsAAAAPAAAAAAAAAAAAAAAA&#10;AKECAABkcnMvZG93bnJldi54bWxQSwUGAAAAAAQABAD5AAAAjwMAAAAA&#10;" strokecolor="#548dd4 [1951]" strokeweight="1.5pt"/>
          </v:group>
        </w:pict>
      </w:r>
      <w:r w:rsidR="005D7B24" w:rsidRPr="00E040DE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课程收益</w:t>
      </w:r>
    </w:p>
    <w:p w:rsidR="00C33D4E" w:rsidRPr="00C33D4E" w:rsidRDefault="00C33D4E" w:rsidP="007F02B4">
      <w:pPr>
        <w:pStyle w:val="a7"/>
        <w:numPr>
          <w:ilvl w:val="0"/>
          <w:numId w:val="6"/>
        </w:numPr>
        <w:spacing w:line="280" w:lineRule="exact"/>
        <w:ind w:firstLineChars="0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提升自我职业的意识，为自我职业生涯负责</w:t>
      </w:r>
    </w:p>
    <w:p w:rsidR="00C33D4E" w:rsidRPr="00C33D4E" w:rsidRDefault="00C33D4E" w:rsidP="007F02B4">
      <w:pPr>
        <w:pStyle w:val="a7"/>
        <w:numPr>
          <w:ilvl w:val="0"/>
          <w:numId w:val="6"/>
        </w:numPr>
        <w:spacing w:line="280" w:lineRule="exact"/>
        <w:ind w:firstLineChars="0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认识自我，做好自我准确定位，脚踏实地，与时俱进，不断提升</w:t>
      </w:r>
    </w:p>
    <w:p w:rsidR="00C33D4E" w:rsidRPr="00C33D4E" w:rsidRDefault="00C33D4E" w:rsidP="007F02B4">
      <w:pPr>
        <w:pStyle w:val="a7"/>
        <w:numPr>
          <w:ilvl w:val="0"/>
          <w:numId w:val="6"/>
        </w:numPr>
        <w:spacing w:line="280" w:lineRule="exact"/>
        <w:ind w:firstLineChars="0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提升职业沟通、压力与情绪管理能力，问题处理技巧，化压力为动力</w:t>
      </w:r>
    </w:p>
    <w:p w:rsidR="00C33D4E" w:rsidRPr="00C33D4E" w:rsidRDefault="00C33D4E" w:rsidP="007F02B4">
      <w:pPr>
        <w:pStyle w:val="a7"/>
        <w:numPr>
          <w:ilvl w:val="0"/>
          <w:numId w:val="6"/>
        </w:numPr>
        <w:spacing w:line="280" w:lineRule="exact"/>
        <w:ind w:firstLineChars="0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明确团队凝聚力与影响力，提示团队协作意识、执行意识</w:t>
      </w:r>
    </w:p>
    <w:p w:rsidR="00C33D4E" w:rsidRPr="00C33D4E" w:rsidRDefault="00C33D4E" w:rsidP="007F02B4">
      <w:pPr>
        <w:pStyle w:val="a7"/>
        <w:numPr>
          <w:ilvl w:val="0"/>
          <w:numId w:val="6"/>
        </w:numPr>
        <w:spacing w:line="280" w:lineRule="exact"/>
        <w:ind w:firstLineChars="0"/>
        <w:rPr>
          <w:rFonts w:ascii="微软雅黑" w:eastAsia="微软雅黑" w:hAnsi="微软雅黑"/>
          <w:szCs w:val="21"/>
        </w:rPr>
      </w:pPr>
      <w:r w:rsidRPr="00C33D4E">
        <w:rPr>
          <w:rFonts w:ascii="微软雅黑" w:eastAsia="微软雅黑" w:hAnsi="微软雅黑" w:hint="eastAsia"/>
          <w:szCs w:val="21"/>
        </w:rPr>
        <w:t>塑造职业化形象，做到内外兼修，提升职场中人际关系，提升商务接待拜访等细节规范。</w:t>
      </w:r>
    </w:p>
    <w:p w:rsidR="005D7B24" w:rsidRDefault="005D7B24" w:rsidP="002A207B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:rsidR="00C33D4E" w:rsidRPr="00C33D4E" w:rsidRDefault="00C33D4E" w:rsidP="002A207B">
      <w:pPr>
        <w:spacing w:line="360" w:lineRule="exact"/>
        <w:jc w:val="left"/>
        <w:rPr>
          <w:rFonts w:ascii="微软雅黑" w:eastAsia="微软雅黑" w:hAnsi="微软雅黑"/>
          <w:szCs w:val="21"/>
        </w:rPr>
      </w:pPr>
    </w:p>
    <w:p w:rsidR="005D7B24" w:rsidRPr="00A57354" w:rsidRDefault="00315738" w:rsidP="00E040DE">
      <w:pPr>
        <w:spacing w:line="360" w:lineRule="exact"/>
        <w:jc w:val="center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/>
          <w:noProof/>
          <w:color w:val="4F81BD" w:themeColor="accent1"/>
          <w:sz w:val="36"/>
          <w:szCs w:val="21"/>
        </w:rPr>
        <w:pict>
          <v:group id="组合 16" o:spid="_x0000_s1029" style="position:absolute;left:0;text-align:left;margin-left:-14.4pt;margin-top:7.9pt;width:443.65pt;height:0;z-index:251658752" coordsize="56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sbhgIAACsIAAAOAAAAZHJzL2Uyb0RvYy54bWzsVctuEzEU3SPxD5b3ZGaSNElHmXTR0m54&#10;VBQ+wPV4HpLHtmwnk+xZsELskbqDFUt2LPgaKJ/BteeRKAVEi8QGsnDG1/d57j32/GhdcbRi2pRS&#10;JDgahBgxQWVaijzBL56fPphhZCwRKeFSsARvmMFHi/v35rWK2VAWkqdMI3AiTFyrBBfWqjgIDC1Y&#10;RcxAKibgMJO6Iha2Og9STWrwXvFgGIaToJY6VVpSZgxIT5pDvPD+s4xR+zTLDLOIJxhys37Vfr10&#10;a7CYkzjXRBUlbdMgd8iiIqWAoL2rE2IJWuryhquqpFoamdkBlVUgs6ykzNcA1UThXjVnWi6VryWP&#10;61z1MAG0ezjd2S19sjrXqEyhdxOMBKmgR9efXn558wqBANCpVR6D0plWF+pct4K82bmC15mu3D+U&#10;gtYe102PK1tbREF4MBmNo+kYI7o9owU05oYFLR7+1CboggUupz6FWsHkmC045s/AuSiIYh5z4+ru&#10;wJn24Lz9+PX1u2+fr2C9/vAeRdMGJa99LFqITGwArd/FZzgcTWejaAefvlYSK23sGZMVch8J5qVw&#10;6ZGYrB4ZC/0A1U7FiblANTTzMDwIvZqRvExPS87doacVO+YarQgQwq6HXocvq8cybWSTEH4NLUDs&#10;euRVx50YwvVefPCdAHDGBQhdS5r6/ZfdcNak9oxlMGswEVGTm2P5Nh1CKRM2csG9J9B2Zhkk3xu2&#10;Rf3KsNV3pszfALcx7i18ZClsb1yVQuofpW3XXcpZo98h0NTtILiU6cZPhocGptXx6m+MLdy+Laf3&#10;x3Z2q7EdjQ6BwyOMtgTuyP1/eD1B/qnh9TcwvEieqO3r6Z683b1nwfaNX3wHAAD//wMAUEsDBBQA&#10;BgAIAAAAIQAkn6pF3gAAAAkBAAAPAAAAZHJzL2Rvd25yZXYueG1sTI9BS8NAEIXvgv9hGcFbu0kl&#10;EmI2pRT1VARbQbxNk2kSmp0N2W2S/ntHPOhpmHmPN9/L17Pt1EiDbx0biJcRKOLSVS3XBj4OL4sU&#10;lA/IFXaOycCVPKyL25scs8pN/E7jPtRKQthnaKAJoc+09mVDFv3S9cSindxgMcg61LoacJJw2+lV&#10;FD1qiy3LhwZ72jZUnvcXa+B1wmnzED+Pu/Npe/06JG+fu5iMub+bN0+gAs3hzww/+IIOhTAd3YUr&#10;rzoDi1Uq6EGERKYY0iRNQB1/D7rI9f8GxTcAAAD//wMAUEsBAi0AFAAGAAgAAAAhALaDOJL+AAAA&#10;4QEAABMAAAAAAAAAAAAAAAAAAAAAAFtDb250ZW50X1R5cGVzXS54bWxQSwECLQAUAAYACAAAACEA&#10;OP0h/9YAAACUAQAACwAAAAAAAAAAAAAAAAAvAQAAX3JlbHMvLnJlbHNQSwECLQAUAAYACAAAACEA&#10;eCmrG4YCAAArCAAADgAAAAAAAAAAAAAAAAAuAgAAZHJzL2Uyb0RvYy54bWxQSwECLQAUAAYACAAA&#10;ACEAJJ+qRd4AAAAJAQAADwAAAAAAAAAAAAAAAADgBAAAZHJzL2Rvd25yZXYueG1sUEsFBgAAAAAE&#10;AAQA8wAAAOsFAAAAAA==&#10;">
            <v:line id="直接连接符 17" o:spid="_x0000_s1031" style="position:absolute;visibility:visible;mso-wrap-style:square" from="0,0" to="223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GFaMEAAADbAAAADwAAAGRycy9kb3ducmV2LnhtbERPTWvCQBC9F/oflil4q5uKtDZ1lVYI&#10;ePDSRKTHYXfMBrOzIbsm8d+7hUJv83ifs95OrhUD9aHxrOBlnoEg1t40XCs4VsXzCkSIyAZbz6Tg&#10;RgG2m8eHNebGj/xNQxlrkUI45KjAxtjlUgZtyWGY+444cWffO4wJ9rU0PY4p3LVykWWv0mHDqcFi&#10;RztL+lJenQIfz0t/GY7FdfxBTe8Hi9XpS6nZ0/T5ASLSFP/Ff+69SfPf4PeXdIDc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gYVowQAAANsAAAAPAAAAAAAAAAAAAAAA&#10;AKECAABkcnMvZG93bnJldi54bWxQSwUGAAAAAAQABAD5AAAAjwMAAAAA&#10;" strokecolor="#548dd4 [1951]" strokeweight="1.5pt"/>
            <v:line id="直接连接符 18" o:spid="_x0000_s1030" style="position:absolute;visibility:visible;mso-wrap-style:square" from="33963,0" to="56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4RGsIAAADbAAAADwAAAGRycy9kb3ducmV2LnhtbESPQWvCQBCF7wX/wzKCt7pRpLTRVVQQ&#10;PPRSleJxyI7ZYHY2ZNck/nvnUOhthvfmvW9Wm8HXqqM2VoENzKYZKOIi2IpLA5fz4f0TVEzIFuvA&#10;ZOBJETbr0dsKcxt6/qHulEolIRxzNOBSanKtY+HIY5yGhli0W2g9JlnbUtsWewn3tZ5n2Yf2WLE0&#10;OGxo76i4nx7eQEi3Rbh3l8Ojv2JBX98Oz787YybjYbsElWhI/+a/66MVfIGVX2QAv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4RGsIAAADbAAAADwAAAAAAAAAAAAAA&#10;AAChAgAAZHJzL2Rvd25yZXYueG1sUEsFBgAAAAAEAAQA+QAAAJADAAAAAA==&#10;" strokecolor="#548dd4 [1951]" strokeweight="1.5pt"/>
          </v:group>
        </w:pict>
      </w:r>
      <w:r w:rsidR="005D7B24" w:rsidRPr="00E040DE">
        <w:rPr>
          <w:rFonts w:ascii="微软雅黑" w:eastAsia="微软雅黑" w:hAnsi="微软雅黑" w:hint="eastAsia"/>
          <w:noProof/>
          <w:color w:val="365F91" w:themeColor="accent1" w:themeShade="BF"/>
          <w:sz w:val="36"/>
          <w:szCs w:val="21"/>
        </w:rPr>
        <w:t>课程大纲</w:t>
      </w:r>
    </w:p>
    <w:p w:rsidR="0075064D" w:rsidRPr="00A57354" w:rsidRDefault="0075064D" w:rsidP="00D70D29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szCs w:val="21"/>
        </w:rPr>
      </w:pPr>
    </w:p>
    <w:p w:rsidR="0075064D" w:rsidRPr="00C33D4E" w:rsidRDefault="0075064D" w:rsidP="00D70D29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szCs w:val="21"/>
        </w:rPr>
      </w:pPr>
      <w:r w:rsidRPr="00A57354">
        <w:rPr>
          <w:rFonts w:ascii="微软雅黑" w:eastAsia="微软雅黑" w:hAnsi="微软雅黑" w:hint="eastAsia"/>
          <w:b/>
          <w:szCs w:val="21"/>
        </w:rPr>
        <w:t>模块一：</w:t>
      </w:r>
      <w:r w:rsidR="00C33D4E" w:rsidRPr="00C33D4E">
        <w:rPr>
          <w:rFonts w:ascii="微软雅黑" w:eastAsia="微软雅黑" w:hAnsi="微软雅黑" w:hint="eastAsia"/>
          <w:b/>
          <w:szCs w:val="21"/>
        </w:rPr>
        <w:t>职业竞争与挑战的认知————意识决定行为</w:t>
      </w:r>
    </w:p>
    <w:p w:rsidR="00375BE6" w:rsidRPr="003E5CD4" w:rsidRDefault="00C33D4E" w:rsidP="003E5CD4">
      <w:pPr>
        <w:pStyle w:val="a7"/>
        <w:numPr>
          <w:ilvl w:val="0"/>
          <w:numId w:val="38"/>
        </w:numPr>
        <w:ind w:firstLineChars="0"/>
        <w:rPr>
          <w:rFonts w:ascii="微软雅黑" w:eastAsia="微软雅黑" w:hAnsi="微软雅黑"/>
          <w:szCs w:val="21"/>
        </w:rPr>
      </w:pPr>
      <w:r w:rsidRPr="003E5CD4">
        <w:rPr>
          <w:rFonts w:ascii="微软雅黑" w:eastAsia="微软雅黑" w:hAnsi="微软雅黑" w:hint="eastAsia"/>
          <w:szCs w:val="21"/>
        </w:rPr>
        <w:t>职场机遇与挑战</w:t>
      </w:r>
    </w:p>
    <w:p w:rsidR="00C33D4E" w:rsidRPr="00375BE6" w:rsidRDefault="00C33D4E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375BE6">
        <w:rPr>
          <w:rFonts w:ascii="微软雅黑" w:eastAsia="微软雅黑" w:hAnsi="微软雅黑" w:hint="eastAsia"/>
          <w:szCs w:val="21"/>
        </w:rPr>
        <w:t>解读当今竞争</w:t>
      </w:r>
    </w:p>
    <w:p w:rsidR="00C33D4E" w:rsidRPr="005521D1" w:rsidRDefault="00C33D4E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未来的竞争是？</w:t>
      </w:r>
    </w:p>
    <w:p w:rsidR="00C33D4E" w:rsidRPr="005521D1" w:rsidRDefault="00C33D4E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我们的职业化程度将决定你的前途</w:t>
      </w:r>
    </w:p>
    <w:p w:rsidR="0075064D" w:rsidRPr="005521D1" w:rsidRDefault="0075064D" w:rsidP="00D70D29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szCs w:val="21"/>
        </w:rPr>
      </w:pPr>
    </w:p>
    <w:p w:rsidR="005521D1" w:rsidRPr="005521D1" w:rsidRDefault="005521D1" w:rsidP="00844BD5">
      <w:pPr>
        <w:pStyle w:val="a7"/>
        <w:numPr>
          <w:ilvl w:val="0"/>
          <w:numId w:val="38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我们与职业化有多远？</w:t>
      </w:r>
    </w:p>
    <w:p w:rsid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工作vs事业</w:t>
      </w:r>
    </w:p>
    <w:p w:rsid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要我做vs我要做</w:t>
      </w:r>
    </w:p>
    <w:p w:rsidR="005521D1" w:rsidRP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我为人人vs人人为我</w:t>
      </w:r>
    </w:p>
    <w:p w:rsidR="005521D1" w:rsidRPr="005521D1" w:rsidRDefault="005521D1" w:rsidP="005521D1">
      <w:pPr>
        <w:pStyle w:val="a7"/>
        <w:ind w:left="735" w:firstLineChars="0" w:firstLine="0"/>
        <w:rPr>
          <w:rFonts w:ascii="微软雅黑" w:eastAsia="微软雅黑" w:hAnsi="微软雅黑"/>
          <w:szCs w:val="21"/>
        </w:rPr>
      </w:pPr>
    </w:p>
    <w:p w:rsidR="005521D1" w:rsidRPr="005521D1" w:rsidRDefault="005521D1" w:rsidP="00844BD5">
      <w:pPr>
        <w:pStyle w:val="a7"/>
        <w:numPr>
          <w:ilvl w:val="0"/>
          <w:numId w:val="38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职业发展认知</w:t>
      </w:r>
    </w:p>
    <w:p w:rsidR="005521D1" w:rsidRP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当今企业需要什么样的员工？</w:t>
      </w:r>
    </w:p>
    <w:p w:rsidR="005521D1" w:rsidRP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是企业选择你&amp;你选择企业？</w:t>
      </w:r>
    </w:p>
    <w:p w:rsid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你是给企业打工&amp;给自己打工？</w:t>
      </w:r>
    </w:p>
    <w:p w:rsidR="005521D1" w:rsidRPr="005521D1" w:rsidRDefault="005521D1" w:rsidP="005521D1">
      <w:pPr>
        <w:pStyle w:val="a7"/>
        <w:tabs>
          <w:tab w:val="left" w:pos="780"/>
          <w:tab w:val="left" w:pos="1680"/>
        </w:tabs>
        <w:ind w:left="735" w:firstLineChars="0" w:firstLine="0"/>
        <w:rPr>
          <w:rFonts w:ascii="微软雅黑" w:eastAsia="微软雅黑" w:hAnsi="微软雅黑"/>
          <w:szCs w:val="21"/>
        </w:rPr>
      </w:pPr>
    </w:p>
    <w:p w:rsidR="005521D1" w:rsidRPr="005521D1" w:rsidRDefault="005521D1" w:rsidP="00844BD5">
      <w:pPr>
        <w:pStyle w:val="a7"/>
        <w:numPr>
          <w:ilvl w:val="0"/>
          <w:numId w:val="38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职业发展与规划</w:t>
      </w:r>
    </w:p>
    <w:p w:rsidR="005521D1" w:rsidRP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自我认知——哪些该做？哪些不应该做？</w:t>
      </w:r>
    </w:p>
    <w:p w:rsidR="005521D1" w:rsidRPr="005521D1" w:rsidRDefault="005521D1" w:rsidP="00844BD5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5521D1">
        <w:rPr>
          <w:rFonts w:ascii="微软雅黑" w:eastAsia="微软雅黑" w:hAnsi="微软雅黑" w:hint="eastAsia"/>
          <w:szCs w:val="21"/>
        </w:rPr>
        <w:t>自我分析SWOT</w:t>
      </w:r>
    </w:p>
    <w:p w:rsidR="005521D1" w:rsidRPr="00375BE6" w:rsidRDefault="005521D1" w:rsidP="007F02B4">
      <w:pPr>
        <w:pStyle w:val="a7"/>
        <w:numPr>
          <w:ilvl w:val="0"/>
          <w:numId w:val="37"/>
        </w:numPr>
        <w:ind w:firstLineChars="0"/>
        <w:rPr>
          <w:rFonts w:ascii="微软雅黑" w:eastAsia="微软雅黑" w:hAnsi="微软雅黑"/>
          <w:szCs w:val="21"/>
        </w:rPr>
      </w:pPr>
      <w:r w:rsidRPr="00375BE6">
        <w:rPr>
          <w:rFonts w:ascii="微软雅黑" w:eastAsia="微软雅黑" w:hAnsi="微软雅黑" w:hint="eastAsia"/>
          <w:szCs w:val="21"/>
        </w:rPr>
        <w:t>优势分析</w:t>
      </w:r>
    </w:p>
    <w:p w:rsidR="005521D1" w:rsidRPr="00375BE6" w:rsidRDefault="005521D1" w:rsidP="007F02B4">
      <w:pPr>
        <w:pStyle w:val="a7"/>
        <w:numPr>
          <w:ilvl w:val="0"/>
          <w:numId w:val="37"/>
        </w:numPr>
        <w:ind w:firstLineChars="0"/>
        <w:rPr>
          <w:rFonts w:ascii="微软雅黑" w:eastAsia="微软雅黑" w:hAnsi="微软雅黑"/>
          <w:szCs w:val="21"/>
        </w:rPr>
      </w:pPr>
      <w:r w:rsidRPr="00375BE6">
        <w:rPr>
          <w:rFonts w:ascii="微软雅黑" w:eastAsia="微软雅黑" w:hAnsi="微软雅黑" w:hint="eastAsia"/>
          <w:szCs w:val="21"/>
        </w:rPr>
        <w:t>劣势分析</w:t>
      </w:r>
    </w:p>
    <w:p w:rsidR="005521D1" w:rsidRPr="00375BE6" w:rsidRDefault="005521D1" w:rsidP="007F02B4">
      <w:pPr>
        <w:pStyle w:val="a7"/>
        <w:numPr>
          <w:ilvl w:val="0"/>
          <w:numId w:val="37"/>
        </w:numPr>
        <w:ind w:firstLineChars="0"/>
        <w:rPr>
          <w:rFonts w:ascii="微软雅黑" w:eastAsia="微软雅黑" w:hAnsi="微软雅黑"/>
          <w:szCs w:val="21"/>
        </w:rPr>
      </w:pPr>
      <w:r w:rsidRPr="00375BE6">
        <w:rPr>
          <w:rFonts w:ascii="微软雅黑" w:eastAsia="微软雅黑" w:hAnsi="微软雅黑" w:hint="eastAsia"/>
          <w:szCs w:val="21"/>
        </w:rPr>
        <w:t>机会分析</w:t>
      </w:r>
    </w:p>
    <w:p w:rsidR="005521D1" w:rsidRPr="00375BE6" w:rsidRDefault="005521D1" w:rsidP="007F02B4">
      <w:pPr>
        <w:pStyle w:val="a7"/>
        <w:numPr>
          <w:ilvl w:val="0"/>
          <w:numId w:val="37"/>
        </w:numPr>
        <w:ind w:firstLineChars="0"/>
        <w:rPr>
          <w:rFonts w:ascii="微软雅黑" w:eastAsia="微软雅黑" w:hAnsi="微软雅黑"/>
          <w:szCs w:val="21"/>
        </w:rPr>
      </w:pPr>
      <w:r w:rsidRPr="00375BE6">
        <w:rPr>
          <w:rFonts w:ascii="微软雅黑" w:eastAsia="微软雅黑" w:hAnsi="微软雅黑" w:hint="eastAsia"/>
          <w:szCs w:val="21"/>
        </w:rPr>
        <w:t>竞争分析</w:t>
      </w:r>
    </w:p>
    <w:p w:rsidR="005521D1" w:rsidRPr="000C03BE" w:rsidRDefault="005521D1" w:rsidP="007F02B4">
      <w:pPr>
        <w:pStyle w:val="a7"/>
        <w:numPr>
          <w:ilvl w:val="0"/>
          <w:numId w:val="11"/>
        </w:numPr>
        <w:tabs>
          <w:tab w:val="left" w:pos="1680"/>
          <w:tab w:val="left" w:pos="2400"/>
        </w:tabs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自我定位——你想做成什么样？</w:t>
      </w:r>
    </w:p>
    <w:p w:rsidR="005521D1" w:rsidRPr="000C03BE" w:rsidRDefault="005521D1" w:rsidP="007F02B4">
      <w:pPr>
        <w:pStyle w:val="a7"/>
        <w:numPr>
          <w:ilvl w:val="0"/>
          <w:numId w:val="11"/>
        </w:numPr>
        <w:tabs>
          <w:tab w:val="left" w:pos="1680"/>
          <w:tab w:val="left" w:pos="2400"/>
        </w:tabs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自我完善——从哪些方面做？</w:t>
      </w:r>
    </w:p>
    <w:p w:rsidR="005521D1" w:rsidRPr="000C03BE" w:rsidRDefault="005521D1" w:rsidP="007F02B4">
      <w:pPr>
        <w:pStyle w:val="a7"/>
        <w:numPr>
          <w:ilvl w:val="0"/>
          <w:numId w:val="11"/>
        </w:numPr>
        <w:tabs>
          <w:tab w:val="left" w:pos="1680"/>
          <w:tab w:val="left" w:pos="2400"/>
        </w:tabs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自我超越——</w:t>
      </w:r>
      <w:r w:rsidRPr="000C03BE">
        <w:rPr>
          <w:rFonts w:ascii="微软雅黑" w:eastAsia="微软雅黑" w:hAnsi="微软雅黑"/>
          <w:szCs w:val="21"/>
        </w:rPr>
        <w:t>PDCA</w:t>
      </w:r>
    </w:p>
    <w:p w:rsidR="000C03BE" w:rsidRDefault="000C03BE" w:rsidP="000C03BE">
      <w:pPr>
        <w:rPr>
          <w:rFonts w:ascii="微软雅黑" w:eastAsia="微软雅黑" w:hAnsi="微软雅黑"/>
          <w:szCs w:val="21"/>
        </w:rPr>
      </w:pPr>
    </w:p>
    <w:p w:rsidR="005521D1" w:rsidRPr="000C03BE" w:rsidRDefault="005521D1" w:rsidP="00844BD5">
      <w:pPr>
        <w:pStyle w:val="a7"/>
        <w:numPr>
          <w:ilvl w:val="0"/>
          <w:numId w:val="38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企业核心员工职业化基本功</w:t>
      </w:r>
    </w:p>
    <w:p w:rsidR="005521D1" w:rsidRPr="000C03BE" w:rsidRDefault="005521D1" w:rsidP="007F02B4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把工作干好的唯一标准——为客户创造价值</w:t>
      </w:r>
    </w:p>
    <w:p w:rsidR="005521D1" w:rsidRPr="000C03BE" w:rsidRDefault="005521D1" w:rsidP="007F02B4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把工作干好的方法——用心</w:t>
      </w:r>
    </w:p>
    <w:p w:rsidR="005521D1" w:rsidRPr="000C03BE" w:rsidRDefault="005521D1" w:rsidP="007F02B4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把工作干好的方法——专业</w:t>
      </w:r>
    </w:p>
    <w:p w:rsidR="005521D1" w:rsidRPr="000C03BE" w:rsidRDefault="005521D1" w:rsidP="007F02B4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把工作干好的方法——标准化</w:t>
      </w:r>
    </w:p>
    <w:p w:rsidR="005521D1" w:rsidRPr="000C03BE" w:rsidRDefault="005521D1" w:rsidP="007F02B4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把工作干好的方法——创新</w:t>
      </w:r>
    </w:p>
    <w:p w:rsidR="005521D1" w:rsidRPr="000C03BE" w:rsidRDefault="005521D1" w:rsidP="007F02B4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把工作干好的方法——细节</w:t>
      </w:r>
    </w:p>
    <w:p w:rsidR="005521D1" w:rsidRPr="000C03BE" w:rsidRDefault="005521D1" w:rsidP="007F02B4">
      <w:pPr>
        <w:pStyle w:val="a7"/>
        <w:numPr>
          <w:ilvl w:val="0"/>
          <w:numId w:val="12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lastRenderedPageBreak/>
        <w:t>把工作干好的方法——时间</w:t>
      </w:r>
    </w:p>
    <w:p w:rsidR="0075064D" w:rsidRPr="005521D1" w:rsidRDefault="0075064D" w:rsidP="00D70D29">
      <w:pPr>
        <w:tabs>
          <w:tab w:val="left" w:pos="7920"/>
        </w:tabs>
        <w:spacing w:line="350" w:lineRule="exact"/>
        <w:ind w:left="155" w:hangingChars="74" w:hanging="155"/>
        <w:jc w:val="left"/>
        <w:rPr>
          <w:rFonts w:ascii="微软雅黑" w:eastAsia="微软雅黑" w:hAnsi="微软雅黑"/>
          <w:b/>
          <w:szCs w:val="21"/>
        </w:rPr>
      </w:pPr>
    </w:p>
    <w:p w:rsidR="005521D1" w:rsidRPr="000C03BE" w:rsidRDefault="000C03BE" w:rsidP="000C03BE">
      <w:pPr>
        <w:tabs>
          <w:tab w:val="left" w:pos="1260"/>
        </w:tabs>
        <w:spacing w:before="50" w:line="3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</w:t>
      </w:r>
      <w:r w:rsidR="006725EC">
        <w:rPr>
          <w:rFonts w:ascii="微软雅黑" w:eastAsia="微软雅黑" w:hAnsi="微软雅黑" w:hint="eastAsia"/>
          <w:b/>
          <w:szCs w:val="21"/>
        </w:rPr>
        <w:t>二</w:t>
      </w:r>
      <w:r w:rsidR="005521D1" w:rsidRPr="000C03BE">
        <w:rPr>
          <w:rFonts w:ascii="微软雅黑" w:eastAsia="微软雅黑" w:hAnsi="微软雅黑" w:hint="eastAsia"/>
          <w:b/>
          <w:szCs w:val="21"/>
        </w:rPr>
        <w:t>：职业心智</w:t>
      </w:r>
      <w:r w:rsidR="005521D1" w:rsidRPr="000C03BE">
        <w:rPr>
          <w:rFonts w:ascii="微软雅黑" w:eastAsia="微软雅黑" w:hAnsi="微软雅黑"/>
          <w:b/>
          <w:szCs w:val="21"/>
        </w:rPr>
        <w:t>DNA</w:t>
      </w:r>
      <w:r w:rsidR="005521D1" w:rsidRPr="000C03BE">
        <w:rPr>
          <w:rFonts w:ascii="微软雅黑" w:eastAsia="微软雅黑" w:hAnsi="微软雅黑" w:hint="eastAsia"/>
          <w:b/>
          <w:szCs w:val="21"/>
        </w:rPr>
        <w:t>的修炼————态度决定一切</w:t>
      </w:r>
    </w:p>
    <w:p w:rsidR="005521D1" w:rsidRPr="006A2629" w:rsidRDefault="005521D1" w:rsidP="005521D1">
      <w:pPr>
        <w:tabs>
          <w:tab w:val="left" w:pos="1260"/>
        </w:tabs>
        <w:spacing w:before="50" w:line="300" w:lineRule="exact"/>
        <w:ind w:firstLineChars="180" w:firstLine="432"/>
        <w:rPr>
          <w:rFonts w:ascii="微软雅黑" w:eastAsia="微软雅黑" w:hAnsi="微软雅黑"/>
          <w:sz w:val="24"/>
        </w:rPr>
      </w:pPr>
    </w:p>
    <w:p w:rsidR="005521D1" w:rsidRPr="000C03BE" w:rsidRDefault="000C03BE" w:rsidP="000C03BE">
      <w:pPr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/>
          <w:szCs w:val="21"/>
        </w:rPr>
        <w:t>1.</w:t>
      </w:r>
      <w:r w:rsidR="005521D1" w:rsidRPr="000C03BE">
        <w:rPr>
          <w:rFonts w:ascii="微软雅黑" w:eastAsia="微软雅黑" w:hAnsi="微软雅黑" w:hint="eastAsia"/>
          <w:szCs w:val="21"/>
        </w:rPr>
        <w:t>职业化塑造必备心态</w:t>
      </w:r>
    </w:p>
    <w:p w:rsidR="005521D1" w:rsidRPr="000C03BE" w:rsidRDefault="005521D1" w:rsidP="007F02B4">
      <w:pPr>
        <w:pStyle w:val="a7"/>
        <w:numPr>
          <w:ilvl w:val="0"/>
          <w:numId w:val="13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心态影响力——案例分析</w:t>
      </w:r>
    </w:p>
    <w:p w:rsidR="005521D1" w:rsidRPr="000C03BE" w:rsidRDefault="005521D1" w:rsidP="007F02B4">
      <w:pPr>
        <w:pStyle w:val="a7"/>
        <w:numPr>
          <w:ilvl w:val="0"/>
          <w:numId w:val="13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视频分析——态度决定一切</w:t>
      </w:r>
    </w:p>
    <w:p w:rsidR="005521D1" w:rsidRPr="000C03BE" w:rsidRDefault="005521D1" w:rsidP="007F02B4">
      <w:pPr>
        <w:pStyle w:val="a7"/>
        <w:numPr>
          <w:ilvl w:val="0"/>
          <w:numId w:val="13"/>
        </w:numPr>
        <w:tabs>
          <w:tab w:val="left" w:pos="1680"/>
        </w:tabs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爱岗敬业——必备三种心态</w:t>
      </w:r>
    </w:p>
    <w:p w:rsidR="005521D1" w:rsidRPr="000C03BE" w:rsidRDefault="005521D1" w:rsidP="007F02B4">
      <w:pPr>
        <w:pStyle w:val="a7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感恩的心态————是你给企业机会，还是企业给你机会</w:t>
      </w:r>
    </w:p>
    <w:p w:rsidR="005521D1" w:rsidRPr="000C03BE" w:rsidRDefault="005521D1" w:rsidP="007F02B4">
      <w:pPr>
        <w:pStyle w:val="a7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快乐工作的心态————工作是什么？为谁工作？</w:t>
      </w:r>
    </w:p>
    <w:p w:rsidR="005521D1" w:rsidRPr="000C03BE" w:rsidRDefault="005521D1" w:rsidP="007F02B4">
      <w:pPr>
        <w:pStyle w:val="a7"/>
        <w:numPr>
          <w:ilvl w:val="0"/>
          <w:numId w:val="14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积极的心态————要我做vs我要做；用心做&amp;认真做</w:t>
      </w:r>
    </w:p>
    <w:p w:rsidR="000C03BE" w:rsidRPr="000C03BE" w:rsidRDefault="000C03BE" w:rsidP="000C03BE">
      <w:pPr>
        <w:rPr>
          <w:rFonts w:ascii="微软雅黑" w:eastAsia="微软雅黑" w:hAnsi="微软雅黑"/>
          <w:szCs w:val="21"/>
        </w:rPr>
      </w:pPr>
    </w:p>
    <w:p w:rsidR="005521D1" w:rsidRPr="000C03BE" w:rsidRDefault="000C03BE" w:rsidP="000C03BE">
      <w:pPr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2.</w:t>
      </w:r>
      <w:r w:rsidR="005521D1" w:rsidRPr="000C03BE">
        <w:rPr>
          <w:rFonts w:ascii="微软雅黑" w:eastAsia="微软雅黑" w:hAnsi="微软雅黑" w:hint="eastAsia"/>
          <w:szCs w:val="21"/>
        </w:rPr>
        <w:t>职业化必备意识</w:t>
      </w:r>
    </w:p>
    <w:p w:rsidR="005521D1" w:rsidRPr="000C03BE" w:rsidRDefault="005521D1" w:rsidP="007F02B4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服务意识——想客户之所想，急客户之所急</w:t>
      </w:r>
    </w:p>
    <w:p w:rsidR="005521D1" w:rsidRPr="000C03BE" w:rsidRDefault="005521D1" w:rsidP="007F02B4">
      <w:pPr>
        <w:pStyle w:val="a7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什么是服务意识？</w:t>
      </w:r>
    </w:p>
    <w:p w:rsidR="005521D1" w:rsidRPr="000C03BE" w:rsidRDefault="005521D1" w:rsidP="007F02B4">
      <w:pPr>
        <w:pStyle w:val="a7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服务意识之六度</w:t>
      </w:r>
    </w:p>
    <w:p w:rsidR="005521D1" w:rsidRPr="000C03BE" w:rsidRDefault="005521D1" w:rsidP="007F02B4">
      <w:pPr>
        <w:pStyle w:val="a7"/>
        <w:numPr>
          <w:ilvl w:val="0"/>
          <w:numId w:val="16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服务意识宗旨</w:t>
      </w:r>
    </w:p>
    <w:p w:rsidR="005521D1" w:rsidRPr="000C03BE" w:rsidRDefault="005521D1" w:rsidP="007F02B4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团队协作能力——没有完美的个人，只有完美的团队</w:t>
      </w:r>
    </w:p>
    <w:p w:rsidR="005521D1" w:rsidRPr="000C03BE" w:rsidRDefault="005521D1" w:rsidP="007F02B4">
      <w:pPr>
        <w:pStyle w:val="a7"/>
        <w:numPr>
          <w:ilvl w:val="0"/>
          <w:numId w:val="17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团队协作要素</w:t>
      </w:r>
    </w:p>
    <w:p w:rsidR="005521D1" w:rsidRPr="000C03BE" w:rsidRDefault="005521D1" w:rsidP="007F02B4">
      <w:pPr>
        <w:pStyle w:val="a7"/>
        <w:numPr>
          <w:ilvl w:val="0"/>
          <w:numId w:val="17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团队协作中1+1＞2</w:t>
      </w:r>
    </w:p>
    <w:p w:rsidR="005521D1" w:rsidRPr="000C03BE" w:rsidRDefault="005521D1" w:rsidP="007F02B4">
      <w:pPr>
        <w:pStyle w:val="a7"/>
        <w:numPr>
          <w:ilvl w:val="0"/>
          <w:numId w:val="17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高效团队协作思维方法</w:t>
      </w:r>
    </w:p>
    <w:p w:rsidR="005521D1" w:rsidRPr="000C03BE" w:rsidRDefault="005521D1" w:rsidP="007F02B4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执行意识——能做就做到极致</w:t>
      </w:r>
    </w:p>
    <w:p w:rsidR="005521D1" w:rsidRPr="000C03BE" w:rsidRDefault="005521D1" w:rsidP="007F02B4">
      <w:pPr>
        <w:pStyle w:val="a7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执行中的问题分析</w:t>
      </w:r>
    </w:p>
    <w:p w:rsidR="005521D1" w:rsidRPr="000C03BE" w:rsidRDefault="005521D1" w:rsidP="007F02B4">
      <w:pPr>
        <w:pStyle w:val="a7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执行的层次</w:t>
      </w:r>
    </w:p>
    <w:p w:rsidR="005521D1" w:rsidRPr="000C03BE" w:rsidRDefault="005521D1" w:rsidP="007F02B4">
      <w:pPr>
        <w:pStyle w:val="a7"/>
        <w:numPr>
          <w:ilvl w:val="0"/>
          <w:numId w:val="18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执行中的核心原则</w:t>
      </w:r>
    </w:p>
    <w:p w:rsidR="000C03BE" w:rsidRPr="000C03BE" w:rsidRDefault="000C03BE" w:rsidP="000C03BE">
      <w:pPr>
        <w:rPr>
          <w:rFonts w:ascii="微软雅黑" w:eastAsia="微软雅黑" w:hAnsi="微软雅黑"/>
          <w:szCs w:val="21"/>
        </w:rPr>
      </w:pPr>
    </w:p>
    <w:p w:rsidR="005521D1" w:rsidRPr="000C03BE" w:rsidRDefault="00861E44" w:rsidP="000C03BE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0C03BE" w:rsidRPr="000C03BE">
        <w:rPr>
          <w:rFonts w:ascii="微软雅黑" w:eastAsia="微软雅黑" w:hAnsi="微软雅黑" w:hint="eastAsia"/>
          <w:szCs w:val="21"/>
        </w:rPr>
        <w:t>.</w:t>
      </w:r>
      <w:r w:rsidR="005521D1" w:rsidRPr="000C03BE">
        <w:rPr>
          <w:rFonts w:ascii="微软雅黑" w:eastAsia="微软雅黑" w:hAnsi="微软雅黑" w:hint="eastAsia"/>
          <w:szCs w:val="21"/>
        </w:rPr>
        <w:t>职业化必备三种热爱</w:t>
      </w:r>
    </w:p>
    <w:p w:rsidR="005521D1" w:rsidRPr="000C03BE" w:rsidRDefault="005521D1" w:rsidP="007F02B4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热爱本职————爱一行干好一行</w:t>
      </w:r>
    </w:p>
    <w:p w:rsidR="005521D1" w:rsidRPr="000C03BE" w:rsidRDefault="005521D1" w:rsidP="007F02B4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热爱挫折————善于从挫折中寻找机会</w:t>
      </w:r>
    </w:p>
    <w:p w:rsidR="005521D1" w:rsidRPr="000C03BE" w:rsidRDefault="005521D1" w:rsidP="007F02B4">
      <w:pPr>
        <w:pStyle w:val="a7"/>
        <w:numPr>
          <w:ilvl w:val="0"/>
          <w:numId w:val="15"/>
        </w:numPr>
        <w:ind w:firstLineChars="0"/>
        <w:rPr>
          <w:rFonts w:ascii="微软雅黑" w:eastAsia="微软雅黑" w:hAnsi="微软雅黑"/>
          <w:szCs w:val="21"/>
        </w:rPr>
      </w:pPr>
      <w:r w:rsidRPr="000C03BE">
        <w:rPr>
          <w:rFonts w:ascii="微软雅黑" w:eastAsia="微软雅黑" w:hAnsi="微软雅黑" w:hint="eastAsia"/>
          <w:szCs w:val="21"/>
        </w:rPr>
        <w:t>热爱学习————提升自己，给企业结果</w:t>
      </w:r>
    </w:p>
    <w:p w:rsidR="005521D1" w:rsidRDefault="005521D1" w:rsidP="005521D1">
      <w:pPr>
        <w:rPr>
          <w:rFonts w:ascii="微软雅黑" w:eastAsia="微软雅黑" w:hAnsi="微软雅黑"/>
          <w:sz w:val="24"/>
        </w:rPr>
      </w:pPr>
    </w:p>
    <w:p w:rsidR="005521D1" w:rsidRPr="000C03BE" w:rsidRDefault="006725EC" w:rsidP="000C03BE">
      <w:pPr>
        <w:tabs>
          <w:tab w:val="left" w:pos="1260"/>
        </w:tabs>
        <w:spacing w:before="50" w:line="30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模块三</w:t>
      </w:r>
      <w:r w:rsidR="005521D1" w:rsidRPr="000C03BE">
        <w:rPr>
          <w:rFonts w:ascii="微软雅黑" w:eastAsia="微软雅黑" w:hAnsi="微软雅黑" w:hint="eastAsia"/>
          <w:b/>
          <w:szCs w:val="21"/>
        </w:rPr>
        <w:t>：职业化技能的提升艺术————意识决定行为</w:t>
      </w:r>
    </w:p>
    <w:p w:rsidR="005521D1" w:rsidRDefault="005521D1" w:rsidP="005521D1">
      <w:pPr>
        <w:tabs>
          <w:tab w:val="left" w:pos="1260"/>
        </w:tabs>
        <w:spacing w:before="50" w:line="300" w:lineRule="exact"/>
        <w:ind w:firstLineChars="180" w:firstLine="432"/>
        <w:rPr>
          <w:rFonts w:ascii="微软雅黑" w:eastAsia="微软雅黑" w:hAnsi="微软雅黑"/>
          <w:sz w:val="24"/>
        </w:rPr>
      </w:pPr>
    </w:p>
    <w:p w:rsidR="005521D1" w:rsidRPr="00936D3C" w:rsidRDefault="000C03BE" w:rsidP="000C03BE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 w:val="24"/>
        </w:rPr>
        <w:t>1.</w:t>
      </w:r>
      <w:r w:rsidR="005521D1" w:rsidRPr="00936D3C">
        <w:rPr>
          <w:rFonts w:ascii="微软雅黑" w:eastAsia="微软雅黑" w:hAnsi="微软雅黑" w:hint="eastAsia"/>
          <w:szCs w:val="21"/>
        </w:rPr>
        <w:t>职业沟通技巧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职业沟通原则——世界上最远的距离---咫尺天涯，不良沟通</w:t>
      </w:r>
    </w:p>
    <w:p w:rsidR="005521D1" w:rsidRPr="00936D3C" w:rsidRDefault="005521D1" w:rsidP="007F02B4">
      <w:pPr>
        <w:pStyle w:val="a7"/>
        <w:numPr>
          <w:ilvl w:val="0"/>
          <w:numId w:val="20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黄金法则—真诚</w:t>
      </w:r>
    </w:p>
    <w:p w:rsidR="005521D1" w:rsidRPr="00936D3C" w:rsidRDefault="005521D1" w:rsidP="007F02B4">
      <w:pPr>
        <w:pStyle w:val="a7"/>
        <w:numPr>
          <w:ilvl w:val="0"/>
          <w:numId w:val="20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白金法则—尊重</w:t>
      </w:r>
    </w:p>
    <w:p w:rsidR="005521D1" w:rsidRPr="00936D3C" w:rsidRDefault="005521D1" w:rsidP="007F02B4">
      <w:pPr>
        <w:pStyle w:val="a7"/>
        <w:numPr>
          <w:ilvl w:val="0"/>
          <w:numId w:val="20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 xml:space="preserve">钻石法则—同理心      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lastRenderedPageBreak/>
        <w:t>沟通过程中的三个行为：说的技巧、听的学问、问的艺术</w:t>
      </w:r>
    </w:p>
    <w:p w:rsidR="005521D1" w:rsidRPr="00936D3C" w:rsidRDefault="005521D1" w:rsidP="007F02B4">
      <w:pPr>
        <w:pStyle w:val="a7"/>
        <w:numPr>
          <w:ilvl w:val="0"/>
          <w:numId w:val="21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听的艺术——听的技巧——倾听时的肢体语言</w:t>
      </w:r>
    </w:p>
    <w:p w:rsidR="005521D1" w:rsidRPr="00936D3C" w:rsidRDefault="005521D1" w:rsidP="007F02B4">
      <w:pPr>
        <w:pStyle w:val="a7"/>
        <w:numPr>
          <w:ilvl w:val="0"/>
          <w:numId w:val="21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说的技巧:语音、语调、语速、十字礼貌用语</w:t>
      </w:r>
    </w:p>
    <w:p w:rsidR="005521D1" w:rsidRPr="00936D3C" w:rsidRDefault="005521D1" w:rsidP="007F02B4">
      <w:pPr>
        <w:pStyle w:val="a7"/>
        <w:numPr>
          <w:ilvl w:val="0"/>
          <w:numId w:val="21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问的艺术：如何有效发问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沟通中的行为艺术----如何成为他人的知己</w:t>
      </w:r>
    </w:p>
    <w:p w:rsidR="005521D1" w:rsidRPr="00936D3C" w:rsidRDefault="005521D1" w:rsidP="007F02B4">
      <w:pPr>
        <w:pStyle w:val="a7"/>
        <w:numPr>
          <w:ilvl w:val="0"/>
          <w:numId w:val="22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沟通中人心里需求如何解读？</w:t>
      </w:r>
    </w:p>
    <w:p w:rsidR="005521D1" w:rsidRPr="00936D3C" w:rsidRDefault="005521D1" w:rsidP="007F02B4">
      <w:pPr>
        <w:pStyle w:val="a7"/>
        <w:numPr>
          <w:ilvl w:val="0"/>
          <w:numId w:val="22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如何因人而异——特别的爱给特别的客户？</w:t>
      </w:r>
    </w:p>
    <w:p w:rsidR="005521D1" w:rsidRPr="00936D3C" w:rsidRDefault="005521D1" w:rsidP="007F02B4">
      <w:pPr>
        <w:pStyle w:val="a7"/>
        <w:numPr>
          <w:ilvl w:val="0"/>
          <w:numId w:val="22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不同性格人沟通艺术———性格分析</w:t>
      </w:r>
    </w:p>
    <w:p w:rsidR="005521D1" w:rsidRPr="00936D3C" w:rsidRDefault="005521D1" w:rsidP="005521D1">
      <w:pPr>
        <w:tabs>
          <w:tab w:val="left" w:pos="1680"/>
        </w:tabs>
        <w:rPr>
          <w:rFonts w:ascii="微软雅黑" w:eastAsia="微软雅黑" w:hAnsi="微软雅黑"/>
          <w:szCs w:val="21"/>
        </w:rPr>
      </w:pPr>
    </w:p>
    <w:p w:rsidR="005521D1" w:rsidRPr="00936D3C" w:rsidRDefault="00936D3C" w:rsidP="000C03BE">
      <w:pPr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/>
          <w:szCs w:val="21"/>
        </w:rPr>
        <w:t>2.</w:t>
      </w:r>
      <w:r w:rsidR="005521D1" w:rsidRPr="00936D3C">
        <w:rPr>
          <w:rFonts w:ascii="微软雅黑" w:eastAsia="微软雅黑" w:hAnsi="微软雅黑" w:hint="eastAsia"/>
          <w:szCs w:val="21"/>
        </w:rPr>
        <w:t>情绪压力管理技巧——人与人之间的竞争，一定程度上是情绪管理能力的竞争；如何化压力为动力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压力管理技巧——化压力为动力的三个步骤</w:t>
      </w:r>
    </w:p>
    <w:p w:rsidR="005521D1" w:rsidRPr="00936D3C" w:rsidRDefault="005521D1" w:rsidP="007F02B4">
      <w:pPr>
        <w:pStyle w:val="a7"/>
        <w:numPr>
          <w:ilvl w:val="0"/>
          <w:numId w:val="23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缓解压力----释放压力12招</w:t>
      </w:r>
    </w:p>
    <w:p w:rsidR="005521D1" w:rsidRPr="00936D3C" w:rsidRDefault="005521D1" w:rsidP="007F02B4">
      <w:pPr>
        <w:pStyle w:val="a7"/>
        <w:numPr>
          <w:ilvl w:val="0"/>
          <w:numId w:val="23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剖析压力----压力来源于心里</w:t>
      </w:r>
    </w:p>
    <w:p w:rsidR="005521D1" w:rsidRPr="00936D3C" w:rsidRDefault="005521D1" w:rsidP="007F02B4">
      <w:pPr>
        <w:pStyle w:val="a7"/>
        <w:numPr>
          <w:ilvl w:val="0"/>
          <w:numId w:val="23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压力测试---主管臆断与生理判断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处理情绪的技巧——负面情绪转化正面情绪</w:t>
      </w:r>
    </w:p>
    <w:p w:rsidR="005521D1" w:rsidRPr="00936D3C" w:rsidRDefault="005521D1" w:rsidP="007F02B4">
      <w:pPr>
        <w:pStyle w:val="a7"/>
        <w:numPr>
          <w:ilvl w:val="0"/>
          <w:numId w:val="24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处理情绪的三个误区：忍、发、逃</w:t>
      </w:r>
    </w:p>
    <w:p w:rsidR="005521D1" w:rsidRPr="00936D3C" w:rsidRDefault="005521D1" w:rsidP="007F02B4">
      <w:pPr>
        <w:pStyle w:val="a7"/>
        <w:numPr>
          <w:ilvl w:val="0"/>
          <w:numId w:val="24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正确处理情绪的三个步骤：</w:t>
      </w:r>
    </w:p>
    <w:p w:rsidR="005521D1" w:rsidRPr="00936D3C" w:rsidRDefault="005521D1" w:rsidP="007F02B4">
      <w:pPr>
        <w:pStyle w:val="a7"/>
        <w:numPr>
          <w:ilvl w:val="0"/>
          <w:numId w:val="24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如何处理他人情绪？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阳光心态之修炼——身心合一，快乐工作</w:t>
      </w:r>
    </w:p>
    <w:p w:rsidR="005521D1" w:rsidRPr="00936D3C" w:rsidRDefault="005521D1" w:rsidP="007F02B4">
      <w:pPr>
        <w:pStyle w:val="a7"/>
        <w:numPr>
          <w:ilvl w:val="0"/>
          <w:numId w:val="25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阳光心态塑造九步法：</w:t>
      </w:r>
    </w:p>
    <w:p w:rsidR="005521D1" w:rsidRPr="00936D3C" w:rsidRDefault="005521D1" w:rsidP="007F02B4">
      <w:pPr>
        <w:pStyle w:val="a7"/>
        <w:numPr>
          <w:ilvl w:val="0"/>
          <w:numId w:val="25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阳光心态五要素</w:t>
      </w:r>
    </w:p>
    <w:p w:rsidR="005521D1" w:rsidRPr="00936D3C" w:rsidRDefault="005521D1" w:rsidP="005521D1">
      <w:pPr>
        <w:ind w:left="2523"/>
        <w:rPr>
          <w:rFonts w:ascii="微软雅黑" w:eastAsia="微软雅黑" w:hAnsi="微软雅黑"/>
          <w:szCs w:val="21"/>
        </w:rPr>
      </w:pPr>
    </w:p>
    <w:p w:rsidR="005521D1" w:rsidRPr="00936D3C" w:rsidRDefault="00936D3C" w:rsidP="00936D3C">
      <w:pPr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3.</w:t>
      </w:r>
      <w:r w:rsidR="005521D1" w:rsidRPr="00936D3C">
        <w:rPr>
          <w:rFonts w:ascii="微软雅黑" w:eastAsia="微软雅黑" w:hAnsi="微软雅黑" w:hint="eastAsia"/>
          <w:szCs w:val="21"/>
        </w:rPr>
        <w:t>职业营销技巧提升——卖产品不如卖自己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营销中不是『推』产品，而是把客户『引』进来</w:t>
      </w:r>
    </w:p>
    <w:p w:rsidR="005521D1" w:rsidRPr="00936D3C" w:rsidRDefault="005521D1" w:rsidP="007F02B4">
      <w:pPr>
        <w:pStyle w:val="a7"/>
        <w:numPr>
          <w:ilvl w:val="0"/>
          <w:numId w:val="26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如何拉近客户的距离</w:t>
      </w:r>
    </w:p>
    <w:p w:rsidR="005521D1" w:rsidRPr="00936D3C" w:rsidRDefault="005521D1" w:rsidP="007F02B4">
      <w:pPr>
        <w:pStyle w:val="a7"/>
        <w:numPr>
          <w:ilvl w:val="0"/>
          <w:numId w:val="26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如何探寻客户的需求</w:t>
      </w:r>
    </w:p>
    <w:p w:rsidR="005521D1" w:rsidRPr="00936D3C" w:rsidRDefault="005521D1" w:rsidP="007F02B4">
      <w:pPr>
        <w:pStyle w:val="a7"/>
        <w:numPr>
          <w:ilvl w:val="0"/>
          <w:numId w:val="26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如何引导客户的需求</w:t>
      </w:r>
    </w:p>
    <w:p w:rsidR="005521D1" w:rsidRPr="00936D3C" w:rsidRDefault="005521D1" w:rsidP="007F02B4">
      <w:pPr>
        <w:pStyle w:val="a7"/>
        <w:numPr>
          <w:ilvl w:val="0"/>
          <w:numId w:val="26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如何激发客户的需求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营销技巧</w:t>
      </w:r>
    </w:p>
    <w:p w:rsidR="005521D1" w:rsidRPr="00936D3C" w:rsidRDefault="005521D1" w:rsidP="007F02B4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客户营销七步曲</w:t>
      </w:r>
    </w:p>
    <w:p w:rsidR="005521D1" w:rsidRPr="00936D3C" w:rsidRDefault="005521D1" w:rsidP="007F02B4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客户营销注意事项</w:t>
      </w:r>
    </w:p>
    <w:p w:rsidR="005521D1" w:rsidRPr="00936D3C" w:rsidRDefault="005521D1" w:rsidP="007F02B4">
      <w:pPr>
        <w:pStyle w:val="a7"/>
        <w:numPr>
          <w:ilvl w:val="0"/>
          <w:numId w:val="27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客户营销中原则</w:t>
      </w:r>
    </w:p>
    <w:p w:rsidR="00623480" w:rsidRDefault="00623480" w:rsidP="00936D3C">
      <w:pPr>
        <w:tabs>
          <w:tab w:val="left" w:pos="1260"/>
        </w:tabs>
        <w:spacing w:before="50" w:line="300" w:lineRule="exact"/>
        <w:rPr>
          <w:rFonts w:ascii="微软雅黑" w:eastAsia="微软雅黑" w:hAnsi="微软雅黑"/>
          <w:b/>
          <w:szCs w:val="21"/>
        </w:rPr>
      </w:pPr>
    </w:p>
    <w:p w:rsidR="005521D1" w:rsidRPr="00936D3C" w:rsidRDefault="00936D3C" w:rsidP="00936D3C">
      <w:pPr>
        <w:tabs>
          <w:tab w:val="left" w:pos="1260"/>
        </w:tabs>
        <w:spacing w:before="50" w:line="300" w:lineRule="exact"/>
        <w:rPr>
          <w:rFonts w:ascii="微软雅黑" w:eastAsia="微软雅黑" w:hAnsi="微软雅黑"/>
          <w:b/>
          <w:szCs w:val="21"/>
        </w:rPr>
      </w:pPr>
      <w:r w:rsidRPr="00936D3C">
        <w:rPr>
          <w:rFonts w:ascii="微软雅黑" w:eastAsia="微软雅黑" w:hAnsi="微软雅黑" w:hint="eastAsia"/>
          <w:b/>
          <w:szCs w:val="21"/>
        </w:rPr>
        <w:t>模块四</w:t>
      </w:r>
      <w:r w:rsidR="005521D1" w:rsidRPr="00936D3C">
        <w:rPr>
          <w:rFonts w:ascii="微软雅黑" w:eastAsia="微软雅黑" w:hAnsi="微软雅黑" w:hint="eastAsia"/>
          <w:b/>
          <w:szCs w:val="21"/>
        </w:rPr>
        <w:t xml:space="preserve">：职业化形象与商务礼仪————有礼走遍天下 </w:t>
      </w:r>
    </w:p>
    <w:p w:rsidR="005521D1" w:rsidRPr="00936D3C" w:rsidRDefault="005521D1" w:rsidP="005521D1">
      <w:pPr>
        <w:tabs>
          <w:tab w:val="left" w:pos="1260"/>
        </w:tabs>
        <w:spacing w:before="50" w:line="300" w:lineRule="exact"/>
        <w:ind w:firstLine="720"/>
        <w:rPr>
          <w:rFonts w:ascii="微软雅黑" w:eastAsia="微软雅黑" w:hAnsi="微软雅黑"/>
          <w:szCs w:val="21"/>
        </w:rPr>
      </w:pPr>
    </w:p>
    <w:p w:rsidR="005521D1" w:rsidRPr="00936D3C" w:rsidRDefault="00936D3C" w:rsidP="00936D3C">
      <w:pPr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1.</w:t>
      </w:r>
      <w:r w:rsidR="005521D1" w:rsidRPr="00936D3C">
        <w:rPr>
          <w:rFonts w:ascii="微软雅黑" w:eastAsia="微软雅黑" w:hAnsi="微软雅黑" w:hint="eastAsia"/>
          <w:szCs w:val="21"/>
        </w:rPr>
        <w:t>商务礼仪的内涵------------不学礼，无以立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职业形象礼仪-------------您的形象价值百万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lastRenderedPageBreak/>
        <w:t>看起来就像个成功者——定位你的职业形象</w:t>
      </w:r>
    </w:p>
    <w:p w:rsidR="005521D1" w:rsidRPr="00936D3C" w:rsidRDefault="005521D1" w:rsidP="007F02B4">
      <w:pPr>
        <w:pStyle w:val="a7"/>
        <w:numPr>
          <w:ilvl w:val="0"/>
          <w:numId w:val="1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首应效应——这是一个两分钟的世界</w:t>
      </w:r>
    </w:p>
    <w:p w:rsidR="005521D1" w:rsidRPr="00936D3C" w:rsidRDefault="005521D1" w:rsidP="007F02B4">
      <w:pPr>
        <w:pStyle w:val="a7"/>
        <w:numPr>
          <w:ilvl w:val="0"/>
          <w:numId w:val="28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商务场合中男士、女士的仪容礼仪</w:t>
      </w:r>
    </w:p>
    <w:p w:rsidR="005521D1" w:rsidRPr="00936D3C" w:rsidRDefault="005521D1" w:rsidP="007F02B4">
      <w:pPr>
        <w:pStyle w:val="a7"/>
        <w:numPr>
          <w:ilvl w:val="0"/>
          <w:numId w:val="28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佛靠金装，人靠衣装——商务场合中男士、女士的仪表礼仪</w:t>
      </w:r>
    </w:p>
    <w:p w:rsidR="005521D1" w:rsidRDefault="005521D1" w:rsidP="007F02B4">
      <w:pPr>
        <w:pStyle w:val="a7"/>
        <w:numPr>
          <w:ilvl w:val="0"/>
          <w:numId w:val="28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身体语言密码——</w:t>
      </w:r>
      <w:r w:rsidR="00936D3C">
        <w:rPr>
          <w:rFonts w:ascii="微软雅黑" w:eastAsia="微软雅黑" w:hAnsi="微软雅黑" w:hint="eastAsia"/>
          <w:szCs w:val="21"/>
        </w:rPr>
        <w:t>如何通过肢体语言读懂人</w:t>
      </w:r>
    </w:p>
    <w:p w:rsidR="00936D3C" w:rsidRPr="00936D3C" w:rsidRDefault="00936D3C" w:rsidP="00936D3C">
      <w:pPr>
        <w:pStyle w:val="a7"/>
        <w:ind w:left="420" w:firstLineChars="0" w:firstLine="0"/>
        <w:rPr>
          <w:rFonts w:ascii="微软雅黑" w:eastAsia="微软雅黑" w:hAnsi="微软雅黑"/>
          <w:szCs w:val="21"/>
        </w:rPr>
      </w:pPr>
    </w:p>
    <w:p w:rsidR="005521D1" w:rsidRPr="00936D3C" w:rsidRDefault="00936D3C" w:rsidP="00936D3C">
      <w:pPr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/>
          <w:szCs w:val="21"/>
        </w:rPr>
        <w:t>2.</w:t>
      </w:r>
      <w:r w:rsidR="005521D1" w:rsidRPr="00936D3C">
        <w:rPr>
          <w:rFonts w:ascii="微软雅黑" w:eastAsia="微软雅黑" w:hAnsi="微软雅黑" w:hint="eastAsia"/>
          <w:szCs w:val="21"/>
        </w:rPr>
        <w:t>客户接待拜访礼仪----------事业发展的助推器</w:t>
      </w:r>
    </w:p>
    <w:p w:rsidR="005521D1" w:rsidRPr="00936D3C" w:rsidRDefault="005521D1" w:rsidP="007F02B4">
      <w:pPr>
        <w:pStyle w:val="a7"/>
        <w:numPr>
          <w:ilvl w:val="0"/>
          <w:numId w:val="29"/>
        </w:numPr>
        <w:tabs>
          <w:tab w:val="num" w:pos="2103"/>
        </w:tabs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商务接待、洽谈的礼节</w:t>
      </w:r>
    </w:p>
    <w:p w:rsidR="005521D1" w:rsidRPr="00936D3C" w:rsidRDefault="005521D1" w:rsidP="007F02B4">
      <w:pPr>
        <w:pStyle w:val="a7"/>
        <w:numPr>
          <w:ilvl w:val="0"/>
          <w:numId w:val="30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见面之始的寒暄、介绍引见、握手、递接名片、引领入会议室、入座座次、电话礼仪</w:t>
      </w:r>
    </w:p>
    <w:p w:rsidR="005521D1" w:rsidRPr="00936D3C" w:rsidRDefault="005521D1" w:rsidP="007F02B4">
      <w:pPr>
        <w:pStyle w:val="a7"/>
        <w:numPr>
          <w:ilvl w:val="0"/>
          <w:numId w:val="30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会晤及谈判礼仪</w:t>
      </w:r>
    </w:p>
    <w:p w:rsidR="005521D1" w:rsidRPr="00936D3C" w:rsidRDefault="005521D1" w:rsidP="007F02B4">
      <w:pPr>
        <w:pStyle w:val="a7"/>
        <w:numPr>
          <w:ilvl w:val="0"/>
          <w:numId w:val="29"/>
        </w:numPr>
        <w:tabs>
          <w:tab w:val="num" w:pos="2103"/>
        </w:tabs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拜访礼仪</w:t>
      </w:r>
    </w:p>
    <w:p w:rsidR="005521D1" w:rsidRPr="00936D3C" w:rsidRDefault="005521D1" w:rsidP="007F02B4">
      <w:pPr>
        <w:pStyle w:val="a7"/>
        <w:numPr>
          <w:ilvl w:val="0"/>
          <w:numId w:val="31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拜访准备工作</w:t>
      </w:r>
    </w:p>
    <w:p w:rsidR="005521D1" w:rsidRPr="00936D3C" w:rsidRDefault="005521D1" w:rsidP="007F02B4">
      <w:pPr>
        <w:pStyle w:val="a7"/>
        <w:numPr>
          <w:ilvl w:val="0"/>
          <w:numId w:val="31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拜访流程</w:t>
      </w:r>
    </w:p>
    <w:p w:rsidR="005521D1" w:rsidRDefault="005521D1" w:rsidP="007F02B4">
      <w:pPr>
        <w:pStyle w:val="a7"/>
        <w:numPr>
          <w:ilvl w:val="0"/>
          <w:numId w:val="31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拜访细节</w:t>
      </w:r>
    </w:p>
    <w:p w:rsidR="00936D3C" w:rsidRPr="00936D3C" w:rsidRDefault="00936D3C" w:rsidP="00936D3C">
      <w:pPr>
        <w:pStyle w:val="a7"/>
        <w:ind w:left="420" w:firstLineChars="0" w:firstLine="0"/>
        <w:rPr>
          <w:rFonts w:ascii="微软雅黑" w:eastAsia="微软雅黑" w:hAnsi="微软雅黑"/>
          <w:szCs w:val="21"/>
        </w:rPr>
      </w:pPr>
    </w:p>
    <w:p w:rsidR="005521D1" w:rsidRPr="00936D3C" w:rsidRDefault="00936D3C" w:rsidP="00936D3C">
      <w:pPr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3.</w:t>
      </w:r>
      <w:r w:rsidR="005521D1" w:rsidRPr="00936D3C">
        <w:rPr>
          <w:rFonts w:ascii="微软雅黑" w:eastAsia="微软雅黑" w:hAnsi="微软雅黑" w:hint="eastAsia"/>
          <w:szCs w:val="21"/>
        </w:rPr>
        <w:t>宴请馈赠礼仪----------人际关系的润滑剂</w:t>
      </w:r>
      <w:r w:rsidR="005521D1" w:rsidRPr="00936D3C">
        <w:rPr>
          <w:rFonts w:ascii="微软雅黑" w:eastAsia="微软雅黑" w:hAnsi="微软雅黑" w:hint="eastAsia"/>
          <w:szCs w:val="21"/>
        </w:rPr>
        <w:tab/>
      </w:r>
    </w:p>
    <w:p w:rsidR="005521D1" w:rsidRPr="00936D3C" w:rsidRDefault="005521D1" w:rsidP="007F02B4">
      <w:pPr>
        <w:pStyle w:val="a7"/>
        <w:numPr>
          <w:ilvl w:val="0"/>
          <w:numId w:val="29"/>
        </w:numPr>
        <w:tabs>
          <w:tab w:val="num" w:pos="2103"/>
        </w:tabs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中餐礼仪</w:t>
      </w:r>
    </w:p>
    <w:p w:rsidR="005521D1" w:rsidRPr="00936D3C" w:rsidRDefault="005521D1" w:rsidP="007F02B4">
      <w:pPr>
        <w:pStyle w:val="a7"/>
        <w:numPr>
          <w:ilvl w:val="0"/>
          <w:numId w:val="32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宴请的座次礼仪</w:t>
      </w:r>
    </w:p>
    <w:p w:rsidR="005521D1" w:rsidRPr="00936D3C" w:rsidRDefault="005521D1" w:rsidP="007F02B4">
      <w:pPr>
        <w:pStyle w:val="a7"/>
        <w:numPr>
          <w:ilvl w:val="0"/>
          <w:numId w:val="32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用餐礼仪</w:t>
      </w:r>
    </w:p>
    <w:p w:rsidR="005521D1" w:rsidRPr="00936D3C" w:rsidRDefault="005521D1" w:rsidP="007F02B4">
      <w:pPr>
        <w:pStyle w:val="a7"/>
        <w:numPr>
          <w:ilvl w:val="0"/>
          <w:numId w:val="32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餐中沟通礼仪</w:t>
      </w:r>
    </w:p>
    <w:p w:rsidR="005521D1" w:rsidRPr="00936D3C" w:rsidRDefault="005521D1" w:rsidP="007F02B4">
      <w:pPr>
        <w:pStyle w:val="a7"/>
        <w:numPr>
          <w:ilvl w:val="0"/>
          <w:numId w:val="29"/>
        </w:numPr>
        <w:tabs>
          <w:tab w:val="num" w:pos="2103"/>
        </w:tabs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西餐礼仪</w:t>
      </w:r>
    </w:p>
    <w:p w:rsidR="005521D1" w:rsidRPr="00936D3C" w:rsidRDefault="005521D1" w:rsidP="007F02B4">
      <w:pPr>
        <w:pStyle w:val="a7"/>
        <w:numPr>
          <w:ilvl w:val="0"/>
          <w:numId w:val="33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仪态的要求</w:t>
      </w:r>
    </w:p>
    <w:p w:rsidR="005521D1" w:rsidRPr="00936D3C" w:rsidRDefault="005521D1" w:rsidP="007F02B4">
      <w:pPr>
        <w:pStyle w:val="a7"/>
        <w:numPr>
          <w:ilvl w:val="0"/>
          <w:numId w:val="33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上菜的顺序</w:t>
      </w:r>
    </w:p>
    <w:p w:rsidR="005521D1" w:rsidRPr="00936D3C" w:rsidRDefault="005521D1" w:rsidP="007F02B4">
      <w:pPr>
        <w:pStyle w:val="a7"/>
        <w:numPr>
          <w:ilvl w:val="0"/>
          <w:numId w:val="33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餐具的使用礼仪</w:t>
      </w:r>
    </w:p>
    <w:p w:rsidR="005521D1" w:rsidRPr="00936D3C" w:rsidRDefault="005521D1" w:rsidP="007F02B4">
      <w:pPr>
        <w:pStyle w:val="a7"/>
        <w:numPr>
          <w:ilvl w:val="0"/>
          <w:numId w:val="29"/>
        </w:numPr>
        <w:tabs>
          <w:tab w:val="num" w:pos="2103"/>
        </w:tabs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喝酒斟酒礼仪</w:t>
      </w:r>
    </w:p>
    <w:p w:rsidR="005521D1" w:rsidRPr="00936D3C" w:rsidRDefault="005521D1" w:rsidP="007F02B4">
      <w:pPr>
        <w:pStyle w:val="a7"/>
        <w:numPr>
          <w:ilvl w:val="0"/>
          <w:numId w:val="34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斟酒注意事项</w:t>
      </w:r>
    </w:p>
    <w:p w:rsidR="005521D1" w:rsidRPr="00936D3C" w:rsidRDefault="005521D1" w:rsidP="007F02B4">
      <w:pPr>
        <w:pStyle w:val="a7"/>
        <w:numPr>
          <w:ilvl w:val="0"/>
          <w:numId w:val="34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喝酒注意事项</w:t>
      </w:r>
    </w:p>
    <w:p w:rsidR="005521D1" w:rsidRPr="00936D3C" w:rsidRDefault="005521D1" w:rsidP="007F02B4">
      <w:pPr>
        <w:pStyle w:val="a7"/>
        <w:numPr>
          <w:ilvl w:val="0"/>
          <w:numId w:val="34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敬酒注意事项</w:t>
      </w:r>
    </w:p>
    <w:p w:rsidR="005521D1" w:rsidRPr="00936D3C" w:rsidRDefault="005521D1" w:rsidP="007F02B4">
      <w:pPr>
        <w:pStyle w:val="a7"/>
        <w:numPr>
          <w:ilvl w:val="0"/>
          <w:numId w:val="29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馈赠礼仪</w:t>
      </w:r>
    </w:p>
    <w:p w:rsidR="005521D1" w:rsidRPr="00936D3C" w:rsidRDefault="005521D1" w:rsidP="007F02B4">
      <w:pPr>
        <w:pStyle w:val="a7"/>
        <w:numPr>
          <w:ilvl w:val="0"/>
          <w:numId w:val="35"/>
        </w:numPr>
        <w:tabs>
          <w:tab w:val="num" w:pos="2103"/>
        </w:tabs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来而不往非礼也</w:t>
      </w:r>
    </w:p>
    <w:p w:rsidR="005521D1" w:rsidRPr="00936D3C" w:rsidRDefault="005521D1" w:rsidP="007F02B4">
      <w:pPr>
        <w:pStyle w:val="a7"/>
        <w:numPr>
          <w:ilvl w:val="0"/>
          <w:numId w:val="35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送礼的艺术</w:t>
      </w:r>
    </w:p>
    <w:p w:rsidR="005521D1" w:rsidRPr="00936D3C" w:rsidRDefault="005521D1" w:rsidP="007F02B4">
      <w:pPr>
        <w:pStyle w:val="a7"/>
        <w:numPr>
          <w:ilvl w:val="0"/>
          <w:numId w:val="35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送礼的注意事项---5W+1H</w:t>
      </w:r>
    </w:p>
    <w:p w:rsidR="005521D1" w:rsidRDefault="005521D1" w:rsidP="000A7E00">
      <w:pPr>
        <w:pStyle w:val="a7"/>
        <w:numPr>
          <w:ilvl w:val="0"/>
          <w:numId w:val="35"/>
        </w:numPr>
        <w:ind w:firstLineChars="0"/>
        <w:rPr>
          <w:rFonts w:ascii="微软雅黑" w:eastAsia="微软雅黑" w:hAnsi="微软雅黑"/>
          <w:szCs w:val="21"/>
        </w:rPr>
      </w:pPr>
      <w:r w:rsidRPr="00936D3C">
        <w:rPr>
          <w:rFonts w:ascii="微软雅黑" w:eastAsia="微软雅黑" w:hAnsi="微软雅黑" w:hint="eastAsia"/>
          <w:szCs w:val="21"/>
        </w:rPr>
        <w:t>送礼原则与规范</w:t>
      </w:r>
    </w:p>
    <w:p w:rsidR="000A7E00" w:rsidRPr="000A7E00" w:rsidRDefault="000A7E00" w:rsidP="000A7E00">
      <w:pPr>
        <w:pStyle w:val="a7"/>
        <w:ind w:left="420" w:firstLineChars="0" w:firstLine="0"/>
        <w:rPr>
          <w:rFonts w:ascii="微软雅黑" w:eastAsia="微软雅黑" w:hAnsi="微软雅黑"/>
          <w:szCs w:val="21"/>
        </w:rPr>
      </w:pPr>
    </w:p>
    <w:p w:rsidR="005521D1" w:rsidRPr="00936D3C" w:rsidRDefault="005521D1" w:rsidP="00936D3C">
      <w:pPr>
        <w:tabs>
          <w:tab w:val="left" w:pos="420"/>
          <w:tab w:val="left" w:pos="540"/>
          <w:tab w:val="left" w:pos="1500"/>
          <w:tab w:val="left" w:pos="1680"/>
        </w:tabs>
        <w:rPr>
          <w:rFonts w:ascii="微软雅黑" w:eastAsia="微软雅黑" w:hAnsi="微软雅黑"/>
          <w:b/>
          <w:color w:val="0000FF"/>
          <w:szCs w:val="21"/>
        </w:rPr>
      </w:pPr>
      <w:r w:rsidRPr="00936D3C">
        <w:rPr>
          <w:rFonts w:ascii="微软雅黑" w:eastAsia="微软雅黑" w:hAnsi="微软雅黑" w:hint="eastAsia"/>
          <w:b/>
          <w:color w:val="0000FF"/>
          <w:szCs w:val="21"/>
        </w:rPr>
        <w:t>情景剧演练</w:t>
      </w:r>
    </w:p>
    <w:p w:rsidR="005521D1" w:rsidRPr="000A7E00" w:rsidRDefault="005521D1" w:rsidP="000A7E00">
      <w:pPr>
        <w:tabs>
          <w:tab w:val="left" w:pos="420"/>
          <w:tab w:val="left" w:pos="540"/>
          <w:tab w:val="left" w:pos="1500"/>
          <w:tab w:val="left" w:pos="1680"/>
        </w:tabs>
        <w:rPr>
          <w:rFonts w:ascii="微软雅黑" w:eastAsia="微软雅黑" w:hAnsi="微软雅黑"/>
          <w:b/>
          <w:color w:val="0000FF"/>
          <w:szCs w:val="21"/>
        </w:rPr>
      </w:pPr>
      <w:r w:rsidRPr="00936D3C">
        <w:rPr>
          <w:rFonts w:ascii="微软雅黑" w:eastAsia="微软雅黑" w:hAnsi="微软雅黑" w:hint="eastAsia"/>
          <w:b/>
          <w:color w:val="0000FF"/>
          <w:szCs w:val="21"/>
        </w:rPr>
        <w:t>课程总结</w:t>
      </w:r>
    </w:p>
    <w:p w:rsidR="00D70D29" w:rsidRDefault="00D70D29" w:rsidP="0078692F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</w:p>
    <w:p w:rsidR="0078692F" w:rsidRPr="00E040DE" w:rsidRDefault="0078692F" w:rsidP="0078692F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365F91" w:themeColor="accent1" w:themeShade="BF"/>
          <w:sz w:val="40"/>
          <w:szCs w:val="28"/>
        </w:rPr>
      </w:pPr>
      <w:r w:rsidRPr="00E040DE">
        <w:rPr>
          <w:rFonts w:ascii="微软雅黑" w:eastAsia="微软雅黑" w:hAnsi="微软雅黑" w:hint="eastAsia"/>
          <w:b/>
          <w:color w:val="365F91" w:themeColor="accent1" w:themeShade="BF"/>
          <w:sz w:val="40"/>
          <w:szCs w:val="28"/>
        </w:rPr>
        <w:lastRenderedPageBreak/>
        <w:t>报名表格</w:t>
      </w:r>
    </w:p>
    <w:p w:rsidR="006F65EA" w:rsidRDefault="006F65EA" w:rsidP="0078692F">
      <w:pPr>
        <w:jc w:val="left"/>
        <w:rPr>
          <w:rFonts w:ascii="微软雅黑" w:eastAsia="微软雅黑" w:hAnsi="微软雅黑"/>
          <w:b/>
          <w:szCs w:val="21"/>
        </w:rPr>
        <w:sectPr w:rsidR="006F65EA" w:rsidSect="005D7B24">
          <w:headerReference w:type="default" r:id="rId10"/>
          <w:footerReference w:type="default" r:id="rId11"/>
          <w:type w:val="continuous"/>
          <w:pgSz w:w="11906" w:h="16838" w:code="9"/>
          <w:pgMar w:top="1440" w:right="1797" w:bottom="1440" w:left="1797" w:header="851" w:footer="851" w:gutter="0"/>
          <w:cols w:space="425"/>
          <w:docGrid w:linePitch="312"/>
        </w:sectPr>
      </w:pPr>
    </w:p>
    <w:p w:rsidR="0078692F" w:rsidRDefault="0078692F" w:rsidP="0078692F">
      <w:pPr>
        <w:jc w:val="left"/>
        <w:rPr>
          <w:rFonts w:ascii="微软雅黑" w:eastAsia="微软雅黑" w:hAnsi="微软雅黑"/>
          <w:b/>
          <w:szCs w:val="21"/>
        </w:rPr>
      </w:pPr>
    </w:p>
    <w:p w:rsidR="008A2AAA" w:rsidRDefault="008A2AAA" w:rsidP="0078692F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8A2AAA" w:rsidSect="006F65EA">
          <w:type w:val="continuous"/>
          <w:pgSz w:w="11906" w:h="16838" w:code="9"/>
          <w:pgMar w:top="1440" w:right="1797" w:bottom="1440" w:left="1797" w:header="851" w:footer="851" w:gutter="0"/>
          <w:cols w:num="2" w:space="425" w:equalWidth="0">
            <w:col w:w="5399" w:space="425"/>
            <w:col w:w="2487"/>
          </w:cols>
          <w:docGrid w:linePitch="312"/>
        </w:sectPr>
      </w:pPr>
    </w:p>
    <w:p w:rsidR="0078692F" w:rsidRPr="00022AD2" w:rsidRDefault="0078692F" w:rsidP="00022AD2">
      <w:pPr>
        <w:jc w:val="left"/>
        <w:rPr>
          <w:sz w:val="15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课程名称：《</w:t>
      </w:r>
      <w:r w:rsidR="00022AD2" w:rsidRPr="00022AD2">
        <w:rPr>
          <w:rFonts w:ascii="微软雅黑" w:eastAsia="微软雅黑" w:hAnsi="微软雅黑" w:hint="eastAsia"/>
          <w:color w:val="000000" w:themeColor="text1"/>
          <w:szCs w:val="21"/>
        </w:rPr>
        <w:t>职场</w:t>
      </w:r>
      <w:r w:rsidR="00022AD2" w:rsidRPr="00022AD2">
        <w:rPr>
          <w:rFonts w:ascii="微软雅黑" w:eastAsia="微软雅黑" w:hAnsi="微软雅黑"/>
          <w:color w:val="000000" w:themeColor="text1"/>
          <w:szCs w:val="21"/>
        </w:rPr>
        <w:t>素养与商务礼仪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78692F" w:rsidRPr="0078692F" w:rsidRDefault="0078692F" w:rsidP="0078692F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 w:rsidR="00A97618">
        <w:rPr>
          <w:rFonts w:ascii="微软雅黑" w:eastAsia="微软雅黑" w:hAnsi="微软雅黑"/>
          <w:color w:val="000000" w:themeColor="text1"/>
          <w:szCs w:val="21"/>
        </w:rPr>
        <w:t>3980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元/人</w:t>
      </w:r>
    </w:p>
    <w:p w:rsidR="0078692F" w:rsidRDefault="0078692F" w:rsidP="006F65EA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上课地点：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8A2AAA" w:rsidRPr="00372F09" w:rsidRDefault="008A2AAA" w:rsidP="008A2AAA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2B0A97">
        <w:rPr>
          <w:rFonts w:ascii="微软雅黑" w:eastAsia="微软雅黑" w:hAnsi="微软雅黑" w:hint="eastAsia"/>
          <w:b/>
          <w:color w:val="000000" w:themeColor="text1"/>
          <w:szCs w:val="21"/>
        </w:rPr>
        <w:t>上课时间：</w:t>
      </w:r>
    </w:p>
    <w:p w:rsidR="008A2AAA" w:rsidRDefault="008A2AAA" w:rsidP="0078692F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  <w:sectPr w:rsidR="008A2AAA" w:rsidSect="006F65EA">
          <w:type w:val="continuous"/>
          <w:pgSz w:w="11906" w:h="16838" w:code="9"/>
          <w:pgMar w:top="1440" w:right="1797" w:bottom="1440" w:left="1797" w:header="851" w:footer="851" w:gutter="0"/>
          <w:cols w:num="2" w:space="425" w:equalWidth="0">
            <w:col w:w="5399" w:space="425"/>
            <w:col w:w="2487"/>
          </w:cols>
          <w:docGrid w:linePitch="312"/>
        </w:sectPr>
      </w:pPr>
    </w:p>
    <w:p w:rsidR="006F65EA" w:rsidRDefault="006F65EA" w:rsidP="008A2AAA">
      <w:pPr>
        <w:jc w:val="left"/>
        <w:sectPr w:rsidR="006F65EA" w:rsidSect="005D7B24">
          <w:type w:val="continuous"/>
          <w:pgSz w:w="11906" w:h="16838" w:code="9"/>
          <w:pgMar w:top="1440" w:right="1797" w:bottom="1440" w:left="1797" w:header="851" w:footer="851" w:gutter="0"/>
          <w:cols w:space="425"/>
          <w:docGrid w:linePitch="312"/>
        </w:sectPr>
      </w:pPr>
    </w:p>
    <w:tbl>
      <w:tblPr>
        <w:tblStyle w:val="3-11"/>
        <w:tblW w:w="8420" w:type="dxa"/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331"/>
      </w:tblGrid>
      <w:tr w:rsidR="008A2AAA" w:rsidRPr="00EC3B6A" w:rsidTr="0059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8" w:name="_Hlk492452464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公司名称：</w:t>
            </w:r>
          </w:p>
        </w:tc>
        <w:tc>
          <w:tcPr>
            <w:tcW w:w="7002" w:type="dxa"/>
            <w:gridSpan w:val="3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A2AAA" w:rsidRPr="00EC3B6A" w:rsidTr="005904A6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002" w:type="dxa"/>
            <w:gridSpan w:val="3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A2AAA" w:rsidRPr="00EC3B6A" w:rsidTr="0059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331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A2AAA" w:rsidRPr="00EC3B6A" w:rsidTr="005904A6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331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A2AAA" w:rsidRPr="00EC3B6A" w:rsidTr="0059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331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A2AAA" w:rsidRPr="00EC3B6A" w:rsidTr="005904A6">
        <w:trPr>
          <w:trHeight w:val="3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331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8A2AAA" w:rsidRPr="00EC3B6A" w:rsidTr="0059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A2AAA" w:rsidRPr="00EC3B6A" w:rsidTr="005904A6">
        <w:trPr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3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331" w:type="dxa"/>
            <w:noWrap/>
          </w:tcPr>
          <w:p w:rsidR="008A2AAA" w:rsidRPr="00EC3B6A" w:rsidRDefault="008A2AAA" w:rsidP="005904A6">
            <w:pPr>
              <w:widowControl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8A2AAA" w:rsidRPr="00F70F2E" w:rsidTr="00590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20" w:type="dxa"/>
            <w:gridSpan w:val="4"/>
            <w:noWrap/>
          </w:tcPr>
          <w:p w:rsidR="008A2AAA" w:rsidRPr="00EC3B6A" w:rsidRDefault="008A2AAA" w:rsidP="005904A6">
            <w:pPr>
              <w:pStyle w:val="a8"/>
              <w:spacing w:line="180" w:lineRule="atLeas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8A2AAA" w:rsidRPr="00EC3B6A" w:rsidRDefault="008A2AAA" w:rsidP="007F02B4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现场交课程券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</w:p>
          <w:p w:rsidR="008A2AAA" w:rsidRPr="00EC3B6A" w:rsidRDefault="008A2AAA" w:rsidP="007F02B4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</w:p>
          <w:p w:rsidR="008A2AAA" w:rsidRPr="00E02105" w:rsidRDefault="008A2AAA" w:rsidP="007F02B4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</w:p>
          <w:p w:rsidR="008A2AAA" w:rsidRPr="00427C3C" w:rsidRDefault="008A2AAA" w:rsidP="007F02B4">
            <w:pPr>
              <w:numPr>
                <w:ilvl w:val="0"/>
                <w:numId w:val="3"/>
              </w:numPr>
              <w:tabs>
                <w:tab w:val="num" w:pos="840"/>
              </w:tabs>
              <w:spacing w:line="276" w:lineRule="auto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</w:p>
          <w:p w:rsidR="008A2AAA" w:rsidRDefault="008A2AAA" w:rsidP="005904A6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听课须知：</w:t>
            </w:r>
          </w:p>
          <w:p w:rsidR="008A2AAA" w:rsidRPr="007D2E24" w:rsidRDefault="008A2AAA" w:rsidP="007F02B4">
            <w:pPr>
              <w:pStyle w:val="a7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</w:t>
            </w:r>
            <w:r w:rsidRPr="007D2E24">
              <w:rPr>
                <w:rFonts w:ascii="微软雅黑" w:eastAsia="微软雅黑" w:hAnsi="微软雅黑" w:hint="eastAsia"/>
                <w:szCs w:val="21"/>
              </w:rPr>
              <w:t>限招35人；（</w:t>
            </w: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以报名先后顺序为准，满班后的报名学员自动转为下期。）</w:t>
            </w:r>
          </w:p>
          <w:p w:rsidR="008A2AAA" w:rsidRPr="007D2E24" w:rsidRDefault="008A2AAA" w:rsidP="007F02B4">
            <w:pPr>
              <w:pStyle w:val="a7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自备电脑，安装好2010或2013版本Office（注：不是WPS）；</w:t>
            </w:r>
          </w:p>
          <w:p w:rsidR="008A2AAA" w:rsidRPr="007D2E24" w:rsidRDefault="008A2AAA" w:rsidP="007F02B4">
            <w:pPr>
              <w:pStyle w:val="a7"/>
              <w:numPr>
                <w:ilvl w:val="0"/>
                <w:numId w:val="4"/>
              </w:numPr>
              <w:spacing w:line="380" w:lineRule="exact"/>
              <w:ind w:firstLineChars="0"/>
              <w:rPr>
                <w:rFonts w:ascii="微软雅黑" w:eastAsia="微软雅黑" w:hAnsi="微软雅黑"/>
                <w:b/>
                <w:szCs w:val="21"/>
              </w:rPr>
            </w:pPr>
            <w:r w:rsidRPr="007D2E24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一定携带鼠标（课程节奏紧凑，触摸屏会浪费时间）。</w:t>
            </w:r>
          </w:p>
          <w:p w:rsidR="008A2AAA" w:rsidRPr="007D2E24" w:rsidRDefault="008A2AAA" w:rsidP="005904A6">
            <w:pPr>
              <w:pStyle w:val="a7"/>
              <w:spacing w:line="380" w:lineRule="exact"/>
              <w:ind w:left="420" w:firstLineChars="0" w:firstLine="0"/>
              <w:rPr>
                <w:rFonts w:ascii="微软雅黑" w:eastAsia="微软雅黑" w:hAnsi="微软雅黑"/>
                <w:b/>
                <w:szCs w:val="21"/>
              </w:rPr>
            </w:pPr>
          </w:p>
          <w:p w:rsidR="00D41E38" w:rsidRPr="00E02105" w:rsidRDefault="00D41E38" w:rsidP="00D41E38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D41E38" w:rsidRPr="00FE5A49" w:rsidRDefault="00D41E38" w:rsidP="00D41E38">
            <w:pPr>
              <w:spacing w:line="380" w:lineRule="exact"/>
              <w:rPr>
                <w:rFonts w:ascii="微软雅黑" w:eastAsia="微软雅黑" w:hAnsi="微软雅黑" w:hint="eastAsia"/>
                <w:szCs w:val="21"/>
              </w:rPr>
            </w:pPr>
            <w:r w:rsidRPr="00FE5A49">
              <w:rPr>
                <w:rFonts w:ascii="微软雅黑" w:eastAsia="微软雅黑" w:hAnsi="微软雅黑" w:hint="eastAsia"/>
                <w:szCs w:val="21"/>
              </w:rPr>
              <w:t>开户银行：农业银行上海四平路支行</w:t>
            </w:r>
          </w:p>
          <w:p w:rsidR="00D41E38" w:rsidRPr="00FE5A49" w:rsidRDefault="00D41E38" w:rsidP="00D41E38">
            <w:pPr>
              <w:spacing w:line="380" w:lineRule="exact"/>
              <w:rPr>
                <w:rFonts w:ascii="微软雅黑" w:eastAsia="微软雅黑" w:hAnsi="微软雅黑" w:hint="eastAsia"/>
                <w:szCs w:val="21"/>
              </w:rPr>
            </w:pPr>
            <w:r w:rsidRPr="00FE5A49">
              <w:rPr>
                <w:rFonts w:ascii="微软雅黑" w:eastAsia="微软雅黑" w:hAnsi="微软雅黑" w:hint="eastAsia"/>
                <w:szCs w:val="21"/>
              </w:rPr>
              <w:t>户       名：上海同砺企业管理咨询有限公司</w:t>
            </w:r>
          </w:p>
          <w:p w:rsidR="00D41E38" w:rsidRPr="00FE5A49" w:rsidRDefault="00D41E38" w:rsidP="00D41E38">
            <w:pPr>
              <w:spacing w:line="380" w:lineRule="exact"/>
              <w:rPr>
                <w:rFonts w:ascii="微软雅黑" w:eastAsia="微软雅黑" w:hAnsi="微软雅黑" w:hint="eastAsia"/>
                <w:szCs w:val="21"/>
              </w:rPr>
            </w:pPr>
            <w:r w:rsidRPr="00FE5A49">
              <w:rPr>
                <w:rFonts w:ascii="微软雅黑" w:eastAsia="微软雅黑" w:hAnsi="微软雅黑" w:hint="eastAsia"/>
                <w:szCs w:val="21"/>
              </w:rPr>
              <w:t>账       号：0337 4600 0400 1060 6</w:t>
            </w:r>
          </w:p>
          <w:p w:rsidR="00D41E38" w:rsidRPr="00DC64DA" w:rsidRDefault="00D41E38" w:rsidP="00D41E38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FE5A49">
              <w:rPr>
                <w:rFonts w:ascii="微软雅黑" w:eastAsia="微软雅黑" w:hAnsi="微软雅黑" w:hint="eastAsia"/>
                <w:szCs w:val="21"/>
              </w:rPr>
              <w:t>银行行号：103290042095</w:t>
            </w:r>
            <w:bookmarkStart w:id="9" w:name="_GoBack"/>
            <w:bookmarkEnd w:id="9"/>
          </w:p>
          <w:p w:rsidR="00D41E38" w:rsidRPr="00EC3B6A" w:rsidRDefault="00D41E38" w:rsidP="00D41E38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D41E38" w:rsidRPr="00EC3B6A" w:rsidRDefault="00D41E38" w:rsidP="00D41E38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林苗</w:t>
            </w:r>
          </w:p>
          <w:p w:rsidR="008A2AAA" w:rsidRPr="00560EAD" w:rsidRDefault="00D41E38" w:rsidP="00D41E38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58653259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linmiao@tonglishare.com</w:t>
            </w:r>
          </w:p>
        </w:tc>
      </w:tr>
      <w:bookmarkEnd w:id="8"/>
    </w:tbl>
    <w:p w:rsidR="008A2AAA" w:rsidRPr="008A2AAA" w:rsidRDefault="008A2AAA" w:rsidP="008A2AAA">
      <w:pPr>
        <w:jc w:val="left"/>
      </w:pPr>
    </w:p>
    <w:sectPr w:rsidR="008A2AAA" w:rsidRPr="008A2AAA" w:rsidSect="005D7B24"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38" w:rsidRDefault="00315738" w:rsidP="00AA68CE">
      <w:r>
        <w:separator/>
      </w:r>
    </w:p>
  </w:endnote>
  <w:endnote w:type="continuationSeparator" w:id="0">
    <w:p w:rsidR="00315738" w:rsidRDefault="00315738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315738">
    <w:pPr>
      <w:pStyle w:val="a4"/>
    </w:pPr>
    <w:r>
      <w:rPr>
        <w:noProof/>
      </w:rPr>
      <w:pict>
        <v:group id="组 156" o:spid="_x0000_s2049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cy0AMAAKMNAAAOAAAAZHJzL2Uyb0RvYy54bWzsV81u4zYQvhfoOxC8OxIlSraEKIusHQcF&#10;0nbRbR+AlqgfVCJVko6cLXrrW/WB+hodUrJjx0V3u2l9Wh9kkUMOZ76Zb4a6frPrWvTIlW6kyDC5&#10;8jHiIpdFI6oM//TjerbASBsmCtZKwTP8xDV+c/P1V9dDn/JA1rItuEKgROh06DNcG9OnnqfzmndM&#10;X8meCxCWUnXMwFBVXqHYANq71gt8P/YGqYpeyZxrDbOrUYhvnP6y5Ln5viw1N6jNMNhm3FO558Y+&#10;vZtrllaK9XWTT2awz7CiY42AQw+qVswwtFXNmaquyZXUsjRXuew8WZZNzp0P4A3xX3hzr+S2d75U&#10;6VD1B5gA2hc4fbba/LvHdwo1RYaDOMJIsA6C9OcfvyMSxRacoa9SWHOv+vf9OzV6CK8PMv9Zg9h7&#10;KbfjalyMNsO3sgB1bGukA2dXqs6qALfRzsXg6RADvjMoh8l5GMdxCKbkIKNJFPpTkPIaImm3hQHB&#10;CISELqKD7G7aTkjsg9hujujceuCxdDzX2TrZZh2DhNPPmOrXYfq+Zj13odIWrwOm8R7THyAVmaha&#10;Dsg6u6wBsHIPqx4xRUIua1jHb5WSQ81ZAYYR58fJBjvQEJGPghzO6YRW4odjuu+hTpJkPuEcBidQ&#10;sbRX2txz2SH7kmEF1rsQsscHbUZU90tsRLVsm2LdtK0bWPLyZavQIwPamV3gtrbbDvJhnKM+/EZr&#10;YNoG1i2N99MQNFcCrBYXwpMDwAGwwh5lXXE0+zUhAfXfBslsHS/mM7qm0SyZ+4uZT5K3SezThK7W&#10;v1k7CE3rpii4eGgE31Oe0E8L/1R8RrI60qMhw0kURM7FEyu1qjYHEBIaxiGdQD5Z1jUGKmDbdBle&#10;WPcnWGzo70QBULPUsKYd371T8x00gMH+36ECeT7mxpjkZrfZgRY7uZHFE6SMkhBRKIZQtuGlluoD&#10;RgOUwAzrX7ZMcYzabwSkXUIotTXTDWg0D2CgjiWbYwkTOajKcG4URuNgacZKu+1VU9VwFnEoCXkL&#10;FaFsXB492wVO2AGQ8mLshPQfK94xOxc2StaSC7CT+JRCiXDV7IyfhJLkCz/tzQCy/n/mp2Oeo54t&#10;PcfV7BL8dA3YVflnOnyh6aGJwh3ynKbJBWn6N1eOfRP9hwvHv+6iQtoW6kp+Kz6xsfxniZu2Yuqo&#10;573VT+4Wdws6o0F8N6P+ajW7XS/pLF6TebQKV8vlipz2VuvH63urteeEiyctde1+5y31qEeONxJg&#10;9Ed65EUao3l9W3RXWPgScP1++mqxnxrHY9dGn7+tbv4CAAD//wMAUEsDBBQABgAIAAAAIQAZsO+Q&#10;3QAAAAgBAAAPAAAAZHJzL2Rvd25yZXYueG1sTI9BS8NAFITvgv9heYI3u1mLJsRsSinqqQi2gnh7&#10;zb4modm3IbtN0n/v9qTHYYaZb4rVbDsx0uBbxxrUIgFBXDnTcq3ha//2kIHwAdlg55g0XMjDqry9&#10;KTA3buJPGnehFrGEfY4amhD6XEpfNWTRL1xPHL2jGyyGKIdamgGnWG47+Zgkz9Jiy3GhwZ42DVWn&#10;3dlqeJ9wWi/V67g9HTeXn/3Tx/dWkdb3d/P6BUSgOfyF4Yof0aGMTAd3ZuNFF3UWrwQNyxTE1VZp&#10;pkAcNGQqBVkW8v+B8hcAAP//AwBQSwECLQAUAAYACAAAACEAtoM4kv4AAADhAQAAEwAAAAAAAAAA&#10;AAAAAAAAAAAAW0NvbnRlbnRfVHlwZXNdLnhtbFBLAQItABQABgAIAAAAIQA4/SH/1gAAAJQBAAAL&#10;AAAAAAAAAAAAAAAAAC8BAABfcmVscy8ucmVsc1BLAQItABQABgAIAAAAIQA5vqcy0AMAAKMNAAAO&#10;AAAAAAAAAAAAAAAAAC4CAABkcnMvZTJvRG9jLnhtbFBLAQItABQABgAIAAAAIQAZsO+Q3QAAAAgB&#10;AAAPAAAAAAAAAAAAAAAAACoGAABkcnMvZG93bnJldi54bWxQSwUGAAAAAAQABADzAAAANAcAAAAA&#10;">
          <v:rect id="Rectangle 157" o:spid="_x0000_s2052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De8QA&#10;AADcAAAADwAAAGRycy9kb3ducmV2LnhtbESP0WrCQBRE3wv+w3KFvunGFJI2dQ3SUCi+afsBt9nr&#10;Jpq9m2a3mvr1riD0cZiZM8yyHG0nTjT41rGCxTwBQVw73bJR8PX5PnsG4QOyxs4xKfgjD+Vq8rDE&#10;Qrszb+m0C0ZECPsCFTQh9IWUvm7Iop+7njh6ezdYDFEORuoBzxFuO5kmSSYtthwXGuzpraH6uPu1&#10;kbI35ifPq6qi4+Hp+3LZvOQHVOpxOq5fQQQaw3/43v7QCtIsg9u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g3vEAAAA3AAAAA8AAAAAAAAAAAAAAAAAmAIAAGRycy9k&#10;b3ducmV2LnhtbFBLBQYAAAAABAAEAPUAAACJAwAAAAA=&#10;" fillcolor="#8db3e2 [1311]" stroked="f" strokecolor="#943634">
            <v:textbox>
              <w:txbxContent>
                <w:p w:rsidR="00F23A6B" w:rsidRPr="00D41E38" w:rsidRDefault="00D41E38" w:rsidP="00F23A6B">
                  <w:pPr>
                    <w:pStyle w:val="a4"/>
                    <w:rPr>
                      <w:rFonts w:ascii="微软雅黑" w:eastAsia="微软雅黑" w:hAnsi="微软雅黑"/>
                      <w:color w:val="0D0D0D" w:themeColor="text1" w:themeTint="F2"/>
                      <w:sz w:val="20"/>
                    </w:rPr>
                  </w:pP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0"/>
                    </w:rPr>
                    <w:t>上海同砺</w:t>
                  </w:r>
                  <w:r>
                    <w:rPr>
                      <w:rFonts w:ascii="微软雅黑" w:eastAsia="微软雅黑" w:hAnsi="微软雅黑"/>
                      <w:color w:val="0D0D0D" w:themeColor="text1" w:themeTint="F2"/>
                      <w:sz w:val="20"/>
                    </w:rPr>
                    <w:t>企业</w:t>
                  </w:r>
                  <w:r w:rsidRPr="007D2E24">
                    <w:rPr>
                      <w:rFonts w:ascii="微软雅黑" w:eastAsia="微软雅黑" w:hAnsi="微软雅黑" w:hint="eastAsia"/>
                      <w:color w:val="0D0D0D" w:themeColor="text1" w:themeTint="F2"/>
                      <w:sz w:val="20"/>
                    </w:rPr>
                    <w:t>管理咨询有限公司</w:t>
                  </w: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0"/>
                    </w:rPr>
                    <w:t xml:space="preserve">   渠道</w:t>
                  </w:r>
                  <w:r>
                    <w:rPr>
                      <w:rFonts w:ascii="微软雅黑" w:eastAsia="微软雅黑" w:hAnsi="微软雅黑"/>
                      <w:color w:val="0D0D0D" w:themeColor="text1" w:themeTint="F2"/>
                      <w:sz w:val="20"/>
                    </w:rPr>
                    <w:t>经理</w:t>
                  </w: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0"/>
                    </w:rPr>
                    <w:t xml:space="preserve"> 林</w:t>
                  </w:r>
                  <w:r>
                    <w:rPr>
                      <w:rFonts w:ascii="微软雅黑" w:eastAsia="微软雅黑" w:hAnsi="微软雅黑"/>
                      <w:color w:val="0D0D0D" w:themeColor="text1" w:themeTint="F2"/>
                      <w:sz w:val="20"/>
                    </w:rPr>
                    <w:t>苗</w:t>
                  </w:r>
                  <w:r>
                    <w:rPr>
                      <w:rFonts w:ascii="微软雅黑" w:eastAsia="微软雅黑" w:hAnsi="微软雅黑" w:hint="eastAsia"/>
                      <w:color w:val="0D0D0D" w:themeColor="text1" w:themeTint="F2"/>
                      <w:sz w:val="20"/>
                    </w:rPr>
                    <w:t xml:space="preserve"> 13564679986</w:t>
                  </w:r>
                  <w:r w:rsidRPr="007D2E24">
                    <w:rPr>
                      <w:rFonts w:ascii="微软雅黑" w:eastAsia="微软雅黑" w:hAnsi="微软雅黑" w:hint="eastAsia"/>
                      <w:color w:val="0D0D0D" w:themeColor="text1" w:themeTint="F2"/>
                      <w:sz w:val="20"/>
                    </w:rPr>
                    <w:t xml:space="preserve">      微信公众号：</w:t>
                  </w:r>
                  <w:r>
                    <w:rPr>
                      <w:rFonts w:ascii="微软雅黑" w:eastAsia="微软雅黑" w:hAnsi="微软雅黑"/>
                      <w:color w:val="0D0D0D" w:themeColor="text1" w:themeTint="F2"/>
                      <w:sz w:val="20"/>
                    </w:rPr>
                    <w:t>tongli-share</w:t>
                  </w:r>
                  <w:r w:rsidR="00F23A6B" w:rsidRPr="003C6B4B">
                    <w:rPr>
                      <w:rFonts w:ascii="微软雅黑" w:eastAsia="微软雅黑" w:hAnsi="微软雅黑" w:hint="eastAsia"/>
                      <w:color w:val="000000" w:themeColor="text1"/>
                      <w:sz w:val="20"/>
                    </w:rPr>
                    <w:t xml:space="preserve">  </w:t>
                  </w:r>
                </w:p>
              </w:txbxContent>
            </v:textbox>
          </v:rect>
          <v:rect id="Rectangle 158" o:spid="_x0000_s2051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Ya8UA&#10;AADcAAAADwAAAGRycy9kb3ducmV2LnhtbESPwWrDMBBE74X8g9hALqWR7ENa3CghBAI9BeKG0ty2&#10;1sYWsVbGUm3n76tCocdhZt4w6+3kWjFQH6xnDdlSgSCuvLFcazi/H55eQISIbLD1TBruFGC7mT2s&#10;sTB+5BMNZaxFgnAoUEMTY1dIGaqGHIal74iTd/W9w5hkX0vT45jgrpW5Uivp0HJaaLCjfUPVrfx2&#10;Gthl7mzV46e9XKK6tSY/fnUfWi/m0+4VRKQp/of/2m9GQ756ht8z6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JhrxQAAANwAAAAPAAAAAAAAAAAAAAAAAJgCAABkcnMv&#10;ZG93bnJldi54bWxQSwUGAAAAAAQABAD1AAAAigMAAAAA&#10;" fillcolor="#8db3e2 [1311]" stroked="f">
            <v:textbox>
              <w:txbxContent>
                <w:p w:rsidR="00F23A6B" w:rsidRPr="003C6B4B" w:rsidRDefault="003C12BB" w:rsidP="00F23A6B">
                  <w:pPr>
                    <w:pStyle w:val="a4"/>
                    <w:jc w:val="center"/>
                    <w:rPr>
                      <w:rFonts w:ascii="微软雅黑" w:eastAsia="微软雅黑" w:hAnsi="微软雅黑"/>
                      <w:b/>
                      <w:color w:val="000000" w:themeColor="text1"/>
                      <w:sz w:val="20"/>
                    </w:rPr>
                  </w:pPr>
                  <w:r w:rsidRPr="003C6B4B">
                    <w:rPr>
                      <w:rFonts w:ascii="微软雅黑" w:eastAsia="微软雅黑" w:hAnsi="微软雅黑"/>
                      <w:b/>
                      <w:color w:val="000000" w:themeColor="text1"/>
                      <w:sz w:val="20"/>
                    </w:rPr>
                    <w:fldChar w:fldCharType="begin"/>
                  </w:r>
                  <w:r w:rsidR="00F23A6B" w:rsidRPr="003C6B4B">
                    <w:rPr>
                      <w:rFonts w:ascii="微软雅黑" w:eastAsia="微软雅黑" w:hAnsi="微软雅黑"/>
                      <w:b/>
                      <w:color w:val="000000" w:themeColor="text1"/>
                      <w:sz w:val="20"/>
                    </w:rPr>
                    <w:instrText>PAGE   \* MERGEFORMAT</w:instrText>
                  </w:r>
                  <w:r w:rsidRPr="003C6B4B">
                    <w:rPr>
                      <w:rFonts w:ascii="微软雅黑" w:eastAsia="微软雅黑" w:hAnsi="微软雅黑"/>
                      <w:b/>
                      <w:color w:val="000000" w:themeColor="text1"/>
                      <w:sz w:val="20"/>
                    </w:rPr>
                    <w:fldChar w:fldCharType="separate"/>
                  </w:r>
                  <w:r w:rsidR="00D41E38" w:rsidRPr="00D41E38">
                    <w:rPr>
                      <w:rFonts w:ascii="微软雅黑" w:eastAsia="微软雅黑" w:hAnsi="微软雅黑"/>
                      <w:b/>
                      <w:noProof/>
                      <w:color w:val="000000" w:themeColor="text1"/>
                      <w:sz w:val="20"/>
                      <w:lang w:val="zh-CN"/>
                    </w:rPr>
                    <w:t>7</w:t>
                  </w:r>
                  <w:r w:rsidRPr="003C6B4B">
                    <w:rPr>
                      <w:rFonts w:ascii="微软雅黑" w:eastAsia="微软雅黑" w:hAnsi="微软雅黑"/>
                      <w:b/>
                      <w:color w:val="000000" w:themeColor="text1"/>
                      <w:sz w:val="20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anchorx="page"/>
        </v:group>
      </w:pict>
    </w:r>
  </w:p>
  <w:p w:rsidR="00AA68CE" w:rsidRDefault="00AA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38" w:rsidRDefault="00315738" w:rsidP="00AA68CE">
      <w:r>
        <w:separator/>
      </w:r>
    </w:p>
  </w:footnote>
  <w:footnote w:type="continuationSeparator" w:id="0">
    <w:p w:rsidR="00315738" w:rsidRDefault="00315738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bookmarkStart w:id="4" w:name="_Hlk492458953"/>
    <w:bookmarkStart w:id="5" w:name="_Hlk492458954"/>
    <w:bookmarkStart w:id="6" w:name="_Hlk492458955"/>
    <w:bookmarkStart w:id="7" w:name="_Hlk492457559"/>
    <w:r w:rsidRPr="000730B6">
      <w:rPr>
        <w:rFonts w:ascii="微软雅黑" w:eastAsia="微软雅黑" w:hAnsi="微软雅黑" w:hint="eastAsia"/>
        <w:sz w:val="20"/>
      </w:rPr>
      <w:t>定制化培训•微咨询•企业智库</w:t>
    </w:r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pt;height:10pt" o:bullet="t">
        <v:imagedata r:id="rId1" o:title="BD14565_"/>
      </v:shape>
    </w:pict>
  </w:numPicBullet>
  <w:abstractNum w:abstractNumId="0">
    <w:nsid w:val="051C23DF"/>
    <w:multiLevelType w:val="hybridMultilevel"/>
    <w:tmpl w:val="68BA39E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2">
    <w:nsid w:val="0BE75F9D"/>
    <w:multiLevelType w:val="hybridMultilevel"/>
    <w:tmpl w:val="CF0EDD6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2C6680"/>
    <w:multiLevelType w:val="hybridMultilevel"/>
    <w:tmpl w:val="C46845FE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0FD6408E"/>
    <w:multiLevelType w:val="hybridMultilevel"/>
    <w:tmpl w:val="23DE65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1427CA"/>
    <w:multiLevelType w:val="hybridMultilevel"/>
    <w:tmpl w:val="A8DA2D7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62B307E"/>
    <w:multiLevelType w:val="hybridMultilevel"/>
    <w:tmpl w:val="BD528F5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F73F75"/>
    <w:multiLevelType w:val="hybridMultilevel"/>
    <w:tmpl w:val="9D265EF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8750539"/>
    <w:multiLevelType w:val="hybridMultilevel"/>
    <w:tmpl w:val="BCA244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8979CD"/>
    <w:multiLevelType w:val="hybridMultilevel"/>
    <w:tmpl w:val="7C52EFD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2B23B49"/>
    <w:multiLevelType w:val="hybridMultilevel"/>
    <w:tmpl w:val="217285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60A0D99"/>
    <w:multiLevelType w:val="hybridMultilevel"/>
    <w:tmpl w:val="DF508FE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2A30322E"/>
    <w:multiLevelType w:val="hybridMultilevel"/>
    <w:tmpl w:val="C8F4BCE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B342D71"/>
    <w:multiLevelType w:val="hybridMultilevel"/>
    <w:tmpl w:val="21340D0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6E2B32"/>
    <w:multiLevelType w:val="hybridMultilevel"/>
    <w:tmpl w:val="57BE6C12"/>
    <w:lvl w:ilvl="0" w:tplc="04090003">
      <w:start w:val="1"/>
      <w:numFmt w:val="bullet"/>
      <w:lvlText w:val=""/>
      <w:lvlJc w:val="left"/>
      <w:pPr>
        <w:ind w:left="5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>
    <w:nsid w:val="2F0B0363"/>
    <w:multiLevelType w:val="hybridMultilevel"/>
    <w:tmpl w:val="4534621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2A824F0"/>
    <w:multiLevelType w:val="hybridMultilevel"/>
    <w:tmpl w:val="CDA4C1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A1A439F"/>
    <w:multiLevelType w:val="hybridMultilevel"/>
    <w:tmpl w:val="160AF9E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A866B01"/>
    <w:multiLevelType w:val="hybridMultilevel"/>
    <w:tmpl w:val="BD4EFE5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EA63912"/>
    <w:multiLevelType w:val="hybridMultilevel"/>
    <w:tmpl w:val="6B2C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9D375A"/>
    <w:multiLevelType w:val="hybridMultilevel"/>
    <w:tmpl w:val="D9C26E3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42127028"/>
    <w:multiLevelType w:val="hybridMultilevel"/>
    <w:tmpl w:val="F73A1830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>
    <w:nsid w:val="44677893"/>
    <w:multiLevelType w:val="hybridMultilevel"/>
    <w:tmpl w:val="27A07D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71B13D1"/>
    <w:multiLevelType w:val="hybridMultilevel"/>
    <w:tmpl w:val="AB7E87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10F6E53"/>
    <w:multiLevelType w:val="hybridMultilevel"/>
    <w:tmpl w:val="E8189A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41A394F"/>
    <w:multiLevelType w:val="hybridMultilevel"/>
    <w:tmpl w:val="220A3620"/>
    <w:lvl w:ilvl="0" w:tplc="B588DB66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5EF0165"/>
    <w:multiLevelType w:val="hybridMultilevel"/>
    <w:tmpl w:val="AA340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71869D6"/>
    <w:multiLevelType w:val="hybridMultilevel"/>
    <w:tmpl w:val="CF3A75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C591582"/>
    <w:multiLevelType w:val="hybridMultilevel"/>
    <w:tmpl w:val="67048FA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EC4ABF"/>
    <w:multiLevelType w:val="hybridMultilevel"/>
    <w:tmpl w:val="4C5CF5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EFF2234"/>
    <w:multiLevelType w:val="hybridMultilevel"/>
    <w:tmpl w:val="F45C20A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45E39ED"/>
    <w:multiLevelType w:val="hybridMultilevel"/>
    <w:tmpl w:val="976CB8DA"/>
    <w:lvl w:ilvl="0" w:tplc="04090003">
      <w:start w:val="1"/>
      <w:numFmt w:val="bullet"/>
      <w:lvlText w:val=""/>
      <w:lvlJc w:val="left"/>
      <w:pPr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3">
    <w:nsid w:val="6814086B"/>
    <w:multiLevelType w:val="hybridMultilevel"/>
    <w:tmpl w:val="857440E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BC24388"/>
    <w:multiLevelType w:val="hybridMultilevel"/>
    <w:tmpl w:val="8F6A716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BAE1BDE"/>
    <w:multiLevelType w:val="hybridMultilevel"/>
    <w:tmpl w:val="A40045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D7962EA"/>
    <w:multiLevelType w:val="hybridMultilevel"/>
    <w:tmpl w:val="33B8924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EFA1327"/>
    <w:multiLevelType w:val="hybridMultilevel"/>
    <w:tmpl w:val="B414D5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26"/>
  </w:num>
  <w:num w:numId="5">
    <w:abstractNumId w:val="19"/>
  </w:num>
  <w:num w:numId="6">
    <w:abstractNumId w:val="27"/>
  </w:num>
  <w:num w:numId="7">
    <w:abstractNumId w:val="32"/>
  </w:num>
  <w:num w:numId="8">
    <w:abstractNumId w:val="17"/>
  </w:num>
  <w:num w:numId="9">
    <w:abstractNumId w:val="15"/>
  </w:num>
  <w:num w:numId="10">
    <w:abstractNumId w:val="7"/>
  </w:num>
  <w:num w:numId="11">
    <w:abstractNumId w:val="4"/>
  </w:num>
  <w:num w:numId="12">
    <w:abstractNumId w:val="10"/>
  </w:num>
  <w:num w:numId="13">
    <w:abstractNumId w:val="14"/>
  </w:num>
  <w:num w:numId="14">
    <w:abstractNumId w:val="22"/>
  </w:num>
  <w:num w:numId="15">
    <w:abstractNumId w:val="31"/>
  </w:num>
  <w:num w:numId="16">
    <w:abstractNumId w:val="3"/>
  </w:num>
  <w:num w:numId="17">
    <w:abstractNumId w:val="21"/>
  </w:num>
  <w:num w:numId="18">
    <w:abstractNumId w:val="24"/>
  </w:num>
  <w:num w:numId="19">
    <w:abstractNumId w:val="30"/>
  </w:num>
  <w:num w:numId="20">
    <w:abstractNumId w:val="29"/>
  </w:num>
  <w:num w:numId="21">
    <w:abstractNumId w:val="34"/>
  </w:num>
  <w:num w:numId="22">
    <w:abstractNumId w:val="12"/>
  </w:num>
  <w:num w:numId="23">
    <w:abstractNumId w:val="8"/>
  </w:num>
  <w:num w:numId="24">
    <w:abstractNumId w:val="0"/>
  </w:num>
  <w:num w:numId="25">
    <w:abstractNumId w:val="9"/>
  </w:num>
  <w:num w:numId="26">
    <w:abstractNumId w:val="23"/>
  </w:num>
  <w:num w:numId="27">
    <w:abstractNumId w:val="25"/>
  </w:num>
  <w:num w:numId="28">
    <w:abstractNumId w:val="35"/>
  </w:num>
  <w:num w:numId="29">
    <w:abstractNumId w:val="2"/>
  </w:num>
  <w:num w:numId="30">
    <w:abstractNumId w:val="5"/>
  </w:num>
  <w:num w:numId="31">
    <w:abstractNumId w:val="33"/>
  </w:num>
  <w:num w:numId="32">
    <w:abstractNumId w:val="36"/>
  </w:num>
  <w:num w:numId="33">
    <w:abstractNumId w:val="6"/>
  </w:num>
  <w:num w:numId="34">
    <w:abstractNumId w:val="18"/>
  </w:num>
  <w:num w:numId="35">
    <w:abstractNumId w:val="37"/>
  </w:num>
  <w:num w:numId="36">
    <w:abstractNumId w:val="11"/>
  </w:num>
  <w:num w:numId="37">
    <w:abstractNumId w:val="28"/>
  </w:num>
  <w:num w:numId="38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BD0"/>
    <w:rsid w:val="00022AD2"/>
    <w:rsid w:val="00055428"/>
    <w:rsid w:val="00061A3E"/>
    <w:rsid w:val="000724E3"/>
    <w:rsid w:val="000730B6"/>
    <w:rsid w:val="000A7962"/>
    <w:rsid w:val="000A7E00"/>
    <w:rsid w:val="000B0F0F"/>
    <w:rsid w:val="000C03BE"/>
    <w:rsid w:val="000C172F"/>
    <w:rsid w:val="000C4CC2"/>
    <w:rsid w:val="000F7777"/>
    <w:rsid w:val="00107166"/>
    <w:rsid w:val="0011436B"/>
    <w:rsid w:val="00157524"/>
    <w:rsid w:val="00164DAA"/>
    <w:rsid w:val="001B45B1"/>
    <w:rsid w:val="00202B79"/>
    <w:rsid w:val="00270195"/>
    <w:rsid w:val="00293474"/>
    <w:rsid w:val="002A207B"/>
    <w:rsid w:val="002D65B6"/>
    <w:rsid w:val="00315738"/>
    <w:rsid w:val="00331007"/>
    <w:rsid w:val="0033330A"/>
    <w:rsid w:val="003743A6"/>
    <w:rsid w:val="00375BE6"/>
    <w:rsid w:val="003866F8"/>
    <w:rsid w:val="003B43A8"/>
    <w:rsid w:val="003C12BB"/>
    <w:rsid w:val="003C6B4B"/>
    <w:rsid w:val="003D10F6"/>
    <w:rsid w:val="003D2ED7"/>
    <w:rsid w:val="003E5CD4"/>
    <w:rsid w:val="00454A47"/>
    <w:rsid w:val="004630C5"/>
    <w:rsid w:val="004A6340"/>
    <w:rsid w:val="004D2752"/>
    <w:rsid w:val="004F501C"/>
    <w:rsid w:val="005521D1"/>
    <w:rsid w:val="00564F9F"/>
    <w:rsid w:val="00585AA8"/>
    <w:rsid w:val="005D7B24"/>
    <w:rsid w:val="0061021F"/>
    <w:rsid w:val="00623480"/>
    <w:rsid w:val="00631F9F"/>
    <w:rsid w:val="00650EF3"/>
    <w:rsid w:val="006725EC"/>
    <w:rsid w:val="006B2856"/>
    <w:rsid w:val="006F65EA"/>
    <w:rsid w:val="00705B38"/>
    <w:rsid w:val="00723C7F"/>
    <w:rsid w:val="00724A6B"/>
    <w:rsid w:val="0075064D"/>
    <w:rsid w:val="00762819"/>
    <w:rsid w:val="0078692F"/>
    <w:rsid w:val="007A66D1"/>
    <w:rsid w:val="007F02B4"/>
    <w:rsid w:val="0081529E"/>
    <w:rsid w:val="00844BD5"/>
    <w:rsid w:val="00861E44"/>
    <w:rsid w:val="008A2AAA"/>
    <w:rsid w:val="008A7D78"/>
    <w:rsid w:val="008C1BD0"/>
    <w:rsid w:val="00936D3C"/>
    <w:rsid w:val="00954952"/>
    <w:rsid w:val="009938D0"/>
    <w:rsid w:val="00A1292A"/>
    <w:rsid w:val="00A42502"/>
    <w:rsid w:val="00A55621"/>
    <w:rsid w:val="00A57354"/>
    <w:rsid w:val="00A67319"/>
    <w:rsid w:val="00A97618"/>
    <w:rsid w:val="00AA68CE"/>
    <w:rsid w:val="00AE73BE"/>
    <w:rsid w:val="00B07CD1"/>
    <w:rsid w:val="00B91EF5"/>
    <w:rsid w:val="00BB52D4"/>
    <w:rsid w:val="00BE69B4"/>
    <w:rsid w:val="00C27C28"/>
    <w:rsid w:val="00C33D4E"/>
    <w:rsid w:val="00D41E38"/>
    <w:rsid w:val="00D70D29"/>
    <w:rsid w:val="00D7386E"/>
    <w:rsid w:val="00E040DE"/>
    <w:rsid w:val="00E06DAF"/>
    <w:rsid w:val="00E101A2"/>
    <w:rsid w:val="00E32F47"/>
    <w:rsid w:val="00E803E7"/>
    <w:rsid w:val="00EC4D9A"/>
    <w:rsid w:val="00EF6F08"/>
    <w:rsid w:val="00F05EE5"/>
    <w:rsid w:val="00F23A6B"/>
    <w:rsid w:val="00FB79DC"/>
    <w:rsid w:val="00FE6984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3A39EAA-F93E-412E-95A3-E77CFBB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2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1">
    <w:name w:val="课程标题1"/>
    <w:basedOn w:val="a"/>
    <w:link w:val="10"/>
    <w:qFormat/>
    <w:rsid w:val="00E040DE"/>
    <w:pPr>
      <w:jc w:val="center"/>
    </w:pPr>
    <w:rPr>
      <w:rFonts w:ascii="微软雅黑" w:eastAsia="微软雅黑" w:hAnsi="微软雅黑"/>
      <w:b/>
      <w:color w:val="365F91" w:themeColor="accent1" w:themeShade="BF"/>
      <w:sz w:val="40"/>
      <w:szCs w:val="28"/>
    </w:rPr>
  </w:style>
  <w:style w:type="paragraph" w:customStyle="1" w:styleId="2">
    <w:name w:val="课程标题2"/>
    <w:basedOn w:val="a"/>
    <w:link w:val="20"/>
    <w:qFormat/>
    <w:rsid w:val="00E040DE"/>
    <w:pPr>
      <w:spacing w:line="400" w:lineRule="exact"/>
      <w:jc w:val="center"/>
    </w:pPr>
    <w:rPr>
      <w:rFonts w:ascii="微软雅黑" w:eastAsia="微软雅黑" w:hAnsi="微软雅黑"/>
      <w:noProof/>
      <w:color w:val="365F91" w:themeColor="accent1" w:themeShade="BF"/>
      <w:sz w:val="36"/>
      <w:szCs w:val="21"/>
    </w:rPr>
  </w:style>
  <w:style w:type="character" w:customStyle="1" w:styleId="10">
    <w:name w:val="课程标题1 字符"/>
    <w:basedOn w:val="a0"/>
    <w:link w:val="1"/>
    <w:rsid w:val="00E040DE"/>
    <w:rPr>
      <w:rFonts w:ascii="微软雅黑" w:eastAsia="微软雅黑" w:hAnsi="微软雅黑"/>
      <w:b/>
      <w:color w:val="365F91" w:themeColor="accent1" w:themeShade="BF"/>
      <w:sz w:val="40"/>
      <w:szCs w:val="28"/>
    </w:rPr>
  </w:style>
  <w:style w:type="table" w:customStyle="1" w:styleId="3-11">
    <w:name w:val="清单表 3 - 着色 11"/>
    <w:basedOn w:val="a1"/>
    <w:uiPriority w:val="48"/>
    <w:rsid w:val="008A2AA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20">
    <w:name w:val="课程标题2 字符"/>
    <w:basedOn w:val="a0"/>
    <w:link w:val="2"/>
    <w:rsid w:val="00E040DE"/>
    <w:rPr>
      <w:rFonts w:ascii="微软雅黑" w:eastAsia="微软雅黑" w:hAnsi="微软雅黑"/>
      <w:noProof/>
      <w:color w:val="365F91" w:themeColor="accent1" w:themeShade="BF"/>
      <w:sz w:val="3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DBC86F-6498-472B-A8E3-9468F636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lenovo</cp:lastModifiedBy>
  <cp:revision>60</cp:revision>
  <dcterms:created xsi:type="dcterms:W3CDTF">2016-09-22T09:22:00Z</dcterms:created>
  <dcterms:modified xsi:type="dcterms:W3CDTF">2018-02-05T02:54:00Z</dcterms:modified>
</cp:coreProperties>
</file>