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9E" w:rsidRDefault="001D2D9E">
      <w:pPr>
        <w:rPr>
          <w:rFonts w:ascii="幼圆" w:eastAsia="幼圆"/>
          <w:b/>
          <w:color w:val="000000"/>
        </w:rPr>
      </w:pPr>
    </w:p>
    <w:p w:rsidR="001D2D9E" w:rsidRDefault="001D2D9E" w:rsidP="00A21D41">
      <w:pPr>
        <w:ind w:firstLineChars="250" w:firstLine="31680"/>
        <w:rPr>
          <w:rFonts w:ascii="微软雅黑" w:eastAsia="微软雅黑" w:hAnsi="微软雅黑"/>
          <w:b/>
          <w:color w:val="000000"/>
          <w:sz w:val="180"/>
        </w:rPr>
      </w:pPr>
      <w:r>
        <w:rPr>
          <w:rFonts w:ascii="微软雅黑" w:eastAsia="微软雅黑" w:hAnsi="微软雅黑" w:hint="eastAsia"/>
          <w:b/>
          <w:color w:val="000000"/>
          <w:sz w:val="52"/>
        </w:rPr>
        <w:t>军令如山</w:t>
      </w:r>
      <w:r>
        <w:rPr>
          <w:rFonts w:ascii="微软雅黑" w:eastAsia="微软雅黑" w:hAnsi="微软雅黑"/>
          <w:b/>
          <w:color w:val="000000"/>
          <w:sz w:val="52"/>
        </w:rPr>
        <w:t>-</w:t>
      </w:r>
      <w:r>
        <w:rPr>
          <w:rFonts w:ascii="微软雅黑" w:eastAsia="微软雅黑" w:hAnsi="微软雅黑" w:hint="eastAsia"/>
          <w:b/>
          <w:color w:val="000000"/>
          <w:sz w:val="52"/>
        </w:rPr>
        <w:t>高效执行力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主办单位：</w:t>
      </w:r>
      <w:r w:rsidRPr="00025155">
        <w:rPr>
          <w:rFonts w:ascii="微软雅黑" w:eastAsia="微软雅黑" w:hAnsi="微软雅黑" w:hint="eastAsia"/>
          <w:szCs w:val="21"/>
        </w:rPr>
        <w:t>一六八培训网</w:t>
      </w:r>
      <w:r w:rsidRPr="00025155">
        <w:rPr>
          <w:rFonts w:ascii="微软雅黑" w:eastAsia="微软雅黑" w:hAnsi="微软雅黑"/>
          <w:szCs w:val="21"/>
        </w:rPr>
        <w:t xml:space="preserve">  www.peixun168.co</w:t>
      </w:r>
    </w:p>
    <w:p w:rsidR="001D2D9E" w:rsidRPr="00217743" w:rsidRDefault="001D2D9E" w:rsidP="00217743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开课时间</w:t>
      </w:r>
      <w:r>
        <w:rPr>
          <w:rFonts w:ascii="微软雅黑" w:eastAsia="微软雅黑" w:hAnsi="微软雅黑"/>
          <w:b/>
          <w:color w:val="FF0000"/>
        </w:rPr>
        <w:t>:</w:t>
      </w:r>
      <w:r>
        <w:rPr>
          <w:rFonts w:ascii="微软雅黑" w:eastAsia="微软雅黑" w:hAnsi="微软雅黑"/>
          <w:color w:val="000000"/>
        </w:rPr>
        <w:t xml:space="preserve">  </w:t>
      </w:r>
      <w:r w:rsidRPr="00217743">
        <w:rPr>
          <w:rFonts w:ascii="微软雅黑" w:eastAsia="微软雅黑" w:hAnsi="微软雅黑"/>
          <w:color w:val="000000"/>
        </w:rPr>
        <w:t>07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21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义乌</w:t>
      </w:r>
    </w:p>
    <w:p w:rsidR="001D2D9E" w:rsidRPr="00217743" w:rsidRDefault="001D2D9E" w:rsidP="00217743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/>
          <w:color w:val="000000"/>
        </w:rPr>
        <w:t>2018</w:t>
      </w:r>
      <w:r>
        <w:rPr>
          <w:rFonts w:ascii="微软雅黑" w:eastAsia="微软雅黑" w:hAnsi="微软雅黑" w:hint="eastAsia"/>
          <w:color w:val="000000"/>
        </w:rPr>
        <w:t>年</w:t>
      </w:r>
      <w:r w:rsidRPr="00217743">
        <w:rPr>
          <w:rFonts w:ascii="微软雅黑" w:eastAsia="微软雅黑" w:hAnsi="微软雅黑"/>
          <w:color w:val="000000"/>
        </w:rPr>
        <w:t>08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04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合肥</w:t>
      </w:r>
      <w:r w:rsidRPr="00217743">
        <w:rPr>
          <w:rFonts w:ascii="微软雅黑" w:eastAsia="微软雅黑" w:hAnsi="微软雅黑"/>
          <w:color w:val="000000"/>
        </w:rPr>
        <w:t xml:space="preserve">   08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26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佛山</w:t>
      </w:r>
    </w:p>
    <w:p w:rsidR="001D2D9E" w:rsidRPr="00217743" w:rsidRDefault="001D2D9E" w:rsidP="00217743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/>
          <w:color w:val="000000"/>
        </w:rPr>
        <w:t>2018</w:t>
      </w:r>
      <w:r>
        <w:rPr>
          <w:rFonts w:ascii="微软雅黑" w:eastAsia="微软雅黑" w:hAnsi="微软雅黑" w:hint="eastAsia"/>
          <w:color w:val="000000"/>
        </w:rPr>
        <w:t>年</w:t>
      </w:r>
      <w:r w:rsidRPr="00217743">
        <w:rPr>
          <w:rFonts w:ascii="微软雅黑" w:eastAsia="微软雅黑" w:hAnsi="微软雅黑"/>
          <w:color w:val="000000"/>
        </w:rPr>
        <w:t>09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15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南宁</w:t>
      </w:r>
      <w:r w:rsidRPr="00217743">
        <w:rPr>
          <w:rFonts w:ascii="微软雅黑" w:eastAsia="微软雅黑" w:hAnsi="微软雅黑"/>
          <w:color w:val="000000"/>
        </w:rPr>
        <w:t xml:space="preserve">   10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13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嘉兴</w:t>
      </w:r>
    </w:p>
    <w:p w:rsidR="001D2D9E" w:rsidRPr="00217743" w:rsidRDefault="001D2D9E" w:rsidP="00217743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/>
          <w:color w:val="000000"/>
        </w:rPr>
        <w:t>2018</w:t>
      </w:r>
      <w:r>
        <w:rPr>
          <w:rFonts w:ascii="微软雅黑" w:eastAsia="微软雅黑" w:hAnsi="微软雅黑" w:hint="eastAsia"/>
          <w:color w:val="000000"/>
        </w:rPr>
        <w:t>年</w:t>
      </w:r>
      <w:r w:rsidRPr="00217743">
        <w:rPr>
          <w:rFonts w:ascii="微软雅黑" w:eastAsia="微软雅黑" w:hAnsi="微软雅黑"/>
          <w:color w:val="000000"/>
        </w:rPr>
        <w:t>11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17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烟台</w:t>
      </w:r>
      <w:r w:rsidRPr="00217743">
        <w:rPr>
          <w:rFonts w:ascii="微软雅黑" w:eastAsia="微软雅黑" w:hAnsi="微软雅黑"/>
          <w:color w:val="000000"/>
        </w:rPr>
        <w:t xml:space="preserve">   11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24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武汉</w:t>
      </w:r>
    </w:p>
    <w:p w:rsidR="001D2D9E" w:rsidRDefault="001D2D9E" w:rsidP="00217743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/>
          <w:color w:val="000000"/>
        </w:rPr>
        <w:t>2018</w:t>
      </w:r>
      <w:r>
        <w:rPr>
          <w:rFonts w:ascii="微软雅黑" w:eastAsia="微软雅黑" w:hAnsi="微软雅黑" w:hint="eastAsia"/>
          <w:color w:val="000000"/>
        </w:rPr>
        <w:t>年</w:t>
      </w:r>
      <w:r w:rsidRPr="00217743">
        <w:rPr>
          <w:rFonts w:ascii="微软雅黑" w:eastAsia="微软雅黑" w:hAnsi="微软雅黑"/>
          <w:color w:val="000000"/>
        </w:rPr>
        <w:t>12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21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南昌</w:t>
      </w:r>
      <w:r w:rsidRPr="00217743">
        <w:rPr>
          <w:rFonts w:ascii="微软雅黑" w:eastAsia="微软雅黑" w:hAnsi="微软雅黑"/>
          <w:color w:val="000000"/>
        </w:rPr>
        <w:t xml:space="preserve">   12</w:t>
      </w:r>
      <w:r w:rsidRPr="00217743">
        <w:rPr>
          <w:rFonts w:ascii="微软雅黑" w:eastAsia="微软雅黑" w:hAnsi="微软雅黑" w:hint="eastAsia"/>
          <w:color w:val="000000"/>
        </w:rPr>
        <w:t>月</w:t>
      </w:r>
      <w:r w:rsidRPr="00217743">
        <w:rPr>
          <w:rFonts w:ascii="微软雅黑" w:eastAsia="微软雅黑" w:hAnsi="微软雅黑"/>
          <w:color w:val="000000"/>
        </w:rPr>
        <w:t>23</w:t>
      </w:r>
      <w:r w:rsidRPr="00217743">
        <w:rPr>
          <w:rFonts w:ascii="微软雅黑" w:eastAsia="微软雅黑" w:hAnsi="微软雅黑" w:hint="eastAsia"/>
          <w:color w:val="000000"/>
        </w:rPr>
        <w:t>日</w:t>
      </w:r>
      <w:r w:rsidRPr="00217743">
        <w:rPr>
          <w:rFonts w:ascii="微软雅黑" w:eastAsia="微软雅黑" w:hAnsi="微软雅黑"/>
          <w:color w:val="000000"/>
        </w:rPr>
        <w:t xml:space="preserve"> </w:t>
      </w:r>
      <w:r w:rsidRPr="00217743">
        <w:rPr>
          <w:rFonts w:ascii="微软雅黑" w:eastAsia="微软雅黑" w:hAnsi="微软雅黑" w:hint="eastAsia"/>
          <w:color w:val="000000"/>
        </w:rPr>
        <w:t>昆明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学习投资</w:t>
      </w:r>
      <w:r>
        <w:rPr>
          <w:rFonts w:ascii="微软雅黑" w:eastAsia="微软雅黑" w:hAnsi="微软雅黑"/>
          <w:b/>
          <w:color w:val="FF0000"/>
        </w:rPr>
        <w:t>:</w:t>
      </w:r>
      <w:r>
        <w:rPr>
          <w:rFonts w:ascii="微软雅黑" w:eastAsia="微软雅黑" w:hAnsi="微软雅黑"/>
          <w:color w:val="000000"/>
        </w:rPr>
        <w:t>2800</w:t>
      </w:r>
      <w:r>
        <w:rPr>
          <w:rFonts w:ascii="微软雅黑" w:eastAsia="微软雅黑" w:hAnsi="微软雅黑" w:hint="eastAsia"/>
          <w:color w:val="000000"/>
        </w:rPr>
        <w:t>元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人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天</w:t>
      </w:r>
      <w:r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含培训、教材、场地费、发票等</w:t>
      </w:r>
      <w:r>
        <w:rPr>
          <w:rFonts w:ascii="微软雅黑" w:eastAsia="微软雅黑" w:hAnsi="微软雅黑"/>
          <w:szCs w:val="21"/>
        </w:rPr>
        <w:t xml:space="preserve">) </w:t>
      </w:r>
      <w:r w:rsidRPr="00025155">
        <w:rPr>
          <w:rFonts w:ascii="微软雅黑" w:eastAsia="微软雅黑" w:hAnsi="微软雅黑" w:hint="eastAsia"/>
          <w:color w:val="FF0000"/>
          <w:szCs w:val="21"/>
        </w:rPr>
        <w:t>《此课程不含午餐》</w:t>
      </w:r>
    </w:p>
    <w:p w:rsidR="001D2D9E" w:rsidRDefault="001D2D9E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FF0000"/>
        </w:rPr>
        <w:t>咨询电话：</w:t>
      </w:r>
      <w:r w:rsidRPr="00025155">
        <w:rPr>
          <w:rFonts w:ascii="微软雅黑" w:eastAsia="微软雅黑" w:hAnsi="微软雅黑"/>
          <w:szCs w:val="21"/>
        </w:rPr>
        <w:t xml:space="preserve">0755-86154193  86154194  </w:t>
      </w:r>
      <w:r w:rsidRPr="00025155">
        <w:rPr>
          <w:rFonts w:ascii="微软雅黑" w:eastAsia="微软雅黑" w:hAnsi="微软雅黑" w:hint="eastAsia"/>
          <w:szCs w:val="21"/>
        </w:rPr>
        <w:t>【联</w:t>
      </w:r>
      <w:r w:rsidRPr="00025155">
        <w:rPr>
          <w:rFonts w:ascii="微软雅黑" w:eastAsia="微软雅黑" w:hAnsi="微软雅黑"/>
          <w:szCs w:val="21"/>
        </w:rPr>
        <w:t xml:space="preserve"> </w:t>
      </w:r>
      <w:r w:rsidRPr="00025155">
        <w:rPr>
          <w:rFonts w:ascii="微软雅黑" w:eastAsia="微软雅黑" w:hAnsi="微软雅黑" w:hint="eastAsia"/>
          <w:szCs w:val="21"/>
        </w:rPr>
        <w:t>系</w:t>
      </w:r>
      <w:r w:rsidRPr="00025155">
        <w:rPr>
          <w:rFonts w:ascii="微软雅黑" w:eastAsia="微软雅黑" w:hAnsi="微软雅黑"/>
          <w:szCs w:val="21"/>
        </w:rPr>
        <w:t xml:space="preserve"> </w:t>
      </w:r>
      <w:r w:rsidRPr="00025155">
        <w:rPr>
          <w:rFonts w:ascii="微软雅黑" w:eastAsia="微软雅黑" w:hAnsi="微软雅黑" w:hint="eastAsia"/>
          <w:szCs w:val="21"/>
        </w:rPr>
        <w:t>人】胡先生</w:t>
      </w:r>
      <w:r w:rsidRPr="00025155">
        <w:rPr>
          <w:rFonts w:ascii="微软雅黑" w:eastAsia="微软雅黑" w:hAnsi="微软雅黑"/>
          <w:szCs w:val="21"/>
        </w:rPr>
        <w:t xml:space="preserve">   </w:t>
      </w:r>
      <w:r w:rsidRPr="00025155">
        <w:rPr>
          <w:rFonts w:ascii="微软雅黑" w:eastAsia="微软雅黑" w:hAnsi="微软雅黑" w:hint="eastAsia"/>
          <w:szCs w:val="21"/>
        </w:rPr>
        <w:t>林先生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学员对象：</w:t>
      </w:r>
      <w:r>
        <w:rPr>
          <w:rFonts w:ascii="微软雅黑" w:eastAsia="微软雅黑" w:hAnsi="微软雅黑" w:hint="eastAsia"/>
          <w:color w:val="000000"/>
        </w:rPr>
        <w:t>企业全体人员</w:t>
      </w:r>
    </w:p>
    <w:p w:rsidR="001D2D9E" w:rsidRPr="00025155" w:rsidRDefault="001D2D9E" w:rsidP="00D9507F">
      <w:pPr>
        <w:rPr>
          <w:rFonts w:ascii="微软雅黑" w:eastAsia="微软雅黑" w:hAnsi="微软雅黑"/>
          <w:color w:val="000080"/>
          <w:szCs w:val="21"/>
        </w:rPr>
      </w:pPr>
      <w:r w:rsidRPr="00025155">
        <w:rPr>
          <w:rFonts w:ascii="微软雅黑" w:eastAsia="微软雅黑" w:hAnsi="微软雅黑" w:hint="eastAsia"/>
          <w:color w:val="000080"/>
          <w:szCs w:val="21"/>
        </w:rPr>
        <w:t>注：此课程我们可以提供企业内部培训与咨询服务，欢迎来电咨询。</w:t>
      </w:r>
    </w:p>
    <w:p w:rsidR="001D2D9E" w:rsidRDefault="001D2D9E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课程背景：</w:t>
      </w:r>
      <w:r>
        <w:rPr>
          <w:rFonts w:ascii="微软雅黑" w:eastAsia="微软雅黑" w:hAnsi="微软雅黑"/>
          <w:b/>
          <w:color w:val="FF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强有力的执行才是企业成功的关键所在</w:t>
      </w:r>
      <w:r>
        <w:rPr>
          <w:rFonts w:ascii="微软雅黑" w:eastAsia="微软雅黑" w:hAnsi="微软雅黑"/>
          <w:color w:val="000000"/>
        </w:rPr>
        <w:t>!</w:t>
      </w:r>
      <w:r>
        <w:rPr>
          <w:rFonts w:ascii="微软雅黑" w:eastAsia="微软雅黑" w:hAnsi="微软雅黑" w:hint="eastAsia"/>
          <w:color w:val="000000"/>
        </w:rPr>
        <w:t>什么是执行力？怎样加强公司执行力度？这是所有企业都在思考和实践的问题。其实，执行力就是管理者为实现战略和阶段性目标而具有的计划、指挥、跟进、协调能力。追求的最高境界是一切都在管理者的掌控之中，就是“管到每个人每天的每一件事”。知道每个人在干什么，干的如何，需要哪些帮助……那么，作为企业管理者，你拿什么提高团队的执行力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课程收益：</w:t>
      </w:r>
      <w:r>
        <w:rPr>
          <w:rFonts w:ascii="微软雅黑" w:eastAsia="微软雅黑" w:hAnsi="微软雅黑"/>
          <w:b/>
          <w:color w:val="FF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☆增强团队凝聚力和执行效力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☆学会应对团队成员动力偏差，加强执行力度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☆如何让员工从优秀到卓越，提升忠诚度和敬业精神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☆如何用高效执行方法来锻造向心力，用感恩的心做事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☆如何领导、管理、执行、教练，做全方位的成功领袖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☆激励团队士气、激发工作热情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☆自我认知与职业规划，提升职业化水平</w:t>
      </w:r>
    </w:p>
    <w:p w:rsidR="001D2D9E" w:rsidRDefault="001D2D9E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课程大纲：</w:t>
      </w:r>
      <w:r>
        <w:rPr>
          <w:rFonts w:ascii="微软雅黑" w:eastAsia="微软雅黑" w:hAnsi="微软雅黑"/>
          <w:b/>
          <w:color w:val="FF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/>
          <w:b/>
          <w:color w:val="000000"/>
        </w:rPr>
        <w:t xml:space="preserve"> </w:t>
      </w:r>
      <w:r>
        <w:rPr>
          <w:rFonts w:ascii="微软雅黑" w:eastAsia="微软雅黑" w:hAnsi="微软雅黑" w:hint="eastAsia"/>
          <w:b/>
          <w:color w:val="000000"/>
        </w:rPr>
        <w:t>第一单元</w:t>
      </w:r>
      <w:r>
        <w:rPr>
          <w:rFonts w:ascii="微软雅黑" w:eastAsia="微软雅黑" w:hAnsi="微软雅黑"/>
          <w:b/>
          <w:color w:val="000000"/>
        </w:rPr>
        <w:t xml:space="preserve">  </w:t>
      </w:r>
      <w:r>
        <w:rPr>
          <w:rFonts w:ascii="微软雅黑" w:eastAsia="微软雅黑" w:hAnsi="微软雅黑" w:hint="eastAsia"/>
          <w:b/>
          <w:color w:val="000000"/>
        </w:rPr>
        <w:t>执行力的心态和信念</w:t>
      </w:r>
      <w:r>
        <w:rPr>
          <w:rFonts w:ascii="微软雅黑" w:eastAsia="微软雅黑" w:hAnsi="微软雅黑"/>
          <w:b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一、问题的终结者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A</w:t>
      </w:r>
      <w:r>
        <w:rPr>
          <w:rFonts w:ascii="微软雅黑" w:eastAsia="微软雅黑" w:hAnsi="微软雅黑" w:hint="eastAsia"/>
          <w:color w:val="000000"/>
        </w:rPr>
        <w:t>、称职的需要：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B</w:t>
      </w:r>
      <w:r>
        <w:rPr>
          <w:rFonts w:ascii="微软雅黑" w:eastAsia="微软雅黑" w:hAnsi="微软雅黑" w:hint="eastAsia"/>
          <w:color w:val="000000"/>
        </w:rPr>
        <w:t>、负责任而不是抱怨和推卸：有担当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C</w:t>
      </w:r>
      <w:r>
        <w:rPr>
          <w:rFonts w:ascii="微软雅黑" w:eastAsia="微软雅黑" w:hAnsi="微软雅黑" w:hint="eastAsia"/>
          <w:color w:val="000000"/>
        </w:rPr>
        <w:t>、压事而不是挑事：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二、承诺誓死完成：决心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三、坚决服从，找方法不找借口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、支持团队的决策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、坚决服从上级的命令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心理根源挖掘：找借口是因为你不愿意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四、坚持原则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案例与情景演练：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A</w:t>
      </w:r>
      <w:r>
        <w:rPr>
          <w:rFonts w:ascii="微软雅黑" w:eastAsia="微软雅黑" w:hAnsi="微软雅黑" w:hint="eastAsia"/>
          <w:color w:val="000000"/>
        </w:rPr>
        <w:t>、地铁上三个吵闹的小孩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B</w:t>
      </w:r>
      <w:r>
        <w:rPr>
          <w:rFonts w:ascii="微软雅黑" w:eastAsia="微软雅黑" w:hAnsi="微软雅黑" w:hint="eastAsia"/>
          <w:color w:val="000000"/>
        </w:rPr>
        <w:t>、警察与间谍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C</w:t>
      </w:r>
      <w:r>
        <w:rPr>
          <w:rFonts w:ascii="微软雅黑" w:eastAsia="微软雅黑" w:hAnsi="微软雅黑" w:hint="eastAsia"/>
          <w:color w:val="000000"/>
        </w:rPr>
        <w:t>、领导与贪污犯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Î¢ÈíÑÅºÚ Western" w:eastAsia="微软雅黑" w:hAnsi="Î¢ÈíÑÅºÚ Western"/>
          <w:color w:val="000000"/>
        </w:rPr>
        <w:t>——</w:t>
      </w:r>
      <w:r>
        <w:rPr>
          <w:rFonts w:ascii="微软雅黑" w:eastAsia="微软雅黑" w:hAnsi="微软雅黑" w:hint="eastAsia"/>
          <w:color w:val="000000"/>
        </w:rPr>
        <w:t>你怎么做？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Î¢ÈíÑÅºÚ Western" w:eastAsia="微软雅黑" w:hAnsi="Î¢ÈíÑÅºÚ Western"/>
          <w:color w:val="000000"/>
        </w:rPr>
        <w:t>——</w:t>
      </w:r>
      <w:r>
        <w:rPr>
          <w:rFonts w:ascii="微软雅黑" w:eastAsia="微软雅黑" w:hAnsi="微软雅黑" w:hint="eastAsia"/>
          <w:color w:val="000000"/>
        </w:rPr>
        <w:t>柳传志怎么做的？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五、岗位价值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、好人品的三个标准：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、工资构成：岗位价值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第二单元</w:t>
      </w:r>
      <w:r>
        <w:rPr>
          <w:rFonts w:ascii="微软雅黑" w:eastAsia="微软雅黑" w:hAnsi="微软雅黑"/>
          <w:b/>
          <w:color w:val="000000"/>
        </w:rPr>
        <w:t xml:space="preserve">   </w:t>
      </w:r>
      <w:r>
        <w:rPr>
          <w:rFonts w:ascii="微软雅黑" w:eastAsia="微软雅黑" w:hAnsi="微软雅黑" w:hint="eastAsia"/>
          <w:b/>
          <w:color w:val="000000"/>
        </w:rPr>
        <w:t>高效执行力的底线</w:t>
      </w:r>
      <w:r>
        <w:rPr>
          <w:rFonts w:ascii="微软雅黑" w:eastAsia="微软雅黑" w:hAnsi="微软雅黑"/>
          <w:b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一、什么是底线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什么是底线？就是做不到这一点，就会死！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最基本的做不到，其他一切都没有意义。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先保证底线结果，再考虑完美。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范例：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二、执行力的三个底线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、恪尽职守，守好本职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主业：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、常规工作挑不出毛病：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3</w:t>
      </w:r>
      <w:r>
        <w:rPr>
          <w:rFonts w:ascii="微软雅黑" w:eastAsia="微软雅黑" w:hAnsi="微软雅黑" w:hint="eastAsia"/>
          <w:color w:val="000000"/>
        </w:rPr>
        <w:t>、无低级错误：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范例：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执行人才三大标准：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信守承诺：错过主持人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结果导向：我要的结果是什么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永不言败：方法至少有三种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 xml:space="preserve">　第三单元</w:t>
      </w:r>
      <w:r>
        <w:rPr>
          <w:rFonts w:ascii="微软雅黑" w:eastAsia="微软雅黑" w:hAnsi="微软雅黑"/>
          <w:b/>
          <w:color w:val="000000"/>
        </w:rPr>
        <w:t xml:space="preserve">   </w:t>
      </w:r>
      <w:r>
        <w:rPr>
          <w:rFonts w:ascii="微软雅黑" w:eastAsia="微软雅黑" w:hAnsi="微软雅黑" w:hint="eastAsia"/>
          <w:b/>
          <w:color w:val="000000"/>
        </w:rPr>
        <w:t>高效执行力的习惯</w:t>
      </w:r>
      <w:r>
        <w:rPr>
          <w:rFonts w:ascii="微软雅黑" w:eastAsia="微软雅黑" w:hAnsi="微软雅黑"/>
          <w:b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一、执行前的复述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参考资料：</w:t>
      </w:r>
      <w:r>
        <w:rPr>
          <w:rFonts w:ascii="微软雅黑" w:eastAsia="微软雅黑" w:hAnsi="微软雅黑"/>
          <w:color w:val="000000"/>
        </w:rPr>
        <w:t xml:space="preserve">5W1H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二、锁定责任</w:t>
      </w:r>
      <w:r>
        <w:rPr>
          <w:rFonts w:ascii="微软雅黑" w:eastAsia="微软雅黑" w:hAnsi="微软雅黑"/>
          <w:color w:val="000000"/>
        </w:rPr>
        <w:t xml:space="preserve">         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、一对一责任</w:t>
      </w:r>
      <w:r>
        <w:rPr>
          <w:rFonts w:ascii="Î¢ÈíÑÅºÚ Western" w:eastAsia="微软雅黑" w:hAnsi="Î¢ÈíÑÅºÚ Western"/>
          <w:color w:val="000000"/>
        </w:rPr>
        <w:t>——</w:t>
      </w:r>
      <w:r>
        <w:rPr>
          <w:rFonts w:ascii="微软雅黑" w:eastAsia="微软雅黑" w:hAnsi="微软雅黑" w:hint="eastAsia"/>
          <w:color w:val="000000"/>
        </w:rPr>
        <w:t>千金重担众人挑，人人头上有指标！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、只出选择题，不出问答题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3</w:t>
      </w:r>
      <w:r>
        <w:rPr>
          <w:rFonts w:ascii="微软雅黑" w:eastAsia="微软雅黑" w:hAnsi="微软雅黑" w:hint="eastAsia"/>
          <w:color w:val="000000"/>
        </w:rPr>
        <w:t>、下达指令清晰，高效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三、商业人格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成年人逻辑：我不是小孩子了</w:t>
      </w:r>
      <w:r>
        <w:rPr>
          <w:rFonts w:ascii="微软雅黑" w:eastAsia="微软雅黑" w:hAnsi="微软雅黑"/>
          <w:color w:val="000000"/>
        </w:rPr>
        <w:t>,</w:t>
      </w:r>
      <w:r>
        <w:rPr>
          <w:rFonts w:ascii="微软雅黑" w:eastAsia="微软雅黑" w:hAnsi="微软雅黑" w:hint="eastAsia"/>
          <w:color w:val="000000"/>
        </w:rPr>
        <w:t>我要履行自己的责任</w:t>
      </w:r>
      <w:r>
        <w:rPr>
          <w:rFonts w:ascii="微软雅黑" w:eastAsia="微软雅黑" w:hAnsi="微软雅黑"/>
          <w:color w:val="000000"/>
        </w:rPr>
        <w:t xml:space="preserve">!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社会人心态：用社会标准看待公平，而不用“内部标准”攀比！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经济人品格：追求自己经济利益，而不损害他人利益</w:t>
      </w:r>
      <w:r>
        <w:rPr>
          <w:rFonts w:ascii="微软雅黑" w:eastAsia="微软雅黑" w:hAnsi="微软雅黑"/>
          <w:color w:val="000000"/>
        </w:rPr>
        <w:t xml:space="preserve">!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职业人精神：奉行价值交换，提供商业结果</w:t>
      </w:r>
      <w:r>
        <w:rPr>
          <w:rFonts w:ascii="微软雅黑" w:eastAsia="微软雅黑" w:hAnsi="微软雅黑"/>
          <w:color w:val="000000"/>
        </w:rPr>
        <w:t xml:space="preserve">!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短片欣赏：《两个小宝》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四、马上行动，全力以赴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五、爱上执行：痛苦</w:t>
      </w:r>
      <w:r>
        <w:rPr>
          <w:rFonts w:ascii="微软雅黑" w:eastAsia="微软雅黑" w:hAnsi="微软雅黑"/>
          <w:color w:val="000000"/>
        </w:rPr>
        <w:t>+</w:t>
      </w:r>
      <w:r>
        <w:rPr>
          <w:rFonts w:ascii="微软雅黑" w:eastAsia="微软雅黑" w:hAnsi="微软雅黑" w:hint="eastAsia"/>
          <w:color w:val="000000"/>
        </w:rPr>
        <w:t>坚持</w:t>
      </w:r>
      <w:r>
        <w:rPr>
          <w:rFonts w:ascii="微软雅黑" w:eastAsia="微软雅黑" w:hAnsi="微软雅黑"/>
          <w:color w:val="000000"/>
        </w:rPr>
        <w:t>=</w:t>
      </w:r>
      <w:r>
        <w:rPr>
          <w:rFonts w:ascii="微软雅黑" w:eastAsia="微软雅黑" w:hAnsi="微软雅黑" w:hint="eastAsia"/>
          <w:color w:val="000000"/>
        </w:rPr>
        <w:t>快乐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、如果你在工作中没能找到快乐，那是因为你投入的不够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、如果你在工作中感觉到痛苦，那是因为你还处在初级阶段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3</w:t>
      </w:r>
      <w:r>
        <w:rPr>
          <w:rFonts w:ascii="微软雅黑" w:eastAsia="微软雅黑" w:hAnsi="微软雅黑" w:hint="eastAsia"/>
          <w:color w:val="000000"/>
        </w:rPr>
        <w:t>、世上绝大多数痛苦的事，只要能坚持</w:t>
      </w:r>
      <w:r>
        <w:rPr>
          <w:rFonts w:ascii="微软雅黑" w:eastAsia="微软雅黑" w:hAnsi="微软雅黑"/>
          <w:color w:val="000000"/>
        </w:rPr>
        <w:t>18</w:t>
      </w:r>
      <w:r>
        <w:rPr>
          <w:rFonts w:ascii="微软雅黑" w:eastAsia="微软雅黑" w:hAnsi="微软雅黑" w:hint="eastAsia"/>
          <w:color w:val="000000"/>
        </w:rPr>
        <w:t>个月，就能找到快乐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短片欣赏：《马拉松》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六、完成马上回报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、回报和汇报的区别：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、别让领导猜：让领导心安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3</w:t>
      </w:r>
      <w:r>
        <w:rPr>
          <w:rFonts w:ascii="微软雅黑" w:eastAsia="微软雅黑" w:hAnsi="微软雅黑" w:hint="eastAsia"/>
          <w:color w:val="000000"/>
        </w:rPr>
        <w:t>、回报方式多种：电话、短信、邮件、网上留言、定时不定时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4</w:t>
      </w:r>
      <w:r>
        <w:rPr>
          <w:rFonts w:ascii="微软雅黑" w:eastAsia="微软雅黑" w:hAnsi="微软雅黑" w:hint="eastAsia"/>
          <w:color w:val="000000"/>
        </w:rPr>
        <w:t>、简练方法：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七、如高提高执行效率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、主次分明，抓重点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、统筹规划，将月度任务分解到周、天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3</w:t>
      </w:r>
      <w:r>
        <w:rPr>
          <w:rFonts w:ascii="微软雅黑" w:eastAsia="微软雅黑" w:hAnsi="微软雅黑" w:hint="eastAsia"/>
          <w:color w:val="000000"/>
        </w:rPr>
        <w:t>、每周总结，改进，提升工作效率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 xml:space="preserve">　　第四单元</w:t>
      </w:r>
      <w:r>
        <w:rPr>
          <w:rFonts w:ascii="微软雅黑" w:eastAsia="微软雅黑" w:hAnsi="微软雅黑"/>
          <w:b/>
          <w:color w:val="000000"/>
        </w:rPr>
        <w:t xml:space="preserve">   </w:t>
      </w:r>
      <w:r>
        <w:rPr>
          <w:rFonts w:ascii="微软雅黑" w:eastAsia="微软雅黑" w:hAnsi="微软雅黑" w:hint="eastAsia"/>
          <w:b/>
          <w:color w:val="000000"/>
        </w:rPr>
        <w:t>请给我结果</w:t>
      </w:r>
      <w:r>
        <w:rPr>
          <w:rFonts w:ascii="微软雅黑" w:eastAsia="微软雅黑" w:hAnsi="微软雅黑"/>
          <w:b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一、要功劳，不看苦劳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3</w:t>
      </w:r>
      <w:r>
        <w:rPr>
          <w:rFonts w:ascii="微软雅黑" w:eastAsia="微软雅黑" w:hAnsi="微软雅黑" w:hint="eastAsia"/>
          <w:color w:val="000000"/>
        </w:rPr>
        <w:t>个案例分析：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哲理小故事：青蛙和水鸟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二、过程不代表结果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思考：上一天班公司就该给一天的钱么？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工资是靠什么换来的？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工资高低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合理晋升，靠什么来衡量？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趣味问题：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短片欣赏：《瑛姑和黄蓉》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三、完成任务不等于执行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、员工的困惑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、什么是任务，什么是结果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案例分析：发通知</w:t>
      </w:r>
      <w:r>
        <w:rPr>
          <w:rFonts w:ascii="Î¢ÈíÑÅºÚ Western" w:eastAsia="微软雅黑" w:hAnsi="Î¢ÈíÑÅºÚ Western"/>
          <w:color w:val="000000"/>
        </w:rPr>
        <w:t>——</w:t>
      </w:r>
      <w:r>
        <w:rPr>
          <w:rFonts w:ascii="微软雅黑" w:eastAsia="微软雅黑" w:hAnsi="微软雅黑" w:hint="eastAsia"/>
          <w:color w:val="000000"/>
        </w:rPr>
        <w:t>九段秘书的差别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案例：九段秘书的启示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四、怎样做结果？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三大原则：客户原则、交换原则、检查原则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短片欣赏：《海尔》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五、做结果的两种思维：外包思维、果因思维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</w:p>
    <w:p w:rsidR="001D2D9E" w:rsidRDefault="001D2D9E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第五单元</w:t>
      </w:r>
      <w:r>
        <w:rPr>
          <w:rFonts w:ascii="微软雅黑" w:eastAsia="微软雅黑" w:hAnsi="微软雅黑"/>
          <w:b/>
          <w:color w:val="000000"/>
        </w:rPr>
        <w:t xml:space="preserve">   </w:t>
      </w:r>
      <w:r>
        <w:rPr>
          <w:rFonts w:ascii="微软雅黑" w:eastAsia="微软雅黑" w:hAnsi="微软雅黑" w:hint="eastAsia"/>
          <w:b/>
          <w:color w:val="000000"/>
        </w:rPr>
        <w:t>制度执行力</w:t>
      </w:r>
      <w:r>
        <w:rPr>
          <w:rFonts w:ascii="微软雅黑" w:eastAsia="微软雅黑" w:hAnsi="微软雅黑"/>
          <w:b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一、制度执行力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、设定目标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、假设做不到？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3</w:t>
      </w:r>
      <w:r>
        <w:rPr>
          <w:rFonts w:ascii="微软雅黑" w:eastAsia="微软雅黑" w:hAnsi="微软雅黑" w:hint="eastAsia"/>
          <w:color w:val="000000"/>
        </w:rPr>
        <w:t>、实施计划、措施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4</w:t>
      </w:r>
      <w:r>
        <w:rPr>
          <w:rFonts w:ascii="微软雅黑" w:eastAsia="微软雅黑" w:hAnsi="微软雅黑" w:hint="eastAsia"/>
          <w:color w:val="000000"/>
        </w:rPr>
        <w:t>、假设做不到？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5</w:t>
      </w:r>
      <w:r>
        <w:rPr>
          <w:rFonts w:ascii="微软雅黑" w:eastAsia="微软雅黑" w:hAnsi="微软雅黑" w:hint="eastAsia"/>
          <w:color w:val="000000"/>
        </w:rPr>
        <w:t>、检查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监督机制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6</w:t>
      </w:r>
      <w:r>
        <w:rPr>
          <w:rFonts w:ascii="微软雅黑" w:eastAsia="微软雅黑" w:hAnsi="微软雅黑" w:hint="eastAsia"/>
          <w:color w:val="000000"/>
        </w:rPr>
        <w:t>、假设没用？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7</w:t>
      </w:r>
      <w:r>
        <w:rPr>
          <w:rFonts w:ascii="微软雅黑" w:eastAsia="微软雅黑" w:hAnsi="微软雅黑" w:hint="eastAsia"/>
          <w:color w:val="000000"/>
        </w:rPr>
        <w:t>、奖惩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案例分析：诸葛亮怎么能不失街亭？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思考：如何用制度执行力的流程来最大限度的保证目标的达成？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二、监督和检查制度化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过程检查：人们不会做你希望的、人们只会做你检查的；过程不检查，结果准抓瞎！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 w:hint="eastAsia"/>
          <w:b/>
          <w:color w:val="000000"/>
        </w:rPr>
        <w:t>第六单元</w:t>
      </w:r>
      <w:r>
        <w:rPr>
          <w:rFonts w:ascii="微软雅黑" w:eastAsia="微软雅黑" w:hAnsi="微软雅黑"/>
          <w:b/>
          <w:color w:val="000000"/>
        </w:rPr>
        <w:t xml:space="preserve">   </w:t>
      </w:r>
      <w:r>
        <w:rPr>
          <w:rFonts w:ascii="微软雅黑" w:eastAsia="微软雅黑" w:hAnsi="微软雅黑" w:hint="eastAsia"/>
          <w:b/>
          <w:color w:val="000000"/>
        </w:rPr>
        <w:t>高效执行力的持续基因</w:t>
      </w:r>
      <w:r>
        <w:rPr>
          <w:rFonts w:ascii="微软雅黑" w:eastAsia="微软雅黑" w:hAnsi="微软雅黑"/>
          <w:b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一、执行真经</w:t>
      </w:r>
      <w:r>
        <w:rPr>
          <w:rFonts w:ascii="微软雅黑" w:eastAsia="微软雅黑" w:hAnsi="微软雅黑"/>
          <w:color w:val="000000"/>
        </w:rPr>
        <w:t>24</w:t>
      </w:r>
      <w:r>
        <w:rPr>
          <w:rFonts w:ascii="微软雅黑" w:eastAsia="微软雅黑" w:hAnsi="微软雅黑" w:hint="eastAsia"/>
          <w:color w:val="000000"/>
        </w:rPr>
        <w:t>字真经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认真第一，聪明第二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结果提前，自我退后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锁定目标，专注重复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二、结果提前，自我退后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互动：学话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三、锁定目标，专注重复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案例：中美战俘对比、老虎伍兹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</w:p>
    <w:p w:rsidR="001D2D9E" w:rsidRDefault="001D2D9E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第七单元</w:t>
      </w:r>
      <w:r>
        <w:rPr>
          <w:rFonts w:ascii="微软雅黑" w:eastAsia="微软雅黑" w:hAnsi="微软雅黑"/>
          <w:b/>
          <w:color w:val="000000"/>
        </w:rPr>
        <w:t xml:space="preserve">   10</w:t>
      </w:r>
      <w:r>
        <w:rPr>
          <w:rFonts w:ascii="微软雅黑" w:eastAsia="微软雅黑" w:hAnsi="微软雅黑" w:hint="eastAsia"/>
          <w:b/>
          <w:color w:val="000000"/>
        </w:rPr>
        <w:t>倍速执行力法门</w:t>
      </w:r>
      <w:r>
        <w:rPr>
          <w:rFonts w:ascii="微软雅黑" w:eastAsia="微软雅黑" w:hAnsi="微软雅黑"/>
          <w:b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一、多做有累积的事，世界上的事分三种：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、可累积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、不可累积</w:t>
      </w:r>
      <w:r>
        <w:rPr>
          <w:rFonts w:ascii="微软雅黑" w:eastAsia="微软雅黑" w:hAnsi="微软雅黑"/>
          <w:color w:val="000000"/>
        </w:rPr>
        <w:t>3</w:t>
      </w:r>
      <w:r>
        <w:rPr>
          <w:rFonts w:ascii="微软雅黑" w:eastAsia="微软雅黑" w:hAnsi="微软雅黑" w:hint="eastAsia"/>
          <w:color w:val="000000"/>
        </w:rPr>
        <w:t>、贬值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作业：我的职业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事业的增值之道……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二、透过学习激发潜能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、不断学习，与时俱进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、不断挑战自己，激发未知潜能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三、优势发挥与生涯规划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1</w:t>
      </w:r>
      <w:r>
        <w:rPr>
          <w:rFonts w:ascii="微软雅黑" w:eastAsia="微软雅黑" w:hAnsi="微软雅黑" w:hint="eastAsia"/>
          <w:color w:val="000000"/>
        </w:rPr>
        <w:t>、找到自己的优势并强化它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color w:val="000000"/>
        </w:rPr>
        <w:t>2</w:t>
      </w:r>
      <w:r>
        <w:rPr>
          <w:rFonts w:ascii="微软雅黑" w:eastAsia="微软雅黑" w:hAnsi="微软雅黑" w:hint="eastAsia"/>
          <w:color w:val="000000"/>
        </w:rPr>
        <w:t>、生涯规划</w:t>
      </w:r>
      <w:r>
        <w:rPr>
          <w:rFonts w:ascii="Î¢ÈíÑÅºÚ Western" w:eastAsia="微软雅黑" w:hAnsi="Î¢ÈíÑÅºÚ Western"/>
          <w:color w:val="000000"/>
        </w:rPr>
        <w:t>——</w:t>
      </w:r>
      <w:r>
        <w:rPr>
          <w:rFonts w:ascii="微软雅黑" w:eastAsia="微软雅黑" w:hAnsi="微软雅黑" w:hint="eastAsia"/>
          <w:color w:val="000000"/>
        </w:rPr>
        <w:t>目标</w:t>
      </w:r>
      <w:r>
        <w:rPr>
          <w:rFonts w:ascii="Î¢ÈíÑÅºÚ Western" w:eastAsia="微软雅黑" w:hAnsi="Î¢ÈíÑÅºÚ Western"/>
          <w:color w:val="000000"/>
        </w:rPr>
        <w:t>——</w:t>
      </w:r>
      <w:r>
        <w:rPr>
          <w:rFonts w:ascii="微软雅黑" w:eastAsia="微软雅黑" w:hAnsi="微软雅黑" w:hint="eastAsia"/>
          <w:color w:val="000000"/>
        </w:rPr>
        <w:t>动力</w:t>
      </w:r>
      <w:r>
        <w:rPr>
          <w:rFonts w:ascii="Î¢ÈíÑÅºÚ Western" w:eastAsia="微软雅黑" w:hAnsi="Î¢ÈíÑÅºÚ Western"/>
          <w:color w:val="000000"/>
        </w:rPr>
        <w:t>——</w:t>
      </w:r>
      <w:r>
        <w:rPr>
          <w:rFonts w:ascii="微软雅黑" w:eastAsia="微软雅黑" w:hAnsi="微软雅黑" w:hint="eastAsia"/>
          <w:color w:val="000000"/>
        </w:rPr>
        <w:t>成就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四、让做结果成就你无悔人生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附件：结果不能通过思考获得</w:t>
      </w:r>
      <w:r>
        <w:rPr>
          <w:rFonts w:ascii="微软雅黑" w:eastAsia="微软雅黑" w:hAnsi="微软雅黑"/>
          <w:color w:val="000000"/>
        </w:rPr>
        <w:t xml:space="preserve"> 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结果面前人人平等</w:t>
      </w:r>
    </w:p>
    <w:p w:rsidR="001D2D9E" w:rsidRDefault="001D2D9E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讲师简介：</w:t>
      </w:r>
    </w:p>
    <w:p w:rsidR="001D2D9E" w:rsidRDefault="001D2D9E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张金洋导师一一实战派讲师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■团队潜能创始人、实战派管理专家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</w:t>
      </w:r>
      <w:r>
        <w:rPr>
          <w:rFonts w:ascii="微软雅黑" w:eastAsia="微软雅黑" w:hAnsi="微软雅黑"/>
          <w:color w:val="000000"/>
        </w:rPr>
        <w:t>2006</w:t>
      </w:r>
      <w:r>
        <w:rPr>
          <w:rFonts w:ascii="微软雅黑" w:eastAsia="微软雅黑" w:hAnsi="微软雅黑" w:hint="eastAsia"/>
          <w:color w:val="000000"/>
        </w:rPr>
        <w:t>年全国十大女性讲师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■东方名家特聘专家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■武汉大学</w:t>
      </w:r>
      <w:r>
        <w:rPr>
          <w:rFonts w:ascii="微软雅黑" w:eastAsia="微软雅黑" w:hAnsi="微软雅黑"/>
          <w:color w:val="000000"/>
        </w:rPr>
        <w:t>MBA</w:t>
      </w:r>
      <w:r>
        <w:rPr>
          <w:rFonts w:ascii="微软雅黑" w:eastAsia="微软雅黑" w:hAnsi="微软雅黑" w:hint="eastAsia"/>
          <w:color w:val="000000"/>
        </w:rPr>
        <w:t>教授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■畅销书《大雁精神》、《军令如山</w:t>
      </w:r>
      <w:r>
        <w:rPr>
          <w:rFonts w:ascii="微软雅黑" w:eastAsia="微软雅黑" w:hAnsi="微软雅黑"/>
          <w:color w:val="000000"/>
        </w:rPr>
        <w:t>-</w:t>
      </w:r>
      <w:r>
        <w:rPr>
          <w:rFonts w:ascii="微软雅黑" w:eastAsia="微软雅黑" w:hAnsi="微软雅黑" w:hint="eastAsia"/>
          <w:color w:val="000000"/>
        </w:rPr>
        <w:t>团队执行力》作者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■电视台热播讲座《搓麻精神</w:t>
      </w:r>
      <w:r>
        <w:rPr>
          <w:rFonts w:ascii="Î¢ÈíÑÅºÚ Western" w:eastAsia="微软雅黑" w:hAnsi="Î¢ÈíÑÅºÚ Western"/>
          <w:color w:val="000000"/>
        </w:rPr>
        <w:t>—</w:t>
      </w:r>
      <w:r>
        <w:rPr>
          <w:rFonts w:ascii="微软雅黑" w:eastAsia="微软雅黑" w:hAnsi="微软雅黑" w:hint="eastAsia"/>
          <w:color w:val="000000"/>
        </w:rPr>
        <w:t>激情工作》、《跨部门沟通协作训练》、《</w:t>
      </w:r>
      <w:r>
        <w:rPr>
          <w:rFonts w:ascii="微软雅黑" w:eastAsia="微软雅黑" w:hAnsi="微软雅黑"/>
          <w:color w:val="000000"/>
        </w:rPr>
        <w:t>8090</w:t>
      </w:r>
      <w:r>
        <w:rPr>
          <w:rFonts w:ascii="微软雅黑" w:eastAsia="微软雅黑" w:hAnsi="微软雅黑" w:hint="eastAsia"/>
          <w:color w:val="000000"/>
        </w:rPr>
        <w:t>后员工职业素养》主讲嘉宾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她从事过</w:t>
      </w:r>
      <w:r>
        <w:rPr>
          <w:rFonts w:ascii="微软雅黑" w:eastAsia="微软雅黑" w:hAnsi="微软雅黑"/>
          <w:color w:val="000000"/>
        </w:rPr>
        <w:t>IT</w:t>
      </w:r>
      <w:r>
        <w:rPr>
          <w:rFonts w:ascii="微软雅黑" w:eastAsia="微软雅黑" w:hAnsi="微软雅黑" w:hint="eastAsia"/>
          <w:color w:val="000000"/>
        </w:rPr>
        <w:t>、地产、办公设备、汽车汽配、保健品、美容化妆品、服装等多种行业营销管理培训。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在过去的十年，她帮助了超过上万名总裁、总经理提升营销管理能力，发掘更多令企业利润倍增的方法，打造属于中国企业特色的行业赢利模式。</w:t>
      </w:r>
    </w:p>
    <w:p w:rsidR="001D2D9E" w:rsidRDefault="001D2D9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/>
          <w:color w:val="000000"/>
        </w:rPr>
        <w:t>10</w:t>
      </w:r>
      <w:r>
        <w:rPr>
          <w:rFonts w:ascii="微软雅黑" w:eastAsia="微软雅黑" w:hAnsi="微软雅黑" w:hint="eastAsia"/>
          <w:color w:val="000000"/>
        </w:rPr>
        <w:t>年来持续受邀中国大陆</w:t>
      </w:r>
      <w:r>
        <w:rPr>
          <w:rFonts w:ascii="微软雅黑" w:eastAsia="微软雅黑" w:hAnsi="微软雅黑"/>
          <w:color w:val="000000"/>
        </w:rPr>
        <w:t>50</w:t>
      </w:r>
      <w:r>
        <w:rPr>
          <w:rFonts w:ascii="微软雅黑" w:eastAsia="微软雅黑" w:hAnsi="微软雅黑" w:hint="eastAsia"/>
          <w:color w:val="000000"/>
        </w:rPr>
        <w:t>多个城市，为上百家企业、大学和机构进行培训。培训场次上千场，直接听众人数逾</w:t>
      </w:r>
      <w:r>
        <w:rPr>
          <w:rFonts w:ascii="微软雅黑" w:eastAsia="微软雅黑" w:hAnsi="微软雅黑"/>
          <w:color w:val="000000"/>
        </w:rPr>
        <w:t>30</w:t>
      </w:r>
      <w:r>
        <w:rPr>
          <w:rFonts w:ascii="微软雅黑" w:eastAsia="微软雅黑" w:hAnsi="微软雅黑" w:hint="eastAsia"/>
          <w:color w:val="000000"/>
        </w:rPr>
        <w:t>万，间接听众、读者近百万。</w:t>
      </w:r>
    </w:p>
    <w:p w:rsidR="001D2D9E" w:rsidRPr="001B187F" w:rsidRDefault="001D2D9E" w:rsidP="00790CD6">
      <w:pPr>
        <w:pStyle w:val="Heading1"/>
        <w:spacing w:line="240" w:lineRule="atLeast"/>
        <w:jc w:val="center"/>
        <w:rPr>
          <w:sz w:val="28"/>
          <w:szCs w:val="28"/>
        </w:rPr>
      </w:pPr>
      <w:r w:rsidRPr="001B187F">
        <w:rPr>
          <w:rFonts w:cs="Arial" w:hint="eastAsia"/>
          <w:kern w:val="0"/>
          <w:sz w:val="28"/>
          <w:szCs w:val="28"/>
        </w:rPr>
        <w:t>《</w:t>
      </w:r>
      <w:r w:rsidRPr="00790CD6">
        <w:rPr>
          <w:rFonts w:cs="Arial" w:hint="eastAsia"/>
          <w:kern w:val="0"/>
          <w:sz w:val="28"/>
          <w:szCs w:val="28"/>
        </w:rPr>
        <w:t>军令如山</w:t>
      </w:r>
      <w:r w:rsidRPr="00790CD6">
        <w:rPr>
          <w:rFonts w:cs="Arial"/>
          <w:kern w:val="0"/>
          <w:sz w:val="28"/>
          <w:szCs w:val="28"/>
        </w:rPr>
        <w:t>-</w:t>
      </w:r>
      <w:r w:rsidRPr="00790CD6">
        <w:rPr>
          <w:rFonts w:cs="Arial" w:hint="eastAsia"/>
          <w:kern w:val="0"/>
          <w:sz w:val="28"/>
          <w:szCs w:val="28"/>
        </w:rPr>
        <w:t>高效执行力</w:t>
      </w:r>
      <w:r w:rsidRPr="001B187F">
        <w:rPr>
          <w:rFonts w:cs="Arial" w:hint="eastAsia"/>
          <w:kern w:val="0"/>
          <w:sz w:val="28"/>
          <w:szCs w:val="28"/>
        </w:rPr>
        <w:t>》</w:t>
      </w:r>
      <w:r w:rsidRPr="001B187F">
        <w:rPr>
          <w:rFonts w:hint="eastAsia"/>
          <w:sz w:val="28"/>
          <w:szCs w:val="28"/>
        </w:rPr>
        <w:t>报名回执</w:t>
      </w:r>
    </w:p>
    <w:p w:rsidR="001D2D9E" w:rsidRPr="002F5B23" w:rsidRDefault="001D2D9E" w:rsidP="00A21D41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 w:rsidRPr="002F5B23">
        <w:t xml:space="preserve">  </w:t>
      </w:r>
      <w:r w:rsidRPr="002F5B23">
        <w:rPr>
          <w:rFonts w:hint="eastAsia"/>
          <w:szCs w:val="21"/>
        </w:rPr>
        <w:t>填好下表后传真至</w:t>
      </w:r>
      <w:r w:rsidRPr="002F5B23"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Cs w:val="21"/>
        </w:rPr>
        <w:t>/</w:t>
      </w:r>
      <w:r w:rsidRPr="00B06212">
        <w:t xml:space="preserve"> </w:t>
      </w:r>
      <w:r w:rsidRPr="00B06212">
        <w:rPr>
          <w:rFonts w:ascii="宋体" w:hAnsi="宋体"/>
          <w:w w:val="110"/>
          <w:szCs w:val="21"/>
        </w:rPr>
        <w:t>021</w:t>
      </w:r>
      <w:r>
        <w:rPr>
          <w:rFonts w:ascii="宋体"/>
          <w:w w:val="110"/>
          <w:szCs w:val="21"/>
        </w:rPr>
        <w:t>-</w:t>
      </w:r>
      <w:r w:rsidRPr="008B4611">
        <w:rPr>
          <w:rFonts w:ascii="宋体" w:hAnsi="宋体"/>
          <w:w w:val="110"/>
          <w:szCs w:val="21"/>
        </w:rPr>
        <w:t>51012039</w:t>
      </w:r>
      <w:r w:rsidRPr="002F5B23"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1D2D9E" w:rsidTr="007708D3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rFonts w:ascii="宋体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1D2D9E" w:rsidTr="007708D3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1D2D9E" w:rsidTr="007708D3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1D2D9E" w:rsidTr="007708D3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2D9E" w:rsidTr="007708D3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1D2D9E" w:rsidTr="007708D3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1D2D9E" w:rsidRDefault="001D2D9E" w:rsidP="007708D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1D2D9E" w:rsidRDefault="001D2D9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1D2D9E" w:rsidRDefault="001D2D9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1D2D9E" w:rsidRDefault="001D2D9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1D2D9E" w:rsidRDefault="001D2D9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1D2D9E" w:rsidRDefault="001D2D9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1D2D9E" w:rsidTr="007708D3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1D2D9E" w:rsidTr="007708D3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1D2D9E" w:rsidRDefault="001D2D9E" w:rsidP="007708D3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1D2D9E" w:rsidTr="007708D3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1D2D9E" w:rsidTr="007708D3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1D2D9E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1D2D9E" w:rsidTr="007708D3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1D2D9E" w:rsidRPr="00EF7730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1D2D9E" w:rsidRPr="00EF7730" w:rsidRDefault="001D2D9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1D2D9E" w:rsidRDefault="001D2D9E" w:rsidP="001D2D9E">
      <w:pPr>
        <w:spacing w:line="240" w:lineRule="exact"/>
        <w:ind w:leftChars="-514" w:left="31680" w:firstLineChars="159" w:firstLine="31680"/>
        <w:jc w:val="center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1D2D9E" w:rsidRDefault="001D2D9E" w:rsidP="00790CD6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1D2D9E" w:rsidRDefault="001D2D9E" w:rsidP="00790CD6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1D2D9E" w:rsidRPr="00BF4DE7" w:rsidRDefault="001D2D9E" w:rsidP="00790CD6">
      <w:pPr>
        <w:spacing w:line="240" w:lineRule="exact"/>
        <w:rPr>
          <w:rFonts w:asci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BF4DE7">
        <w:rPr>
          <w:rFonts w:ascii="宋体" w:hAnsi="宋体"/>
          <w:w w:val="110"/>
          <w:szCs w:val="21"/>
        </w:rPr>
        <w:t>021-51872644</w:t>
      </w:r>
    </w:p>
    <w:p w:rsidR="001D2D9E" w:rsidRDefault="001D2D9E" w:rsidP="00790CD6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1D2D9E" w:rsidRPr="00790CD6" w:rsidRDefault="001D2D9E" w:rsidP="00790CD6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sectPr w:rsidR="001D2D9E" w:rsidRPr="00790CD6" w:rsidSect="00D9507F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9E" w:rsidRDefault="001D2D9E" w:rsidP="00ED217F">
      <w:r>
        <w:separator/>
      </w:r>
    </w:p>
  </w:endnote>
  <w:endnote w:type="continuationSeparator" w:id="0">
    <w:p w:rsidR="001D2D9E" w:rsidRDefault="001D2D9E" w:rsidP="00ED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9E" w:rsidRPr="00C27B8C" w:rsidRDefault="001D2D9E" w:rsidP="00D9507F">
    <w:pPr>
      <w:pStyle w:val="Footer"/>
      <w:spacing w:after="12"/>
      <w:jc w:val="center"/>
    </w:pPr>
    <w:r>
      <w:rPr>
        <w:rFonts w:hint="eastAsia"/>
        <w:noProof/>
      </w:rPr>
      <w:t>引领中国培训</w:t>
    </w:r>
    <w:r>
      <w:rPr>
        <w:noProof/>
      </w:rPr>
      <w:t xml:space="preserve">  </w:t>
    </w:r>
    <w:r>
      <w:rPr>
        <w:rFonts w:hint="eastAsia"/>
        <w:noProof/>
      </w:rPr>
      <w:t>助力企业成长</w:t>
    </w:r>
    <w:r>
      <w:t xml:space="preserve">   E-mail:peixun168@hotmail.com  MSN</w:t>
    </w:r>
    <w:r>
      <w:rPr>
        <w:rFonts w:hint="eastAsia"/>
      </w:rPr>
      <w:t>：</w:t>
    </w:r>
    <w:hyperlink r:id="rId1" w:history="1">
      <w:r>
        <w:rPr>
          <w:rStyle w:val="Hyperlink"/>
        </w:rPr>
        <w:t>peixun168@hotmail.com</w:t>
      </w:r>
    </w:hyperlink>
    <w:r>
      <w:t xml:space="preserve">   QQ: 851580715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9E" w:rsidRDefault="001D2D9E" w:rsidP="00ED217F">
      <w:r>
        <w:separator/>
      </w:r>
    </w:p>
  </w:footnote>
  <w:footnote w:type="continuationSeparator" w:id="0">
    <w:p w:rsidR="001D2D9E" w:rsidRDefault="001D2D9E" w:rsidP="00ED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9E" w:rsidRDefault="001D2D9E" w:rsidP="00D9507F">
    <w:pPr>
      <w:pStyle w:val="Header"/>
      <w:spacing w:before="48"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pt;width:135pt;height:48.75pt;z-index:-251656192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1D2D9E" w:rsidRDefault="001D2D9E" w:rsidP="00D9507F">
    <w:pPr>
      <w:pStyle w:val="Header"/>
      <w:spacing w:before="48"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1D2D9E" w:rsidRPr="00C27B8C" w:rsidRDefault="001D2D9E" w:rsidP="00D9507F">
    <w:pPr>
      <w:pStyle w:val="Header"/>
      <w:spacing w:before="48"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9D1"/>
    <w:rsid w:val="00005CE7"/>
    <w:rsid w:val="000141A7"/>
    <w:rsid w:val="000162CB"/>
    <w:rsid w:val="00016AC1"/>
    <w:rsid w:val="00025155"/>
    <w:rsid w:val="00034723"/>
    <w:rsid w:val="000450C7"/>
    <w:rsid w:val="00075573"/>
    <w:rsid w:val="00077051"/>
    <w:rsid w:val="00090F10"/>
    <w:rsid w:val="00092EEC"/>
    <w:rsid w:val="00093A71"/>
    <w:rsid w:val="000C0726"/>
    <w:rsid w:val="000E28E3"/>
    <w:rsid w:val="000E7637"/>
    <w:rsid w:val="000F3FDA"/>
    <w:rsid w:val="00105EA0"/>
    <w:rsid w:val="00110721"/>
    <w:rsid w:val="00116E07"/>
    <w:rsid w:val="0014322D"/>
    <w:rsid w:val="001463A8"/>
    <w:rsid w:val="00162735"/>
    <w:rsid w:val="00176C91"/>
    <w:rsid w:val="00192E92"/>
    <w:rsid w:val="001B06E7"/>
    <w:rsid w:val="001B187F"/>
    <w:rsid w:val="001B69C3"/>
    <w:rsid w:val="001D2D9E"/>
    <w:rsid w:val="00202979"/>
    <w:rsid w:val="00217743"/>
    <w:rsid w:val="00226580"/>
    <w:rsid w:val="002E5F04"/>
    <w:rsid w:val="002F5B23"/>
    <w:rsid w:val="0031308E"/>
    <w:rsid w:val="003160D6"/>
    <w:rsid w:val="003261D8"/>
    <w:rsid w:val="00326236"/>
    <w:rsid w:val="003368FE"/>
    <w:rsid w:val="00336C72"/>
    <w:rsid w:val="0035434B"/>
    <w:rsid w:val="00355535"/>
    <w:rsid w:val="00377447"/>
    <w:rsid w:val="003830A3"/>
    <w:rsid w:val="00394B21"/>
    <w:rsid w:val="0039583F"/>
    <w:rsid w:val="003A0E42"/>
    <w:rsid w:val="003A7A92"/>
    <w:rsid w:val="003C4E66"/>
    <w:rsid w:val="003D3674"/>
    <w:rsid w:val="003D7EAB"/>
    <w:rsid w:val="004138A7"/>
    <w:rsid w:val="00442292"/>
    <w:rsid w:val="00455873"/>
    <w:rsid w:val="004B367D"/>
    <w:rsid w:val="004C6AF9"/>
    <w:rsid w:val="004E7312"/>
    <w:rsid w:val="004F7F42"/>
    <w:rsid w:val="005351D1"/>
    <w:rsid w:val="00537242"/>
    <w:rsid w:val="00551192"/>
    <w:rsid w:val="00552282"/>
    <w:rsid w:val="00581BF1"/>
    <w:rsid w:val="00593705"/>
    <w:rsid w:val="005B0517"/>
    <w:rsid w:val="005E1CD4"/>
    <w:rsid w:val="005E3E83"/>
    <w:rsid w:val="005F26B4"/>
    <w:rsid w:val="00620F6E"/>
    <w:rsid w:val="00624A9C"/>
    <w:rsid w:val="0066065D"/>
    <w:rsid w:val="00664FDA"/>
    <w:rsid w:val="006A215C"/>
    <w:rsid w:val="006A44F3"/>
    <w:rsid w:val="006A4F16"/>
    <w:rsid w:val="006D59D1"/>
    <w:rsid w:val="006E4B7D"/>
    <w:rsid w:val="006E5F3B"/>
    <w:rsid w:val="00703C77"/>
    <w:rsid w:val="00750E3B"/>
    <w:rsid w:val="00753153"/>
    <w:rsid w:val="00753AA4"/>
    <w:rsid w:val="0076182E"/>
    <w:rsid w:val="007708D3"/>
    <w:rsid w:val="00770BC7"/>
    <w:rsid w:val="00773A80"/>
    <w:rsid w:val="0078348D"/>
    <w:rsid w:val="00790CD6"/>
    <w:rsid w:val="007B08E2"/>
    <w:rsid w:val="007B593C"/>
    <w:rsid w:val="007D1122"/>
    <w:rsid w:val="007E6A40"/>
    <w:rsid w:val="007F2B44"/>
    <w:rsid w:val="00821048"/>
    <w:rsid w:val="008310E1"/>
    <w:rsid w:val="00834CD6"/>
    <w:rsid w:val="008446BC"/>
    <w:rsid w:val="00863B62"/>
    <w:rsid w:val="00891C25"/>
    <w:rsid w:val="008A3ABF"/>
    <w:rsid w:val="008B4611"/>
    <w:rsid w:val="008F52AC"/>
    <w:rsid w:val="00921381"/>
    <w:rsid w:val="00965903"/>
    <w:rsid w:val="0098509B"/>
    <w:rsid w:val="00991203"/>
    <w:rsid w:val="009A7147"/>
    <w:rsid w:val="00A11418"/>
    <w:rsid w:val="00A2037C"/>
    <w:rsid w:val="00A21D41"/>
    <w:rsid w:val="00A306FA"/>
    <w:rsid w:val="00A60534"/>
    <w:rsid w:val="00A734C8"/>
    <w:rsid w:val="00A970D6"/>
    <w:rsid w:val="00AA2A80"/>
    <w:rsid w:val="00AA2DBA"/>
    <w:rsid w:val="00AE24D9"/>
    <w:rsid w:val="00B02A71"/>
    <w:rsid w:val="00B06212"/>
    <w:rsid w:val="00B10533"/>
    <w:rsid w:val="00B25F3D"/>
    <w:rsid w:val="00B441F3"/>
    <w:rsid w:val="00B46AE4"/>
    <w:rsid w:val="00B74476"/>
    <w:rsid w:val="00B75744"/>
    <w:rsid w:val="00B77072"/>
    <w:rsid w:val="00B915B9"/>
    <w:rsid w:val="00BB535A"/>
    <w:rsid w:val="00BF4DE7"/>
    <w:rsid w:val="00BF5CD5"/>
    <w:rsid w:val="00C02E38"/>
    <w:rsid w:val="00C27B8C"/>
    <w:rsid w:val="00CB6F7A"/>
    <w:rsid w:val="00CE4D46"/>
    <w:rsid w:val="00D0762C"/>
    <w:rsid w:val="00D31123"/>
    <w:rsid w:val="00D431E9"/>
    <w:rsid w:val="00D478FD"/>
    <w:rsid w:val="00D849C5"/>
    <w:rsid w:val="00D93C19"/>
    <w:rsid w:val="00D9507F"/>
    <w:rsid w:val="00DC400B"/>
    <w:rsid w:val="00DD50CC"/>
    <w:rsid w:val="00DF3E26"/>
    <w:rsid w:val="00E02558"/>
    <w:rsid w:val="00E420CE"/>
    <w:rsid w:val="00E50A4B"/>
    <w:rsid w:val="00E8647B"/>
    <w:rsid w:val="00E90BB2"/>
    <w:rsid w:val="00E939EC"/>
    <w:rsid w:val="00ED217F"/>
    <w:rsid w:val="00ED53C5"/>
    <w:rsid w:val="00EE0B17"/>
    <w:rsid w:val="00EE405B"/>
    <w:rsid w:val="00EF2F74"/>
    <w:rsid w:val="00EF7730"/>
    <w:rsid w:val="00F059E0"/>
    <w:rsid w:val="00F05BDA"/>
    <w:rsid w:val="00F26B46"/>
    <w:rsid w:val="00F32D7E"/>
    <w:rsid w:val="00F32F39"/>
    <w:rsid w:val="00F510C5"/>
    <w:rsid w:val="00F91D52"/>
    <w:rsid w:val="00F9258A"/>
    <w:rsid w:val="00F93531"/>
    <w:rsid w:val="00FC262A"/>
    <w:rsid w:val="00FD55D1"/>
    <w:rsid w:val="00FE1A7B"/>
    <w:rsid w:val="00FF4A9B"/>
    <w:rsid w:val="09202EEA"/>
    <w:rsid w:val="11D858A6"/>
    <w:rsid w:val="1580222D"/>
    <w:rsid w:val="25555E70"/>
    <w:rsid w:val="32C074FF"/>
    <w:rsid w:val="37142E11"/>
    <w:rsid w:val="39332E0B"/>
    <w:rsid w:val="3DCB20FB"/>
    <w:rsid w:val="42D802D9"/>
    <w:rsid w:val="4A1362B0"/>
    <w:rsid w:val="4BD263F2"/>
    <w:rsid w:val="4F9551F8"/>
    <w:rsid w:val="5B806116"/>
    <w:rsid w:val="5C721E24"/>
    <w:rsid w:val="60206451"/>
    <w:rsid w:val="6D2E5469"/>
    <w:rsid w:val="72E0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17F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0CD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EAB"/>
    <w:rPr>
      <w:rFonts w:ascii="Calibri" w:hAnsi="Calibri"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rsid w:val="00ED2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1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217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217F"/>
    <w:rPr>
      <w:rFonts w:cs="Times New Roman"/>
      <w:sz w:val="18"/>
      <w:szCs w:val="18"/>
    </w:rPr>
  </w:style>
  <w:style w:type="paragraph" w:customStyle="1" w:styleId="p0">
    <w:name w:val="p0"/>
    <w:basedOn w:val="Normal"/>
    <w:uiPriority w:val="99"/>
    <w:rsid w:val="00ED217F"/>
    <w:pPr>
      <w:widowControl/>
    </w:pPr>
    <w:rPr>
      <w:rFonts w:ascii="Times New Roman" w:hAnsi="Times New Roman"/>
      <w:kern w:val="0"/>
      <w:szCs w:val="21"/>
    </w:rPr>
  </w:style>
  <w:style w:type="character" w:customStyle="1" w:styleId="Char">
    <w:name w:val="页眉 Char"/>
    <w:basedOn w:val="DefaultParagraphFont"/>
    <w:uiPriority w:val="99"/>
    <w:rsid w:val="00D9507F"/>
    <w:rPr>
      <w:rFonts w:cs="Times New Roman"/>
      <w:sz w:val="18"/>
      <w:szCs w:val="18"/>
    </w:rPr>
  </w:style>
  <w:style w:type="character" w:customStyle="1" w:styleId="Char0">
    <w:name w:val="页脚 Char"/>
    <w:basedOn w:val="DefaultParagraphFont"/>
    <w:uiPriority w:val="99"/>
    <w:rsid w:val="00D9507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9507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90CD6"/>
    <w:rPr>
      <w:rFonts w:cs="Times New Roman"/>
      <w:b/>
      <w:bCs/>
    </w:rPr>
  </w:style>
  <w:style w:type="paragraph" w:customStyle="1" w:styleId="ParaCharCharCharChar">
    <w:name w:val="默认段落字体 Para Char Char Char Char"/>
    <w:basedOn w:val="Normal"/>
    <w:uiPriority w:val="99"/>
    <w:rsid w:val="00790CD6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ixun16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494</Words>
  <Characters>2819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军令如山-高效执行力</dc:title>
  <dc:subject/>
  <dc:creator>AutoBVT</dc:creator>
  <cp:keywords/>
  <dc:description/>
  <cp:lastModifiedBy>Sky123.Org</cp:lastModifiedBy>
  <cp:revision>39</cp:revision>
  <dcterms:created xsi:type="dcterms:W3CDTF">2013-12-19T08:04:00Z</dcterms:created>
  <dcterms:modified xsi:type="dcterms:W3CDTF">2018-06-20T06:02:00Z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