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B5" w:rsidRDefault="00FD10B5">
      <w:pPr>
        <w:jc w:val="center"/>
        <w:rPr>
          <w:rFonts w:ascii="微软雅黑" w:eastAsia="微软雅黑" w:hAnsi="微软雅黑"/>
          <w:b/>
          <w:color w:val="000000"/>
          <w:sz w:val="32"/>
          <w:szCs w:val="28"/>
        </w:rPr>
      </w:pPr>
    </w:p>
    <w:p w:rsidR="00FD10B5" w:rsidRDefault="008C1C90">
      <w:pPr>
        <w:spacing w:line="560" w:lineRule="exact"/>
        <w:jc w:val="center"/>
        <w:rPr>
          <w:rFonts w:ascii="微软雅黑" w:eastAsia="微软雅黑" w:hAnsi="微软雅黑" w:cstheme="minorBidi"/>
          <w:b/>
          <w:color w:val="365F91" w:themeColor="accent1" w:themeShade="BF"/>
          <w:sz w:val="40"/>
          <w:szCs w:val="28"/>
        </w:rPr>
      </w:pPr>
      <w:bookmarkStart w:id="0" w:name="OLE_LINK1"/>
      <w:r>
        <w:rPr>
          <w:rFonts w:ascii="微软雅黑" w:eastAsia="微软雅黑" w:hAnsi="微软雅黑" w:cstheme="minorBidi" w:hint="eastAsia"/>
          <w:b/>
          <w:color w:val="365F91" w:themeColor="accent1" w:themeShade="BF"/>
          <w:sz w:val="40"/>
          <w:szCs w:val="28"/>
        </w:rPr>
        <w:t>《企业文化优势定制与推进落地》</w:t>
      </w:r>
    </w:p>
    <w:p w:rsidR="00FD10B5" w:rsidRDefault="00FD10B5">
      <w:pPr>
        <w:spacing w:line="560" w:lineRule="exact"/>
        <w:jc w:val="center"/>
        <w:rPr>
          <w:rFonts w:ascii="微软雅黑" w:eastAsia="微软雅黑" w:hAnsi="微软雅黑" w:cstheme="minorBidi"/>
          <w:b/>
          <w:color w:val="365F91" w:themeColor="accent1" w:themeShade="BF"/>
          <w:sz w:val="40"/>
          <w:szCs w:val="28"/>
        </w:rPr>
      </w:pPr>
    </w:p>
    <w:p w:rsidR="00FD10B5" w:rsidRDefault="008C1C90">
      <w:pPr>
        <w:pStyle w:val="ac"/>
        <w:spacing w:line="460" w:lineRule="exact"/>
        <w:ind w:leftChars="100" w:left="210" w:firstLineChars="0" w:firstLine="0"/>
        <w:jc w:val="center"/>
        <w:rPr>
          <w:rFonts w:ascii="微软雅黑" w:eastAsia="微软雅黑" w:hAnsi="微软雅黑"/>
          <w:color w:val="365F91" w:themeColor="accent1" w:themeShade="BF"/>
          <w:sz w:val="36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168910</wp:posOffset>
                </wp:positionV>
                <wp:extent cx="5634355" cy="0"/>
                <wp:effectExtent l="0" t="0" r="23495" b="1905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355" cy="0"/>
                          <a:chOff x="0" y="0"/>
                          <a:chExt cx="5634174" cy="0"/>
                        </a:xfrm>
                      </wpg:grpSpPr>
                      <wps:wsp>
                        <wps:cNvPr id="14" name="直接连接符 14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E32BD3" id="组合 2" o:spid="_x0000_s1026" style="position:absolute;left:0;text-align:left;margin-left:-10.3pt;margin-top:13.3pt;width:443.65pt;height:0;z-index:251665408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">
                <v:line id="直接连接符 14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MbH74AAADbAAAADwAAAGRycy9kb3ducmV2LnhtbERPy6rCMBDdC/5DGMGdpopctBpFBcHF&#10;3fhAXA7N2BSbSWliW//+Rrjgbg7nOatNZ0vRUO0Lxwom4wQEceZ0wbmC6+UwmoPwAVlj6ZgUvMnD&#10;Zt3vrTDVruUTNeeQixjCPkUFJoQqldJnhiz6sauII/dwtcUQYZ1LXWMbw20pp0nyIy0WHBsMVrQ3&#10;lD3PL6vAhcfMPZvr4dXeMaPFr8HLbafUcNBtlyACdeEr/ncfdZw/g88v8QC5/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/UxsfvgAAANsAAAAPAAAAAAAAAAAAAAAAAKEC&#10;AABkcnMvZG93bnJldi54bWxQSwUGAAAAAAQABAD5AAAAjAMAAAAA&#10;" strokecolor="#548dd4 [1951]" strokeweight="1.5pt"/>
                <v:line id="直接连接符 15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++hMEAAADbAAAADwAAAGRycy9kb3ducmV2LnhtbERPTWvCQBC9F/oflil4q5uKLTZ1lVYI&#10;ePDSRKTHYXfMBrOzIbsm8d+7hUJv83ifs95OrhUD9aHxrOBlnoEg1t40XCs4VsXzCkSIyAZbz6Tg&#10;RgG2m8eHNebGj/xNQxlrkUI45KjAxtjlUgZtyWGY+444cWffO4wJ9rU0PY4p3LVykWVv0mHDqcFi&#10;RztL+lJenQIfz0t/GY7FdfxBTe8Hi9XpS6nZ0/T5ASLSFP/Ff+69SfNf4feXdID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H76EwQAAANsAAAAPAAAAAAAAAAAAAAAA&#10;AKECAABkcnMvZG93bnJldi54bWxQSwUGAAAAAAQABAD5AAAAjwMAAAAA&#10;" strokecolor="#548dd4 [1951]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开课信息</w:t>
      </w:r>
    </w:p>
    <w:tbl>
      <w:tblPr>
        <w:tblW w:w="91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2667"/>
        <w:gridCol w:w="1701"/>
        <w:gridCol w:w="1843"/>
        <w:gridCol w:w="1498"/>
      </w:tblGrid>
      <w:tr w:rsidR="00FD10B5">
        <w:trPr>
          <w:trHeight w:val="271"/>
          <w:jc w:val="center"/>
        </w:trPr>
        <w:tc>
          <w:tcPr>
            <w:tcW w:w="143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FD10B5" w:rsidRDefault="008C1C90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开课期数</w:t>
            </w:r>
          </w:p>
        </w:tc>
        <w:tc>
          <w:tcPr>
            <w:tcW w:w="2667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FD10B5" w:rsidRDefault="008C1C90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开课时间</w:t>
            </w:r>
          </w:p>
        </w:tc>
        <w:tc>
          <w:tcPr>
            <w:tcW w:w="1701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FD10B5" w:rsidRDefault="008C1C90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星期</w:t>
            </w:r>
          </w:p>
        </w:tc>
        <w:tc>
          <w:tcPr>
            <w:tcW w:w="1843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FD10B5" w:rsidRDefault="008C1C90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课程费用</w:t>
            </w:r>
          </w:p>
        </w:tc>
        <w:tc>
          <w:tcPr>
            <w:tcW w:w="1498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4BACC6" w:themeFill="accent5"/>
            <w:vAlign w:val="center"/>
          </w:tcPr>
          <w:p w:rsidR="00FD10B5" w:rsidRDefault="008C1C90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开课地点</w:t>
            </w:r>
          </w:p>
        </w:tc>
      </w:tr>
      <w:tr w:rsidR="00FD10B5">
        <w:trPr>
          <w:trHeight w:val="351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FD10B5" w:rsidRDefault="008C1C9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第一期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0B5" w:rsidRDefault="008C1C9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2019</w:t>
            </w:r>
            <w:r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/>
                <w:szCs w:val="21"/>
              </w:rPr>
              <w:t>04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25</w:t>
            </w:r>
            <w:r>
              <w:rPr>
                <w:rFonts w:ascii="微软雅黑" w:eastAsia="微软雅黑" w:hAnsi="微软雅黑" w:hint="eastAsia"/>
                <w:szCs w:val="21"/>
              </w:rPr>
              <w:t>~</w:t>
            </w:r>
            <w:r>
              <w:rPr>
                <w:rFonts w:ascii="微软雅黑" w:eastAsia="微软雅黑" w:hAnsi="微软雅黑"/>
                <w:szCs w:val="21"/>
              </w:rPr>
              <w:t>26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0B5" w:rsidRDefault="008C1C9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周四</w:t>
            </w:r>
            <w:r>
              <w:rPr>
                <w:rFonts w:ascii="微软雅黑" w:eastAsia="微软雅黑" w:hAnsi="微软雅黑" w:hint="eastAsia"/>
                <w:szCs w:val="21"/>
              </w:rPr>
              <w:t>-</w:t>
            </w:r>
            <w:r>
              <w:rPr>
                <w:rFonts w:ascii="微软雅黑" w:eastAsia="微软雅黑" w:hAnsi="微软雅黑" w:hint="eastAsia"/>
                <w:szCs w:val="21"/>
              </w:rPr>
              <w:t>周五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0B5" w:rsidRDefault="008C1C9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3600</w:t>
            </w:r>
            <w:r>
              <w:rPr>
                <w:rFonts w:ascii="微软雅黑" w:eastAsia="微软雅黑" w:hAnsi="微软雅黑" w:hint="eastAsia"/>
                <w:szCs w:val="21"/>
              </w:rPr>
              <w:t>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FD10B5" w:rsidRDefault="008C1C9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FD10B5">
        <w:trPr>
          <w:trHeight w:val="351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FD10B5" w:rsidRDefault="008C1C9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第二期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0B5" w:rsidRDefault="008C1C9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2019</w:t>
            </w:r>
            <w:r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/>
                <w:szCs w:val="21"/>
              </w:rPr>
              <w:t>10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24</w:t>
            </w:r>
            <w:r>
              <w:rPr>
                <w:rFonts w:ascii="微软雅黑" w:eastAsia="微软雅黑" w:hAnsi="微软雅黑" w:hint="eastAsia"/>
                <w:szCs w:val="21"/>
              </w:rPr>
              <w:t>~</w:t>
            </w:r>
            <w:r>
              <w:rPr>
                <w:rFonts w:ascii="微软雅黑" w:eastAsia="微软雅黑" w:hAnsi="微软雅黑"/>
                <w:szCs w:val="21"/>
              </w:rPr>
              <w:t>25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0B5" w:rsidRDefault="008C1C9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周四</w:t>
            </w:r>
            <w:r>
              <w:rPr>
                <w:rFonts w:ascii="微软雅黑" w:eastAsia="微软雅黑" w:hAnsi="微软雅黑" w:hint="eastAsia"/>
                <w:szCs w:val="21"/>
              </w:rPr>
              <w:t>-</w:t>
            </w:r>
            <w:r>
              <w:rPr>
                <w:rFonts w:ascii="微软雅黑" w:eastAsia="微软雅黑" w:hAnsi="微软雅黑" w:hint="eastAsia"/>
                <w:szCs w:val="21"/>
              </w:rPr>
              <w:t>周五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0B5" w:rsidRDefault="008C1C9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3600</w:t>
            </w:r>
            <w:r>
              <w:rPr>
                <w:rFonts w:ascii="微软雅黑" w:eastAsia="微软雅黑" w:hAnsi="微软雅黑" w:hint="eastAsia"/>
                <w:szCs w:val="21"/>
              </w:rPr>
              <w:t>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FD10B5" w:rsidRDefault="008C1C9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FD10B5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FD10B5" w:rsidRDefault="008C1C90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FD10B5" w:rsidRDefault="008C1C90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案例式教学，小班授课，</w:t>
            </w:r>
            <w:r>
              <w:rPr>
                <w:rFonts w:ascii="微软雅黑" w:eastAsia="微软雅黑" w:hAnsi="微软雅黑" w:hint="eastAsia"/>
                <w:szCs w:val="21"/>
              </w:rPr>
              <w:t>限招</w:t>
            </w:r>
            <w:r>
              <w:rPr>
                <w:rFonts w:ascii="微软雅黑" w:eastAsia="微软雅黑" w:hAnsi="微软雅黑" w:hint="eastAsia"/>
                <w:szCs w:val="21"/>
              </w:rPr>
              <w:t>35</w:t>
            </w:r>
            <w:r>
              <w:rPr>
                <w:rFonts w:ascii="微软雅黑" w:eastAsia="微软雅黑" w:hAnsi="微软雅黑" w:hint="eastAsia"/>
                <w:szCs w:val="21"/>
              </w:rPr>
              <w:t>人；</w:t>
            </w:r>
          </w:p>
          <w:p w:rsidR="00FD10B5" w:rsidRDefault="008C1C90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以报名先后顺序为准，满班后的报名学员自动转为下期；</w:t>
            </w:r>
          </w:p>
          <w:p w:rsidR="00FD10B5" w:rsidRDefault="008C1C90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课程费用含教材、场地费、午餐、茶歇费及税金。</w:t>
            </w:r>
          </w:p>
        </w:tc>
      </w:tr>
      <w:tr w:rsidR="00FD10B5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FD10B5" w:rsidRDefault="008C1C90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报名流程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FD10B5" w:rsidRDefault="008C1C90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填写最后一页的报名回执表并发送给相关联系人；</w:t>
            </w:r>
          </w:p>
        </w:tc>
      </w:tr>
    </w:tbl>
    <w:p w:rsidR="00FD10B5" w:rsidRDefault="00FD10B5">
      <w:pPr>
        <w:spacing w:line="560" w:lineRule="exact"/>
        <w:jc w:val="center"/>
        <w:rPr>
          <w:rFonts w:ascii="微软雅黑" w:eastAsia="微软雅黑" w:hAnsi="微软雅黑" w:cstheme="minorBidi"/>
          <w:b/>
          <w:color w:val="365F91" w:themeColor="accent1" w:themeShade="BF"/>
          <w:sz w:val="40"/>
          <w:szCs w:val="28"/>
        </w:rPr>
      </w:pPr>
    </w:p>
    <w:bookmarkEnd w:id="0"/>
    <w:p w:rsidR="00FD10B5" w:rsidRDefault="008C1C90">
      <w:pPr>
        <w:spacing w:line="460" w:lineRule="exact"/>
        <w:ind w:leftChars="100" w:left="210"/>
        <w:jc w:val="center"/>
        <w:rPr>
          <w:rFonts w:ascii="微软雅黑" w:eastAsia="微软雅黑" w:hAnsi="微软雅黑"/>
          <w:color w:val="365F91" w:themeColor="accent1" w:themeShade="BF"/>
          <w:sz w:val="36"/>
          <w:szCs w:val="21"/>
        </w:rPr>
      </w:pPr>
      <w:r>
        <w:rPr>
          <w:rFonts w:hint="eastAsia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158115</wp:posOffset>
                </wp:positionV>
                <wp:extent cx="5633720" cy="0"/>
                <wp:effectExtent l="0" t="0" r="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3720" cy="0"/>
                          <a:chOff x="0" y="0"/>
                          <a:chExt cx="5634174" cy="0"/>
                        </a:xfrm>
                      </wpg:grpSpPr>
                      <wps:wsp>
                        <wps:cNvPr id="8" name="直接连接符 8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C6CEA0" id="组合 7" o:spid="_x0000_s1026" style="position:absolute;left:0;text-align:left;margin-left:-6.1pt;margin-top:12.45pt;width:443.6pt;height:0;z-index:251655168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">
                <v:line id="直接连接符 8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rM378AAADaAAAADwAAAGRycy9kb3ducmV2LnhtbERPu2rDMBTdC/kHcQPdGjmllNS1EpKA&#10;oUOW2qF0vFg3lrF1ZSz50b+vhkDGw3lnh8V2YqLBN44VbDcJCOLK6YZrBdcyf9mB8AFZY+eYFPyR&#10;h8N+9ZRhqt3M3zQVoRYxhH2KCkwIfSqlrwxZ9BvXE0fu5gaLIcKhlnrAOYbbTr4mybu02HBsMNjT&#10;2VDVFqNV4MLtzbXTNR/nX6zo42Kw/Dkp9bxejp8gAi3hIb67v7SCuDVeiTdA7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mrM378AAADaAAAADwAAAAAAAAAAAAAAAACh&#10;AgAAZHJzL2Rvd25yZXYueG1sUEsFBgAAAAAEAAQA+QAAAI0DAAAAAA==&#10;" strokecolor="#548dd4 [1951]" strokeweight="1.5pt"/>
                <v:line id="直接连接符 9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ZpRMIAAADaAAAADwAAAGRycy9kb3ducmV2LnhtbESPzWrDMBCE74W8g9hCbo3cEkrjWglN&#10;wZBDLrVD6XGxNpaxtTKW/JO3jwqFHoeZ+YbJDovtxESDbxwreN4kIIgrpxuuFVzK/OkNhA/IGjvH&#10;pOBGHg771UOGqXYzf9FUhFpECPsUFZgQ+lRKXxmy6DeuJ47e1Q0WQ5RDLfWAc4TbTr4kyau02HBc&#10;MNjTp6GqLUarwIXr1rXTJR/nH6xodzZYfh+VWj8uH+8gAi3hP/zXPmkFO/i9Em+A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ZpRMIAAADaAAAADwAAAAAAAAAAAAAA&#10;AAChAgAAZHJzL2Rvd25yZXYueG1sUEsFBgAAAAAEAAQA+QAAAJADAAAAAA==&#10;" strokecolor="#548dd4 [1951]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课程背景</w:t>
      </w:r>
    </w:p>
    <w:p w:rsidR="00FD10B5" w:rsidRDefault="008C1C90">
      <w:pPr>
        <w:spacing w:line="400" w:lineRule="exact"/>
        <w:ind w:leftChars="-171" w:left="-359" w:rightChars="-244" w:right="-512" w:firstLineChars="150" w:firstLine="315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就是企业倡导的一种价值观，一种氛围，一种风气，是企业倡导的一种导向，这种导向告诉员工什么是该做的，什么是不该做的，怎么做是对的，怎么做是错的！一个没有企业文化的企业等于没有灵魂！</w:t>
      </w:r>
    </w:p>
    <w:p w:rsidR="00FD10B5" w:rsidRDefault="008C1C90">
      <w:pPr>
        <w:spacing w:line="400" w:lineRule="exact"/>
        <w:ind w:leftChars="-171" w:left="-359" w:rightChars="-244" w:right="-512" w:firstLineChars="20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资深海尔管理实战专家——孙海蓝老师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将以海尔企业文化建设为纲，通过大量企业咨询和辅导的企业案例，告诉企业如何建立企业文化，如何让企业文化去落地，如何去评价企业文化，如何克服文化两张皮的问题，企业文化落地实施有方法，有路径，帮助企业打造企业文化力！</w:t>
      </w:r>
    </w:p>
    <w:p w:rsidR="00FD10B5" w:rsidRDefault="008C1C90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——企业文化建设的核心是价值观的落地、理念的落地</w:t>
      </w:r>
    </w:p>
    <w:p w:rsidR="00FD10B5" w:rsidRDefault="008C1C90">
      <w:pPr>
        <w:spacing w:line="400" w:lineRule="exact"/>
        <w:ind w:firstLineChars="196" w:firstLine="412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——企业管理基础提升在制度；制度的实施在于建立文化；</w:t>
      </w:r>
    </w:p>
    <w:p w:rsidR="00FD10B5" w:rsidRDefault="008C1C90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——企业文化力是执行力、战斗力、凝聚力、塑造力，提升人、培育人、成就人，激励人。</w:t>
      </w:r>
    </w:p>
    <w:p w:rsidR="00FD10B5" w:rsidRDefault="008C1C90">
      <w:pPr>
        <w:spacing w:line="40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——企业文化力越强，员工职业化素质越高，客户忠诚度越高。</w:t>
      </w:r>
    </w:p>
    <w:p w:rsidR="00FD10B5" w:rsidRDefault="00FD10B5">
      <w:pPr>
        <w:spacing w:line="400" w:lineRule="exact"/>
        <w:rPr>
          <w:rFonts w:ascii="微软雅黑" w:eastAsia="微软雅黑" w:hAnsi="微软雅黑"/>
          <w:b/>
          <w:szCs w:val="21"/>
        </w:rPr>
      </w:pPr>
    </w:p>
    <w:p w:rsidR="00FD10B5" w:rsidRDefault="008C1C90">
      <w:pPr>
        <w:pStyle w:val="ac"/>
        <w:spacing w:line="460" w:lineRule="exact"/>
        <w:ind w:leftChars="100" w:left="210" w:firstLineChars="0" w:firstLine="0"/>
        <w:jc w:val="center"/>
        <w:rPr>
          <w:rFonts w:ascii="微软雅黑" w:eastAsia="微软雅黑" w:hAnsi="微软雅黑"/>
          <w:color w:val="365F91" w:themeColor="accent1" w:themeShade="BF"/>
          <w:sz w:val="36"/>
          <w:szCs w:val="21"/>
        </w:rPr>
      </w:pPr>
      <w:r>
        <w:rPr>
          <w:rFonts w:hint="eastAsia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154940</wp:posOffset>
                </wp:positionV>
                <wp:extent cx="5634355" cy="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174" cy="0"/>
                          <a:chOff x="0" y="0"/>
                          <a:chExt cx="5634174" cy="0"/>
                        </a:xfrm>
                      </wpg:grpSpPr>
                      <wps:wsp>
                        <wps:cNvPr id="5" name="直接连接符 5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DBE97" id="组合 4" o:spid="_x0000_s1026" style="position:absolute;left:0;text-align:left;margin-left:-6.1pt;margin-top:12.2pt;width:443.65pt;height:0;z-index:251654144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">
                <v:line id="直接连接符 5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tjQcIAAADaAAAADwAAAGRycy9kb3ducmV2LnhtbESPwWrDMBBE74X+g9hCbo3ckJbUjRLa&#10;gCGHXGqH0OMibSwTa2UsxXb+PioUehxm5g2z3k6uFQP1ofGs4GWegSDW3jRcKzhWxfMKRIjIBlvP&#10;pOBGAbabx4c15saP/E1DGWuRIBxyVGBj7HIpg7bkMMx9R5y8s+8dxiT7WpoexwR3rVxk2Zt02HBa&#10;sNjRzpK+lFenwMfz0l+GY3Edf1DT+8FidfpSavY0fX6AiDTF//Bfe28UvMLvlXQD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tjQcIAAADaAAAADwAAAAAAAAAAAAAA&#10;AAChAgAAZHJzL2Rvd25yZXYueG1sUEsFBgAAAAAEAAQA+QAAAJADAAAAAA==&#10;" strokecolor="#548dd4 [1951]" strokeweight="1.5pt"/>
                <v:line id="直接连接符 6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n9NsAAAADaAAAADwAAAGRycy9kb3ducmV2LnhtbESPzarCMBSE94LvEI7gTlMvItdqFBWE&#10;u3DjD+Ly0BybYnNSmtjWtzeCcJfDzHzDLNedLUVDtS8cK5iMExDEmdMF5wou5/3oF4QPyBpLx6Tg&#10;RR7Wq35vial2LR+pOYVcRAj7FBWYEKpUSp8ZsujHriKO3t3VFkOUdS51jW2E21L+JMlMWiw4Lhis&#10;aGcoe5yeVoEL96l7NJf9s71hRvODwfN1q9Rw0G0WIAJ14T/8bf9pBTP4XIk3QK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5/TbAAAAA2gAAAA8AAAAAAAAAAAAAAAAA&#10;oQIAAGRycy9kb3ducmV2LnhtbFBLBQYAAAAABAAEAPkAAACOAwAAAAA=&#10;" strokecolor="#548dd4 [1951]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课程板块</w:t>
      </w:r>
    </w:p>
    <w:p w:rsidR="00FD10B5" w:rsidRDefault="008C1C90">
      <w:pPr>
        <w:spacing w:line="400" w:lineRule="exact"/>
        <w:rPr>
          <w:rFonts w:ascii="微软雅黑" w:eastAsia="微软雅黑" w:hAnsi="微软雅黑"/>
          <w:b/>
          <w:szCs w:val="2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133985</wp:posOffset>
            </wp:positionV>
            <wp:extent cx="6038850" cy="773430"/>
            <wp:effectExtent l="0" t="0" r="0" b="7620"/>
            <wp:wrapNone/>
            <wp:docPr id="13" name="图表 13"/>
            <wp:cNvGraphicFramePr>
              <a:graphicFrameLocks xmlns:a="http://schemas.openxmlformats.org/drawingml/2006/main" noGrp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表 13"/>
                    <pic:cNvPicPr>
                      <a:picLocks noGrp="1" noChangeAspect="1" noMove="1" noResize="1" noEditPoints="1" noAdjustHandles="1" noChangeArrowheads="1" noChangeShapeType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0B5" w:rsidRDefault="00FD10B5">
      <w:pPr>
        <w:spacing w:line="400" w:lineRule="exact"/>
        <w:rPr>
          <w:rFonts w:ascii="微软雅黑" w:eastAsia="微软雅黑" w:hAnsi="微软雅黑"/>
          <w:b/>
          <w:szCs w:val="21"/>
        </w:rPr>
      </w:pPr>
    </w:p>
    <w:p w:rsidR="00FD10B5" w:rsidRDefault="00FD10B5">
      <w:pPr>
        <w:spacing w:line="380" w:lineRule="exact"/>
        <w:jc w:val="left"/>
        <w:rPr>
          <w:rFonts w:ascii="微软雅黑" w:eastAsia="微软雅黑" w:hAnsi="微软雅黑"/>
          <w:b/>
          <w:szCs w:val="21"/>
        </w:rPr>
      </w:pPr>
    </w:p>
    <w:p w:rsidR="00FD10B5" w:rsidRDefault="00FD10B5">
      <w:pPr>
        <w:spacing w:line="380" w:lineRule="exact"/>
        <w:jc w:val="left"/>
        <w:rPr>
          <w:rFonts w:ascii="微软雅黑" w:eastAsia="微软雅黑" w:hAnsi="微软雅黑"/>
          <w:b/>
          <w:szCs w:val="21"/>
        </w:rPr>
      </w:pPr>
    </w:p>
    <w:p w:rsidR="00FD10B5" w:rsidRDefault="00FD10B5">
      <w:pPr>
        <w:spacing w:line="380" w:lineRule="exact"/>
        <w:jc w:val="left"/>
        <w:rPr>
          <w:rFonts w:ascii="微软雅黑" w:eastAsia="微软雅黑" w:hAnsi="微软雅黑"/>
          <w:b/>
          <w:szCs w:val="21"/>
        </w:rPr>
      </w:pPr>
    </w:p>
    <w:p w:rsidR="00FD10B5" w:rsidRDefault="00FD10B5">
      <w:pPr>
        <w:spacing w:line="380" w:lineRule="exact"/>
        <w:jc w:val="left"/>
        <w:rPr>
          <w:rFonts w:ascii="微软雅黑" w:eastAsia="微软雅黑" w:hAnsi="微软雅黑"/>
          <w:b/>
          <w:szCs w:val="21"/>
        </w:rPr>
      </w:pPr>
    </w:p>
    <w:p w:rsidR="00FD10B5" w:rsidRDefault="00FD10B5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:rsidR="00FD10B5" w:rsidRDefault="008C1C90">
      <w:pPr>
        <w:spacing w:line="460" w:lineRule="exact"/>
        <w:ind w:leftChars="100" w:left="210"/>
        <w:jc w:val="center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154305</wp:posOffset>
                </wp:positionV>
                <wp:extent cx="5634355" cy="0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174" cy="0"/>
                          <a:chOff x="0" y="0"/>
                          <a:chExt cx="5634174" cy="0"/>
                        </a:xfrm>
                      </wpg:grpSpPr>
                      <wps:wsp>
                        <wps:cNvPr id="11" name="直接连接符 11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5C6034" id="组合 10" o:spid="_x0000_s1026" style="position:absolute;left:0;text-align:left;margin-left:-6.1pt;margin-top:12.15pt;width:443.65pt;height:0;z-index:251657216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">
                <v:line id="直接连接符 11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S4h8EAAADbAAAADwAAAGRycy9kb3ducmV2LnhtbERPyWrDMBC9F/IPYgq5NXJKKK0bOTQF&#10;Qw651A6lx8GaWMbWyFjykr+PCoXe5vHW2R8W24mJBt84VrDdJCCIK6cbrhVcyvzpFYQPyBo7x6Tg&#10;Rh4O2ephj6l2M3/RVIRaxBD2KSowIfSplL4yZNFvXE8cuasbLIYIh1rqAecYbjv5nCQv0mLDscFg&#10;T5+GqrYYrQIXrjvXTpd8nH+worezwfL7qNT6cfl4BxFoCf/iP/dJx/lb+P0lHiC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JLiHwQAAANsAAAAPAAAAAAAAAAAAAAAA&#10;AKECAABkcnMvZG93bnJldi54bWxQSwUGAAAAAAQABAD5AAAAjwMAAAAA&#10;" strokecolor="#548dd4 [1951]" strokeweight="1.5pt"/>
                <v:line id="直接连接符 12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Ym8MEAAADbAAAADwAAAGRycy9kb3ducmV2LnhtbERPTWuDQBC9B/Iflgn0FteGUhqbNTSB&#10;QA+9VCX0OLgTV3Rnxd2o/ffdQqG3ebzPORwX24uJRt86VvCYpCCIa6dbbhRU5WX7AsIHZI29Y1Lw&#10;TR6O+Xp1wEy7mT9pKkIjYgj7DBWYEIZMSl8bsugTNxBH7uZGiyHCsZF6xDmG217u0vRZWmw5Nhgc&#10;6Gyo7oq7VeDC7cl1U3W5z19Y0/7DYHk9KfWwWd5eQQRawr/4z/2u4/wd/P4SD5D5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9ibwwQAAANsAAAAPAAAAAAAAAAAAAAAA&#10;AKECAABkcnMvZG93bnJldi54bWxQSwUGAAAAAAQABAD5AAAAjwMAAAAA&#10;" strokecolor="#548dd4 [1951]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课程对象</w:t>
      </w:r>
    </w:p>
    <w:p w:rsidR="00FD10B5" w:rsidRDefault="008C1C90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企业老总、企业文化总监、企业中高层管理者、</w:t>
      </w:r>
      <w:r>
        <w:rPr>
          <w:rFonts w:ascii="微软雅黑" w:eastAsia="微软雅黑" w:hAnsi="微软雅黑" w:hint="eastAsia"/>
          <w:szCs w:val="21"/>
        </w:rPr>
        <w:t>HR</w:t>
      </w:r>
      <w:r>
        <w:rPr>
          <w:rFonts w:ascii="微软雅黑" w:eastAsia="微软雅黑" w:hAnsi="微软雅黑" w:hint="eastAsia"/>
          <w:szCs w:val="21"/>
        </w:rPr>
        <w:t>、文化专员</w:t>
      </w:r>
    </w:p>
    <w:p w:rsidR="00FD10B5" w:rsidRDefault="00FD10B5">
      <w:pPr>
        <w:spacing w:line="400" w:lineRule="exact"/>
        <w:rPr>
          <w:rFonts w:ascii="微软雅黑" w:eastAsia="微软雅黑" w:hAnsi="微软雅黑"/>
          <w:b/>
          <w:szCs w:val="21"/>
        </w:rPr>
      </w:pPr>
    </w:p>
    <w:p w:rsidR="00FD10B5" w:rsidRDefault="008C1C90">
      <w:pPr>
        <w:spacing w:line="400" w:lineRule="exact"/>
        <w:jc w:val="center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123190</wp:posOffset>
                </wp:positionV>
                <wp:extent cx="5634355" cy="0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174" cy="0"/>
                          <a:chOff x="0" y="0"/>
                          <a:chExt cx="5634174" cy="0"/>
                        </a:xfrm>
                      </wpg:grpSpPr>
                      <wps:wsp>
                        <wps:cNvPr id="17" name="直接连接符 17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连接符 18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FA865" id="组合 16" o:spid="_x0000_s1026" style="position:absolute;left:0;text-align:left;margin-left:-6.1pt;margin-top:9.7pt;width:443.65pt;height:0;z-index:251658240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">
                <v:line id="直接连接符 17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GFaMEAAADbAAAADwAAAGRycy9kb3ducmV2LnhtbERPTWvCQBC9F/oflil4q5uKtDZ1lVYI&#10;ePDSRKTHYXfMBrOzIbsm8d+7hUJv83ifs95OrhUD9aHxrOBlnoEg1t40XCs4VsXzCkSIyAZbz6Tg&#10;RgG2m8eHNebGj/xNQxlrkUI45KjAxtjlUgZtyWGY+444cWffO4wJ9rU0PY4p3LVykWWv0mHDqcFi&#10;RztL+lJenQIfz0t/GY7FdfxBTe8Hi9XpS6nZ0/T5ASLSFP/Ff+69SfPf4PeXdID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gYVowQAAANsAAAAPAAAAAAAAAAAAAAAA&#10;AKECAABkcnMvZG93bnJldi54bWxQSwUGAAAAAAQABAD5AAAAjwMAAAAA&#10;" strokecolor="#548dd4 [1951]" strokeweight="1.5pt"/>
                <v:line id="直接连接符 18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4RGsIAAADbAAAADwAAAGRycy9kb3ducmV2LnhtbESPQWvCQBCF7wX/wzKCt7pRpLTRVVQQ&#10;PPRSleJxyI7ZYHY2ZNck/nvnUOhthvfmvW9Wm8HXqqM2VoENzKYZKOIi2IpLA5fz4f0TVEzIFuvA&#10;ZOBJETbr0dsKcxt6/qHulEolIRxzNOBSanKtY+HIY5yGhli0W2g9JlnbUtsWewn3tZ5n2Yf2WLE0&#10;OGxo76i4nx7eQEi3Rbh3l8Ojv2JBX98Oz787YybjYbsElWhI/+a/66MVfIGVX2QAvX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4RGsIAAADbAAAADwAAAAAAAAAAAAAA&#10;AAChAgAAZHJzL2Rvd25yZXYueG1sUEsFBgAAAAAEAAQA+QAAAJADAAAAAA==&#10;" strokecolor="#548dd4 [1951]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课程亮点</w:t>
      </w:r>
    </w:p>
    <w:p w:rsidR="00FD10B5" w:rsidRDefault="008C1C90">
      <w:p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本课程告诉企业：</w:t>
      </w:r>
    </w:p>
    <w:p w:rsidR="00FD10B5" w:rsidRDefault="008C1C90">
      <w:pPr>
        <w:numPr>
          <w:ilvl w:val="0"/>
          <w:numId w:val="2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如何去建立一套适合自己的企业文化理念体系</w:t>
      </w:r>
    </w:p>
    <w:p w:rsidR="00FD10B5" w:rsidRDefault="008C1C90">
      <w:pPr>
        <w:numPr>
          <w:ilvl w:val="0"/>
          <w:numId w:val="2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如何适应企业文化转型，如何造势，让转型文化深入人心？</w:t>
      </w:r>
    </w:p>
    <w:p w:rsidR="00FD10B5" w:rsidRDefault="008C1C90">
      <w:pPr>
        <w:numPr>
          <w:ilvl w:val="0"/>
          <w:numId w:val="2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如何推进建设体系，培训体系、传播体系、目视体系、评价体系。</w:t>
      </w:r>
    </w:p>
    <w:p w:rsidR="00FD10B5" w:rsidRDefault="008C1C90">
      <w:pPr>
        <w:numPr>
          <w:ilvl w:val="0"/>
          <w:numId w:val="2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如何让这套体系去落地，落到每个员工心里，并能做到言行一致。</w:t>
      </w:r>
    </w:p>
    <w:p w:rsidR="00FD10B5" w:rsidRDefault="008C1C90">
      <w:pPr>
        <w:numPr>
          <w:ilvl w:val="0"/>
          <w:numId w:val="2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企业文化不是虚的，可落地，有方法，有工具，有理念</w:t>
      </w:r>
    </w:p>
    <w:p w:rsidR="00FD10B5" w:rsidRDefault="00FD10B5">
      <w:pPr>
        <w:spacing w:line="400" w:lineRule="exact"/>
        <w:ind w:left="360"/>
        <w:rPr>
          <w:rFonts w:ascii="微软雅黑" w:eastAsia="微软雅黑" w:hAnsi="微软雅黑"/>
          <w:szCs w:val="21"/>
        </w:rPr>
      </w:pPr>
    </w:p>
    <w:p w:rsidR="00FD10B5" w:rsidRDefault="008C1C90">
      <w:pPr>
        <w:spacing w:line="460" w:lineRule="exact"/>
        <w:jc w:val="center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153035</wp:posOffset>
                </wp:positionV>
                <wp:extent cx="5634355" cy="0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174" cy="0"/>
                          <a:chOff x="0" y="0"/>
                          <a:chExt cx="5634174" cy="0"/>
                        </a:xfrm>
                      </wpg:grpSpPr>
                      <wps:wsp>
                        <wps:cNvPr id="23" name="直接连接符 23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连接符 25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A2224" id="组合 22" o:spid="_x0000_s1026" style="position:absolute;left:0;text-align:left;margin-left:-6.1pt;margin-top:12.05pt;width:443.65pt;height:0;z-index:251660288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">
                <v:line id="直接连接符 23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ZJ1sIAAADbAAAADwAAAGRycy9kb3ducmV2LnhtbESPQYvCMBSE78L+h/CEvWmqK+J2jbIK&#10;ggcvWln2+GieTbF5KU1s6783guBxmJlvmOW6t5VoqfGlYwWTcQKCOHe65ELBOduNFiB8QNZYOSYF&#10;d/KwXn0Mlphq1/GR2lMoRISwT1GBCaFOpfS5IYt+7Gri6F1cYzFE2RRSN9hFuK3kNEnm0mLJccFg&#10;TVtD+fV0swpcuMzctT3vbt0/5vR9MJj9bZT6HPa/PyAC9eEdfrX3WsH0C55f4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ZJ1sIAAADbAAAADwAAAAAAAAAAAAAA&#10;AAChAgAAZHJzL2Rvd25yZXYueG1sUEsFBgAAAAAEAAQA+QAAAJADAAAAAA==&#10;" strokecolor="#548dd4 [1951]" strokeweight="1.5pt"/>
                <v:line id="直接连接符 25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N0OcIAAADbAAAADwAAAGRycy9kb3ducmV2LnhtbESPQYvCMBSE78L+h/CEvWmqrOJ2jbIK&#10;ggcvWln2+GieTbF5KU1s6783guBxmJlvmOW6t5VoqfGlYwWTcQKCOHe65ELBOduNFiB8QNZYOSYF&#10;d/KwXn0Mlphq1/GR2lMoRISwT1GBCaFOpfS5IYt+7Gri6F1cYzFE2RRSN9hFuK3kNEnm0mLJccFg&#10;TVtD+fV0swpcuHy5a3ve3bp/zOn7YDD72yj1Oex/f0AE6sM7/GrvtYLpDJ5f4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N0OcIAAADbAAAADwAAAAAAAAAAAAAA&#10;AAChAgAAZHJzL2Rvd25yZXYueG1sUEsFBgAAAAAEAAQA+QAAAJADAAAAAA==&#10;" strokecolor="#548dd4 [1951]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课程大纲</w:t>
      </w:r>
    </w:p>
    <w:p w:rsidR="00FD10B5" w:rsidRDefault="008C1C90">
      <w:pPr>
        <w:spacing w:line="400" w:lineRule="exact"/>
        <w:rPr>
          <w:rFonts w:ascii="微软雅黑" w:eastAsia="微软雅黑" w:hAnsi="微软雅黑"/>
          <w:b/>
          <w:color w:val="000000"/>
          <w:szCs w:val="21"/>
        </w:rPr>
      </w:pPr>
      <w:r>
        <w:rPr>
          <w:rFonts w:ascii="微软雅黑" w:eastAsia="微软雅黑" w:hAnsi="微软雅黑" w:hint="eastAsia"/>
          <w:b/>
          <w:color w:val="000000"/>
          <w:szCs w:val="21"/>
        </w:rPr>
        <w:t>第一讲：文化解读——服务战略经营（简化讲）</w:t>
      </w:r>
    </w:p>
    <w:p w:rsidR="00FD10B5" w:rsidRDefault="008C1C90">
      <w:pPr>
        <w:numPr>
          <w:ilvl w:val="0"/>
          <w:numId w:val="3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文化服务于战略经营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一流的企业都是靠文化管理企业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案例：海尔、海底捞、青岛海景花园酒店、招商银行，邮储银行等案例</w:t>
      </w:r>
    </w:p>
    <w:p w:rsidR="00FD10B5" w:rsidRDefault="008C1C90">
      <w:pPr>
        <w:numPr>
          <w:ilvl w:val="0"/>
          <w:numId w:val="3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企业文化</w:t>
      </w:r>
      <w:r>
        <w:rPr>
          <w:rFonts w:ascii="微软雅黑" w:eastAsia="微软雅黑" w:hAnsi="微软雅黑" w:hint="eastAsia"/>
          <w:szCs w:val="21"/>
        </w:rPr>
        <w:t>的内涵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企业文化的三个层次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招商银行的案例</w:t>
      </w:r>
    </w:p>
    <w:p w:rsidR="00FD10B5" w:rsidRDefault="008C1C90">
      <w:pPr>
        <w:numPr>
          <w:ilvl w:val="0"/>
          <w:numId w:val="3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文化是企业的</w:t>
      </w:r>
      <w:r>
        <w:rPr>
          <w:rFonts w:ascii="微软雅黑" w:eastAsia="微软雅黑" w:hAnsi="微软雅黑" w:hint="eastAsia"/>
          <w:szCs w:val="21"/>
        </w:rPr>
        <w:t>DNA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著名企业案例故事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邮储银行的榆林精神</w:t>
      </w:r>
    </w:p>
    <w:p w:rsidR="00FD10B5" w:rsidRDefault="00FD10B5">
      <w:pPr>
        <w:spacing w:line="400" w:lineRule="exact"/>
        <w:rPr>
          <w:rFonts w:ascii="微软雅黑" w:eastAsia="微软雅黑" w:hAnsi="微软雅黑" w:cs="宋体"/>
          <w:kern w:val="0"/>
          <w:szCs w:val="21"/>
        </w:rPr>
      </w:pPr>
    </w:p>
    <w:p w:rsidR="00FD10B5" w:rsidRDefault="008C1C90">
      <w:pPr>
        <w:spacing w:line="400" w:lineRule="exac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第二讲：文化构建——四个核心体系</w:t>
      </w:r>
      <w:r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（简化，教练式辅导教学）</w:t>
      </w:r>
    </w:p>
    <w:p w:rsidR="00FD10B5" w:rsidRDefault="008C1C90">
      <w:pPr>
        <w:numPr>
          <w:ilvl w:val="0"/>
          <w:numId w:val="5"/>
        </w:numPr>
        <w:spacing w:line="400" w:lineRule="exac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建设体系——经文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企业文化建设的</w:t>
      </w:r>
      <w:r>
        <w:rPr>
          <w:rFonts w:ascii="微软雅黑" w:eastAsia="微软雅黑" w:hAnsi="微软雅黑" w:hint="eastAsia"/>
          <w:szCs w:val="21"/>
        </w:rPr>
        <w:t>1234</w:t>
      </w:r>
      <w:r>
        <w:rPr>
          <w:rFonts w:ascii="微软雅黑" w:eastAsia="微软雅黑" w:hAnsi="微软雅黑" w:hint="eastAsia"/>
          <w:szCs w:val="21"/>
        </w:rPr>
        <w:t>原则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企业文化建设体系包含内容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青岛银行、移动、招商银行案例</w:t>
      </w:r>
    </w:p>
    <w:p w:rsidR="00FD10B5" w:rsidRDefault="008C1C90">
      <w:pPr>
        <w:numPr>
          <w:ilvl w:val="0"/>
          <w:numId w:val="5"/>
        </w:numPr>
        <w:spacing w:line="400" w:lineRule="exac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培训体系——洗脑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培训理念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搭建企业案例库</w:t>
      </w:r>
    </w:p>
    <w:p w:rsidR="00FD10B5" w:rsidRDefault="008C1C90">
      <w:pPr>
        <w:spacing w:line="400" w:lineRule="exact"/>
        <w:ind w:left="84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——营造学习氛围</w:t>
      </w:r>
      <w:r>
        <w:rPr>
          <w:rFonts w:ascii="微软雅黑" w:eastAsia="微软雅黑" w:hAnsi="微软雅黑" w:hint="eastAsia"/>
          <w:szCs w:val="21"/>
        </w:rPr>
        <w:t>70/20/10</w:t>
      </w:r>
      <w:r>
        <w:rPr>
          <w:rFonts w:ascii="微软雅黑" w:eastAsia="微软雅黑" w:hAnsi="微软雅黑" w:hint="eastAsia"/>
          <w:szCs w:val="21"/>
        </w:rPr>
        <w:t>理论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海尔、移动、招行等企业的培训做法</w:t>
      </w:r>
    </w:p>
    <w:p w:rsidR="00FD10B5" w:rsidRDefault="008C1C90">
      <w:pPr>
        <w:numPr>
          <w:ilvl w:val="0"/>
          <w:numId w:val="5"/>
        </w:numPr>
        <w:spacing w:line="400" w:lineRule="exac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lastRenderedPageBreak/>
        <w:t>传播体系（目视体系）——造势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传播企业文化的载体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目视文化的做法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企业文化漫画及范例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海尔、招行、移动、等企业目视和传播案例分享</w:t>
      </w:r>
    </w:p>
    <w:p w:rsidR="00FD10B5" w:rsidRDefault="008C1C90">
      <w:pPr>
        <w:numPr>
          <w:ilvl w:val="0"/>
          <w:numId w:val="5"/>
        </w:numPr>
        <w:spacing w:line="400" w:lineRule="exac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评价体系——结果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</w:p>
    <w:p w:rsidR="00FD10B5" w:rsidRDefault="008C1C90">
      <w:pPr>
        <w:spacing w:line="400" w:lineRule="exact"/>
        <w:ind w:firstLineChars="200" w:firstLine="420"/>
        <w:rPr>
          <w:rFonts w:ascii="微软雅黑" w:eastAsia="微软雅黑" w:hAnsi="微软雅黑" w:cs="宋体"/>
          <w:color w:val="0000FF"/>
          <w:kern w:val="0"/>
          <w:szCs w:val="21"/>
        </w:rPr>
      </w:pPr>
      <w:r>
        <w:rPr>
          <w:rFonts w:ascii="微软雅黑" w:eastAsia="微软雅黑" w:hAnsi="微软雅黑" w:hint="eastAsia"/>
          <w:szCs w:val="21"/>
        </w:rPr>
        <w:t>企业文化建设评价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企业文化评价设计原则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企业文化评价的实施方法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>案例：</w:t>
      </w:r>
      <w:r>
        <w:rPr>
          <w:rFonts w:ascii="微软雅黑" w:eastAsia="微软雅黑" w:hAnsi="微软雅黑" w:cs="宋体" w:hint="eastAsia"/>
          <w:kern w:val="0"/>
          <w:szCs w:val="21"/>
        </w:rPr>
        <w:t>海尔评价体系的</w:t>
      </w:r>
      <w:r>
        <w:rPr>
          <w:rFonts w:ascii="微软雅黑" w:eastAsia="微软雅黑" w:hAnsi="微软雅黑" w:cs="宋体" w:hint="eastAsia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kern w:val="0"/>
          <w:szCs w:val="21"/>
        </w:rPr>
        <w:t>个维度</w:t>
      </w:r>
    </w:p>
    <w:p w:rsidR="00FD10B5" w:rsidRDefault="00FD10B5">
      <w:pPr>
        <w:spacing w:line="400" w:lineRule="exact"/>
        <w:rPr>
          <w:rFonts w:ascii="微软雅黑" w:eastAsia="微软雅黑" w:hAnsi="微软雅黑" w:cs="宋体"/>
          <w:b/>
          <w:bCs/>
          <w:kern w:val="0"/>
          <w:szCs w:val="21"/>
        </w:rPr>
      </w:pPr>
    </w:p>
    <w:p w:rsidR="00FD10B5" w:rsidRDefault="008C1C90">
      <w:pPr>
        <w:spacing w:line="400" w:lineRule="exac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第三讲、文化落地——落地方法和工具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（教练式辅导教学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-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重点讲）</w:t>
      </w:r>
    </w:p>
    <w:p w:rsidR="00FD10B5" w:rsidRDefault="008C1C90">
      <w:pPr>
        <w:numPr>
          <w:ilvl w:val="0"/>
          <w:numId w:val="6"/>
        </w:numPr>
        <w:spacing w:line="400" w:lineRule="exac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高层重视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kern w:val="0"/>
          <w:szCs w:val="21"/>
        </w:rPr>
        <w:t>给予支持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高层重视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kern w:val="0"/>
          <w:szCs w:val="21"/>
        </w:rPr>
        <w:t>文化给力</w:t>
      </w:r>
    </w:p>
    <w:p w:rsidR="00FD10B5" w:rsidRDefault="008C1C90">
      <w:pPr>
        <w:numPr>
          <w:ilvl w:val="0"/>
          <w:numId w:val="7"/>
        </w:numPr>
        <w:spacing w:line="400" w:lineRule="exac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高层管理者在企业文化的推动角色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hint="eastAsia"/>
          <w:szCs w:val="21"/>
        </w:rPr>
        <w:t>干部先动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自上而下</w:t>
      </w:r>
    </w:p>
    <w:p w:rsidR="00FD10B5" w:rsidRDefault="008C1C90">
      <w:pPr>
        <w:numPr>
          <w:ilvl w:val="0"/>
          <w:numId w:val="7"/>
        </w:numPr>
        <w:spacing w:line="400" w:lineRule="exac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案例：招行、青岛银行、华为案例</w:t>
      </w:r>
    </w:p>
    <w:p w:rsidR="00FD10B5" w:rsidRDefault="008C1C90">
      <w:pPr>
        <w:numPr>
          <w:ilvl w:val="0"/>
          <w:numId w:val="7"/>
        </w:numPr>
        <w:spacing w:line="400" w:lineRule="exac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企业文化适合自己就是最好的</w:t>
      </w:r>
    </w:p>
    <w:p w:rsidR="00FD10B5" w:rsidRDefault="008C1C90">
      <w:pPr>
        <w:numPr>
          <w:ilvl w:val="0"/>
          <w:numId w:val="6"/>
        </w:numPr>
        <w:spacing w:line="400" w:lineRule="exac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导向落地——平台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企业文化导向的核心媒体</w:t>
      </w:r>
    </w:p>
    <w:p w:rsidR="00FD10B5" w:rsidRDefault="008C1C90">
      <w:pPr>
        <w:numPr>
          <w:ilvl w:val="0"/>
          <w:numId w:val="7"/>
        </w:numPr>
        <w:spacing w:line="400" w:lineRule="exac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报纸、内刊、电视、网络、</w:t>
      </w:r>
      <w:r>
        <w:rPr>
          <w:rFonts w:ascii="微软雅黑" w:eastAsia="微软雅黑" w:hAnsi="微软雅黑" w:cs="宋体" w:hint="eastAsia"/>
          <w:bCs/>
          <w:kern w:val="0"/>
          <w:szCs w:val="21"/>
        </w:rPr>
        <w:t>OA</w:t>
      </w:r>
      <w:r>
        <w:rPr>
          <w:rFonts w:ascii="微软雅黑" w:eastAsia="微软雅黑" w:hAnsi="微软雅黑" w:cs="宋体" w:hint="eastAsia"/>
          <w:bCs/>
          <w:kern w:val="0"/>
          <w:szCs w:val="21"/>
        </w:rPr>
        <w:t>、桌面……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内训师队伍建设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干部自上而下讲文化，关注文化，践行文化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案例分享</w:t>
      </w:r>
    </w:p>
    <w:p w:rsidR="00FD10B5" w:rsidRDefault="008C1C90">
      <w:pPr>
        <w:numPr>
          <w:ilvl w:val="0"/>
          <w:numId w:val="6"/>
        </w:numPr>
        <w:spacing w:line="400" w:lineRule="exac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理念渗透——行为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文化从建立理念引导行为开始</w:t>
      </w:r>
    </w:p>
    <w:p w:rsidR="00FD10B5" w:rsidRDefault="008C1C90">
      <w:pPr>
        <w:numPr>
          <w:ilvl w:val="0"/>
          <w:numId w:val="7"/>
        </w:numPr>
        <w:spacing w:line="400" w:lineRule="exac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一个文化理念如何诠释到员工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理念渗透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kern w:val="0"/>
          <w:szCs w:val="21"/>
        </w:rPr>
        <w:t>学讲故事</w:t>
      </w:r>
    </w:p>
    <w:p w:rsidR="00FD10B5" w:rsidRDefault="008C1C90">
      <w:pPr>
        <w:numPr>
          <w:ilvl w:val="0"/>
          <w:numId w:val="7"/>
        </w:numPr>
        <w:spacing w:line="400" w:lineRule="exac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文化渗透方式：从思想到形式</w:t>
      </w:r>
    </w:p>
    <w:p w:rsidR="00FD10B5" w:rsidRDefault="008C1C90">
      <w:pPr>
        <w:spacing w:line="400" w:lineRule="exact"/>
        <w:ind w:leftChars="600" w:left="126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1</w:t>
      </w:r>
      <w:r>
        <w:rPr>
          <w:rFonts w:ascii="微软雅黑" w:eastAsia="微软雅黑" w:hAnsi="微软雅黑" w:cs="宋体" w:hint="eastAsia"/>
          <w:kern w:val="0"/>
          <w:szCs w:val="21"/>
        </w:rPr>
        <w:t>）讲故事、讲案例、树标杆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kern w:val="0"/>
          <w:szCs w:val="21"/>
        </w:rPr>
        <w:t>做典型</w:t>
      </w:r>
    </w:p>
    <w:p w:rsidR="00FD10B5" w:rsidRDefault="008C1C90">
      <w:pPr>
        <w:spacing w:line="400" w:lineRule="exact"/>
        <w:ind w:leftChars="600" w:left="126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kern w:val="0"/>
          <w:szCs w:val="21"/>
        </w:rPr>
        <w:t>）文化微小品、文化漫画、文化演说</w:t>
      </w:r>
    </w:p>
    <w:p w:rsidR="00FD10B5" w:rsidRDefault="008C1C90">
      <w:pPr>
        <w:spacing w:line="400" w:lineRule="exact"/>
        <w:ind w:firstLineChars="550" w:firstLine="1155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……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抓导向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kern w:val="0"/>
          <w:szCs w:val="21"/>
        </w:rPr>
        <w:t>舆论监督</w:t>
      </w:r>
    </w:p>
    <w:p w:rsidR="00FD10B5" w:rsidRDefault="008C1C90">
      <w:pPr>
        <w:numPr>
          <w:ilvl w:val="0"/>
          <w:numId w:val="7"/>
        </w:numPr>
        <w:spacing w:line="400" w:lineRule="exac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舆论鲜明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kern w:val="0"/>
          <w:szCs w:val="21"/>
        </w:rPr>
        <w:t>文化监督</w:t>
      </w:r>
    </w:p>
    <w:p w:rsidR="00FD10B5" w:rsidRDefault="008C1C90">
      <w:pPr>
        <w:numPr>
          <w:ilvl w:val="0"/>
          <w:numId w:val="7"/>
        </w:numPr>
        <w:spacing w:line="400" w:lineRule="exac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lastRenderedPageBreak/>
        <w:t>身边</w:t>
      </w:r>
      <w:r>
        <w:rPr>
          <w:rFonts w:ascii="微软雅黑" w:eastAsia="微软雅黑" w:hAnsi="微软雅黑" w:cs="宋体" w:hint="eastAsia"/>
          <w:kern w:val="0"/>
          <w:szCs w:val="21"/>
        </w:rPr>
        <w:t>人，身边事加强舆论引导</w:t>
      </w:r>
    </w:p>
    <w:p w:rsidR="00FD10B5" w:rsidRDefault="008C1C90">
      <w:pPr>
        <w:numPr>
          <w:ilvl w:val="0"/>
          <w:numId w:val="7"/>
        </w:numPr>
        <w:spacing w:line="400" w:lineRule="exac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运用</w:t>
      </w:r>
      <w:r>
        <w:rPr>
          <w:rFonts w:ascii="微软雅黑" w:eastAsia="微软雅黑" w:hAnsi="微软雅黑" w:cs="宋体" w:hint="eastAsia"/>
          <w:kern w:val="0"/>
          <w:szCs w:val="21"/>
        </w:rPr>
        <w:t>好内部媒体的力量</w:t>
      </w:r>
    </w:p>
    <w:p w:rsidR="00FD10B5" w:rsidRDefault="008C1C90">
      <w:pPr>
        <w:numPr>
          <w:ilvl w:val="0"/>
          <w:numId w:val="7"/>
        </w:numPr>
        <w:spacing w:line="400" w:lineRule="exac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案例分享和案例演练</w:t>
      </w:r>
    </w:p>
    <w:p w:rsidR="00FD10B5" w:rsidRDefault="008C1C90">
      <w:pPr>
        <w:numPr>
          <w:ilvl w:val="0"/>
          <w:numId w:val="6"/>
        </w:numPr>
        <w:spacing w:line="400" w:lineRule="exac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氛围营造——造势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文化要学会策划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如何策划造势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通过造势激励人心。激发士气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案例练习和案例分享</w:t>
      </w:r>
    </w:p>
    <w:p w:rsidR="00FD10B5" w:rsidRDefault="008C1C90">
      <w:pPr>
        <w:numPr>
          <w:ilvl w:val="0"/>
          <w:numId w:val="6"/>
        </w:numPr>
        <w:spacing w:line="400" w:lineRule="exac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平台参与——聚力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企业搭台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kern w:val="0"/>
          <w:szCs w:val="21"/>
        </w:rPr>
        <w:t>员工唱戏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</w:p>
    <w:p w:rsidR="00FD10B5" w:rsidRDefault="008C1C90">
      <w:pPr>
        <w:numPr>
          <w:ilvl w:val="0"/>
          <w:numId w:val="7"/>
        </w:numPr>
        <w:spacing w:line="400" w:lineRule="exac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搭建平台，让员工参与进来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授人以娱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kern w:val="0"/>
          <w:szCs w:val="21"/>
        </w:rPr>
        <w:t>不</w:t>
      </w:r>
      <w:r>
        <w:rPr>
          <w:rFonts w:ascii="微软雅黑" w:eastAsia="微软雅黑" w:hAnsi="微软雅黑" w:cs="宋体" w:hint="eastAsia"/>
          <w:kern w:val="0"/>
          <w:szCs w:val="21"/>
        </w:rPr>
        <w:t>断</w:t>
      </w:r>
      <w:r>
        <w:rPr>
          <w:rFonts w:ascii="微软雅黑" w:eastAsia="微软雅黑" w:hAnsi="微软雅黑" w:cs="宋体" w:hint="eastAsia"/>
          <w:kern w:val="0"/>
          <w:szCs w:val="21"/>
        </w:rPr>
        <w:t>成长</w:t>
      </w:r>
    </w:p>
    <w:p w:rsidR="00FD10B5" w:rsidRDefault="008C1C90">
      <w:pPr>
        <w:numPr>
          <w:ilvl w:val="0"/>
          <w:numId w:val="7"/>
        </w:numPr>
        <w:spacing w:line="400" w:lineRule="exac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让员工在参与中成长和进步</w:t>
      </w:r>
    </w:p>
    <w:p w:rsidR="00FD10B5" w:rsidRDefault="008C1C90">
      <w:pPr>
        <w:numPr>
          <w:ilvl w:val="0"/>
          <w:numId w:val="7"/>
        </w:numPr>
        <w:spacing w:line="400" w:lineRule="exac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案例演练和案例分享</w:t>
      </w:r>
    </w:p>
    <w:p w:rsidR="00FD10B5" w:rsidRDefault="008C1C90">
      <w:pPr>
        <w:numPr>
          <w:ilvl w:val="0"/>
          <w:numId w:val="7"/>
        </w:numPr>
        <w:spacing w:line="400" w:lineRule="exac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让员工在参与中得到快乐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设计活动参与</w:t>
      </w:r>
    </w:p>
    <w:p w:rsidR="00FD10B5" w:rsidRDefault="008C1C90">
      <w:pPr>
        <w:numPr>
          <w:ilvl w:val="0"/>
          <w:numId w:val="7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每一次活动要赋予它企业文化的意义</w:t>
      </w:r>
    </w:p>
    <w:p w:rsidR="00FD10B5" w:rsidRDefault="008C1C90">
      <w:pPr>
        <w:numPr>
          <w:ilvl w:val="0"/>
          <w:numId w:val="6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关爱</w:t>
      </w:r>
      <w:r>
        <w:rPr>
          <w:rFonts w:ascii="微软雅黑" w:eastAsia="微软雅黑" w:hAnsi="微软雅黑" w:cs="宋体" w:hint="eastAsia"/>
          <w:kern w:val="0"/>
          <w:szCs w:val="21"/>
        </w:rPr>
        <w:t>员工——聚心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建立员工关爱墙</w:t>
      </w:r>
      <w:r>
        <w:rPr>
          <w:rFonts w:ascii="微软雅黑" w:eastAsia="微软雅黑" w:hAnsi="微软雅黑" w:hint="eastAsia"/>
          <w:szCs w:val="21"/>
        </w:rPr>
        <w:t>：海尔、移动、海景案例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学会凝聚人心，激活士气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案例分享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设计班组的家文化和关爱文化</w:t>
      </w:r>
    </w:p>
    <w:p w:rsidR="00FD10B5" w:rsidRDefault="008C1C90">
      <w:pPr>
        <w:numPr>
          <w:ilvl w:val="0"/>
          <w:numId w:val="4"/>
        </w:numPr>
        <w:spacing w:line="400" w:lineRule="exac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互动演练</w:t>
      </w:r>
    </w:p>
    <w:p w:rsidR="00FD10B5" w:rsidRDefault="00FD10B5">
      <w:pPr>
        <w:spacing w:line="400" w:lineRule="exact"/>
        <w:rPr>
          <w:rFonts w:ascii="微软雅黑" w:eastAsia="微软雅黑" w:hAnsi="微软雅黑"/>
          <w:b/>
          <w:szCs w:val="21"/>
        </w:rPr>
      </w:pPr>
    </w:p>
    <w:p w:rsidR="00FD10B5" w:rsidRDefault="008C1C90">
      <w:pPr>
        <w:spacing w:line="400" w:lineRule="exac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第四讲：课程小结</w:t>
      </w:r>
      <w:r>
        <w:rPr>
          <w:rFonts w:ascii="微软雅黑" w:eastAsia="微软雅黑" w:hAnsi="微软雅黑" w:hint="eastAsia"/>
          <w:b/>
          <w:szCs w:val="21"/>
        </w:rPr>
        <w:t xml:space="preserve"> </w:t>
      </w:r>
      <w:r>
        <w:rPr>
          <w:rFonts w:ascii="微软雅黑" w:eastAsia="微软雅黑" w:hAnsi="微软雅黑" w:hint="eastAsia"/>
          <w:b/>
          <w:szCs w:val="21"/>
        </w:rPr>
        <w:t>优化提升</w:t>
      </w:r>
    </w:p>
    <w:p w:rsidR="00FD10B5" w:rsidRDefault="008C1C90">
      <w:p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、我的行动</w:t>
      </w:r>
    </w:p>
    <w:p w:rsidR="00FD10B5" w:rsidRDefault="008C1C90">
      <w:pPr>
        <w:spacing w:line="400" w:lineRule="exact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、我的计划</w:t>
      </w:r>
      <w:r>
        <w:rPr>
          <w:rFonts w:ascii="微软雅黑" w:eastAsia="微软雅黑" w:hAnsi="微软雅黑"/>
          <w:sz w:val="23"/>
          <w:szCs w:val="23"/>
        </w:rPr>
        <w:br/>
      </w:r>
    </w:p>
    <w:p w:rsidR="00FD10B5" w:rsidRDefault="00FD10B5">
      <w:pPr>
        <w:spacing w:line="440" w:lineRule="exact"/>
        <w:rPr>
          <w:rFonts w:ascii="微软雅黑" w:eastAsia="微软雅黑" w:hAnsi="微软雅黑"/>
          <w:szCs w:val="21"/>
        </w:rPr>
      </w:pPr>
    </w:p>
    <w:p w:rsidR="00FD10B5" w:rsidRDefault="008C1C90">
      <w:pPr>
        <w:tabs>
          <w:tab w:val="left" w:pos="420"/>
        </w:tabs>
        <w:jc w:val="center"/>
        <w:rPr>
          <w:rFonts w:ascii="微软雅黑" w:eastAsia="微软雅黑" w:hAnsi="微软雅黑"/>
          <w:color w:val="365F91" w:themeColor="accent1" w:themeShade="BF"/>
          <w:sz w:val="36"/>
          <w:szCs w:val="21"/>
        </w:rPr>
      </w:pPr>
      <w:r>
        <w:rPr>
          <w:rFonts w:ascii="微软雅黑" w:eastAsia="微软雅黑" w:hAnsi="微软雅黑"/>
          <w:sz w:val="23"/>
          <w:szCs w:val="23"/>
        </w:rPr>
        <w:br w:type="page"/>
      </w:r>
      <w:r>
        <w:rPr>
          <w:rFonts w:hint="eastAsia"/>
          <w:noProof/>
          <w:color w:val="4F81BD" w:themeColor="accent1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209550</wp:posOffset>
                </wp:positionV>
                <wp:extent cx="5634355" cy="0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174" cy="0"/>
                          <a:chOff x="0" y="0"/>
                          <a:chExt cx="5634174" cy="0"/>
                        </a:xfrm>
                      </wpg:grpSpPr>
                      <wps:wsp>
                        <wps:cNvPr id="27" name="直接连接符 27"/>
                        <wps:cNvCnPr/>
                        <wps:spPr>
                          <a:xfrm>
                            <a:off x="0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连接符 28"/>
                        <wps:cNvCnPr/>
                        <wps:spPr>
                          <a:xfrm>
                            <a:off x="3396343" y="0"/>
                            <a:ext cx="22378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F0055A" id="组合 26" o:spid="_x0000_s1026" style="position:absolute;left:0;text-align:left;margin-left:-6.1pt;margin-top:16.5pt;width:443.65pt;height:0;z-index:251667456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">
                <v:line id="直接连接符 27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1P1cIAAADbAAAADwAAAGRycy9kb3ducmV2LnhtbESPQYvCMBSE78L+h/CEvWmqLOp2jbIK&#10;ggcvWln2+GieTbF5KU1s6783guBxmJlvmOW6t5VoqfGlYwWTcQKCOHe65ELBOduNFiB8QNZYOSYF&#10;d/KwXn0Mlphq1/GR2lMoRISwT1GBCaFOpfS5IYt+7Gri6F1cYzFE2RRSN9hFuK3kNElm0mLJccFg&#10;TVtD+fV0swpcuHy5a3ve3bp/zOn7YDD72yj1Oex/f0AE6sM7/GrvtYLpHJ5f4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1P1cIAAADbAAAADwAAAAAAAAAAAAAA&#10;AAChAgAAZHJzL2Rvd25yZXYueG1sUEsFBgAAAAAEAAQA+QAAAJADAAAAAA==&#10;" strokecolor="#548dd4 [1951]" strokeweight="1.5pt"/>
                <v:line id="直接连接符 28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Lbp74AAADbAAAADwAAAGRycy9kb3ducmV2LnhtbERPy4rCMBTdC/5DuAPuNB0R0U6jjAPC&#10;LNz4QFxemmtT2tyUJrb1781CcHk472w72Fp01PrSsYLvWQKCOHe65ELB5byfrkD4gKyxdkwKnuRh&#10;uxmPMky16/lI3SkUIoawT1GBCaFJpfS5IYt+5hriyN1dazFE2BZSt9jHcFvLeZIspcWSY4PBhv4M&#10;5dXpYRW4cF+4qrvsH/0Nc1ofDJ6vO6UmX8PvD4hAQ/iI3+5/rWAex8Yv8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ctunvgAAANsAAAAPAAAAAAAAAAAAAAAAAKEC&#10;AABkcnMvZG93bnJldi54bWxQSwUGAAAAAAQABAD5AAAAjAMAAAAA&#10;" strokecolor="#548dd4 [1951]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365F91" w:themeColor="accent1" w:themeShade="BF"/>
          <w:sz w:val="36"/>
          <w:szCs w:val="21"/>
        </w:rPr>
        <w:t>讲师介绍</w:t>
      </w:r>
    </w:p>
    <w:p w:rsidR="00FD10B5" w:rsidRDefault="008C1C90">
      <w:pPr>
        <w:spacing w:line="400" w:lineRule="exact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133985</wp:posOffset>
            </wp:positionV>
            <wp:extent cx="1936115" cy="1638935"/>
            <wp:effectExtent l="0" t="0" r="698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378" cy="1638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b/>
          <w:szCs w:val="21"/>
        </w:rPr>
        <w:t>孙海蓝老师</w:t>
      </w:r>
    </w:p>
    <w:p w:rsidR="00FD10B5" w:rsidRDefault="008C1C90">
      <w:pPr>
        <w:numPr>
          <w:ilvl w:val="0"/>
          <w:numId w:val="8"/>
        </w:numPr>
        <w:spacing w:line="400" w:lineRule="exact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上海地平线培训网高级讲师</w:t>
      </w:r>
    </w:p>
    <w:p w:rsidR="00FD10B5" w:rsidRDefault="008C1C90">
      <w:pPr>
        <w:numPr>
          <w:ilvl w:val="0"/>
          <w:numId w:val="8"/>
        </w:numPr>
        <w:spacing w:line="400" w:lineRule="exact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海尔实战派资深培训师、高级咨询顾问</w:t>
      </w:r>
    </w:p>
    <w:p w:rsidR="00FD10B5" w:rsidRDefault="008C1C90">
      <w:pPr>
        <w:numPr>
          <w:ilvl w:val="0"/>
          <w:numId w:val="8"/>
        </w:numPr>
        <w:spacing w:line="400" w:lineRule="exact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海尔企业文化、</w:t>
      </w:r>
      <w:r>
        <w:rPr>
          <w:rFonts w:ascii="微软雅黑" w:eastAsia="微软雅黑" w:hAnsi="微软雅黑" w:hint="eastAsia"/>
          <w:bCs/>
          <w:szCs w:val="21"/>
        </w:rPr>
        <w:t>OEC</w:t>
      </w:r>
      <w:r>
        <w:rPr>
          <w:rFonts w:ascii="微软雅黑" w:eastAsia="微软雅黑" w:hAnsi="微软雅黑" w:hint="eastAsia"/>
          <w:bCs/>
          <w:szCs w:val="21"/>
        </w:rPr>
        <w:t>、培训管理、服务管理推广专家</w:t>
      </w:r>
    </w:p>
    <w:p w:rsidR="00FD10B5" w:rsidRDefault="008C1C90">
      <w:pPr>
        <w:numPr>
          <w:ilvl w:val="0"/>
          <w:numId w:val="8"/>
        </w:numPr>
        <w:spacing w:line="400" w:lineRule="exact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中国百强企业优秀讲师</w:t>
      </w:r>
    </w:p>
    <w:p w:rsidR="00FD10B5" w:rsidRDefault="008C1C90">
      <w:pPr>
        <w:numPr>
          <w:ilvl w:val="0"/>
          <w:numId w:val="8"/>
        </w:numPr>
        <w:spacing w:line="400" w:lineRule="exact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/>
          <w:bCs/>
          <w:szCs w:val="21"/>
        </w:rPr>
        <w:t>PTS</w:t>
      </w:r>
      <w:r>
        <w:rPr>
          <w:rFonts w:ascii="微软雅黑" w:eastAsia="微软雅黑" w:hAnsi="微软雅黑"/>
          <w:bCs/>
          <w:szCs w:val="21"/>
        </w:rPr>
        <w:t>国际职业培训师行业协会职业培训师</w:t>
      </w:r>
    </w:p>
    <w:p w:rsidR="00FD10B5" w:rsidRDefault="008C1C90">
      <w:pPr>
        <w:numPr>
          <w:ilvl w:val="0"/>
          <w:numId w:val="8"/>
        </w:numPr>
        <w:spacing w:line="400" w:lineRule="exact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/>
          <w:bCs/>
          <w:szCs w:val="21"/>
        </w:rPr>
        <w:t>IPTS</w:t>
      </w:r>
      <w:r>
        <w:rPr>
          <w:rFonts w:ascii="微软雅黑" w:eastAsia="微软雅黑" w:hAnsi="微软雅黑"/>
          <w:bCs/>
          <w:szCs w:val="21"/>
        </w:rPr>
        <w:t>国际职业培训师</w:t>
      </w:r>
      <w:r>
        <w:rPr>
          <w:rFonts w:ascii="微软雅黑" w:eastAsia="微软雅黑" w:hAnsi="微软雅黑"/>
          <w:bCs/>
          <w:szCs w:val="21"/>
        </w:rPr>
        <w:t>30</w:t>
      </w:r>
      <w:r>
        <w:rPr>
          <w:rFonts w:ascii="微软雅黑" w:eastAsia="微软雅黑" w:hAnsi="微软雅黑"/>
          <w:bCs/>
          <w:szCs w:val="21"/>
        </w:rPr>
        <w:t>强金牌培训师</w:t>
      </w:r>
    </w:p>
    <w:p w:rsidR="00FD10B5" w:rsidRDefault="008C1C90">
      <w:pPr>
        <w:numPr>
          <w:ilvl w:val="0"/>
          <w:numId w:val="8"/>
        </w:numPr>
        <w:spacing w:line="400" w:lineRule="exact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北大、人大、华中理工</w:t>
      </w:r>
      <w:r>
        <w:rPr>
          <w:rFonts w:ascii="微软雅黑" w:eastAsia="微软雅黑" w:hAnsi="微软雅黑" w:hint="eastAsia"/>
          <w:bCs/>
          <w:szCs w:val="21"/>
        </w:rPr>
        <w:t>MBA</w:t>
      </w:r>
      <w:r>
        <w:rPr>
          <w:rFonts w:ascii="微软雅黑" w:eastAsia="微软雅黑" w:hAnsi="微软雅黑" w:hint="eastAsia"/>
          <w:bCs/>
          <w:szCs w:val="21"/>
        </w:rPr>
        <w:t>、</w:t>
      </w:r>
      <w:r>
        <w:rPr>
          <w:rFonts w:ascii="微软雅黑" w:eastAsia="微软雅黑" w:hAnsi="微软雅黑" w:hint="eastAsia"/>
          <w:bCs/>
          <w:szCs w:val="21"/>
        </w:rPr>
        <w:t>EMBA</w:t>
      </w:r>
      <w:r>
        <w:rPr>
          <w:rFonts w:ascii="微软雅黑" w:eastAsia="微软雅黑" w:hAnsi="微软雅黑" w:hint="eastAsia"/>
          <w:bCs/>
          <w:szCs w:val="21"/>
        </w:rPr>
        <w:t>企业文化和人力资源主讲老师。</w:t>
      </w:r>
    </w:p>
    <w:p w:rsidR="00FD10B5" w:rsidRDefault="00FD10B5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:rsidR="00FD10B5" w:rsidRDefault="00FD10B5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:rsidR="00FD10B5" w:rsidRDefault="008C1C90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【背景介绍】</w:t>
      </w:r>
    </w:p>
    <w:p w:rsidR="00FD10B5" w:rsidRDefault="008C1C90">
      <w:pPr>
        <w:spacing w:line="400" w:lineRule="exact"/>
        <w:ind w:firstLineChars="150" w:firstLine="315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曾任海尔职业经理人，海尔管理实战工作经验</w:t>
      </w:r>
      <w:r>
        <w:rPr>
          <w:rFonts w:ascii="微软雅黑" w:eastAsia="微软雅黑" w:hAnsi="微软雅黑" w:hint="eastAsia"/>
          <w:bCs/>
          <w:szCs w:val="21"/>
        </w:rPr>
        <w:t>10</w:t>
      </w:r>
      <w:r>
        <w:rPr>
          <w:rFonts w:ascii="微软雅黑" w:eastAsia="微软雅黑" w:hAnsi="微软雅黑" w:hint="eastAsia"/>
          <w:bCs/>
          <w:szCs w:val="21"/>
        </w:rPr>
        <w:t>年，海尔</w:t>
      </w:r>
      <w:r>
        <w:rPr>
          <w:rFonts w:ascii="微软雅黑" w:eastAsia="微软雅黑" w:hAnsi="微软雅黑"/>
          <w:bCs/>
          <w:szCs w:val="21"/>
        </w:rPr>
        <w:t>内部</w:t>
      </w:r>
      <w:r>
        <w:rPr>
          <w:rFonts w:ascii="微软雅黑" w:eastAsia="微软雅黑" w:hAnsi="微软雅黑" w:hint="eastAsia"/>
          <w:bCs/>
          <w:szCs w:val="21"/>
        </w:rPr>
        <w:t>企业讲师</w:t>
      </w:r>
      <w:r>
        <w:rPr>
          <w:rFonts w:ascii="微软雅黑" w:eastAsia="微软雅黑" w:hAnsi="微软雅黑"/>
          <w:bCs/>
          <w:szCs w:val="21"/>
        </w:rPr>
        <w:t>5</w:t>
      </w:r>
      <w:r>
        <w:rPr>
          <w:rFonts w:ascii="微软雅黑" w:eastAsia="微软雅黑" w:hAnsi="微软雅黑"/>
          <w:bCs/>
          <w:szCs w:val="21"/>
        </w:rPr>
        <w:t>年</w:t>
      </w:r>
      <w:r>
        <w:rPr>
          <w:rFonts w:ascii="微软雅黑" w:eastAsia="微软雅黑" w:hAnsi="微软雅黑" w:hint="eastAsia"/>
          <w:bCs/>
          <w:szCs w:val="21"/>
        </w:rPr>
        <w:t>。</w:t>
      </w:r>
    </w:p>
    <w:p w:rsidR="00FD10B5" w:rsidRDefault="008C1C90">
      <w:pPr>
        <w:spacing w:line="400" w:lineRule="exact"/>
        <w:ind w:firstLineChars="150" w:firstLine="315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/>
          <w:bCs/>
          <w:szCs w:val="21"/>
        </w:rPr>
        <w:t>原海尔企业文化体系主创人员</w:t>
      </w:r>
      <w:r>
        <w:rPr>
          <w:rFonts w:ascii="微软雅黑" w:eastAsia="微软雅黑" w:hAnsi="微软雅黑" w:hint="eastAsia"/>
          <w:bCs/>
          <w:szCs w:val="21"/>
        </w:rPr>
        <w:t>、曾任海尔大学高级讲师。</w:t>
      </w:r>
    </w:p>
    <w:p w:rsidR="00FD10B5" w:rsidRDefault="008C1C90">
      <w:pPr>
        <w:spacing w:line="400" w:lineRule="exact"/>
        <w:ind w:firstLineChars="150" w:firstLine="315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/>
          <w:bCs/>
          <w:szCs w:val="21"/>
        </w:rPr>
        <w:t>10</w:t>
      </w:r>
      <w:r>
        <w:rPr>
          <w:rFonts w:ascii="微软雅黑" w:eastAsia="微软雅黑" w:hAnsi="微软雅黑"/>
          <w:bCs/>
          <w:szCs w:val="21"/>
        </w:rPr>
        <w:t>年工作经历走过企业文化、人力资源、目标管理</w:t>
      </w:r>
      <w:r>
        <w:rPr>
          <w:rFonts w:ascii="微软雅黑" w:eastAsia="微软雅黑" w:hAnsi="微软雅黑" w:hint="eastAsia"/>
          <w:bCs/>
          <w:szCs w:val="21"/>
        </w:rPr>
        <w:t>、行政总监</w:t>
      </w:r>
      <w:r>
        <w:rPr>
          <w:rFonts w:ascii="微软雅黑" w:eastAsia="微软雅黑" w:hAnsi="微软雅黑"/>
          <w:bCs/>
          <w:szCs w:val="21"/>
        </w:rPr>
        <w:t>等中高级管理岗位。</w:t>
      </w:r>
    </w:p>
    <w:p w:rsidR="00FD10B5" w:rsidRDefault="008C1C90">
      <w:pPr>
        <w:spacing w:line="400" w:lineRule="exact"/>
        <w:ind w:firstLineChars="150" w:firstLine="315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借鉴海尔管理经验，创建了中国本土备增企业利润的管理咨询模式，国内多家企业管理咨询公司高级培训师、咨询师</w:t>
      </w:r>
    </w:p>
    <w:p w:rsidR="00FD10B5" w:rsidRDefault="00FD10B5">
      <w:pPr>
        <w:spacing w:line="400" w:lineRule="exact"/>
        <w:jc w:val="left"/>
        <w:rPr>
          <w:rFonts w:ascii="微软雅黑" w:eastAsia="微软雅黑" w:hAnsi="微软雅黑"/>
          <w:b/>
          <w:bCs/>
          <w:szCs w:val="21"/>
        </w:rPr>
      </w:pPr>
    </w:p>
    <w:p w:rsidR="00FD10B5" w:rsidRDefault="008C1C90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【擅长领域】</w:t>
      </w:r>
      <w:r>
        <w:rPr>
          <w:rFonts w:ascii="微软雅黑" w:eastAsia="微软雅黑" w:hAnsi="微软雅黑" w:hint="eastAsia"/>
          <w:bCs/>
          <w:szCs w:val="21"/>
        </w:rPr>
        <w:t>企业文化、培训管理、服务管理、行政统筹、中高层管理能力提升</w:t>
      </w:r>
    </w:p>
    <w:p w:rsidR="00FD10B5" w:rsidRDefault="00FD10B5">
      <w:pPr>
        <w:spacing w:line="400" w:lineRule="exact"/>
        <w:jc w:val="left"/>
        <w:rPr>
          <w:rFonts w:ascii="微软雅黑" w:eastAsia="微软雅黑" w:hAnsi="微软雅黑"/>
          <w:szCs w:val="21"/>
        </w:rPr>
      </w:pPr>
    </w:p>
    <w:p w:rsidR="00FD10B5" w:rsidRDefault="008C1C90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【授课风格】</w:t>
      </w:r>
    </w:p>
    <w:p w:rsidR="00FD10B5" w:rsidRDefault="008C1C90">
      <w:pPr>
        <w:numPr>
          <w:ilvl w:val="0"/>
          <w:numId w:val="9"/>
        </w:num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实用</w:t>
      </w:r>
      <w:r>
        <w:rPr>
          <w:rFonts w:ascii="微软雅黑" w:eastAsia="微软雅黑" w:hAnsi="微软雅黑" w:hint="eastAsia"/>
          <w:bCs/>
          <w:szCs w:val="21"/>
        </w:rPr>
        <w:t>+</w:t>
      </w:r>
      <w:r>
        <w:rPr>
          <w:rFonts w:ascii="微软雅黑" w:eastAsia="微软雅黑" w:hAnsi="微软雅黑" w:hint="eastAsia"/>
          <w:bCs/>
          <w:szCs w:val="21"/>
        </w:rPr>
        <w:t>分享</w:t>
      </w:r>
      <w:r>
        <w:rPr>
          <w:rFonts w:ascii="微软雅黑" w:eastAsia="微软雅黑" w:hAnsi="微软雅黑" w:hint="eastAsia"/>
          <w:bCs/>
          <w:szCs w:val="21"/>
        </w:rPr>
        <w:t>+</w:t>
      </w:r>
      <w:r>
        <w:rPr>
          <w:rFonts w:ascii="微软雅黑" w:eastAsia="微软雅黑" w:hAnsi="微软雅黑" w:hint="eastAsia"/>
          <w:bCs/>
          <w:szCs w:val="21"/>
        </w:rPr>
        <w:t>互动</w:t>
      </w:r>
      <w:r>
        <w:rPr>
          <w:rFonts w:ascii="微软雅黑" w:eastAsia="微软雅黑" w:hAnsi="微软雅黑" w:hint="eastAsia"/>
          <w:bCs/>
          <w:szCs w:val="21"/>
        </w:rPr>
        <w:t>+</w:t>
      </w:r>
      <w:r>
        <w:rPr>
          <w:rFonts w:ascii="微软雅黑" w:eastAsia="微软雅黑" w:hAnsi="微软雅黑" w:hint="eastAsia"/>
          <w:bCs/>
          <w:szCs w:val="21"/>
        </w:rPr>
        <w:t>参与，</w:t>
      </w:r>
      <w:r>
        <w:rPr>
          <w:rFonts w:ascii="微软雅黑" w:eastAsia="微软雅黑" w:hAnsi="微软雅黑"/>
          <w:bCs/>
          <w:szCs w:val="21"/>
        </w:rPr>
        <w:t>可以根据企业需求量身定做管理课程。</w:t>
      </w:r>
      <w:r>
        <w:rPr>
          <w:rFonts w:ascii="微软雅黑" w:eastAsia="微软雅黑" w:hAnsi="微软雅黑" w:hint="eastAsia"/>
          <w:bCs/>
          <w:szCs w:val="21"/>
        </w:rPr>
        <w:t>孙老师的课程实用性很强，和企业结合紧密，不忽悠，课程朴实自然，课堂氛围活跃，学员参与很高。孙老师本着学以致用的原则，用心培训，用心分享。</w:t>
      </w:r>
    </w:p>
    <w:p w:rsidR="00FD10B5" w:rsidRDefault="008C1C90">
      <w:pPr>
        <w:numPr>
          <w:ilvl w:val="0"/>
          <w:numId w:val="9"/>
        </w:num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孙海蓝老师授课中对学员加以引导、控场能力强、培</w:t>
      </w:r>
      <w:r>
        <w:rPr>
          <w:rFonts w:ascii="微软雅黑" w:eastAsia="微软雅黑" w:hAnsi="微软雅黑" w:hint="eastAsia"/>
          <w:bCs/>
          <w:szCs w:val="21"/>
        </w:rPr>
        <w:t>训中提倡学员是培训的主角，对学员具有极大的吸引力和感悟力。互动参与性强，并结合自身丰富的实践经历，在培训中教授大量的方法和工具，倡导学以致用。使企业和学员感受到实战、实效、实用，通过实战的课程培训让学员和企业感受到培训是企业最好的投资，也是提高员工各种管理技能的最好手段和方法。</w:t>
      </w:r>
    </w:p>
    <w:p w:rsidR="00FD10B5" w:rsidRDefault="00FD10B5">
      <w:pPr>
        <w:widowControl/>
        <w:jc w:val="left"/>
        <w:rPr>
          <w:rFonts w:ascii="微软雅黑" w:eastAsia="微软雅黑" w:hAnsi="微软雅黑"/>
          <w:sz w:val="23"/>
          <w:szCs w:val="23"/>
        </w:rPr>
      </w:pPr>
    </w:p>
    <w:p w:rsidR="00FD10B5" w:rsidRDefault="008C1C90">
      <w:pPr>
        <w:jc w:val="center"/>
        <w:rPr>
          <w:rFonts w:ascii="微软雅黑" w:eastAsia="微软雅黑" w:hAnsi="微软雅黑"/>
          <w:b/>
          <w:color w:val="2F5496"/>
          <w:sz w:val="40"/>
          <w:szCs w:val="28"/>
        </w:rPr>
      </w:pPr>
      <w:r>
        <w:rPr>
          <w:rFonts w:ascii="微软雅黑" w:eastAsia="微软雅黑" w:hAnsi="微软雅黑"/>
          <w:sz w:val="23"/>
          <w:szCs w:val="23"/>
        </w:rPr>
        <w:br/>
      </w:r>
    </w:p>
    <w:p w:rsidR="00FD10B5" w:rsidRDefault="008C1C90">
      <w:pPr>
        <w:jc w:val="center"/>
        <w:rPr>
          <w:rFonts w:ascii="微软雅黑" w:eastAsia="微软雅黑" w:hAnsi="微软雅黑"/>
          <w:b/>
          <w:color w:val="2F5496"/>
          <w:sz w:val="40"/>
          <w:szCs w:val="28"/>
        </w:rPr>
      </w:pPr>
      <w:r>
        <w:rPr>
          <w:rFonts w:ascii="微软雅黑" w:eastAsia="微软雅黑" w:hAnsi="微软雅黑" w:hint="eastAsia"/>
          <w:b/>
          <w:color w:val="2F5496"/>
          <w:sz w:val="40"/>
          <w:szCs w:val="28"/>
        </w:rPr>
        <w:lastRenderedPageBreak/>
        <w:t>报名表格</w:t>
      </w:r>
    </w:p>
    <w:p w:rsidR="00FD10B5" w:rsidRDefault="00FD10B5">
      <w:pPr>
        <w:rPr>
          <w:rFonts w:ascii="微软雅黑" w:eastAsia="微软雅黑" w:hAnsi="微软雅黑"/>
          <w:b/>
          <w:color w:val="000000" w:themeColor="text1"/>
          <w:szCs w:val="21"/>
        </w:rPr>
        <w:sectPr w:rsidR="00FD10B5">
          <w:headerReference w:type="default" r:id="rId12"/>
          <w:footerReference w:type="default" r:id="rId13"/>
          <w:type w:val="continuous"/>
          <w:pgSz w:w="11906" w:h="16838"/>
          <w:pgMar w:top="1440" w:right="1797" w:bottom="1440" w:left="1797" w:header="851" w:footer="851" w:gutter="0"/>
          <w:cols w:space="425"/>
          <w:docGrid w:linePitch="312"/>
        </w:sectPr>
      </w:pPr>
    </w:p>
    <w:p w:rsidR="00FD10B5" w:rsidRDefault="008C1C90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lastRenderedPageBreak/>
        <w:t>课程名称：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《企业文化优势定制与推进落地》</w:t>
      </w:r>
    </w:p>
    <w:p w:rsidR="00FD10B5" w:rsidRDefault="008C1C90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上课时间：</w:t>
      </w:r>
    </w:p>
    <w:p w:rsidR="00FD10B5" w:rsidRDefault="008C1C90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lastRenderedPageBreak/>
        <w:t>课程费用：</w:t>
      </w:r>
      <w:r>
        <w:rPr>
          <w:rFonts w:ascii="微软雅黑" w:eastAsia="微软雅黑" w:hAnsi="微软雅黑"/>
          <w:color w:val="000000" w:themeColor="text1"/>
          <w:szCs w:val="21"/>
        </w:rPr>
        <w:t>360</w:t>
      </w:r>
      <w:r>
        <w:rPr>
          <w:rFonts w:ascii="微软雅黑" w:eastAsia="微软雅黑" w:hAnsi="微软雅黑" w:hint="eastAsia"/>
          <w:color w:val="000000" w:themeColor="text1"/>
          <w:szCs w:val="21"/>
        </w:rPr>
        <w:t>0</w:t>
      </w:r>
      <w:r>
        <w:rPr>
          <w:rFonts w:ascii="微软雅黑" w:eastAsia="微软雅黑" w:hAnsi="微软雅黑" w:hint="eastAsia"/>
          <w:color w:val="000000" w:themeColor="text1"/>
          <w:szCs w:val="21"/>
        </w:rPr>
        <w:t>元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 w:hint="eastAsia"/>
          <w:color w:val="000000" w:themeColor="text1"/>
          <w:szCs w:val="21"/>
        </w:rPr>
        <w:t>人</w:t>
      </w:r>
    </w:p>
    <w:p w:rsidR="00FD10B5" w:rsidRDefault="008C1C90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上课地点：</w:t>
      </w:r>
      <w:r>
        <w:rPr>
          <w:rFonts w:ascii="微软雅黑" w:eastAsia="微软雅黑" w:hAnsi="微软雅黑" w:hint="eastAsia"/>
          <w:color w:val="000000" w:themeColor="text1"/>
          <w:szCs w:val="21"/>
        </w:rPr>
        <w:t>上海</w:t>
      </w:r>
    </w:p>
    <w:p w:rsidR="00FD10B5" w:rsidRDefault="00FD10B5">
      <w:pPr>
        <w:jc w:val="left"/>
        <w:rPr>
          <w:rFonts w:ascii="微软雅黑" w:eastAsia="微软雅黑" w:hAnsi="微软雅黑"/>
          <w:b/>
          <w:color w:val="000000" w:themeColor="text1"/>
          <w:sz w:val="24"/>
        </w:rPr>
        <w:sectPr w:rsidR="00FD10B5">
          <w:type w:val="continuous"/>
          <w:pgSz w:w="11906" w:h="16838"/>
          <w:pgMar w:top="1440" w:right="1797" w:bottom="1440" w:left="1797" w:header="851" w:footer="851" w:gutter="0"/>
          <w:cols w:num="2" w:space="720" w:equalWidth="0">
            <w:col w:w="5399" w:space="425"/>
            <w:col w:w="2487"/>
          </w:cols>
          <w:docGrid w:linePitch="312"/>
        </w:sectPr>
      </w:pPr>
    </w:p>
    <w:p w:rsidR="00FD10B5" w:rsidRDefault="00FD10B5">
      <w:pPr>
        <w:jc w:val="left"/>
        <w:rPr>
          <w:rFonts w:ascii="微软雅黑" w:eastAsia="微软雅黑" w:hAnsi="微软雅黑"/>
          <w:b/>
          <w:color w:val="000000" w:themeColor="text1"/>
          <w:sz w:val="24"/>
        </w:rPr>
      </w:pPr>
    </w:p>
    <w:tbl>
      <w:tblPr>
        <w:tblW w:w="852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509"/>
        <w:gridCol w:w="2276"/>
        <w:gridCol w:w="1927"/>
        <w:gridCol w:w="1816"/>
      </w:tblGrid>
      <w:tr w:rsidR="00FD10B5">
        <w:trPr>
          <w:trHeight w:val="523"/>
        </w:trPr>
        <w:tc>
          <w:tcPr>
            <w:tcW w:w="25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FD10B5" w:rsidRDefault="008C1C90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公司名称：</w:t>
            </w:r>
          </w:p>
        </w:tc>
        <w:tc>
          <w:tcPr>
            <w:tcW w:w="6019" w:type="dxa"/>
            <w:gridSpan w:val="3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:rsidR="00FD10B5" w:rsidRDefault="00FD10B5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FD10B5">
        <w:trPr>
          <w:trHeight w:val="523"/>
        </w:trPr>
        <w:tc>
          <w:tcPr>
            <w:tcW w:w="2509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FD10B5" w:rsidRDefault="008C1C90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公司地址：</w:t>
            </w:r>
            <w:bookmarkStart w:id="1" w:name="_GoBack"/>
            <w:bookmarkEnd w:id="1"/>
          </w:p>
        </w:tc>
        <w:tc>
          <w:tcPr>
            <w:tcW w:w="6019" w:type="dxa"/>
            <w:gridSpan w:val="3"/>
            <w:shd w:val="clear" w:color="auto" w:fill="auto"/>
            <w:vAlign w:val="center"/>
          </w:tcPr>
          <w:p w:rsidR="00FD10B5" w:rsidRDefault="00FD10B5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FD10B5">
        <w:trPr>
          <w:trHeight w:val="523"/>
        </w:trPr>
        <w:tc>
          <w:tcPr>
            <w:tcW w:w="25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FD10B5" w:rsidRDefault="008C1C90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联系人：</w:t>
            </w:r>
          </w:p>
        </w:tc>
        <w:tc>
          <w:tcPr>
            <w:tcW w:w="2276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:rsidR="00FD10B5" w:rsidRDefault="00FD10B5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FD10B5" w:rsidRDefault="008C1C90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1816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:rsidR="00FD10B5" w:rsidRDefault="00FD10B5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FD10B5">
        <w:trPr>
          <w:trHeight w:val="523"/>
        </w:trPr>
        <w:tc>
          <w:tcPr>
            <w:tcW w:w="2509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FD10B5" w:rsidRDefault="008C1C90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别：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D10B5" w:rsidRDefault="00FD10B5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927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FD10B5" w:rsidRDefault="008C1C90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D10B5" w:rsidRDefault="00FD10B5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FD10B5">
        <w:trPr>
          <w:trHeight w:val="523"/>
        </w:trPr>
        <w:tc>
          <w:tcPr>
            <w:tcW w:w="25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FD10B5" w:rsidRDefault="008C1C90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部门及职务：</w:t>
            </w:r>
          </w:p>
        </w:tc>
        <w:tc>
          <w:tcPr>
            <w:tcW w:w="2276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:rsidR="00FD10B5" w:rsidRDefault="00FD10B5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FD10B5" w:rsidRDefault="008C1C90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</w:p>
        </w:tc>
        <w:tc>
          <w:tcPr>
            <w:tcW w:w="1816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:rsidR="00FD10B5" w:rsidRDefault="00FD10B5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FD10B5">
        <w:trPr>
          <w:trHeight w:val="393"/>
        </w:trPr>
        <w:tc>
          <w:tcPr>
            <w:tcW w:w="2509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FD10B5" w:rsidRDefault="008C1C90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参加人姓名：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D10B5" w:rsidRDefault="008C1C90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</w:p>
        </w:tc>
        <w:tc>
          <w:tcPr>
            <w:tcW w:w="1927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FD10B5" w:rsidRDefault="008C1C90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手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机：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D10B5" w:rsidRDefault="008C1C90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</w:p>
        </w:tc>
      </w:tr>
      <w:tr w:rsidR="00FD10B5">
        <w:trPr>
          <w:trHeight w:val="502"/>
        </w:trPr>
        <w:tc>
          <w:tcPr>
            <w:tcW w:w="25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FD10B5" w:rsidRDefault="00FD10B5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76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:rsidR="00FD10B5" w:rsidRDefault="00FD10B5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FD10B5" w:rsidRDefault="00FD10B5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:rsidR="00FD10B5" w:rsidRDefault="00FD10B5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FD10B5">
        <w:trPr>
          <w:trHeight w:val="479"/>
        </w:trPr>
        <w:tc>
          <w:tcPr>
            <w:tcW w:w="2509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FD10B5" w:rsidRDefault="00FD10B5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FD10B5" w:rsidRDefault="00FD10B5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927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FD10B5" w:rsidRDefault="00FD10B5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FD10B5" w:rsidRDefault="00FD10B5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FD10B5">
        <w:trPr>
          <w:trHeight w:val="431"/>
        </w:trPr>
        <w:tc>
          <w:tcPr>
            <w:tcW w:w="8528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FD10B5" w:rsidRDefault="008C1C90">
            <w:pPr>
              <w:pStyle w:val="a9"/>
              <w:spacing w:line="300" w:lineRule="exact"/>
              <w:ind w:right="754"/>
              <w:rPr>
                <w:rFonts w:ascii="微软雅黑" w:eastAsia="微软雅黑" w:hAnsi="微软雅黑" w:hint="default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sz w:val="21"/>
                <w:szCs w:val="21"/>
              </w:rPr>
              <w:t>您的其他要求和相关说明：</w:t>
            </w:r>
          </w:p>
          <w:p w:rsidR="00FD10B5" w:rsidRDefault="008C1C90">
            <w:pPr>
              <w:numPr>
                <w:ilvl w:val="0"/>
                <w:numId w:val="10"/>
              </w:numPr>
              <w:tabs>
                <w:tab w:val="left" w:pos="840"/>
              </w:tabs>
              <w:spacing w:line="300" w:lineRule="exact"/>
              <w:ind w:left="420" w:right="754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付款方式：□现场交课程券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□课前汇款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□其他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   </w:t>
            </w:r>
          </w:p>
          <w:p w:rsidR="00FD10B5" w:rsidRDefault="008C1C90">
            <w:pPr>
              <w:numPr>
                <w:ilvl w:val="0"/>
                <w:numId w:val="10"/>
              </w:numPr>
              <w:tabs>
                <w:tab w:val="left" w:pos="840"/>
              </w:tabs>
              <w:spacing w:line="300" w:lineRule="exact"/>
              <w:ind w:left="420" w:right="754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预定宾馆：□需要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□不需要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住宿标准及预算要求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</w:t>
            </w:r>
          </w:p>
          <w:p w:rsidR="00FD10B5" w:rsidRDefault="008C1C90">
            <w:pPr>
              <w:numPr>
                <w:ilvl w:val="0"/>
                <w:numId w:val="10"/>
              </w:numPr>
              <w:tabs>
                <w:tab w:val="left" w:pos="840"/>
              </w:tabs>
              <w:spacing w:line="300" w:lineRule="exact"/>
              <w:ind w:left="420" w:right="754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预定票务：□需要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□不需要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车次或航班要求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    </w:t>
            </w:r>
          </w:p>
          <w:p w:rsidR="00FD10B5" w:rsidRDefault="008C1C90">
            <w:pPr>
              <w:numPr>
                <w:ilvl w:val="0"/>
                <w:numId w:val="10"/>
              </w:numPr>
              <w:tabs>
                <w:tab w:val="left" w:pos="840"/>
              </w:tabs>
              <w:spacing w:line="300" w:lineRule="exact"/>
              <w:ind w:left="420" w:right="754"/>
              <w:rPr>
                <w:rFonts w:ascii="微软雅黑" w:eastAsia="微软雅黑" w:hAnsi="微软雅黑"/>
                <w:szCs w:val="21"/>
                <w:u w:val="single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其他要求：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           </w:t>
            </w:r>
          </w:p>
          <w:p w:rsidR="00FD10B5" w:rsidRDefault="00FD10B5">
            <w:pPr>
              <w:spacing w:line="380" w:lineRule="exact"/>
              <w:ind w:right="756"/>
              <w:rPr>
                <w:rFonts w:ascii="微软雅黑" w:eastAsia="微软雅黑" w:hAnsi="微软雅黑"/>
                <w:b/>
                <w:szCs w:val="21"/>
              </w:rPr>
            </w:pPr>
          </w:p>
          <w:p w:rsidR="00FD10B5" w:rsidRDefault="008C1C90">
            <w:pPr>
              <w:spacing w:line="380" w:lineRule="exact"/>
              <w:ind w:right="756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听课须知：</w:t>
            </w:r>
          </w:p>
          <w:p w:rsidR="00FD10B5" w:rsidRDefault="008C1C90">
            <w:pPr>
              <w:spacing w:line="400" w:lineRule="exact"/>
              <w:ind w:right="756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案例式教学，小班授课，</w:t>
            </w:r>
            <w:r>
              <w:rPr>
                <w:rFonts w:ascii="微软雅黑" w:eastAsia="微软雅黑" w:hAnsi="微软雅黑" w:hint="eastAsia"/>
                <w:szCs w:val="21"/>
              </w:rPr>
              <w:t>限招</w:t>
            </w:r>
            <w:r>
              <w:rPr>
                <w:rFonts w:ascii="微软雅黑" w:eastAsia="微软雅黑" w:hAnsi="微软雅黑" w:hint="eastAsia"/>
                <w:szCs w:val="21"/>
              </w:rPr>
              <w:t>35</w:t>
            </w:r>
            <w:r>
              <w:rPr>
                <w:rFonts w:ascii="微软雅黑" w:eastAsia="微软雅黑" w:hAnsi="微软雅黑" w:hint="eastAsia"/>
                <w:szCs w:val="21"/>
              </w:rPr>
              <w:t>人；（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以报名先后顺序为准，满班后的报名学员自动转为下期。）</w:t>
            </w:r>
          </w:p>
          <w:p w:rsidR="00FD10B5" w:rsidRDefault="00FD10B5">
            <w:pPr>
              <w:pStyle w:val="ac"/>
              <w:spacing w:line="380" w:lineRule="exact"/>
              <w:ind w:left="420" w:right="756" w:firstLineChars="0" w:firstLine="0"/>
              <w:rPr>
                <w:rFonts w:ascii="微软雅黑" w:eastAsia="微软雅黑" w:hAnsi="微软雅黑"/>
                <w:b/>
                <w:szCs w:val="21"/>
              </w:rPr>
            </w:pPr>
          </w:p>
          <w:p w:rsidR="001A098F" w:rsidRPr="00E02105" w:rsidRDefault="001A098F" w:rsidP="001A098F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02105">
              <w:rPr>
                <w:rFonts w:ascii="微软雅黑" w:eastAsia="微软雅黑" w:hAnsi="微软雅黑" w:hint="eastAsia"/>
                <w:b/>
                <w:szCs w:val="21"/>
              </w:rPr>
              <w:t>银行账号：</w:t>
            </w:r>
          </w:p>
          <w:p w:rsidR="001A098F" w:rsidRPr="006A2731" w:rsidRDefault="001A098F" w:rsidP="001A098F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 w:rsidRPr="006A2731">
              <w:rPr>
                <w:rFonts w:ascii="微软雅黑" w:eastAsia="微软雅黑" w:hAnsi="微软雅黑" w:hint="eastAsia"/>
                <w:szCs w:val="21"/>
              </w:rPr>
              <w:t>同砺公司银行账号</w:t>
            </w:r>
          </w:p>
          <w:p w:rsidR="001A098F" w:rsidRPr="006A2731" w:rsidRDefault="001A098F" w:rsidP="001A098F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 w:rsidRPr="006A2731">
              <w:rPr>
                <w:rFonts w:ascii="微软雅黑" w:eastAsia="微软雅黑" w:hAnsi="微软雅黑" w:hint="eastAsia"/>
                <w:szCs w:val="21"/>
              </w:rPr>
              <w:t>开户银行：农业银行上海四平路支行</w:t>
            </w:r>
          </w:p>
          <w:p w:rsidR="001A098F" w:rsidRPr="006A2731" w:rsidRDefault="001A098F" w:rsidP="001A098F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 w:rsidRPr="006A2731">
              <w:rPr>
                <w:rFonts w:ascii="微软雅黑" w:eastAsia="微软雅黑" w:hAnsi="微软雅黑" w:hint="eastAsia"/>
                <w:szCs w:val="21"/>
              </w:rPr>
              <w:t>户       名：上海同砺企业管理咨询有限公司</w:t>
            </w:r>
          </w:p>
          <w:p w:rsidR="001A098F" w:rsidRPr="006A2731" w:rsidRDefault="001A098F" w:rsidP="001A098F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 w:rsidRPr="006A2731">
              <w:rPr>
                <w:rFonts w:ascii="微软雅黑" w:eastAsia="微软雅黑" w:hAnsi="微软雅黑" w:hint="eastAsia"/>
                <w:szCs w:val="21"/>
              </w:rPr>
              <w:t>账       号：0337 4600 0400 1060 6</w:t>
            </w:r>
          </w:p>
          <w:p w:rsidR="001A098F" w:rsidRDefault="001A098F" w:rsidP="001A098F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 w:rsidRPr="006A2731">
              <w:rPr>
                <w:rFonts w:ascii="微软雅黑" w:eastAsia="微软雅黑" w:hAnsi="微软雅黑" w:hint="eastAsia"/>
                <w:szCs w:val="21"/>
              </w:rPr>
              <w:t>银行行号：103290042095</w:t>
            </w:r>
          </w:p>
          <w:p w:rsidR="001A098F" w:rsidRPr="00EC3B6A" w:rsidRDefault="001A098F" w:rsidP="001A098F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C3B6A">
              <w:rPr>
                <w:rFonts w:ascii="微软雅黑" w:eastAsia="微软雅黑" w:hAnsi="微软雅黑" w:hint="eastAsia"/>
                <w:b/>
                <w:szCs w:val="21"/>
              </w:rPr>
              <w:t>联系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方式</w:t>
            </w:r>
            <w:r w:rsidRPr="00EC3B6A">
              <w:rPr>
                <w:rFonts w:ascii="微软雅黑" w:eastAsia="微软雅黑" w:hAnsi="微软雅黑" w:hint="eastAsia"/>
                <w:b/>
                <w:szCs w:val="21"/>
              </w:rPr>
              <w:t>：</w:t>
            </w:r>
          </w:p>
          <w:p w:rsidR="001A098F" w:rsidRPr="006A2731" w:rsidRDefault="001A098F" w:rsidP="001A098F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 w:rsidRPr="006A2731">
              <w:rPr>
                <w:rFonts w:ascii="微软雅黑" w:eastAsia="微软雅黑" w:hAnsi="微软雅黑" w:hint="eastAsia"/>
                <w:szCs w:val="21"/>
              </w:rPr>
              <w:t>林苗（渠道部经理）</w:t>
            </w:r>
          </w:p>
          <w:p w:rsidR="00FD10B5" w:rsidRDefault="001A098F" w:rsidP="001A098F">
            <w:pPr>
              <w:spacing w:line="380" w:lineRule="exact"/>
              <w:ind w:right="756"/>
              <w:jc w:val="left"/>
              <w:rPr>
                <w:rFonts w:ascii="微软雅黑" w:eastAsia="微软雅黑" w:hAnsi="微软雅黑"/>
                <w:szCs w:val="21"/>
              </w:rPr>
            </w:pPr>
            <w:r w:rsidRPr="006A2731">
              <w:rPr>
                <w:rFonts w:ascii="微软雅黑" w:eastAsia="微软雅黑" w:hAnsi="微软雅黑" w:hint="eastAsia"/>
                <w:szCs w:val="21"/>
              </w:rPr>
              <w:t>电话：021-58653259  手机：13564679986  邮箱：linmiao@tonglishare.com</w:t>
            </w:r>
          </w:p>
        </w:tc>
      </w:tr>
    </w:tbl>
    <w:p w:rsidR="00FD10B5" w:rsidRDefault="00FD10B5"/>
    <w:sectPr w:rsidR="00FD10B5">
      <w:type w:val="continuous"/>
      <w:pgSz w:w="11906" w:h="16838"/>
      <w:pgMar w:top="1440" w:right="1797" w:bottom="1440" w:left="1797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90" w:rsidRDefault="008C1C90">
      <w:r>
        <w:separator/>
      </w:r>
    </w:p>
  </w:endnote>
  <w:endnote w:type="continuationSeparator" w:id="0">
    <w:p w:rsidR="008C1C90" w:rsidRDefault="008C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B5" w:rsidRDefault="008C1C90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114300</wp:posOffset>
              </wp:positionH>
              <wp:positionV relativeFrom="line">
                <wp:posOffset>23495</wp:posOffset>
              </wp:positionV>
              <wp:extent cx="7366635" cy="495300"/>
              <wp:effectExtent l="0" t="0" r="24765" b="19050"/>
              <wp:wrapNone/>
              <wp:docPr id="265" name="组 1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6635" cy="495300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997" cy="4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FD10B5" w:rsidRDefault="00FD10B5">
                            <w:pPr>
                              <w:pStyle w:val="a6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10446" y="14903"/>
                          <a:ext cx="1419" cy="4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FD10B5" w:rsidRDefault="008C1C90">
                            <w:pPr>
                              <w:pStyle w:val="a6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0"/>
                              </w:rPr>
                              <w:instrText>PAGE   \* MERGEFORMAT</w:instrTex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0"/>
                              </w:rPr>
                              <w:fldChar w:fldCharType="separate"/>
                            </w:r>
                            <w:r w:rsidR="001A098F" w:rsidRPr="001A098F">
                              <w:rPr>
                                <w:rFonts w:ascii="微软雅黑" w:eastAsia="微软雅黑" w:hAnsi="微软雅黑"/>
                                <w:b/>
                                <w:noProof/>
                                <w:color w:val="FFFFFF" w:themeColor="background1"/>
                                <w:sz w:val="20"/>
                                <w:lang w:val="zh-CN"/>
                              </w:rPr>
                              <w:t>5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 156" o:spid="_x0000_s1026" style="position:absolute;margin-left:9pt;margin-top:1.85pt;width:580.05pt;height:39pt;z-index:25166131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">
              <v:rect id="Rectangle 157" o:spid="_x0000_s1027" style="position:absolute;left:374;top:14903;width:9997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98MIA&#10;AADcAAAADwAAAGRycy9kb3ducmV2LnhtbESPQYvCMBSE7wv+h/AEL4sm9lCWahQRBE+Crix6ezbP&#10;Nti8lCZq/fdmYWGPw8x8w8yXvWvEg7pgPWuYThQI4tIby5WG4/dm/AUiRGSDjWfS8KIAy8XgY46F&#10;8U/e0+MQK5EgHArUUMfYFlKGsiaHYeJb4uRdfecwJtlV0nT4THDXyEypXDq0nBZqbGldU3k73J0G&#10;dlN3tOrzZM/nqG6NyXaX9kfr0bBfzUBE6uN/+K+9NRqyPIffM+k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D3wwgAAANwAAAAPAAAAAAAAAAAAAAAAAJgCAABkcnMvZG93&#10;bnJldi54bWxQSwUGAAAAAAQABAD1AAAAhwMAAAAA&#10;" fillcolor="#8db3e2 [1311]" stroked="f">
                <v:textbox>
                  <w:txbxContent>
                    <w:p w:rsidR="00FD10B5" w:rsidRDefault="00FD10B5">
                      <w:pPr>
                        <w:pStyle w:val="a6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rect>
              <v:rect id="Rectangle 158" o:spid="_x0000_s1028" style="position:absolute;left:10446;top:14903;width:1419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Ya8UA&#10;AADcAAAADwAAAGRycy9kb3ducmV2LnhtbESPwWrDMBBE74X8g9hALqWR7ENa3CghBAI9BeKG0ty2&#10;1sYWsVbGUm3n76tCocdhZt4w6+3kWjFQH6xnDdlSgSCuvLFcazi/H55eQISIbLD1TBruFGC7mT2s&#10;sTB+5BMNZaxFgnAoUEMTY1dIGaqGHIal74iTd/W9w5hkX0vT45jgrpW5Uivp0HJaaLCjfUPVrfx2&#10;Gthl7mzV46e9XKK6tSY/fnUfWi/m0+4VRKQp/of/2m9GQ756ht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JhrxQAAANwAAAAPAAAAAAAAAAAAAAAAAJgCAABkcnMv&#10;ZG93bnJldi54bWxQSwUGAAAAAAQABAD1AAAAigMAAAAA&#10;" fillcolor="#8db3e2 [1311]" stroked="f">
                <v:textbox>
                  <w:txbxContent>
                    <w:p w:rsidR="00FD10B5" w:rsidRDefault="008C1C90">
                      <w:pPr>
                        <w:pStyle w:val="a6"/>
                        <w:jc w:val="center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0"/>
                        </w:rPr>
                        <w:fldChar w:fldCharType="begin"/>
                      </w:r>
                      <w: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0"/>
                        </w:rPr>
                        <w:instrText>PAGE   \* MERGEFORMAT</w:instrText>
                      </w:r>
                      <w: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0"/>
                        </w:rPr>
                        <w:fldChar w:fldCharType="separate"/>
                      </w:r>
                      <w:r w:rsidR="001A098F" w:rsidRPr="001A098F">
                        <w:rPr>
                          <w:rFonts w:ascii="微软雅黑" w:eastAsia="微软雅黑" w:hAnsi="微软雅黑"/>
                          <w:b/>
                          <w:noProof/>
                          <w:color w:val="FFFFFF" w:themeColor="background1"/>
                          <w:sz w:val="20"/>
                          <w:lang w:val="zh-CN"/>
                        </w:rPr>
                        <w:t>5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anchorx="page" anchory="line"/>
            </v:group>
          </w:pict>
        </mc:Fallback>
      </mc:AlternateContent>
    </w:r>
  </w:p>
  <w:p w:rsidR="00FD10B5" w:rsidRDefault="00FD10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90" w:rsidRDefault="008C1C90">
      <w:r>
        <w:separator/>
      </w:r>
    </w:p>
  </w:footnote>
  <w:footnote w:type="continuationSeparator" w:id="0">
    <w:p w:rsidR="008C1C90" w:rsidRDefault="008C1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B5" w:rsidRDefault="008C1C90">
    <w:pPr>
      <w:pStyle w:val="a7"/>
      <w:pBdr>
        <w:bottom w:val="none" w:sz="0" w:space="0" w:color="auto"/>
      </w:pBdr>
      <w:jc w:val="right"/>
      <w:rPr>
        <w:rFonts w:ascii="微软雅黑" w:eastAsia="微软雅黑" w:hAnsi="微软雅黑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-167640</wp:posOffset>
          </wp:positionV>
          <wp:extent cx="1685925" cy="373380"/>
          <wp:effectExtent l="0" t="0" r="0" b="762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643" cy="37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</w:t>
    </w:r>
    <w:r>
      <w:rPr>
        <w:rFonts w:ascii="微软雅黑" w:eastAsia="微软雅黑" w:hAnsi="微软雅黑" w:hint="eastAsia"/>
        <w:sz w:val="20"/>
      </w:rPr>
      <w:t>定制化培训•微咨询•企业智库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1.5pt;height:11.5pt" o:bullet="t">
        <v:imagedata r:id="rId1" o:title=""/>
      </v:shape>
    </w:pict>
  </w:numPicBullet>
  <w:numPicBullet w:numPicBulletId="1">
    <w:pict>
      <v:shape id="_x0000_i1130" type="#_x0000_t75" style="width:11.5pt;height:11.5pt" o:bullet="t">
        <v:imagedata r:id="rId2" o:title=""/>
      </v:shape>
    </w:pict>
  </w:numPicBullet>
  <w:abstractNum w:abstractNumId="0">
    <w:nsid w:val="063552B0"/>
    <w:multiLevelType w:val="multilevel"/>
    <w:tmpl w:val="063552B0"/>
    <w:lvl w:ilvl="0">
      <w:start w:val="1"/>
      <w:numFmt w:val="bullet"/>
      <w:lvlText w:val=""/>
      <w:lvlPicBulletId w:val="1"/>
      <w:lvlJc w:val="left"/>
      <w:pPr>
        <w:tabs>
          <w:tab w:val="left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left" w:pos="-1260"/>
        </w:tabs>
        <w:ind w:left="-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-840"/>
        </w:tabs>
        <w:ind w:left="-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-420"/>
        </w:tabs>
        <w:ind w:left="-4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</w:abstractNum>
  <w:abstractNum w:abstractNumId="1">
    <w:nsid w:val="0CB65156"/>
    <w:multiLevelType w:val="multilevel"/>
    <w:tmpl w:val="0CB6515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E4A560E"/>
    <w:multiLevelType w:val="multilevel"/>
    <w:tmpl w:val="0E4A560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9372B0"/>
    <w:multiLevelType w:val="multilevel"/>
    <w:tmpl w:val="189372B0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6CC0ABE"/>
    <w:multiLevelType w:val="multilevel"/>
    <w:tmpl w:val="26CC0AB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C810706"/>
    <w:multiLevelType w:val="multilevel"/>
    <w:tmpl w:val="2C810706"/>
    <w:lvl w:ilvl="0">
      <w:start w:val="1"/>
      <w:numFmt w:val="bullet"/>
      <w:lvlText w:val=""/>
      <w:lvlJc w:val="left"/>
      <w:pPr>
        <w:ind w:left="122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85" w:hanging="420"/>
      </w:pPr>
      <w:rPr>
        <w:rFonts w:ascii="Wingdings" w:hAnsi="Wingdings" w:hint="default"/>
      </w:rPr>
    </w:lvl>
  </w:abstractNum>
  <w:abstractNum w:abstractNumId="6">
    <w:nsid w:val="31960AF1"/>
    <w:multiLevelType w:val="multilevel"/>
    <w:tmpl w:val="31960AF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B23C6F"/>
    <w:multiLevelType w:val="multilevel"/>
    <w:tmpl w:val="64B23C6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83272D"/>
    <w:multiLevelType w:val="multilevel"/>
    <w:tmpl w:val="6983272D"/>
    <w:lvl w:ilvl="0">
      <w:start w:val="1"/>
      <w:numFmt w:val="bullet"/>
      <w:pStyle w:val="2163"/>
      <w:lvlText w:val=""/>
      <w:lvlPicBulletId w:val="0"/>
      <w:lvlJc w:val="left"/>
      <w:pPr>
        <w:tabs>
          <w:tab w:val="left" w:pos="2181"/>
        </w:tabs>
        <w:ind w:left="2181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left" w:pos="4101"/>
        </w:tabs>
        <w:ind w:left="410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4581"/>
        </w:tabs>
        <w:ind w:left="458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5061"/>
        </w:tabs>
        <w:ind w:left="506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5541"/>
        </w:tabs>
        <w:ind w:left="554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6021"/>
        </w:tabs>
        <w:ind w:left="602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6501"/>
        </w:tabs>
        <w:ind w:left="650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6981"/>
        </w:tabs>
        <w:ind w:left="698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7461"/>
        </w:tabs>
        <w:ind w:left="7461" w:hanging="480"/>
      </w:pPr>
      <w:rPr>
        <w:rFonts w:ascii="Wingdings" w:hAnsi="Wingdings" w:hint="default"/>
      </w:rPr>
    </w:lvl>
  </w:abstractNum>
  <w:abstractNum w:abstractNumId="9">
    <w:nsid w:val="7B6F2C7C"/>
    <w:multiLevelType w:val="multilevel"/>
    <w:tmpl w:val="7B6F2C7C"/>
    <w:lvl w:ilvl="0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D0"/>
    <w:rsid w:val="00021E80"/>
    <w:rsid w:val="00022C53"/>
    <w:rsid w:val="00044CB4"/>
    <w:rsid w:val="00061563"/>
    <w:rsid w:val="000730B6"/>
    <w:rsid w:val="00091BE5"/>
    <w:rsid w:val="000B0AE3"/>
    <w:rsid w:val="000F3D9B"/>
    <w:rsid w:val="001011B3"/>
    <w:rsid w:val="00151FEA"/>
    <w:rsid w:val="0016580A"/>
    <w:rsid w:val="001661C7"/>
    <w:rsid w:val="001741B4"/>
    <w:rsid w:val="00185662"/>
    <w:rsid w:val="001A098F"/>
    <w:rsid w:val="001E2883"/>
    <w:rsid w:val="001E4888"/>
    <w:rsid w:val="0021100D"/>
    <w:rsid w:val="00232C15"/>
    <w:rsid w:val="00264C59"/>
    <w:rsid w:val="002C0DC8"/>
    <w:rsid w:val="002D2322"/>
    <w:rsid w:val="002D6194"/>
    <w:rsid w:val="002E289B"/>
    <w:rsid w:val="002E3FED"/>
    <w:rsid w:val="003166D3"/>
    <w:rsid w:val="0032598E"/>
    <w:rsid w:val="00325C56"/>
    <w:rsid w:val="003272B1"/>
    <w:rsid w:val="00331007"/>
    <w:rsid w:val="0035353E"/>
    <w:rsid w:val="00355D27"/>
    <w:rsid w:val="00384491"/>
    <w:rsid w:val="003866F8"/>
    <w:rsid w:val="003936B1"/>
    <w:rsid w:val="003959E7"/>
    <w:rsid w:val="003B466F"/>
    <w:rsid w:val="004127AA"/>
    <w:rsid w:val="00426F39"/>
    <w:rsid w:val="00465623"/>
    <w:rsid w:val="004A6340"/>
    <w:rsid w:val="004D2752"/>
    <w:rsid w:val="004E1FC2"/>
    <w:rsid w:val="004F2E16"/>
    <w:rsid w:val="004F501C"/>
    <w:rsid w:val="00546817"/>
    <w:rsid w:val="00564F9F"/>
    <w:rsid w:val="00572817"/>
    <w:rsid w:val="00574098"/>
    <w:rsid w:val="00585AA8"/>
    <w:rsid w:val="00595955"/>
    <w:rsid w:val="005A11DB"/>
    <w:rsid w:val="005D7B24"/>
    <w:rsid w:val="005F51AC"/>
    <w:rsid w:val="006108D4"/>
    <w:rsid w:val="006467BF"/>
    <w:rsid w:val="00663896"/>
    <w:rsid w:val="006B1097"/>
    <w:rsid w:val="006B6C56"/>
    <w:rsid w:val="006B7378"/>
    <w:rsid w:val="006C4559"/>
    <w:rsid w:val="006F33C2"/>
    <w:rsid w:val="006F773F"/>
    <w:rsid w:val="00724A6B"/>
    <w:rsid w:val="007502D1"/>
    <w:rsid w:val="00773814"/>
    <w:rsid w:val="00776B5A"/>
    <w:rsid w:val="00783F03"/>
    <w:rsid w:val="007C3B4C"/>
    <w:rsid w:val="007F6F01"/>
    <w:rsid w:val="008032AD"/>
    <w:rsid w:val="00821F70"/>
    <w:rsid w:val="0083760A"/>
    <w:rsid w:val="008408CB"/>
    <w:rsid w:val="00867156"/>
    <w:rsid w:val="00884BE1"/>
    <w:rsid w:val="008A2BC7"/>
    <w:rsid w:val="008C1BD0"/>
    <w:rsid w:val="008C1C90"/>
    <w:rsid w:val="008E1C99"/>
    <w:rsid w:val="009475B5"/>
    <w:rsid w:val="00950B4D"/>
    <w:rsid w:val="00954952"/>
    <w:rsid w:val="009F758D"/>
    <w:rsid w:val="009F7F2A"/>
    <w:rsid w:val="00A53352"/>
    <w:rsid w:val="00A834BF"/>
    <w:rsid w:val="00AA68CE"/>
    <w:rsid w:val="00AA7397"/>
    <w:rsid w:val="00AD7CA5"/>
    <w:rsid w:val="00AE73BE"/>
    <w:rsid w:val="00B751B3"/>
    <w:rsid w:val="00B76E25"/>
    <w:rsid w:val="00B84598"/>
    <w:rsid w:val="00BB52D4"/>
    <w:rsid w:val="00BB5BD6"/>
    <w:rsid w:val="00BC74E9"/>
    <w:rsid w:val="00BD32D6"/>
    <w:rsid w:val="00BE4FEC"/>
    <w:rsid w:val="00BE69B4"/>
    <w:rsid w:val="00BF7589"/>
    <w:rsid w:val="00C132DC"/>
    <w:rsid w:val="00C14500"/>
    <w:rsid w:val="00C15AEF"/>
    <w:rsid w:val="00C201C0"/>
    <w:rsid w:val="00C27C28"/>
    <w:rsid w:val="00C30FEE"/>
    <w:rsid w:val="00C5485C"/>
    <w:rsid w:val="00C63C28"/>
    <w:rsid w:val="00C6495D"/>
    <w:rsid w:val="00C90054"/>
    <w:rsid w:val="00CB0817"/>
    <w:rsid w:val="00D44F43"/>
    <w:rsid w:val="00D7386E"/>
    <w:rsid w:val="00D769E2"/>
    <w:rsid w:val="00D87D65"/>
    <w:rsid w:val="00D903AF"/>
    <w:rsid w:val="00DB066E"/>
    <w:rsid w:val="00DB7B56"/>
    <w:rsid w:val="00DC39EA"/>
    <w:rsid w:val="00E056AF"/>
    <w:rsid w:val="00E27BE2"/>
    <w:rsid w:val="00E51C14"/>
    <w:rsid w:val="00E97252"/>
    <w:rsid w:val="00EA5226"/>
    <w:rsid w:val="00EB6F9D"/>
    <w:rsid w:val="00EC4D9A"/>
    <w:rsid w:val="00ED0B07"/>
    <w:rsid w:val="00ED38D0"/>
    <w:rsid w:val="00F0236B"/>
    <w:rsid w:val="00F23A6B"/>
    <w:rsid w:val="00F52E3D"/>
    <w:rsid w:val="00F73646"/>
    <w:rsid w:val="00F90D06"/>
    <w:rsid w:val="00F914F3"/>
    <w:rsid w:val="00F9733F"/>
    <w:rsid w:val="00FB1390"/>
    <w:rsid w:val="00FC4060"/>
    <w:rsid w:val="00FC5F97"/>
    <w:rsid w:val="00FD10B5"/>
    <w:rsid w:val="00FE6984"/>
    <w:rsid w:val="51E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1907A80-1DD9-41BF-A98A-8CF6DF1A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after="120"/>
      <w:ind w:leftChars="200" w:left="420"/>
    </w:pPr>
  </w:style>
  <w:style w:type="paragraph" w:styleId="a4">
    <w:name w:val="Plain Text"/>
    <w:basedOn w:val="a"/>
    <w:link w:val="Char0"/>
    <w:uiPriority w:val="99"/>
    <w:unhideWhenUsed/>
    <w:rPr>
      <w:rFonts w:ascii="宋体" w:hAnsi="Courier New" w:cs="Courier New"/>
      <w:szCs w:val="21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link w:val="Char4"/>
    <w:qFormat/>
    <w:rPr>
      <w:b/>
      <w:sz w:val="24"/>
      <w:szCs w:val="20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styleId="aa">
    <w:name w:val="Title"/>
    <w:basedOn w:val="a"/>
    <w:next w:val="a"/>
    <w:link w:val="Char5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jc w:val="left"/>
    </w:pPr>
    <w:rPr>
      <w:kern w:val="0"/>
      <w:sz w:val="24"/>
      <w:szCs w:val="20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副标题 Char"/>
    <w:basedOn w:val="a0"/>
    <w:link w:val="a8"/>
    <w:rPr>
      <w:rFonts w:ascii="Times New Roman" w:eastAsia="宋体" w:hAnsi="Times New Roman" w:cs="Times New Roman"/>
      <w:b/>
      <w:sz w:val="24"/>
      <w:szCs w:val="20"/>
    </w:rPr>
  </w:style>
  <w:style w:type="paragraph" w:customStyle="1" w:styleId="1">
    <w:name w:val="樣式1"/>
    <w:basedOn w:val="a"/>
    <w:link w:val="10"/>
    <w:pPr>
      <w:widowControl/>
      <w:spacing w:line="300" w:lineRule="exact"/>
      <w:ind w:rightChars="360" w:right="360"/>
    </w:pPr>
    <w:rPr>
      <w:rFonts w:ascii="Century Gothic" w:eastAsia="PMingLiU" w:hAnsi="Century Gothic"/>
      <w:color w:val="000000"/>
      <w:sz w:val="22"/>
      <w:lang w:eastAsia="zh-TW"/>
    </w:rPr>
  </w:style>
  <w:style w:type="character" w:customStyle="1" w:styleId="10">
    <w:name w:val="樣式1 字元"/>
    <w:link w:val="1"/>
    <w:rPr>
      <w:rFonts w:ascii="Century Gothic" w:eastAsia="PMingLiU" w:hAnsi="Century Gothic" w:cs="Times New Roman"/>
      <w:color w:val="000000"/>
      <w:sz w:val="22"/>
      <w:lang w:eastAsia="zh-TW"/>
    </w:rPr>
  </w:style>
  <w:style w:type="paragraph" w:customStyle="1" w:styleId="2163">
    <w:name w:val="樣式 樣式2 + 右 1.63 字元"/>
    <w:basedOn w:val="a"/>
    <w:qFormat/>
    <w:pPr>
      <w:widowControl/>
      <w:numPr>
        <w:numId w:val="1"/>
      </w:numPr>
      <w:spacing w:line="360" w:lineRule="exact"/>
      <w:ind w:rightChars="163" w:right="391"/>
    </w:pPr>
    <w:rPr>
      <w:rFonts w:ascii="Century Gothic" w:eastAsia="PMingLiU" w:hAnsi="Century Gothic" w:cs="PMingLiU"/>
      <w:color w:val="000000"/>
      <w:sz w:val="22"/>
      <w:szCs w:val="20"/>
      <w:lang w:eastAsia="zh-TW"/>
    </w:rPr>
  </w:style>
  <w:style w:type="character" w:customStyle="1" w:styleId="style56">
    <w:name w:val="style56"/>
    <w:basedOn w:val="a0"/>
  </w:style>
  <w:style w:type="character" w:customStyle="1" w:styleId="Char5">
    <w:name w:val="标题 Char"/>
    <w:basedOn w:val="a0"/>
    <w:link w:val="aa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纯文本 Char"/>
    <w:basedOn w:val="a0"/>
    <w:link w:val="a4"/>
    <w:uiPriority w:val="99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2F789567-B874-45F3-BA25-4D6937E0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lenovo</cp:lastModifiedBy>
  <cp:revision>98</cp:revision>
  <dcterms:created xsi:type="dcterms:W3CDTF">2016-09-22T09:22:00Z</dcterms:created>
  <dcterms:modified xsi:type="dcterms:W3CDTF">2018-09-19T07:37:00Z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