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2F" w:rsidRDefault="009C6A18" w:rsidP="00037BC3">
      <w:pPr>
        <w:widowControl/>
        <w:shd w:val="clear" w:color="auto" w:fill="FFFFFF"/>
        <w:spacing w:beforeLines="50" w:afterLines="50" w:line="40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赵国军—</w:t>
      </w:r>
      <w:r w:rsidR="00A6722F" w:rsidRPr="00F4712B">
        <w:rPr>
          <w:rFonts w:ascii="宋体" w:eastAsia="宋体" w:hAnsi="宋体" w:cs="宋体" w:hint="eastAsia"/>
          <w:color w:val="000000"/>
          <w:kern w:val="0"/>
          <w:szCs w:val="21"/>
        </w:rPr>
        <w:t>水木知行</w:t>
      </w:r>
      <w:r w:rsidR="00355A51" w:rsidRPr="00F4712B">
        <w:rPr>
          <w:rFonts w:ascii="宋体" w:eastAsia="宋体" w:hAnsi="宋体" w:cs="宋体" w:hint="eastAsia"/>
          <w:color w:val="000000"/>
          <w:kern w:val="0"/>
          <w:szCs w:val="21"/>
        </w:rPr>
        <w:t>绩效考核</w:t>
      </w:r>
      <w:r w:rsidR="00A6722F" w:rsidRPr="00F4712B">
        <w:rPr>
          <w:rFonts w:ascii="宋体" w:eastAsia="宋体" w:hAnsi="宋体" w:cs="宋体" w:hint="eastAsia"/>
          <w:color w:val="000000"/>
          <w:kern w:val="0"/>
          <w:szCs w:val="21"/>
        </w:rPr>
        <w:t>实战训练营</w:t>
      </w:r>
    </w:p>
    <w:p w:rsidR="009B4D35" w:rsidRDefault="009B4D35" w:rsidP="009B4D35">
      <w:pPr>
        <w:widowControl/>
        <w:shd w:val="clear" w:color="auto" w:fill="FFFFFF"/>
        <w:spacing w:line="44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2014年开办2期、2015年开办4期、2016</w:t>
      </w:r>
      <w:r w:rsidR="006F6721">
        <w:rPr>
          <w:rFonts w:ascii="宋体" w:eastAsia="宋体" w:hAnsi="宋体" w:cs="宋体" w:hint="eastAsia"/>
          <w:color w:val="000000"/>
          <w:kern w:val="0"/>
          <w:szCs w:val="21"/>
        </w:rPr>
        <w:t>年、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2017年</w:t>
      </w:r>
      <w:r w:rsidR="006F6721">
        <w:rPr>
          <w:rFonts w:ascii="宋体" w:eastAsia="宋体" w:hAnsi="宋体" w:cs="宋体" w:hint="eastAsia"/>
          <w:color w:val="000000"/>
          <w:kern w:val="0"/>
          <w:szCs w:val="21"/>
        </w:rPr>
        <w:t>、2018年各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开办7期</w:t>
      </w:r>
    </w:p>
    <w:p w:rsidR="009B4D35" w:rsidRPr="009B4D35" w:rsidRDefault="006F6721" w:rsidP="009B4D35">
      <w:pPr>
        <w:widowControl/>
        <w:shd w:val="clear" w:color="auto" w:fill="FFFFFF"/>
        <w:spacing w:line="44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300</w:t>
      </w:r>
      <w:r w:rsidR="009B4D35">
        <w:rPr>
          <w:rFonts w:ascii="宋体" w:eastAsia="宋体" w:hAnsi="宋体" w:cs="宋体" w:hint="eastAsia"/>
          <w:color w:val="000000"/>
          <w:kern w:val="0"/>
          <w:szCs w:val="21"/>
        </w:rPr>
        <w:t>多家著名企业参加，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1000</w:t>
      </w:r>
      <w:r w:rsidR="009B4D35">
        <w:rPr>
          <w:rFonts w:ascii="宋体" w:eastAsia="宋体" w:hAnsi="宋体" w:cs="宋体" w:hint="eastAsia"/>
          <w:color w:val="000000"/>
          <w:kern w:val="0"/>
          <w:szCs w:val="21"/>
        </w:rPr>
        <w:t>多名专业HR获益</w:t>
      </w:r>
    </w:p>
    <w:p w:rsidR="00E94B7A" w:rsidRPr="00F4712B" w:rsidRDefault="0094716D" w:rsidP="00F4712B">
      <w:pPr>
        <w:widowControl/>
        <w:shd w:val="clear" w:color="auto" w:fill="FFFFFF"/>
        <w:spacing w:line="400" w:lineRule="exac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一、</w:t>
      </w:r>
      <w:r w:rsidR="00E94B7A" w:rsidRPr="00F4712B">
        <w:rPr>
          <w:rFonts w:ascii="宋体" w:eastAsia="宋体" w:hAnsi="宋体" w:cs="宋体" w:hint="eastAsia"/>
          <w:color w:val="000000"/>
          <w:kern w:val="0"/>
          <w:szCs w:val="21"/>
        </w:rPr>
        <w:t>课程信息：</w:t>
      </w:r>
    </w:p>
    <w:p w:rsidR="0094716D" w:rsidRPr="00F4712B" w:rsidRDefault="0094716D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课程名称：绩效考核实战训练营</w:t>
      </w:r>
    </w:p>
    <w:p w:rsidR="00A262BC" w:rsidRPr="00F4712B" w:rsidRDefault="0094716D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开课时间：</w:t>
      </w:r>
      <w:r w:rsidR="00A262BC" w:rsidRPr="00F4712B">
        <w:rPr>
          <w:rFonts w:ascii="宋体" w:eastAsia="宋体" w:hAnsi="宋体" w:cs="宋体" w:hint="eastAsia"/>
          <w:kern w:val="0"/>
          <w:szCs w:val="21"/>
        </w:rPr>
        <w:t>201</w:t>
      </w:r>
      <w:r w:rsidR="003A03A7">
        <w:rPr>
          <w:rFonts w:ascii="宋体" w:eastAsia="宋体" w:hAnsi="宋体" w:cs="宋体"/>
          <w:kern w:val="0"/>
          <w:szCs w:val="21"/>
        </w:rPr>
        <w:t>9</w:t>
      </w:r>
      <w:r w:rsidR="00A262BC" w:rsidRPr="00F4712B">
        <w:rPr>
          <w:rFonts w:ascii="宋体" w:eastAsia="宋体" w:hAnsi="宋体" w:cs="宋体" w:hint="eastAsia"/>
          <w:kern w:val="0"/>
          <w:szCs w:val="21"/>
        </w:rPr>
        <w:t>年3月</w:t>
      </w:r>
      <w:r w:rsidR="0026540A">
        <w:rPr>
          <w:rFonts w:ascii="宋体" w:eastAsia="宋体" w:hAnsi="宋体" w:cs="宋体"/>
          <w:kern w:val="0"/>
          <w:szCs w:val="21"/>
        </w:rPr>
        <w:t>1</w:t>
      </w:r>
      <w:r w:rsidR="00DC220E">
        <w:rPr>
          <w:rFonts w:ascii="宋体" w:eastAsia="宋体" w:hAnsi="宋体" w:cs="宋体" w:hint="eastAsia"/>
          <w:kern w:val="0"/>
          <w:szCs w:val="21"/>
        </w:rPr>
        <w:t>4</w:t>
      </w:r>
      <w:r w:rsidR="00A262BC" w:rsidRPr="00F4712B">
        <w:rPr>
          <w:rFonts w:ascii="宋体" w:eastAsia="宋体" w:hAnsi="宋体" w:cs="宋体" w:hint="eastAsia"/>
          <w:kern w:val="0"/>
          <w:szCs w:val="21"/>
        </w:rPr>
        <w:t>-</w:t>
      </w:r>
      <w:r w:rsidR="0026540A">
        <w:rPr>
          <w:rFonts w:ascii="宋体" w:eastAsia="宋体" w:hAnsi="宋体" w:cs="宋体"/>
          <w:kern w:val="0"/>
          <w:szCs w:val="21"/>
        </w:rPr>
        <w:t>1</w:t>
      </w:r>
      <w:r w:rsidR="00DC220E">
        <w:rPr>
          <w:rFonts w:ascii="宋体" w:eastAsia="宋体" w:hAnsi="宋体" w:cs="宋体" w:hint="eastAsia"/>
          <w:kern w:val="0"/>
          <w:szCs w:val="21"/>
        </w:rPr>
        <w:t>5</w:t>
      </w:r>
      <w:r w:rsidR="00A262BC" w:rsidRPr="00F4712B">
        <w:rPr>
          <w:rFonts w:ascii="宋体" w:eastAsia="宋体" w:hAnsi="宋体" w:cs="宋体" w:hint="eastAsia"/>
          <w:kern w:val="0"/>
          <w:szCs w:val="21"/>
        </w:rPr>
        <w:t>日、</w:t>
      </w:r>
      <w:r w:rsidR="00DC220E">
        <w:rPr>
          <w:rFonts w:ascii="宋体" w:eastAsia="宋体" w:hAnsi="宋体" w:cs="宋体" w:hint="eastAsia"/>
          <w:kern w:val="0"/>
          <w:szCs w:val="21"/>
        </w:rPr>
        <w:t>4</w:t>
      </w:r>
      <w:r w:rsidR="00A262BC" w:rsidRPr="00F4712B">
        <w:rPr>
          <w:rFonts w:ascii="宋体" w:eastAsia="宋体" w:hAnsi="宋体" w:cs="宋体" w:hint="eastAsia"/>
          <w:kern w:val="0"/>
          <w:szCs w:val="21"/>
        </w:rPr>
        <w:t>月</w:t>
      </w:r>
      <w:r w:rsidR="00DC220E">
        <w:rPr>
          <w:rFonts w:ascii="宋体" w:eastAsia="宋体" w:hAnsi="宋体" w:cs="宋体" w:hint="eastAsia"/>
          <w:kern w:val="0"/>
          <w:szCs w:val="21"/>
        </w:rPr>
        <w:t>2</w:t>
      </w:r>
      <w:r w:rsidR="0026540A">
        <w:rPr>
          <w:rFonts w:ascii="宋体" w:eastAsia="宋体" w:hAnsi="宋体" w:cs="宋体"/>
          <w:kern w:val="0"/>
          <w:szCs w:val="21"/>
        </w:rPr>
        <w:t>0</w:t>
      </w:r>
      <w:r w:rsidR="00A262BC" w:rsidRPr="00F4712B">
        <w:rPr>
          <w:rFonts w:ascii="宋体" w:eastAsia="宋体" w:hAnsi="宋体" w:cs="宋体" w:hint="eastAsia"/>
          <w:kern w:val="0"/>
          <w:szCs w:val="21"/>
        </w:rPr>
        <w:t>-</w:t>
      </w:r>
      <w:r w:rsidR="00DC220E">
        <w:rPr>
          <w:rFonts w:ascii="宋体" w:eastAsia="宋体" w:hAnsi="宋体" w:cs="宋体" w:hint="eastAsia"/>
          <w:kern w:val="0"/>
          <w:szCs w:val="21"/>
        </w:rPr>
        <w:t>2</w:t>
      </w:r>
      <w:r w:rsidR="0026540A">
        <w:rPr>
          <w:rFonts w:ascii="宋体" w:eastAsia="宋体" w:hAnsi="宋体" w:cs="宋体"/>
          <w:kern w:val="0"/>
          <w:szCs w:val="21"/>
        </w:rPr>
        <w:t>1</w:t>
      </w:r>
      <w:r w:rsidR="00A262BC" w:rsidRPr="00F4712B">
        <w:rPr>
          <w:rFonts w:ascii="宋体" w:eastAsia="宋体" w:hAnsi="宋体" w:cs="宋体" w:hint="eastAsia"/>
          <w:kern w:val="0"/>
          <w:szCs w:val="21"/>
        </w:rPr>
        <w:t>日、</w:t>
      </w:r>
      <w:r w:rsidR="00DC220E">
        <w:rPr>
          <w:rFonts w:ascii="宋体" w:eastAsia="宋体" w:hAnsi="宋体" w:cs="宋体" w:hint="eastAsia"/>
          <w:kern w:val="0"/>
          <w:szCs w:val="21"/>
        </w:rPr>
        <w:t>5</w:t>
      </w:r>
      <w:r w:rsidR="00A262BC" w:rsidRPr="00F4712B">
        <w:rPr>
          <w:rFonts w:ascii="宋体" w:eastAsia="宋体" w:hAnsi="宋体" w:cs="宋体" w:hint="eastAsia"/>
          <w:kern w:val="0"/>
          <w:szCs w:val="21"/>
        </w:rPr>
        <w:t>月</w:t>
      </w:r>
      <w:r w:rsidR="00DC220E">
        <w:rPr>
          <w:rFonts w:ascii="宋体" w:eastAsia="宋体" w:hAnsi="宋体" w:cs="宋体" w:hint="eastAsia"/>
          <w:kern w:val="0"/>
          <w:szCs w:val="21"/>
        </w:rPr>
        <w:t>2</w:t>
      </w:r>
      <w:r w:rsidR="0026540A">
        <w:rPr>
          <w:rFonts w:ascii="宋体" w:eastAsia="宋体" w:hAnsi="宋体" w:cs="宋体"/>
          <w:kern w:val="0"/>
          <w:szCs w:val="21"/>
        </w:rPr>
        <w:t>3</w:t>
      </w:r>
      <w:r w:rsidR="00A262BC" w:rsidRPr="00F4712B">
        <w:rPr>
          <w:rFonts w:ascii="宋体" w:eastAsia="宋体" w:hAnsi="宋体" w:cs="宋体" w:hint="eastAsia"/>
          <w:kern w:val="0"/>
          <w:szCs w:val="21"/>
        </w:rPr>
        <w:t>-</w:t>
      </w:r>
      <w:r w:rsidR="00DC220E">
        <w:rPr>
          <w:rFonts w:ascii="宋体" w:eastAsia="宋体" w:hAnsi="宋体" w:cs="宋体" w:hint="eastAsia"/>
          <w:kern w:val="0"/>
          <w:szCs w:val="21"/>
        </w:rPr>
        <w:t>2</w:t>
      </w:r>
      <w:r w:rsidR="0026540A">
        <w:rPr>
          <w:rFonts w:ascii="宋体" w:eastAsia="宋体" w:hAnsi="宋体" w:cs="宋体"/>
          <w:kern w:val="0"/>
          <w:szCs w:val="21"/>
        </w:rPr>
        <w:t>4</w:t>
      </w:r>
      <w:r w:rsidR="00A262BC" w:rsidRPr="00F4712B">
        <w:rPr>
          <w:rFonts w:ascii="宋体" w:eastAsia="宋体" w:hAnsi="宋体" w:cs="宋体" w:hint="eastAsia"/>
          <w:kern w:val="0"/>
          <w:szCs w:val="21"/>
        </w:rPr>
        <w:t>日、</w:t>
      </w:r>
      <w:r w:rsidR="00DC220E">
        <w:rPr>
          <w:rFonts w:ascii="宋体" w:eastAsia="宋体" w:hAnsi="宋体" w:cs="宋体" w:hint="eastAsia"/>
          <w:kern w:val="0"/>
          <w:szCs w:val="21"/>
        </w:rPr>
        <w:t>7</w:t>
      </w:r>
      <w:r w:rsidR="00A262BC" w:rsidRPr="00F4712B">
        <w:rPr>
          <w:rFonts w:ascii="宋体" w:eastAsia="宋体" w:hAnsi="宋体" w:cs="宋体" w:hint="eastAsia"/>
          <w:kern w:val="0"/>
          <w:szCs w:val="21"/>
        </w:rPr>
        <w:t>月</w:t>
      </w:r>
      <w:r w:rsidR="00DC220E">
        <w:rPr>
          <w:rFonts w:ascii="宋体" w:eastAsia="宋体" w:hAnsi="宋体" w:cs="宋体" w:hint="eastAsia"/>
          <w:kern w:val="0"/>
          <w:szCs w:val="21"/>
        </w:rPr>
        <w:t>2</w:t>
      </w:r>
      <w:r w:rsidR="0026540A">
        <w:rPr>
          <w:rFonts w:ascii="宋体" w:eastAsia="宋体" w:hAnsi="宋体" w:cs="宋体"/>
          <w:kern w:val="0"/>
          <w:szCs w:val="21"/>
        </w:rPr>
        <w:t>7</w:t>
      </w:r>
      <w:r w:rsidR="00A262BC" w:rsidRPr="00F4712B">
        <w:rPr>
          <w:rFonts w:ascii="宋体" w:eastAsia="宋体" w:hAnsi="宋体" w:cs="宋体" w:hint="eastAsia"/>
          <w:kern w:val="0"/>
          <w:szCs w:val="21"/>
        </w:rPr>
        <w:t>-</w:t>
      </w:r>
      <w:r w:rsidR="00DC220E">
        <w:rPr>
          <w:rFonts w:ascii="宋体" w:eastAsia="宋体" w:hAnsi="宋体" w:cs="宋体" w:hint="eastAsia"/>
          <w:kern w:val="0"/>
          <w:szCs w:val="21"/>
        </w:rPr>
        <w:t>2</w:t>
      </w:r>
      <w:r w:rsidR="0026540A">
        <w:rPr>
          <w:rFonts w:ascii="宋体" w:eastAsia="宋体" w:hAnsi="宋体" w:cs="宋体"/>
          <w:kern w:val="0"/>
          <w:szCs w:val="21"/>
        </w:rPr>
        <w:t>8</w:t>
      </w:r>
      <w:r w:rsidR="00A262BC" w:rsidRPr="00F4712B">
        <w:rPr>
          <w:rFonts w:ascii="宋体" w:eastAsia="宋体" w:hAnsi="宋体" w:cs="宋体" w:hint="eastAsia"/>
          <w:kern w:val="0"/>
          <w:szCs w:val="21"/>
        </w:rPr>
        <w:t>日、9月</w:t>
      </w:r>
      <w:r w:rsidR="0026540A">
        <w:rPr>
          <w:rFonts w:ascii="宋体" w:eastAsia="宋体" w:hAnsi="宋体" w:cs="宋体"/>
          <w:kern w:val="0"/>
          <w:szCs w:val="21"/>
        </w:rPr>
        <w:t>7</w:t>
      </w:r>
      <w:r w:rsidR="00A262BC" w:rsidRPr="00F4712B">
        <w:rPr>
          <w:rFonts w:ascii="宋体" w:eastAsia="宋体" w:hAnsi="宋体" w:cs="宋体" w:hint="eastAsia"/>
          <w:kern w:val="0"/>
          <w:szCs w:val="21"/>
        </w:rPr>
        <w:t>-</w:t>
      </w:r>
      <w:r w:rsidR="0026540A">
        <w:rPr>
          <w:rFonts w:ascii="宋体" w:eastAsia="宋体" w:hAnsi="宋体" w:cs="宋体"/>
          <w:kern w:val="0"/>
          <w:szCs w:val="21"/>
        </w:rPr>
        <w:t>8</w:t>
      </w:r>
      <w:r w:rsidR="00A262BC" w:rsidRPr="00F4712B">
        <w:rPr>
          <w:rFonts w:ascii="宋体" w:eastAsia="宋体" w:hAnsi="宋体" w:cs="宋体" w:hint="eastAsia"/>
          <w:kern w:val="0"/>
          <w:szCs w:val="21"/>
        </w:rPr>
        <w:t>日、11月</w:t>
      </w:r>
      <w:r w:rsidR="0026540A">
        <w:rPr>
          <w:rFonts w:ascii="宋体" w:eastAsia="宋体" w:hAnsi="宋体" w:cs="宋体"/>
          <w:kern w:val="0"/>
          <w:szCs w:val="21"/>
        </w:rPr>
        <w:t>7</w:t>
      </w:r>
      <w:r w:rsidR="00A262BC" w:rsidRPr="00F4712B">
        <w:rPr>
          <w:rFonts w:ascii="宋体" w:eastAsia="宋体" w:hAnsi="宋体" w:cs="宋体" w:hint="eastAsia"/>
          <w:kern w:val="0"/>
          <w:szCs w:val="21"/>
        </w:rPr>
        <w:t>-</w:t>
      </w:r>
      <w:r w:rsidR="0026540A">
        <w:rPr>
          <w:rFonts w:ascii="宋体" w:eastAsia="宋体" w:hAnsi="宋体" w:cs="宋体"/>
          <w:kern w:val="0"/>
          <w:szCs w:val="21"/>
        </w:rPr>
        <w:t>8</w:t>
      </w:r>
      <w:r w:rsidR="00A262BC" w:rsidRPr="00F4712B">
        <w:rPr>
          <w:rFonts w:ascii="宋体" w:eastAsia="宋体" w:hAnsi="宋体" w:cs="宋体" w:hint="eastAsia"/>
          <w:kern w:val="0"/>
          <w:szCs w:val="21"/>
        </w:rPr>
        <w:t>日、12月</w:t>
      </w:r>
      <w:r w:rsidR="0026540A">
        <w:rPr>
          <w:rFonts w:ascii="宋体" w:eastAsia="宋体" w:hAnsi="宋体" w:cs="宋体"/>
          <w:kern w:val="0"/>
          <w:szCs w:val="21"/>
        </w:rPr>
        <w:t>21</w:t>
      </w:r>
      <w:r w:rsidR="00A262BC" w:rsidRPr="00F4712B">
        <w:rPr>
          <w:rFonts w:ascii="宋体" w:eastAsia="宋体" w:hAnsi="宋体" w:cs="宋体" w:hint="eastAsia"/>
          <w:kern w:val="0"/>
          <w:szCs w:val="21"/>
        </w:rPr>
        <w:t>-</w:t>
      </w:r>
      <w:r w:rsidR="00DC220E">
        <w:rPr>
          <w:rFonts w:ascii="宋体" w:eastAsia="宋体" w:hAnsi="宋体" w:cs="宋体" w:hint="eastAsia"/>
          <w:kern w:val="0"/>
          <w:szCs w:val="21"/>
        </w:rPr>
        <w:t>2</w:t>
      </w:r>
      <w:r w:rsidR="0026540A">
        <w:rPr>
          <w:rFonts w:ascii="宋体" w:eastAsia="宋体" w:hAnsi="宋体" w:cs="宋体"/>
          <w:kern w:val="0"/>
          <w:szCs w:val="21"/>
        </w:rPr>
        <w:t>2</w:t>
      </w:r>
      <w:bookmarkStart w:id="0" w:name="_GoBack"/>
      <w:bookmarkEnd w:id="0"/>
      <w:r w:rsidR="00A262BC" w:rsidRPr="00F4712B">
        <w:rPr>
          <w:rFonts w:ascii="宋体" w:eastAsia="宋体" w:hAnsi="宋体" w:cs="宋体" w:hint="eastAsia"/>
          <w:kern w:val="0"/>
          <w:szCs w:val="21"/>
        </w:rPr>
        <w:t>日</w:t>
      </w:r>
    </w:p>
    <w:p w:rsidR="0094716D" w:rsidRPr="00F4712B" w:rsidRDefault="0094716D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上课地点：北京市</w:t>
      </w:r>
    </w:p>
    <w:p w:rsidR="0094716D" w:rsidRPr="00F4712B" w:rsidRDefault="0094716D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课程老师：赵国军</w:t>
      </w:r>
    </w:p>
    <w:p w:rsidR="0094716D" w:rsidRPr="00F4712B" w:rsidRDefault="0094716D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开课时长：2天</w:t>
      </w:r>
    </w:p>
    <w:p w:rsidR="0094716D" w:rsidRPr="00F4712B" w:rsidRDefault="0094716D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标准学员数：</w:t>
      </w:r>
      <w:r w:rsidR="00301383">
        <w:rPr>
          <w:rFonts w:ascii="宋体" w:eastAsia="宋体" w:hAnsi="宋体" w:cs="宋体" w:hint="eastAsia"/>
          <w:color w:val="000000"/>
          <w:kern w:val="0"/>
          <w:szCs w:val="21"/>
        </w:rPr>
        <w:t>3</w:t>
      </w:r>
      <w:r w:rsidR="00E65222" w:rsidRPr="00F4712B">
        <w:rPr>
          <w:rFonts w:ascii="宋体" w:eastAsia="宋体" w:hAnsi="宋体" w:cs="宋体" w:hint="eastAsia"/>
          <w:color w:val="000000"/>
          <w:kern w:val="0"/>
          <w:szCs w:val="21"/>
        </w:rPr>
        <w:t>0</w:t>
      </w: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人</w:t>
      </w:r>
    </w:p>
    <w:p w:rsidR="0094716D" w:rsidRPr="00F4712B" w:rsidRDefault="0094716D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授课形式：</w:t>
      </w:r>
      <w:r w:rsidR="00301383" w:rsidRPr="009A7F3D">
        <w:rPr>
          <w:rFonts w:ascii="宋体" w:eastAsia="宋体" w:hAnsi="宋体" w:cs="宋体" w:hint="eastAsia"/>
          <w:kern w:val="0"/>
          <w:szCs w:val="21"/>
        </w:rPr>
        <w:t>讲师授课+专题研讨+情景模拟</w:t>
      </w:r>
    </w:p>
    <w:p w:rsidR="0094716D" w:rsidRPr="00F4712B" w:rsidRDefault="0094716D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课程领域：人力资源管理</w:t>
      </w:r>
    </w:p>
    <w:p w:rsidR="0094716D" w:rsidRPr="00F4712B" w:rsidRDefault="0094716D" w:rsidP="00F4712B">
      <w:pPr>
        <w:widowControl/>
        <w:shd w:val="clear" w:color="auto" w:fill="FFFFFF"/>
        <w:spacing w:line="400" w:lineRule="exac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课程价格：</w:t>
      </w:r>
      <w:r w:rsidR="00E65222" w:rsidRPr="00F4712B">
        <w:rPr>
          <w:rFonts w:ascii="宋体" w:eastAsia="宋体" w:hAnsi="宋体" w:cs="宋体" w:hint="eastAsia"/>
          <w:kern w:val="0"/>
          <w:szCs w:val="21"/>
        </w:rPr>
        <w:t xml:space="preserve"> </w:t>
      </w:r>
      <w:r w:rsidR="00DC220E">
        <w:rPr>
          <w:rFonts w:ascii="宋体" w:eastAsia="宋体" w:hAnsi="宋体" w:cs="宋体" w:hint="eastAsia"/>
          <w:kern w:val="0"/>
          <w:szCs w:val="21"/>
        </w:rPr>
        <w:t>5</w:t>
      </w:r>
      <w:r w:rsidR="00037BC3">
        <w:rPr>
          <w:rFonts w:ascii="宋体" w:eastAsia="宋体" w:hAnsi="宋体" w:cs="宋体" w:hint="eastAsia"/>
          <w:kern w:val="0"/>
          <w:szCs w:val="21"/>
        </w:rPr>
        <w:t>8</w:t>
      </w:r>
      <w:r w:rsidR="00B82E0F" w:rsidRPr="00F4712B">
        <w:rPr>
          <w:rFonts w:ascii="宋体" w:eastAsia="宋体" w:hAnsi="宋体" w:cs="宋体" w:hint="eastAsia"/>
          <w:kern w:val="0"/>
          <w:szCs w:val="21"/>
        </w:rPr>
        <w:t>60元</w:t>
      </w:r>
    </w:p>
    <w:p w:rsidR="00E94B7A" w:rsidRPr="00F4712B" w:rsidRDefault="00E94B7A" w:rsidP="00F4712B">
      <w:pPr>
        <w:widowControl/>
        <w:shd w:val="clear" w:color="auto" w:fill="FFFFFF"/>
        <w:spacing w:line="400" w:lineRule="exac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针对行业：所有行业</w:t>
      </w:r>
    </w:p>
    <w:p w:rsidR="00852F1D" w:rsidRPr="00F4712B" w:rsidRDefault="00E94B7A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培训对象：</w:t>
      </w:r>
      <w:r w:rsidR="00852F1D" w:rsidRPr="00F4712B">
        <w:rPr>
          <w:rFonts w:ascii="宋体" w:eastAsia="宋体" w:hAnsi="宋体" w:cs="宋体" w:hint="eastAsia"/>
          <w:kern w:val="0"/>
          <w:szCs w:val="21"/>
        </w:rPr>
        <w:t>企业中高层管理者、企业人力资源管理者。</w:t>
      </w:r>
    </w:p>
    <w:p w:rsidR="00741D59" w:rsidRPr="00F4712B" w:rsidRDefault="003F0DC3" w:rsidP="00F4712B">
      <w:pPr>
        <w:widowControl/>
        <w:shd w:val="clear" w:color="auto" w:fill="FFFFFF"/>
        <w:spacing w:line="400" w:lineRule="exac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二、</w:t>
      </w:r>
      <w:r w:rsidR="00741D59" w:rsidRPr="00F4712B">
        <w:rPr>
          <w:rFonts w:ascii="宋体" w:eastAsia="宋体" w:hAnsi="宋体" w:cs="宋体" w:hint="eastAsia"/>
          <w:color w:val="000000"/>
          <w:kern w:val="0"/>
          <w:szCs w:val="21"/>
        </w:rPr>
        <w:t>课程收益：</w:t>
      </w:r>
      <w:r w:rsidR="00301383">
        <w:rPr>
          <w:rFonts w:ascii="宋体" w:eastAsia="宋体" w:hAnsi="宋体" w:cs="宋体" w:hint="eastAsia"/>
          <w:color w:val="000000"/>
          <w:kern w:val="0"/>
          <w:szCs w:val="21"/>
        </w:rPr>
        <w:t>企业花钱来学习，省了咨询费；自己花钱来学习，工资会翻倍！</w:t>
      </w:r>
    </w:p>
    <w:p w:rsidR="00285265" w:rsidRPr="00F4712B" w:rsidRDefault="002E683E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1、</w:t>
      </w:r>
      <w:r w:rsidR="00741D59" w:rsidRPr="00F4712B">
        <w:rPr>
          <w:rFonts w:ascii="宋体" w:eastAsia="宋体" w:hAnsi="宋体" w:cs="宋体" w:hint="eastAsia"/>
          <w:kern w:val="0"/>
          <w:szCs w:val="21"/>
        </w:rPr>
        <w:t>用培训的费用达到咨询的效果</w:t>
      </w:r>
      <w:r w:rsidR="00A42E17" w:rsidRPr="00F4712B">
        <w:rPr>
          <w:rFonts w:ascii="宋体" w:eastAsia="宋体" w:hAnsi="宋体" w:cs="宋体" w:hint="eastAsia"/>
          <w:kern w:val="0"/>
          <w:szCs w:val="21"/>
        </w:rPr>
        <w:t>，水木知行管理咨询公司倾力打造、倾情奉献！</w:t>
      </w:r>
    </w:p>
    <w:p w:rsidR="00741D59" w:rsidRPr="00F4712B" w:rsidRDefault="00B82E0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（1）</w:t>
      </w:r>
      <w:r w:rsidR="00285265" w:rsidRPr="00F4712B">
        <w:rPr>
          <w:rFonts w:ascii="宋体" w:eastAsia="宋体" w:hAnsi="宋体" w:cs="宋体" w:hint="eastAsia"/>
          <w:kern w:val="0"/>
          <w:szCs w:val="21"/>
        </w:rPr>
        <w:t>有助于建立</w:t>
      </w:r>
      <w:r w:rsidR="00741D59" w:rsidRPr="00F4712B">
        <w:rPr>
          <w:rFonts w:ascii="宋体" w:eastAsia="宋体" w:hAnsi="宋体" w:cs="宋体" w:hint="eastAsia"/>
          <w:kern w:val="0"/>
          <w:szCs w:val="21"/>
        </w:rPr>
        <w:t>适合企业实际状况、具有可操作性、</w:t>
      </w:r>
      <w:r w:rsidR="007037AD" w:rsidRPr="00F4712B">
        <w:rPr>
          <w:rFonts w:ascii="宋体" w:eastAsia="宋体" w:hAnsi="宋体" w:cs="宋体" w:hint="eastAsia"/>
          <w:kern w:val="0"/>
          <w:szCs w:val="21"/>
        </w:rPr>
        <w:t>具有战略导向，</w:t>
      </w:r>
      <w:r w:rsidR="00741D59" w:rsidRPr="00F4712B">
        <w:rPr>
          <w:rFonts w:ascii="宋体" w:eastAsia="宋体" w:hAnsi="宋体" w:cs="宋体" w:hint="eastAsia"/>
          <w:kern w:val="0"/>
          <w:szCs w:val="21"/>
        </w:rPr>
        <w:t>能提高个人和组织绩效</w:t>
      </w:r>
      <w:r w:rsidR="007037AD" w:rsidRPr="00F4712B">
        <w:rPr>
          <w:rFonts w:ascii="宋体" w:eastAsia="宋体" w:hAnsi="宋体" w:cs="宋体" w:hint="eastAsia"/>
          <w:kern w:val="0"/>
          <w:szCs w:val="21"/>
        </w:rPr>
        <w:t>的绩效管理体系</w:t>
      </w:r>
      <w:r w:rsidR="00285265" w:rsidRPr="00F4712B">
        <w:rPr>
          <w:rFonts w:ascii="宋体" w:eastAsia="宋体" w:hAnsi="宋体" w:cs="宋体" w:hint="eastAsia"/>
          <w:kern w:val="0"/>
          <w:szCs w:val="21"/>
        </w:rPr>
        <w:t>；</w:t>
      </w:r>
    </w:p>
    <w:p w:rsidR="00A42E17" w:rsidRPr="00F4712B" w:rsidRDefault="00B82E0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（2）</w:t>
      </w:r>
      <w:r w:rsidR="007037AD" w:rsidRPr="00F4712B">
        <w:rPr>
          <w:rFonts w:ascii="宋体" w:eastAsia="宋体" w:hAnsi="宋体" w:cs="宋体" w:hint="eastAsia"/>
          <w:kern w:val="0"/>
          <w:szCs w:val="21"/>
        </w:rPr>
        <w:t>有助于选择确定合适考核指标及权重，制定合理绩效计划、加强绩效辅导和沟通，将</w:t>
      </w:r>
      <w:r w:rsidR="00285265" w:rsidRPr="00F4712B">
        <w:rPr>
          <w:rFonts w:ascii="宋体" w:eastAsia="宋体" w:hAnsi="宋体" w:cs="宋体" w:hint="eastAsia"/>
          <w:kern w:val="0"/>
          <w:szCs w:val="21"/>
        </w:rPr>
        <w:t>绩效考核落到实处！</w:t>
      </w:r>
    </w:p>
    <w:p w:rsidR="002A3AFF" w:rsidRPr="00F4712B" w:rsidRDefault="00B82E0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2、</w:t>
      </w:r>
      <w:r w:rsidR="002A3AFF" w:rsidRPr="00F4712B">
        <w:rPr>
          <w:rFonts w:ascii="宋体" w:eastAsia="宋体" w:hAnsi="宋体" w:cs="宋体" w:hint="eastAsia"/>
          <w:kern w:val="0"/>
          <w:szCs w:val="21"/>
        </w:rPr>
        <w:t>掌握绩效管理有关理念、工具、方法和技巧，绩效考核不再难！</w:t>
      </w:r>
    </w:p>
    <w:p w:rsidR="002A3AFF" w:rsidRPr="00F4712B" w:rsidRDefault="00B82E0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（1）</w:t>
      </w:r>
      <w:r w:rsidR="002A3AFF" w:rsidRPr="00F4712B">
        <w:rPr>
          <w:rFonts w:ascii="宋体" w:eastAsia="宋体" w:hAnsi="宋体" w:cs="宋体" w:hint="eastAsia"/>
          <w:kern w:val="0"/>
          <w:szCs w:val="21"/>
        </w:rPr>
        <w:t>绩效考核动员很久了，可为什么还是推行不下去，究竟该不该进行绩效管理？</w:t>
      </w:r>
    </w:p>
    <w:p w:rsidR="002A3AFF" w:rsidRPr="00F4712B" w:rsidRDefault="00B82E0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（2）</w:t>
      </w:r>
      <w:r w:rsidR="002A3AFF" w:rsidRPr="00F4712B">
        <w:rPr>
          <w:rFonts w:ascii="宋体" w:eastAsia="宋体" w:hAnsi="宋体" w:cs="宋体" w:hint="eastAsia"/>
          <w:kern w:val="0"/>
          <w:szCs w:val="21"/>
        </w:rPr>
        <w:t>好不容易绩效考核结果出来了，可为什么大家都不服气，领导也不满意？</w:t>
      </w:r>
    </w:p>
    <w:p w:rsidR="002A3AFF" w:rsidRPr="00F4712B" w:rsidRDefault="00B82E0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（3）</w:t>
      </w:r>
      <w:r w:rsidR="002A3AFF" w:rsidRPr="00F4712B">
        <w:rPr>
          <w:rFonts w:ascii="宋体" w:eastAsia="宋体" w:hAnsi="宋体" w:cs="宋体" w:hint="eastAsia"/>
          <w:kern w:val="0"/>
          <w:szCs w:val="21"/>
        </w:rPr>
        <w:t>企业推进绩效管理常见问题是什么？深层次原因是什么？</w:t>
      </w:r>
    </w:p>
    <w:p w:rsidR="002A3AFF" w:rsidRPr="00F4712B" w:rsidRDefault="00B82E0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（4）</w:t>
      </w:r>
      <w:r w:rsidR="002A3AFF" w:rsidRPr="00F4712B">
        <w:rPr>
          <w:rFonts w:ascii="宋体" w:eastAsia="宋体" w:hAnsi="宋体" w:cs="宋体" w:hint="eastAsia"/>
          <w:kern w:val="0"/>
          <w:szCs w:val="21"/>
        </w:rPr>
        <w:t>理念指导行动，绩效管理应该避免哪些认识上的误区？</w:t>
      </w:r>
    </w:p>
    <w:p w:rsidR="002A3AFF" w:rsidRPr="00F4712B" w:rsidRDefault="00B82E0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（5）</w:t>
      </w:r>
      <w:r w:rsidR="002A3AFF" w:rsidRPr="00F4712B">
        <w:rPr>
          <w:rFonts w:ascii="宋体" w:eastAsia="宋体" w:hAnsi="宋体" w:cs="宋体" w:hint="eastAsia"/>
          <w:kern w:val="0"/>
          <w:szCs w:val="21"/>
        </w:rPr>
        <w:t>工具方法要合适，绩效考核体系应该避免哪些缺陷？</w:t>
      </w:r>
    </w:p>
    <w:p w:rsidR="002A3AFF" w:rsidRPr="00F4712B" w:rsidRDefault="00B82E0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（6）</w:t>
      </w:r>
      <w:r w:rsidR="002A3AFF" w:rsidRPr="00F4712B">
        <w:rPr>
          <w:rFonts w:ascii="宋体" w:eastAsia="宋体" w:hAnsi="宋体" w:cs="宋体" w:hint="eastAsia"/>
          <w:kern w:val="0"/>
          <w:szCs w:val="21"/>
        </w:rPr>
        <w:t>关键在执行，绩效管理推进实施有哪些技巧方法？</w:t>
      </w:r>
    </w:p>
    <w:p w:rsidR="002A3AFF" w:rsidRPr="00F4712B" w:rsidRDefault="00B82E0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（7）</w:t>
      </w:r>
      <w:r w:rsidR="002A3AFF" w:rsidRPr="00F4712B">
        <w:rPr>
          <w:rFonts w:ascii="宋体" w:eastAsia="宋体" w:hAnsi="宋体" w:cs="宋体" w:hint="eastAsia"/>
          <w:kern w:val="0"/>
          <w:szCs w:val="21"/>
        </w:rPr>
        <w:t>绩效考核有哪些常用工具、方法？应该怎么恰当使用？</w:t>
      </w:r>
    </w:p>
    <w:p w:rsidR="002A3AFF" w:rsidRPr="00F4712B" w:rsidRDefault="00B82E0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3、</w:t>
      </w:r>
      <w:r w:rsidR="003E7058" w:rsidRPr="00F4712B">
        <w:rPr>
          <w:rFonts w:ascii="宋体" w:eastAsia="宋体" w:hAnsi="宋体" w:cs="宋体" w:hint="eastAsia"/>
          <w:kern w:val="0"/>
          <w:szCs w:val="21"/>
        </w:rPr>
        <w:t>获得众多</w:t>
      </w:r>
      <w:r w:rsidR="007F0AE0" w:rsidRPr="00F4712B">
        <w:rPr>
          <w:rFonts w:ascii="宋体" w:eastAsia="宋体" w:hAnsi="宋体" w:cs="宋体" w:hint="eastAsia"/>
          <w:kern w:val="0"/>
          <w:szCs w:val="21"/>
        </w:rPr>
        <w:t>考核资料，拿过来就可用！</w:t>
      </w:r>
    </w:p>
    <w:p w:rsidR="007F0AE0" w:rsidRPr="00F4712B" w:rsidRDefault="00B82E0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（1）绩效考核制度</w:t>
      </w:r>
    </w:p>
    <w:p w:rsidR="00B82E0F" w:rsidRPr="00F4712B" w:rsidRDefault="00B82E0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（2）能力素质模型</w:t>
      </w:r>
    </w:p>
    <w:p w:rsidR="007F0AE0" w:rsidRPr="00F4712B" w:rsidRDefault="00B82E0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lastRenderedPageBreak/>
        <w:t>（3）</w:t>
      </w:r>
      <w:r w:rsidR="007F0AE0" w:rsidRPr="00F4712B">
        <w:rPr>
          <w:rFonts w:ascii="宋体" w:eastAsia="宋体" w:hAnsi="宋体" w:cs="宋体" w:hint="eastAsia"/>
          <w:kern w:val="0"/>
          <w:szCs w:val="21"/>
        </w:rPr>
        <w:t>绩效考核模版表格</w:t>
      </w:r>
    </w:p>
    <w:p w:rsidR="003E7058" w:rsidRPr="00F4712B" w:rsidRDefault="00B82E0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（4）</w:t>
      </w:r>
      <w:r w:rsidR="003E7058" w:rsidRPr="00F4712B">
        <w:rPr>
          <w:rFonts w:ascii="宋体" w:eastAsia="宋体" w:hAnsi="宋体" w:cs="宋体" w:hint="eastAsia"/>
          <w:kern w:val="0"/>
          <w:szCs w:val="21"/>
        </w:rPr>
        <w:t>部门关键业绩考核指标</w:t>
      </w:r>
    </w:p>
    <w:p w:rsidR="003E7058" w:rsidRPr="00F4712B" w:rsidRDefault="00B82E0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（5）</w:t>
      </w:r>
      <w:r w:rsidR="003E7058" w:rsidRPr="00F4712B">
        <w:rPr>
          <w:rFonts w:ascii="宋体" w:eastAsia="宋体" w:hAnsi="宋体" w:cs="宋体" w:hint="eastAsia"/>
          <w:kern w:val="0"/>
          <w:szCs w:val="21"/>
        </w:rPr>
        <w:t>岗位关键业绩考核指标</w:t>
      </w:r>
    </w:p>
    <w:p w:rsidR="003E7058" w:rsidRPr="00F4712B" w:rsidRDefault="00B82E0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（6）</w:t>
      </w:r>
      <w:r w:rsidR="007F0AE0" w:rsidRPr="00F4712B">
        <w:rPr>
          <w:rFonts w:ascii="宋体" w:eastAsia="宋体" w:hAnsi="宋体" w:cs="宋体" w:hint="eastAsia"/>
          <w:kern w:val="0"/>
          <w:szCs w:val="21"/>
        </w:rPr>
        <w:t>能力素质考核指标资料</w:t>
      </w:r>
    </w:p>
    <w:p w:rsidR="00B82E0F" w:rsidRPr="00F4712B" w:rsidRDefault="005E27F0" w:rsidP="00F4712B">
      <w:pPr>
        <w:widowControl/>
        <w:shd w:val="clear" w:color="auto" w:fill="FFFFFF"/>
        <w:spacing w:line="400" w:lineRule="exac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三、</w:t>
      </w:r>
      <w:r w:rsidR="00B82E0F" w:rsidRPr="00F4712B">
        <w:rPr>
          <w:rFonts w:ascii="宋体" w:eastAsia="宋体" w:hAnsi="宋体" w:cs="宋体" w:hint="eastAsia"/>
          <w:color w:val="000000"/>
          <w:kern w:val="0"/>
          <w:szCs w:val="21"/>
        </w:rPr>
        <w:t>课程背景：</w:t>
      </w:r>
    </w:p>
    <w:p w:rsidR="00B82E0F" w:rsidRPr="00F4712B" w:rsidRDefault="00B82E0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1、老板对目前企业管理现状满意吗？</w:t>
      </w:r>
      <w:r w:rsidR="00EF7635">
        <w:rPr>
          <w:rFonts w:ascii="宋体" w:eastAsia="宋体" w:hAnsi="宋体" w:cs="宋体" w:hint="eastAsia"/>
          <w:kern w:val="0"/>
          <w:szCs w:val="21"/>
        </w:rPr>
        <w:t>到底是绩效万岁还是绩效致死，如何发挥绩效管理作用，促进企业良性发展是很多企业面临的难题</w:t>
      </w:r>
      <w:r w:rsidRPr="00F4712B">
        <w:rPr>
          <w:rFonts w:ascii="宋体" w:eastAsia="宋体" w:hAnsi="宋体" w:cs="宋体" w:hint="eastAsia"/>
          <w:kern w:val="0"/>
          <w:szCs w:val="21"/>
        </w:rPr>
        <w:t xml:space="preserve">！ </w:t>
      </w:r>
    </w:p>
    <w:p w:rsidR="00B82E0F" w:rsidRPr="00F4712B" w:rsidRDefault="00B82E0F" w:rsidP="00F4712B">
      <w:pPr>
        <w:shd w:val="clear" w:color="auto" w:fill="FFFFFF"/>
        <w:spacing w:line="400" w:lineRule="exact"/>
        <w:ind w:left="426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bCs/>
          <w:color w:val="000000"/>
          <w:kern w:val="0"/>
          <w:szCs w:val="21"/>
        </w:rPr>
        <w:t>（1）行业空间巨大，企业发展未能超过行业发展，面临着多方面竞争压力；</w:t>
      </w:r>
    </w:p>
    <w:p w:rsidR="00B82E0F" w:rsidRPr="00F4712B" w:rsidRDefault="00B82E0F" w:rsidP="00F4712B">
      <w:pPr>
        <w:shd w:val="clear" w:color="auto" w:fill="FFFFFF"/>
        <w:spacing w:line="400" w:lineRule="exact"/>
        <w:ind w:left="426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bCs/>
          <w:color w:val="000000"/>
          <w:kern w:val="0"/>
          <w:szCs w:val="21"/>
        </w:rPr>
        <w:t>（2）企业经营压力大，人工成本逐年增加，优秀人才的吸引和保留越来越困难；</w:t>
      </w:r>
    </w:p>
    <w:p w:rsidR="00B82E0F" w:rsidRPr="00F4712B" w:rsidRDefault="00B82E0F" w:rsidP="00F4712B">
      <w:pPr>
        <w:shd w:val="clear" w:color="auto" w:fill="FFFFFF"/>
        <w:spacing w:line="400" w:lineRule="exact"/>
        <w:ind w:left="426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bCs/>
          <w:color w:val="000000"/>
          <w:kern w:val="0"/>
          <w:szCs w:val="21"/>
        </w:rPr>
        <w:t>（3）企业收入逐年增大，员工流动率高，骨干员工不稳定，忠诚度低；</w:t>
      </w:r>
    </w:p>
    <w:p w:rsidR="00B82E0F" w:rsidRPr="00F4712B" w:rsidRDefault="00B82E0F" w:rsidP="00F4712B">
      <w:pPr>
        <w:shd w:val="clear" w:color="auto" w:fill="FFFFFF"/>
        <w:spacing w:line="400" w:lineRule="exact"/>
        <w:ind w:left="426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bCs/>
          <w:color w:val="000000"/>
          <w:kern w:val="0"/>
          <w:szCs w:val="21"/>
        </w:rPr>
        <w:t>（4）员工收入每年增长，工作干劲仍然不足，工作缺乏工作热情与责任感。</w:t>
      </w:r>
    </w:p>
    <w:p w:rsidR="00B82E0F" w:rsidRPr="00F4712B" w:rsidRDefault="00B82E0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bCs/>
          <w:kern w:val="0"/>
          <w:szCs w:val="21"/>
        </w:rPr>
      </w:pPr>
      <w:r w:rsidRPr="00F4712B">
        <w:rPr>
          <w:rFonts w:ascii="宋体" w:eastAsia="宋体" w:hAnsi="宋体" w:cs="宋体" w:hint="eastAsia"/>
          <w:bCs/>
          <w:kern w:val="0"/>
          <w:szCs w:val="21"/>
        </w:rPr>
        <w:t>2、培养、保留、吸引优秀员工，您的企业做到了吗？</w:t>
      </w:r>
    </w:p>
    <w:p w:rsidR="00B82E0F" w:rsidRPr="00F4712B" w:rsidRDefault="00B82E0F" w:rsidP="00F4712B">
      <w:pPr>
        <w:shd w:val="clear" w:color="auto" w:fill="FFFFFF"/>
        <w:spacing w:line="400" w:lineRule="exact"/>
        <w:ind w:left="426"/>
        <w:rPr>
          <w:rFonts w:ascii="宋体" w:eastAsia="宋体" w:hAnsi="宋体" w:cs="宋体"/>
          <w:bCs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bCs/>
          <w:color w:val="000000"/>
          <w:kern w:val="0"/>
          <w:szCs w:val="21"/>
        </w:rPr>
        <w:t xml:space="preserve">（1）绩效考核推行多年，人力资源部门下了很大力气，但业绩并没有显著提升，该何去何从？ </w:t>
      </w:r>
    </w:p>
    <w:p w:rsidR="00B82E0F" w:rsidRPr="00F4712B" w:rsidRDefault="00B82E0F" w:rsidP="00F4712B">
      <w:pPr>
        <w:widowControl/>
        <w:shd w:val="clear" w:color="auto" w:fill="FFFFFF"/>
        <w:spacing w:line="400" w:lineRule="exact"/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bCs/>
          <w:color w:val="000000"/>
          <w:kern w:val="0"/>
          <w:szCs w:val="21"/>
        </w:rPr>
        <w:t>（2）如何消除绩效管理过程中的各种阻力，切实提升绩效管理水平？</w:t>
      </w:r>
    </w:p>
    <w:p w:rsidR="00B82E0F" w:rsidRPr="00F4712B" w:rsidRDefault="00B82E0F" w:rsidP="00F4712B">
      <w:pPr>
        <w:widowControl/>
        <w:shd w:val="clear" w:color="auto" w:fill="FFFFFF"/>
        <w:spacing w:line="400" w:lineRule="exact"/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bCs/>
          <w:color w:val="000000"/>
          <w:kern w:val="0"/>
          <w:szCs w:val="21"/>
        </w:rPr>
        <w:t>（3）选择什么样的方法工具，使各级管理者切实参与到绩效管理过程中？</w:t>
      </w:r>
    </w:p>
    <w:p w:rsidR="00B82E0F" w:rsidRPr="00F4712B" w:rsidRDefault="00B82E0F" w:rsidP="00F4712B">
      <w:pPr>
        <w:widowControl/>
        <w:shd w:val="clear" w:color="auto" w:fill="FFFFFF"/>
        <w:spacing w:line="400" w:lineRule="exact"/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bCs/>
          <w:color w:val="000000"/>
          <w:kern w:val="0"/>
          <w:szCs w:val="21"/>
        </w:rPr>
        <w:t>（4）绩效考核机制应该如何设计才能真正落地实施，取得预期效果？</w:t>
      </w:r>
    </w:p>
    <w:p w:rsidR="00B82E0F" w:rsidRPr="00F4712B" w:rsidRDefault="00B82E0F" w:rsidP="00F4712B">
      <w:pPr>
        <w:widowControl/>
        <w:shd w:val="clear" w:color="auto" w:fill="FFFFFF"/>
        <w:spacing w:line="400" w:lineRule="exact"/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bCs/>
          <w:color w:val="000000"/>
          <w:kern w:val="0"/>
          <w:szCs w:val="21"/>
        </w:rPr>
        <w:t>（5）如果让绩效考核给企业带来业绩提升，员工满意？</w:t>
      </w:r>
    </w:p>
    <w:p w:rsidR="00B82E0F" w:rsidRPr="00F4712B" w:rsidRDefault="00B82E0F" w:rsidP="00F4712B">
      <w:pPr>
        <w:widowControl/>
        <w:shd w:val="clear" w:color="auto" w:fill="FFFFFF"/>
        <w:spacing w:line="400" w:lineRule="exac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四、课程特色：</w:t>
      </w:r>
    </w:p>
    <w:p w:rsidR="00B82E0F" w:rsidRPr="00F4712B" w:rsidRDefault="00B82E0F" w:rsidP="00F4712B">
      <w:pPr>
        <w:widowControl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1、</w:t>
      </w:r>
      <w:r w:rsidRPr="00F4712B">
        <w:rPr>
          <w:rFonts w:ascii="宋体" w:eastAsia="宋体" w:hAnsi="宋体" w:cs="宋体" w:hint="eastAsia"/>
          <w:kern w:val="0"/>
          <w:szCs w:val="21"/>
        </w:rPr>
        <w:t>“理念+技能+工具”三位一体解决方案</w:t>
      </w:r>
    </w:p>
    <w:p w:rsidR="00B82E0F" w:rsidRPr="00F4712B" w:rsidRDefault="00B82E0F" w:rsidP="00F4712B">
      <w:pPr>
        <w:pStyle w:val="a3"/>
        <w:widowControl/>
        <w:shd w:val="clear" w:color="auto" w:fill="FFFFFF"/>
        <w:spacing w:line="400" w:lineRule="exact"/>
        <w:ind w:left="420" w:firstLineChars="0" w:firstLine="0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理念：做正确的事，需要准确的判断，对于薪酬激励与绩效考核也不例外；</w:t>
      </w:r>
    </w:p>
    <w:p w:rsidR="00B82E0F" w:rsidRPr="00F4712B" w:rsidRDefault="00B82E0F" w:rsidP="00F4712B">
      <w:pPr>
        <w:pStyle w:val="a3"/>
        <w:widowControl/>
        <w:shd w:val="clear" w:color="auto" w:fill="FFFFFF"/>
        <w:spacing w:line="400" w:lineRule="exact"/>
        <w:ind w:left="420" w:firstLineChars="0" w:firstLine="0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技能：正确的做事，需要高超的技能，必须掌握薪酬设计与绩效考核技能；</w:t>
      </w:r>
    </w:p>
    <w:p w:rsidR="00B82E0F" w:rsidRPr="00F4712B" w:rsidRDefault="00B82E0F" w:rsidP="00F4712B">
      <w:pPr>
        <w:pStyle w:val="a3"/>
        <w:widowControl/>
        <w:shd w:val="clear" w:color="auto" w:fill="FFFFFF"/>
        <w:spacing w:line="400" w:lineRule="exact"/>
        <w:ind w:left="420" w:firstLineChars="0" w:firstLine="0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工具：高效的做事，必然是事半功倍，取得和正确使用有关工具尤为重要。</w:t>
      </w:r>
    </w:p>
    <w:p w:rsidR="00B82E0F" w:rsidRPr="00F4712B" w:rsidRDefault="002E683E" w:rsidP="00F4712B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2、</w:t>
      </w:r>
      <w:r w:rsidR="00B82E0F" w:rsidRPr="00F4712B">
        <w:rPr>
          <w:rFonts w:ascii="宋体" w:eastAsia="宋体" w:hAnsi="宋体" w:cs="宋体" w:hint="eastAsia"/>
          <w:color w:val="000000"/>
          <w:kern w:val="0"/>
          <w:szCs w:val="21"/>
        </w:rPr>
        <w:t>理论与实战相结合，精讲与讨论相结合，培训与咨询相结合；</w:t>
      </w:r>
    </w:p>
    <w:p w:rsidR="00B82E0F" w:rsidRPr="00F4712B" w:rsidRDefault="002E683E" w:rsidP="00F4712B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3、</w:t>
      </w:r>
      <w:r w:rsidR="00B82E0F" w:rsidRPr="00F4712B">
        <w:rPr>
          <w:rFonts w:ascii="宋体" w:eastAsia="宋体" w:hAnsi="宋体" w:cs="宋体" w:hint="eastAsia"/>
          <w:color w:val="000000"/>
          <w:kern w:val="0"/>
          <w:szCs w:val="21"/>
        </w:rPr>
        <w:t>由著名绩效管理专家赵国军老师亲自主讲，理念提升、技能提升、工具案例三位一体；</w:t>
      </w:r>
    </w:p>
    <w:p w:rsidR="00B82E0F" w:rsidRPr="00F4712B" w:rsidRDefault="002E683E" w:rsidP="00F4712B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4、</w:t>
      </w:r>
      <w:r w:rsidR="00B82E0F" w:rsidRPr="00F4712B">
        <w:rPr>
          <w:rFonts w:ascii="宋体" w:eastAsia="宋体" w:hAnsi="宋体" w:cs="宋体"/>
          <w:color w:val="000000"/>
          <w:kern w:val="0"/>
          <w:szCs w:val="21"/>
        </w:rPr>
        <w:t>百家企业</w:t>
      </w:r>
      <w:r w:rsidR="00B82E0F" w:rsidRPr="00F4712B">
        <w:rPr>
          <w:rFonts w:ascii="宋体" w:eastAsia="宋体" w:hAnsi="宋体" w:cs="宋体" w:hint="eastAsia"/>
          <w:color w:val="000000"/>
          <w:kern w:val="0"/>
          <w:szCs w:val="21"/>
        </w:rPr>
        <w:t>薪酬绩效变革</w:t>
      </w:r>
      <w:r w:rsidR="00B82E0F" w:rsidRPr="00F4712B">
        <w:rPr>
          <w:rFonts w:ascii="宋体" w:eastAsia="宋体" w:hAnsi="宋体" w:cs="宋体"/>
          <w:color w:val="000000"/>
          <w:kern w:val="0"/>
          <w:szCs w:val="21"/>
        </w:rPr>
        <w:t>成功案例</w:t>
      </w:r>
      <w:r w:rsidR="00B82E0F" w:rsidRPr="00F4712B">
        <w:rPr>
          <w:rFonts w:ascii="宋体" w:eastAsia="宋体" w:hAnsi="宋体" w:cs="宋体" w:hint="eastAsia"/>
          <w:color w:val="000000"/>
          <w:kern w:val="0"/>
          <w:szCs w:val="21"/>
        </w:rPr>
        <w:t>经验，专业、专注、专一</w:t>
      </w:r>
      <w:r w:rsidR="00B82E0F" w:rsidRPr="00F4712B">
        <w:rPr>
          <w:rFonts w:ascii="宋体" w:eastAsia="宋体" w:hAnsi="宋体" w:cs="宋体"/>
          <w:color w:val="000000"/>
          <w:kern w:val="0"/>
          <w:szCs w:val="21"/>
        </w:rPr>
        <w:t>；</w:t>
      </w:r>
    </w:p>
    <w:p w:rsidR="00B82E0F" w:rsidRPr="00F4712B" w:rsidRDefault="002E683E" w:rsidP="00F4712B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5、</w:t>
      </w:r>
      <w:r w:rsidR="00B82E0F" w:rsidRPr="00F4712B">
        <w:rPr>
          <w:rFonts w:ascii="宋体" w:eastAsia="宋体" w:hAnsi="宋体" w:cs="宋体"/>
          <w:color w:val="000000"/>
          <w:kern w:val="0"/>
          <w:szCs w:val="21"/>
        </w:rPr>
        <w:t>全程实战，</w:t>
      </w:r>
      <w:r w:rsidR="00B82E0F" w:rsidRPr="00F4712B">
        <w:rPr>
          <w:rFonts w:ascii="宋体" w:eastAsia="宋体" w:hAnsi="宋体" w:cs="宋体" w:hint="eastAsia"/>
          <w:color w:val="000000"/>
          <w:kern w:val="0"/>
          <w:szCs w:val="21"/>
        </w:rPr>
        <w:t>现场演练，精解</w:t>
      </w:r>
      <w:r w:rsidR="00B82E0F" w:rsidRPr="00F4712B">
        <w:rPr>
          <w:rFonts w:ascii="宋体" w:eastAsia="宋体" w:hAnsi="宋体" w:cs="宋体"/>
          <w:color w:val="000000"/>
          <w:kern w:val="0"/>
          <w:szCs w:val="21"/>
        </w:rPr>
        <w:t>专业顾问贴身辅导，鱼和渔都</w:t>
      </w:r>
      <w:r w:rsidR="00B82E0F" w:rsidRPr="00F4712B">
        <w:rPr>
          <w:rFonts w:ascii="宋体" w:eastAsia="宋体" w:hAnsi="宋体" w:cs="宋体" w:hint="eastAsia"/>
          <w:color w:val="000000"/>
          <w:kern w:val="0"/>
          <w:szCs w:val="21"/>
        </w:rPr>
        <w:t>授予您</w:t>
      </w:r>
      <w:r w:rsidR="00B82E0F" w:rsidRPr="00F4712B">
        <w:rPr>
          <w:rFonts w:ascii="宋体" w:eastAsia="宋体" w:hAnsi="宋体" w:cs="宋体"/>
          <w:color w:val="000000"/>
          <w:kern w:val="0"/>
          <w:szCs w:val="21"/>
        </w:rPr>
        <w:t xml:space="preserve">！ </w:t>
      </w:r>
    </w:p>
    <w:p w:rsidR="00B82E0F" w:rsidRPr="00F4712B" w:rsidRDefault="002E683E" w:rsidP="00F4712B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6、</w:t>
      </w:r>
      <w:r w:rsidR="00B82E0F" w:rsidRPr="00F4712B">
        <w:rPr>
          <w:rFonts w:ascii="宋体" w:eastAsia="宋体" w:hAnsi="宋体" w:cs="宋体" w:hint="eastAsia"/>
          <w:color w:val="000000"/>
          <w:kern w:val="0"/>
          <w:szCs w:val="21"/>
        </w:rPr>
        <w:t>授课形式：实际案例研讨+关键事项剖析+辅导技能提升+解决实际问题</w:t>
      </w:r>
    </w:p>
    <w:p w:rsidR="00B82E0F" w:rsidRPr="00F4712B" w:rsidRDefault="00B82E0F" w:rsidP="00F4712B">
      <w:pPr>
        <w:pStyle w:val="a3"/>
        <w:widowControl/>
        <w:shd w:val="clear" w:color="auto" w:fill="FFFFFF"/>
        <w:spacing w:line="400" w:lineRule="exact"/>
        <w:ind w:leftChars="100" w:left="210" w:firstLineChars="0" w:firstLine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授课案例部分来自当期学员分享，在导师教练指导下，分组参与案例讨论并进行汇报研讨；</w:t>
      </w:r>
    </w:p>
    <w:p w:rsidR="00B82E0F" w:rsidRPr="00F4712B" w:rsidRDefault="00B82E0F" w:rsidP="00F4712B">
      <w:pPr>
        <w:pStyle w:val="a3"/>
        <w:widowControl/>
        <w:shd w:val="clear" w:color="auto" w:fill="FFFFFF"/>
        <w:spacing w:line="400" w:lineRule="exact"/>
        <w:ind w:leftChars="100" w:left="332" w:hangingChars="58" w:hanging="122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针对学员分组讨论所得结论、汇报研讨中存在焦点问题，由导师进行点评剖析，正本清源；</w:t>
      </w:r>
    </w:p>
    <w:p w:rsidR="00B82E0F" w:rsidRPr="00F4712B" w:rsidRDefault="00B82E0F" w:rsidP="00F4712B">
      <w:pPr>
        <w:pStyle w:val="a3"/>
        <w:widowControl/>
        <w:shd w:val="clear" w:color="auto" w:fill="FFFFFF"/>
        <w:spacing w:line="400" w:lineRule="exact"/>
        <w:ind w:leftChars="100" w:left="332" w:hangingChars="58" w:hanging="122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针对性课程设计，体系建设、指标设计、考核实施、目标制定、辅导沟通等管理技能提升；</w:t>
      </w:r>
    </w:p>
    <w:p w:rsidR="00B82E0F" w:rsidRPr="00F4712B" w:rsidRDefault="00B82E0F" w:rsidP="00F4712B">
      <w:pPr>
        <w:pStyle w:val="a3"/>
        <w:widowControl/>
        <w:shd w:val="clear" w:color="auto" w:fill="FFFFFF"/>
        <w:spacing w:line="400" w:lineRule="exact"/>
        <w:ind w:leftChars="100" w:left="332" w:hangingChars="58" w:hanging="122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解决学员实际问题，提出薪酬激励、绩效管理、绩效考核系统改进提升路径方案。</w:t>
      </w:r>
    </w:p>
    <w:p w:rsidR="009C65B8" w:rsidRPr="00F4712B" w:rsidRDefault="003F0DC3" w:rsidP="00F4712B">
      <w:pPr>
        <w:widowControl/>
        <w:shd w:val="clear" w:color="auto" w:fill="FFFFFF"/>
        <w:spacing w:line="400" w:lineRule="exac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五、</w:t>
      </w:r>
      <w:r w:rsidR="009C65B8" w:rsidRPr="00F4712B">
        <w:rPr>
          <w:rFonts w:ascii="宋体" w:eastAsia="宋体" w:hAnsi="宋体" w:cs="宋体" w:hint="eastAsia"/>
          <w:color w:val="000000"/>
          <w:kern w:val="0"/>
          <w:szCs w:val="21"/>
        </w:rPr>
        <w:t>课程大纲：</w:t>
      </w:r>
    </w:p>
    <w:p w:rsidR="009C65B8" w:rsidRPr="00F4712B" w:rsidRDefault="002A3AFF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课前</w:t>
      </w:r>
      <w:r w:rsidR="009C65B8" w:rsidRPr="00F4712B">
        <w:rPr>
          <w:rFonts w:ascii="宋体" w:eastAsia="宋体" w:hAnsi="宋体" w:cs="宋体" w:hint="eastAsia"/>
          <w:kern w:val="0"/>
          <w:szCs w:val="21"/>
        </w:rPr>
        <w:t>思考：</w:t>
      </w:r>
    </w:p>
    <w:p w:rsidR="009C65B8" w:rsidRPr="00F4712B" w:rsidRDefault="009C65B8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员工为什么会努力工作？</w:t>
      </w:r>
    </w:p>
    <w:p w:rsidR="009C65B8" w:rsidRPr="00F4712B" w:rsidRDefault="009C65B8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企业需要什么样的员工，什么样的员工是优秀的员工？</w:t>
      </w:r>
    </w:p>
    <w:p w:rsidR="009C65B8" w:rsidRPr="00F4712B" w:rsidRDefault="009C65B8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激励员工的有效手段有哪些？如何将公司的目标转化为员工的目标？</w:t>
      </w:r>
    </w:p>
    <w:p w:rsidR="009C65B8" w:rsidRPr="00F4712B" w:rsidRDefault="009C65B8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薪酬福利要解决好哪些问题，如何用好薪酬激励这个有效手段？</w:t>
      </w:r>
    </w:p>
    <w:p w:rsidR="009C65B8" w:rsidRPr="00F4712B" w:rsidRDefault="009C65B8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绩效考核解决什么问题？如何切实将绩效考核落到实处？</w:t>
      </w:r>
    </w:p>
    <w:p w:rsidR="009C65B8" w:rsidRPr="00F4712B" w:rsidRDefault="009C65B8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企业生存靠什么，企业发展靠什么？</w:t>
      </w:r>
    </w:p>
    <w:p w:rsidR="009C65B8" w:rsidRPr="00F4712B" w:rsidRDefault="009C65B8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/>
          <w:kern w:val="0"/>
          <w:szCs w:val="21"/>
        </w:rPr>
        <w:t>H</w:t>
      </w:r>
      <w:r w:rsidRPr="00F4712B">
        <w:rPr>
          <w:rFonts w:ascii="宋体" w:eastAsia="宋体" w:hAnsi="宋体" w:cs="宋体" w:hint="eastAsia"/>
          <w:kern w:val="0"/>
          <w:szCs w:val="21"/>
        </w:rPr>
        <w:t>r在企业的角色是什么，如何给企业创造更大的价值？</w:t>
      </w:r>
    </w:p>
    <w:p w:rsidR="00A11BC0" w:rsidRPr="00F4712B" w:rsidRDefault="003E7058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ascii="宋体" w:eastAsia="宋体" w:hAnsi="宋体" w:cs="宋体" w:hint="eastAsia"/>
          <w:kern w:val="0"/>
          <w:szCs w:val="21"/>
        </w:rPr>
        <w:t>课程概要</w:t>
      </w:r>
      <w:r w:rsidR="00E65222" w:rsidRPr="00F4712B">
        <w:rPr>
          <w:rFonts w:ascii="宋体" w:eastAsia="宋体" w:hAnsi="宋体" w:cs="宋体" w:hint="eastAsia"/>
          <w:kern w:val="0"/>
          <w:szCs w:val="21"/>
        </w:rPr>
        <w:t>及时间安排</w:t>
      </w:r>
      <w:r w:rsidR="004A670B" w:rsidRPr="00F4712B">
        <w:rPr>
          <w:rFonts w:ascii="宋体" w:eastAsia="宋体" w:hAnsi="宋体" w:cs="宋体" w:hint="eastAsia"/>
          <w:kern w:val="0"/>
          <w:szCs w:val="21"/>
        </w:rPr>
        <w:t>：</w:t>
      </w:r>
    </w:p>
    <w:tbl>
      <w:tblPr>
        <w:tblStyle w:val="a7"/>
        <w:tblW w:w="0" w:type="auto"/>
        <w:tblLook w:val="04A0"/>
      </w:tblPr>
      <w:tblGrid>
        <w:gridCol w:w="926"/>
        <w:gridCol w:w="1092"/>
        <w:gridCol w:w="2768"/>
        <w:gridCol w:w="3366"/>
      </w:tblGrid>
      <w:tr w:rsidR="00E65222" w:rsidRPr="00F4712B" w:rsidTr="00564261">
        <w:tc>
          <w:tcPr>
            <w:tcW w:w="926" w:type="dxa"/>
          </w:tcPr>
          <w:p w:rsidR="00E65222" w:rsidRPr="00F4712B" w:rsidRDefault="00E65222" w:rsidP="00F4712B">
            <w:pPr>
              <w:spacing w:line="400" w:lineRule="exact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时间</w:t>
            </w:r>
          </w:p>
        </w:tc>
        <w:tc>
          <w:tcPr>
            <w:tcW w:w="1092" w:type="dxa"/>
          </w:tcPr>
          <w:p w:rsidR="00E65222" w:rsidRPr="00F4712B" w:rsidRDefault="00E65222" w:rsidP="00F4712B">
            <w:pPr>
              <w:spacing w:line="400" w:lineRule="exact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模块</w:t>
            </w:r>
          </w:p>
        </w:tc>
        <w:tc>
          <w:tcPr>
            <w:tcW w:w="2768" w:type="dxa"/>
          </w:tcPr>
          <w:p w:rsidR="00E65222" w:rsidRPr="00F4712B" w:rsidRDefault="00E65222" w:rsidP="00F4712B">
            <w:pPr>
              <w:spacing w:line="400" w:lineRule="exact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具体内容</w:t>
            </w:r>
          </w:p>
        </w:tc>
        <w:tc>
          <w:tcPr>
            <w:tcW w:w="3366" w:type="dxa"/>
          </w:tcPr>
          <w:p w:rsidR="00E65222" w:rsidRPr="00F4712B" w:rsidRDefault="00E65222" w:rsidP="00F4712B">
            <w:pPr>
              <w:spacing w:line="400" w:lineRule="exact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知识、工具、技能、资料</w:t>
            </w:r>
          </w:p>
        </w:tc>
      </w:tr>
      <w:tr w:rsidR="00E65222" w:rsidRPr="00F4712B" w:rsidTr="00564261">
        <w:tc>
          <w:tcPr>
            <w:tcW w:w="926" w:type="dxa"/>
            <w:vAlign w:val="center"/>
          </w:tcPr>
          <w:p w:rsidR="00E65222" w:rsidRPr="00F4712B" w:rsidRDefault="00E65222" w:rsidP="00F4712B">
            <w:pPr>
              <w:spacing w:line="400" w:lineRule="exact"/>
              <w:jc w:val="center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第一天</w:t>
            </w:r>
          </w:p>
          <w:p w:rsidR="00E65222" w:rsidRPr="00F4712B" w:rsidRDefault="00E65222" w:rsidP="00F4712B">
            <w:pPr>
              <w:spacing w:line="400" w:lineRule="exact"/>
              <w:jc w:val="center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上午</w:t>
            </w:r>
          </w:p>
        </w:tc>
        <w:tc>
          <w:tcPr>
            <w:tcW w:w="1092" w:type="dxa"/>
            <w:vAlign w:val="center"/>
          </w:tcPr>
          <w:p w:rsidR="00E65222" w:rsidRPr="00F4712B" w:rsidRDefault="00AA0185" w:rsidP="00F4712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理念提升</w:t>
            </w:r>
          </w:p>
        </w:tc>
        <w:tc>
          <w:tcPr>
            <w:tcW w:w="2768" w:type="dxa"/>
          </w:tcPr>
          <w:p w:rsidR="00E65222" w:rsidRPr="00F4712B" w:rsidRDefault="00E65222" w:rsidP="00F4712B">
            <w:pPr>
              <w:spacing w:line="400" w:lineRule="exact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绩效管理剖析</w:t>
            </w:r>
          </w:p>
          <w:p w:rsidR="00E65222" w:rsidRPr="00F4712B" w:rsidRDefault="00E65222" w:rsidP="000D5F67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管理和管理的核心问题</w:t>
            </w:r>
          </w:p>
          <w:p w:rsidR="00E65222" w:rsidRPr="00F4712B" w:rsidRDefault="00E65222" w:rsidP="000D5F67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绩效管理及作用机制</w:t>
            </w:r>
          </w:p>
          <w:p w:rsidR="00E65222" w:rsidRPr="00F4712B" w:rsidRDefault="00E65222" w:rsidP="000D5F67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绩效考核</w:t>
            </w:r>
            <w:r w:rsidR="000B1A96">
              <w:rPr>
                <w:rFonts w:hint="eastAsia"/>
                <w:szCs w:val="21"/>
              </w:rPr>
              <w:t>五</w:t>
            </w:r>
            <w:r w:rsidRPr="00F4712B">
              <w:rPr>
                <w:rFonts w:hint="eastAsia"/>
                <w:szCs w:val="21"/>
              </w:rPr>
              <w:t>种</w:t>
            </w:r>
            <w:r w:rsidR="000B1A96">
              <w:rPr>
                <w:rFonts w:hint="eastAsia"/>
                <w:szCs w:val="21"/>
              </w:rPr>
              <w:t>方式</w:t>
            </w:r>
          </w:p>
          <w:p w:rsidR="00E65222" w:rsidRPr="00F4712B" w:rsidRDefault="00E65222" w:rsidP="00772CCA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绩效管理</w:t>
            </w:r>
            <w:r w:rsidR="000B1A96">
              <w:rPr>
                <w:rFonts w:hint="eastAsia"/>
                <w:szCs w:val="21"/>
              </w:rPr>
              <w:t>其他工具简要介绍（</w:t>
            </w:r>
            <w:r w:rsidR="00BB61B2" w:rsidRPr="000B1A96">
              <w:rPr>
                <w:rFonts w:hint="eastAsia"/>
                <w:szCs w:val="21"/>
              </w:rPr>
              <w:t>平衡计分卡、</w:t>
            </w:r>
            <w:r w:rsidR="00BB61B2" w:rsidRPr="000B1A96">
              <w:rPr>
                <w:szCs w:val="21"/>
              </w:rPr>
              <w:t>OKR</w:t>
            </w:r>
            <w:r w:rsidR="00BB61B2" w:rsidRPr="000B1A96">
              <w:rPr>
                <w:rFonts w:hint="eastAsia"/>
                <w:szCs w:val="21"/>
              </w:rPr>
              <w:t>考核、</w:t>
            </w:r>
            <w:r w:rsidR="00BB61B2" w:rsidRPr="000B1A96">
              <w:rPr>
                <w:szCs w:val="21"/>
              </w:rPr>
              <w:t>EVA</w:t>
            </w:r>
            <w:r w:rsidR="00BB61B2" w:rsidRPr="000B1A96">
              <w:rPr>
                <w:rFonts w:hint="eastAsia"/>
                <w:szCs w:val="21"/>
              </w:rPr>
              <w:t>考核</w:t>
            </w:r>
            <w:r w:rsidR="00772CCA">
              <w:rPr>
                <w:rFonts w:hint="eastAsia"/>
                <w:szCs w:val="21"/>
              </w:rPr>
              <w:t>）</w:t>
            </w:r>
            <w:r w:rsidR="00BB61B2" w:rsidRPr="000B1A96">
              <w:rPr>
                <w:szCs w:val="21"/>
              </w:rPr>
              <w:t xml:space="preserve"> </w:t>
            </w:r>
          </w:p>
        </w:tc>
        <w:tc>
          <w:tcPr>
            <w:tcW w:w="3366" w:type="dxa"/>
            <w:vAlign w:val="center"/>
          </w:tcPr>
          <w:p w:rsidR="00E65222" w:rsidRPr="00F4712B" w:rsidRDefault="00E65222" w:rsidP="00F4712B">
            <w:pPr>
              <w:spacing w:line="400" w:lineRule="exact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理念提升：</w:t>
            </w:r>
          </w:p>
          <w:p w:rsidR="00E65222" w:rsidRDefault="00E65222" w:rsidP="00F4712B">
            <w:pPr>
              <w:spacing w:line="400" w:lineRule="exact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1</w:t>
            </w:r>
            <w:r w:rsidRPr="00F4712B">
              <w:rPr>
                <w:rFonts w:hint="eastAsia"/>
                <w:szCs w:val="21"/>
              </w:rPr>
              <w:t>、</w:t>
            </w:r>
            <w:r w:rsidR="00AA0185">
              <w:rPr>
                <w:rFonts w:hint="eastAsia"/>
                <w:szCs w:val="21"/>
              </w:rPr>
              <w:t>目标</w:t>
            </w:r>
            <w:r w:rsidR="00240EA0">
              <w:rPr>
                <w:rFonts w:hint="eastAsia"/>
                <w:szCs w:val="21"/>
              </w:rPr>
              <w:t>和导向</w:t>
            </w:r>
          </w:p>
          <w:p w:rsidR="00AA0185" w:rsidRDefault="00AA0185" w:rsidP="00F4712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="00240EA0">
              <w:rPr>
                <w:rFonts w:hint="eastAsia"/>
                <w:szCs w:val="21"/>
              </w:rPr>
              <w:t>过程和结果</w:t>
            </w:r>
          </w:p>
          <w:p w:rsidR="00240EA0" w:rsidRPr="00AA0185" w:rsidRDefault="00240EA0" w:rsidP="00F4712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、公平与激励</w:t>
            </w:r>
          </w:p>
          <w:p w:rsidR="00E65222" w:rsidRPr="00F4712B" w:rsidRDefault="00AA0185" w:rsidP="00F4712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E65222" w:rsidRPr="00F4712B">
              <w:rPr>
                <w:rFonts w:hint="eastAsia"/>
                <w:szCs w:val="21"/>
              </w:rPr>
              <w:t>、绩效管理作用机制</w:t>
            </w:r>
          </w:p>
          <w:p w:rsidR="00E65222" w:rsidRPr="00F4712B" w:rsidRDefault="00AA0185" w:rsidP="00F4712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E65222" w:rsidRPr="00F4712B">
              <w:rPr>
                <w:rFonts w:hint="eastAsia"/>
                <w:szCs w:val="21"/>
              </w:rPr>
              <w:t>、绩效</w:t>
            </w:r>
            <w:r w:rsidR="000B1A96">
              <w:rPr>
                <w:rFonts w:hint="eastAsia"/>
                <w:szCs w:val="21"/>
              </w:rPr>
              <w:t>考核五种方式演进</w:t>
            </w:r>
          </w:p>
          <w:p w:rsidR="00772CCA" w:rsidRDefault="00772CCA" w:rsidP="00772CCA">
            <w:pPr>
              <w:spacing w:line="400" w:lineRule="exact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工具掌握：绩效管理模型</w:t>
            </w:r>
          </w:p>
          <w:p w:rsidR="00AA0185" w:rsidRPr="00772CCA" w:rsidRDefault="00AA0185" w:rsidP="00AA018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资料：大量的考核案例资料</w:t>
            </w:r>
          </w:p>
        </w:tc>
      </w:tr>
      <w:tr w:rsidR="00E65222" w:rsidRPr="00F4712B" w:rsidTr="00564261">
        <w:tc>
          <w:tcPr>
            <w:tcW w:w="926" w:type="dxa"/>
            <w:vAlign w:val="center"/>
          </w:tcPr>
          <w:p w:rsidR="00E65222" w:rsidRPr="00F4712B" w:rsidRDefault="00E65222" w:rsidP="00F4712B">
            <w:pPr>
              <w:spacing w:line="400" w:lineRule="exact"/>
              <w:jc w:val="center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第一天</w:t>
            </w:r>
          </w:p>
          <w:p w:rsidR="00E65222" w:rsidRPr="00F4712B" w:rsidRDefault="00E65222" w:rsidP="00F4712B">
            <w:pPr>
              <w:spacing w:line="400" w:lineRule="exact"/>
              <w:jc w:val="center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下午</w:t>
            </w:r>
          </w:p>
        </w:tc>
        <w:tc>
          <w:tcPr>
            <w:tcW w:w="1092" w:type="dxa"/>
            <w:vAlign w:val="center"/>
          </w:tcPr>
          <w:p w:rsidR="00E65222" w:rsidRDefault="00E65222" w:rsidP="00F4712B">
            <w:pPr>
              <w:spacing w:line="400" w:lineRule="exact"/>
              <w:jc w:val="center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工具</w:t>
            </w:r>
            <w:r w:rsidRPr="00F4712B">
              <w:rPr>
                <w:szCs w:val="21"/>
              </w:rPr>
              <w:t>模型</w:t>
            </w:r>
          </w:p>
          <w:p w:rsidR="00AA0185" w:rsidRPr="00F4712B" w:rsidRDefault="00AA0185" w:rsidP="00F4712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  <w:r w:rsidR="008D5146">
              <w:rPr>
                <w:rFonts w:hint="eastAsia"/>
                <w:szCs w:val="21"/>
              </w:rPr>
              <w:t>提成</w:t>
            </w:r>
          </w:p>
        </w:tc>
        <w:tc>
          <w:tcPr>
            <w:tcW w:w="2768" w:type="dxa"/>
          </w:tcPr>
          <w:p w:rsidR="00E65222" w:rsidRPr="00F4712B" w:rsidRDefault="00E65222" w:rsidP="00F4712B">
            <w:pPr>
              <w:spacing w:line="400" w:lineRule="exact"/>
              <w:rPr>
                <w:szCs w:val="21"/>
              </w:rPr>
            </w:pPr>
            <w:r w:rsidRPr="00F4712B">
              <w:rPr>
                <w:szCs w:val="21"/>
              </w:rPr>
              <w:t>TP</w:t>
            </w:r>
            <w:r w:rsidR="00772CCA">
              <w:rPr>
                <w:rFonts w:hint="eastAsia"/>
                <w:szCs w:val="21"/>
              </w:rPr>
              <w:t>绩效</w:t>
            </w:r>
            <w:r w:rsidRPr="00F4712B">
              <w:rPr>
                <w:rFonts w:hint="eastAsia"/>
                <w:szCs w:val="21"/>
              </w:rPr>
              <w:t>体系</w:t>
            </w:r>
            <w:r w:rsidR="000B1A96">
              <w:rPr>
                <w:rFonts w:hint="eastAsia"/>
                <w:szCs w:val="21"/>
              </w:rPr>
              <w:t>之工具</w:t>
            </w:r>
          </w:p>
          <w:p w:rsidR="000B1A96" w:rsidRPr="000B1A96" w:rsidRDefault="000B1A96" w:rsidP="000D5F67">
            <w:pPr>
              <w:pStyle w:val="a3"/>
              <w:numPr>
                <w:ilvl w:val="0"/>
                <w:numId w:val="5"/>
              </w:numPr>
              <w:spacing w:line="400" w:lineRule="exact"/>
              <w:ind w:firstLineChars="0"/>
              <w:rPr>
                <w:szCs w:val="21"/>
              </w:rPr>
            </w:pPr>
            <w:r w:rsidRPr="00F4712B">
              <w:rPr>
                <w:szCs w:val="21"/>
              </w:rPr>
              <w:t>TP</w:t>
            </w:r>
            <w:r w:rsidRPr="00F4712B">
              <w:rPr>
                <w:rFonts w:hint="eastAsia"/>
                <w:szCs w:val="21"/>
              </w:rPr>
              <w:t>绩效管理体系</w:t>
            </w:r>
          </w:p>
          <w:p w:rsidR="000B1A96" w:rsidRPr="000B1A96" w:rsidRDefault="000B1A96" w:rsidP="000D5F67">
            <w:pPr>
              <w:pStyle w:val="a3"/>
              <w:numPr>
                <w:ilvl w:val="0"/>
                <w:numId w:val="5"/>
              </w:numPr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关键业绩</w:t>
            </w:r>
          </w:p>
          <w:p w:rsidR="00772CCA" w:rsidRDefault="00E65222" w:rsidP="000D5F67">
            <w:pPr>
              <w:pStyle w:val="a3"/>
              <w:numPr>
                <w:ilvl w:val="0"/>
                <w:numId w:val="5"/>
              </w:numPr>
              <w:spacing w:line="400" w:lineRule="exact"/>
              <w:ind w:firstLineChars="0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能力素质模型</w:t>
            </w:r>
          </w:p>
          <w:p w:rsidR="00772CCA" w:rsidRDefault="00E65222" w:rsidP="000D5F67">
            <w:pPr>
              <w:pStyle w:val="a3"/>
              <w:numPr>
                <w:ilvl w:val="0"/>
                <w:numId w:val="5"/>
              </w:numPr>
              <w:spacing w:line="400" w:lineRule="exact"/>
              <w:ind w:firstLineChars="0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满意度模型</w:t>
            </w:r>
          </w:p>
          <w:p w:rsidR="00772CCA" w:rsidRPr="00772CCA" w:rsidRDefault="00E65222" w:rsidP="00817727">
            <w:pPr>
              <w:pStyle w:val="a3"/>
              <w:numPr>
                <w:ilvl w:val="0"/>
                <w:numId w:val="5"/>
              </w:numPr>
              <w:spacing w:line="400" w:lineRule="exact"/>
              <w:ind w:firstLineChars="0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绩效管理循环</w:t>
            </w:r>
          </w:p>
        </w:tc>
        <w:tc>
          <w:tcPr>
            <w:tcW w:w="3366" w:type="dxa"/>
          </w:tcPr>
          <w:p w:rsidR="00772CCA" w:rsidRPr="00F4712B" w:rsidRDefault="00772CCA" w:rsidP="00772CCA">
            <w:pPr>
              <w:spacing w:line="400" w:lineRule="exact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理念提升：</w:t>
            </w:r>
          </w:p>
          <w:p w:rsidR="00772CCA" w:rsidRDefault="00772CCA" w:rsidP="00772CCA">
            <w:pPr>
              <w:spacing w:line="400" w:lineRule="exact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1</w:t>
            </w:r>
            <w:r w:rsidRPr="00F4712B">
              <w:rPr>
                <w:rFonts w:hint="eastAsia"/>
                <w:szCs w:val="21"/>
              </w:rPr>
              <w:t>、优秀绩效管理体系特征</w:t>
            </w:r>
          </w:p>
          <w:p w:rsidR="00AA0185" w:rsidRDefault="00AA0185" w:rsidP="00772CC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、深刻理解关键业绩考核</w:t>
            </w:r>
          </w:p>
          <w:p w:rsidR="00601DEC" w:rsidRDefault="00601DEC" w:rsidP="00772CC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、选择设计关键业绩指标的原则</w:t>
            </w:r>
          </w:p>
          <w:p w:rsidR="00E65222" w:rsidRPr="00F4712B" w:rsidRDefault="00AA0185" w:rsidP="00F4712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技能提升</w:t>
            </w:r>
            <w:r w:rsidR="00E65222" w:rsidRPr="00F4712B">
              <w:rPr>
                <w:rFonts w:hint="eastAsia"/>
                <w:szCs w:val="21"/>
              </w:rPr>
              <w:t>：</w:t>
            </w:r>
          </w:p>
          <w:p w:rsidR="004F6CF2" w:rsidRPr="00772CCA" w:rsidRDefault="00E65222" w:rsidP="00772CCA">
            <w:pPr>
              <w:spacing w:line="400" w:lineRule="exact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1</w:t>
            </w:r>
            <w:r w:rsidRPr="00F4712B">
              <w:rPr>
                <w:rFonts w:hint="eastAsia"/>
                <w:szCs w:val="21"/>
              </w:rPr>
              <w:t>、</w:t>
            </w:r>
            <w:r w:rsidR="00BB61B2" w:rsidRPr="00772CCA">
              <w:rPr>
                <w:rFonts w:hint="eastAsia"/>
                <w:szCs w:val="21"/>
              </w:rPr>
              <w:t>定量指标</w:t>
            </w:r>
            <w:r w:rsidR="00BB61B2" w:rsidRPr="00772CCA">
              <w:rPr>
                <w:szCs w:val="21"/>
              </w:rPr>
              <w:t>7</w:t>
            </w:r>
            <w:r w:rsidR="00BB61B2" w:rsidRPr="00772CCA">
              <w:rPr>
                <w:rFonts w:hint="eastAsia"/>
                <w:szCs w:val="21"/>
              </w:rPr>
              <w:t>种评价方法</w:t>
            </w:r>
            <w:r w:rsidR="00BB61B2" w:rsidRPr="00772CCA">
              <w:rPr>
                <w:szCs w:val="21"/>
              </w:rPr>
              <w:t xml:space="preserve"> </w:t>
            </w:r>
          </w:p>
          <w:p w:rsidR="00772CCA" w:rsidRDefault="00772CCA" w:rsidP="00772CCA">
            <w:pPr>
              <w:tabs>
                <w:tab w:val="num" w:pos="720"/>
              </w:tabs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="00BB61B2" w:rsidRPr="00772CCA">
              <w:rPr>
                <w:rFonts w:hint="eastAsia"/>
                <w:szCs w:val="21"/>
              </w:rPr>
              <w:t>定性指标三类</w:t>
            </w:r>
            <w:r w:rsidR="00BB61B2" w:rsidRPr="00772CCA">
              <w:rPr>
                <w:szCs w:val="21"/>
              </w:rPr>
              <w:t>10</w:t>
            </w:r>
            <w:r w:rsidR="00BB61B2" w:rsidRPr="00772CCA">
              <w:rPr>
                <w:rFonts w:hint="eastAsia"/>
                <w:szCs w:val="21"/>
              </w:rPr>
              <w:t>种评价方法</w:t>
            </w:r>
            <w:r w:rsidR="00BB61B2" w:rsidRPr="00772CCA">
              <w:rPr>
                <w:szCs w:val="21"/>
              </w:rPr>
              <w:t xml:space="preserve"> </w:t>
            </w:r>
          </w:p>
          <w:p w:rsidR="00772CCA" w:rsidRDefault="00772CCA" w:rsidP="00772CCA">
            <w:pPr>
              <w:tabs>
                <w:tab w:val="num" w:pos="720"/>
              </w:tabs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 w:rsidRPr="00772CCA">
              <w:rPr>
                <w:rFonts w:hint="eastAsia"/>
                <w:szCs w:val="21"/>
              </w:rPr>
              <w:t>三种非权重指标评价方法</w:t>
            </w:r>
          </w:p>
          <w:p w:rsidR="00E65222" w:rsidRPr="00F4712B" w:rsidRDefault="00AA0185" w:rsidP="00AA0185">
            <w:pPr>
              <w:tabs>
                <w:tab w:val="num" w:pos="720"/>
              </w:tabs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、掌握能力素质指标、满意度指标设计</w:t>
            </w:r>
          </w:p>
        </w:tc>
      </w:tr>
      <w:tr w:rsidR="00E65222" w:rsidRPr="00F4712B" w:rsidTr="00564261">
        <w:tc>
          <w:tcPr>
            <w:tcW w:w="926" w:type="dxa"/>
            <w:vAlign w:val="center"/>
          </w:tcPr>
          <w:p w:rsidR="00E65222" w:rsidRPr="00F4712B" w:rsidRDefault="00E65222" w:rsidP="00F4712B">
            <w:pPr>
              <w:spacing w:line="400" w:lineRule="exact"/>
              <w:jc w:val="center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第二天</w:t>
            </w:r>
          </w:p>
          <w:p w:rsidR="00E65222" w:rsidRPr="00F4712B" w:rsidRDefault="00E65222" w:rsidP="00F4712B">
            <w:pPr>
              <w:spacing w:line="400" w:lineRule="exact"/>
              <w:jc w:val="center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上午</w:t>
            </w:r>
          </w:p>
        </w:tc>
        <w:tc>
          <w:tcPr>
            <w:tcW w:w="1092" w:type="dxa"/>
            <w:vAlign w:val="center"/>
          </w:tcPr>
          <w:p w:rsidR="00E65222" w:rsidRPr="00F4712B" w:rsidRDefault="00AA0185" w:rsidP="00F4712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  <w:r w:rsidR="008D5146">
              <w:rPr>
                <w:rFonts w:hint="eastAsia"/>
                <w:szCs w:val="21"/>
              </w:rPr>
              <w:t>提升</w:t>
            </w:r>
          </w:p>
        </w:tc>
        <w:tc>
          <w:tcPr>
            <w:tcW w:w="2768" w:type="dxa"/>
            <w:vAlign w:val="center"/>
          </w:tcPr>
          <w:p w:rsidR="00772CCA" w:rsidRDefault="00772CCA" w:rsidP="00772CCA">
            <w:pPr>
              <w:spacing w:line="400" w:lineRule="exact"/>
              <w:rPr>
                <w:szCs w:val="21"/>
              </w:rPr>
            </w:pPr>
            <w:r w:rsidRPr="00F4712B">
              <w:rPr>
                <w:szCs w:val="21"/>
              </w:rPr>
              <w:t>TP</w:t>
            </w:r>
            <w:r>
              <w:rPr>
                <w:rFonts w:hint="eastAsia"/>
                <w:szCs w:val="21"/>
              </w:rPr>
              <w:t>绩效体系设计</w:t>
            </w:r>
          </w:p>
          <w:p w:rsidR="00772CCA" w:rsidRDefault="00772CCA" w:rsidP="00772CCA">
            <w:pPr>
              <w:pStyle w:val="a3"/>
              <w:numPr>
                <w:ilvl w:val="0"/>
                <w:numId w:val="9"/>
              </w:numPr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绩效考核的组织管理</w:t>
            </w:r>
          </w:p>
          <w:p w:rsidR="00772CCA" w:rsidRDefault="00772CCA" w:rsidP="00772CCA">
            <w:pPr>
              <w:pStyle w:val="a3"/>
              <w:numPr>
                <w:ilvl w:val="0"/>
                <w:numId w:val="9"/>
              </w:numPr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如何进行绩效考核</w:t>
            </w:r>
          </w:p>
          <w:p w:rsidR="00772CCA" w:rsidRDefault="00772CCA" w:rsidP="00772CCA">
            <w:pPr>
              <w:pStyle w:val="a3"/>
              <w:numPr>
                <w:ilvl w:val="0"/>
                <w:numId w:val="9"/>
              </w:numPr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绩效考核者</w:t>
            </w:r>
          </w:p>
          <w:p w:rsidR="00772CCA" w:rsidRDefault="00772CCA" w:rsidP="00772CCA">
            <w:pPr>
              <w:pStyle w:val="a3"/>
              <w:numPr>
                <w:ilvl w:val="0"/>
                <w:numId w:val="9"/>
              </w:numPr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绩效考核周期</w:t>
            </w:r>
          </w:p>
          <w:p w:rsidR="00E65222" w:rsidRPr="00F4712B" w:rsidRDefault="00772CCA" w:rsidP="00772CC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绩效</w:t>
            </w:r>
            <w:r w:rsidR="007E01BE">
              <w:rPr>
                <w:rFonts w:hint="eastAsia"/>
                <w:szCs w:val="21"/>
              </w:rPr>
              <w:t>考核方案</w:t>
            </w:r>
          </w:p>
          <w:p w:rsidR="00E65222" w:rsidRPr="00F4712B" w:rsidRDefault="007E01BE" w:rsidP="000D5F67">
            <w:pPr>
              <w:pStyle w:val="a3"/>
              <w:numPr>
                <w:ilvl w:val="0"/>
                <w:numId w:val="4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分子公司考核</w:t>
            </w:r>
          </w:p>
          <w:p w:rsidR="00E65222" w:rsidRDefault="007E01BE" w:rsidP="000D5F67">
            <w:pPr>
              <w:pStyle w:val="a3"/>
              <w:numPr>
                <w:ilvl w:val="0"/>
                <w:numId w:val="4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业务团队目标考核</w:t>
            </w:r>
          </w:p>
          <w:p w:rsidR="007E01BE" w:rsidRDefault="007E01BE" w:rsidP="000D5F67">
            <w:pPr>
              <w:pStyle w:val="a3"/>
              <w:numPr>
                <w:ilvl w:val="0"/>
                <w:numId w:val="4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业务部门和职能部门阶段考核</w:t>
            </w:r>
          </w:p>
          <w:p w:rsidR="007E01BE" w:rsidRDefault="007E01BE" w:rsidP="000D5F67">
            <w:pPr>
              <w:pStyle w:val="a3"/>
              <w:numPr>
                <w:ilvl w:val="0"/>
                <w:numId w:val="4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业务岗位考核</w:t>
            </w:r>
          </w:p>
          <w:p w:rsidR="007E01BE" w:rsidRDefault="007E01BE" w:rsidP="000D5F67">
            <w:pPr>
              <w:pStyle w:val="a3"/>
              <w:numPr>
                <w:ilvl w:val="0"/>
                <w:numId w:val="4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管理岗位考核</w:t>
            </w:r>
          </w:p>
          <w:p w:rsidR="007E01BE" w:rsidRPr="00F4712B" w:rsidRDefault="007E01BE" w:rsidP="000D5F67">
            <w:pPr>
              <w:pStyle w:val="a3"/>
              <w:numPr>
                <w:ilvl w:val="0"/>
                <w:numId w:val="4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基层岗位考核</w:t>
            </w:r>
          </w:p>
        </w:tc>
        <w:tc>
          <w:tcPr>
            <w:tcW w:w="3366" w:type="dxa"/>
          </w:tcPr>
          <w:p w:rsidR="00E65222" w:rsidRPr="00F4712B" w:rsidRDefault="00AA0185" w:rsidP="00F4712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技能提升：</w:t>
            </w:r>
            <w:r w:rsidR="00E65222" w:rsidRPr="00F4712B">
              <w:rPr>
                <w:rFonts w:hint="eastAsia"/>
                <w:szCs w:val="21"/>
              </w:rPr>
              <w:t>绩效考核体系</w:t>
            </w:r>
            <w:r w:rsidR="007E01BE">
              <w:rPr>
                <w:rFonts w:hint="eastAsia"/>
                <w:szCs w:val="21"/>
              </w:rPr>
              <w:t>设计</w:t>
            </w:r>
          </w:p>
          <w:p w:rsidR="007D44BA" w:rsidRPr="00F4712B" w:rsidRDefault="007D44BA" w:rsidP="007D44BA">
            <w:pPr>
              <w:spacing w:line="400" w:lineRule="exact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1</w:t>
            </w:r>
            <w:r w:rsidRPr="00F4712B">
              <w:rPr>
                <w:rFonts w:hint="eastAsia"/>
                <w:szCs w:val="21"/>
              </w:rPr>
              <w:t>、考核的组织管理</w:t>
            </w:r>
          </w:p>
          <w:p w:rsidR="007D44BA" w:rsidRPr="00F4712B" w:rsidRDefault="007D44BA" w:rsidP="007D44BA">
            <w:pPr>
              <w:spacing w:line="400" w:lineRule="exact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lastRenderedPageBreak/>
              <w:t>2</w:t>
            </w:r>
            <w:r w:rsidRPr="00F4712B">
              <w:rPr>
                <w:rFonts w:hint="eastAsia"/>
                <w:szCs w:val="21"/>
              </w:rPr>
              <w:t>、公司、团队、个人如何考核</w:t>
            </w:r>
          </w:p>
          <w:p w:rsidR="007D44BA" w:rsidRPr="00F4712B" w:rsidRDefault="007D44BA" w:rsidP="007D44BA">
            <w:pPr>
              <w:spacing w:line="400" w:lineRule="exact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3</w:t>
            </w:r>
            <w:r w:rsidRPr="00F4712B">
              <w:rPr>
                <w:rFonts w:hint="eastAsia"/>
                <w:szCs w:val="21"/>
              </w:rPr>
              <w:t>、</w:t>
            </w:r>
            <w:r w:rsidRPr="00F4712B">
              <w:rPr>
                <w:rFonts w:hint="eastAsia"/>
                <w:szCs w:val="21"/>
              </w:rPr>
              <w:t>360</w:t>
            </w:r>
            <w:r w:rsidRPr="00F4712B">
              <w:rPr>
                <w:rFonts w:hint="eastAsia"/>
                <w:szCs w:val="21"/>
              </w:rPr>
              <w:t>度考核与自上而下考核</w:t>
            </w:r>
          </w:p>
          <w:p w:rsidR="007D44BA" w:rsidRPr="00F4712B" w:rsidRDefault="007D44BA" w:rsidP="007D44BA">
            <w:pPr>
              <w:spacing w:line="400" w:lineRule="exact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4</w:t>
            </w:r>
            <w:r w:rsidRPr="00F4712B">
              <w:rPr>
                <w:rFonts w:hint="eastAsia"/>
                <w:szCs w:val="21"/>
              </w:rPr>
              <w:t>、绩效考核周期选择</w:t>
            </w:r>
          </w:p>
          <w:p w:rsidR="007D44BA" w:rsidRPr="00F4712B" w:rsidRDefault="007D44BA" w:rsidP="007D44BA">
            <w:pPr>
              <w:spacing w:line="400" w:lineRule="exact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5</w:t>
            </w:r>
            <w:r w:rsidRPr="00F4712B">
              <w:rPr>
                <w:rFonts w:hint="eastAsia"/>
                <w:szCs w:val="21"/>
              </w:rPr>
              <w:t>、如何避免绩效考核误差</w:t>
            </w:r>
          </w:p>
          <w:p w:rsidR="00AA0185" w:rsidRDefault="00AA0185" w:rsidP="00AA018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案例资料：</w:t>
            </w:r>
          </w:p>
          <w:p w:rsidR="00AA0185" w:rsidRDefault="00AA0185" w:rsidP="00AA018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大类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多份考核资料</w:t>
            </w:r>
          </w:p>
          <w:p w:rsidR="007D44BA" w:rsidRPr="00F4712B" w:rsidRDefault="007D44BA" w:rsidP="007D44BA">
            <w:pPr>
              <w:spacing w:line="400" w:lineRule="exact"/>
              <w:rPr>
                <w:szCs w:val="21"/>
              </w:rPr>
            </w:pPr>
          </w:p>
        </w:tc>
      </w:tr>
      <w:tr w:rsidR="00601DEC" w:rsidRPr="00F4712B" w:rsidTr="00564261">
        <w:trPr>
          <w:trHeight w:val="7600"/>
        </w:trPr>
        <w:tc>
          <w:tcPr>
            <w:tcW w:w="926" w:type="dxa"/>
            <w:vAlign w:val="center"/>
          </w:tcPr>
          <w:p w:rsidR="00601DEC" w:rsidRPr="00F4712B" w:rsidRDefault="00601DEC" w:rsidP="00F4712B">
            <w:pPr>
              <w:spacing w:line="400" w:lineRule="exact"/>
              <w:jc w:val="center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lastRenderedPageBreak/>
              <w:t>第二天</w:t>
            </w:r>
          </w:p>
          <w:p w:rsidR="00601DEC" w:rsidRPr="00F4712B" w:rsidRDefault="00601DEC" w:rsidP="00F4712B">
            <w:pPr>
              <w:spacing w:line="400" w:lineRule="exact"/>
              <w:jc w:val="center"/>
              <w:rPr>
                <w:szCs w:val="21"/>
              </w:rPr>
            </w:pPr>
            <w:r w:rsidRPr="00F4712B">
              <w:rPr>
                <w:rFonts w:hint="eastAsia"/>
                <w:szCs w:val="21"/>
              </w:rPr>
              <w:t>下午</w:t>
            </w:r>
          </w:p>
        </w:tc>
        <w:tc>
          <w:tcPr>
            <w:tcW w:w="1092" w:type="dxa"/>
            <w:vAlign w:val="center"/>
          </w:tcPr>
          <w:p w:rsidR="00601DEC" w:rsidRPr="00F4712B" w:rsidRDefault="00601DEC" w:rsidP="008D514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理念突破</w:t>
            </w:r>
            <w:r w:rsidRPr="00F4712B">
              <w:rPr>
                <w:rFonts w:hint="eastAsia"/>
                <w:szCs w:val="21"/>
              </w:rPr>
              <w:t>技能</w:t>
            </w:r>
            <w:r>
              <w:rPr>
                <w:rFonts w:hint="eastAsia"/>
                <w:szCs w:val="21"/>
              </w:rPr>
              <w:t>突破</w:t>
            </w:r>
          </w:p>
        </w:tc>
        <w:tc>
          <w:tcPr>
            <w:tcW w:w="2768" w:type="dxa"/>
            <w:vAlign w:val="center"/>
          </w:tcPr>
          <w:p w:rsidR="00601DEC" w:rsidRPr="00F4712B" w:rsidRDefault="00601DEC" w:rsidP="00F4712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绩效考核</w:t>
            </w:r>
          </w:p>
          <w:p w:rsidR="00601DEC" w:rsidRPr="007E01BE" w:rsidRDefault="00601DEC" w:rsidP="007E01BE">
            <w:pPr>
              <w:pStyle w:val="a3"/>
              <w:numPr>
                <w:ilvl w:val="0"/>
                <w:numId w:val="10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 w:rsidRPr="007E01BE">
              <w:rPr>
                <w:rFonts w:hint="eastAsia"/>
                <w:szCs w:val="21"/>
              </w:rPr>
              <w:t>绩效考核需要注意几个问题</w:t>
            </w:r>
          </w:p>
          <w:p w:rsidR="00601DEC" w:rsidRPr="007E01BE" w:rsidRDefault="00601DEC" w:rsidP="007E01BE">
            <w:pPr>
              <w:pStyle w:val="a3"/>
              <w:numPr>
                <w:ilvl w:val="0"/>
                <w:numId w:val="10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 w:rsidRPr="007E01BE">
              <w:rPr>
                <w:rFonts w:hint="eastAsia"/>
                <w:szCs w:val="21"/>
              </w:rPr>
              <w:t>绩效考核误差及如何避免</w:t>
            </w:r>
          </w:p>
          <w:p w:rsidR="00601DEC" w:rsidRDefault="00601DEC" w:rsidP="007E01BE">
            <w:pPr>
              <w:pStyle w:val="a3"/>
              <w:numPr>
                <w:ilvl w:val="0"/>
                <w:numId w:val="10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 w:rsidRPr="007E01BE">
              <w:rPr>
                <w:rFonts w:hint="eastAsia"/>
                <w:szCs w:val="21"/>
              </w:rPr>
              <w:t>如何保证绩效考核效度</w:t>
            </w:r>
          </w:p>
          <w:p w:rsidR="00601DEC" w:rsidRDefault="00601DEC" w:rsidP="007E01B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绩效管理</w:t>
            </w:r>
          </w:p>
          <w:p w:rsidR="00601DEC" w:rsidRPr="007E01BE" w:rsidRDefault="00601DEC" w:rsidP="007E01BE">
            <w:pPr>
              <w:pStyle w:val="a3"/>
              <w:numPr>
                <w:ilvl w:val="0"/>
                <w:numId w:val="12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 w:rsidRPr="007E01BE">
              <w:rPr>
                <w:rFonts w:hint="eastAsia"/>
                <w:szCs w:val="21"/>
              </w:rPr>
              <w:t>绩效管理循环</w:t>
            </w:r>
            <w:r w:rsidRPr="007E01BE">
              <w:rPr>
                <w:szCs w:val="21"/>
              </w:rPr>
              <w:t xml:space="preserve"> </w:t>
            </w:r>
          </w:p>
          <w:p w:rsidR="00601DEC" w:rsidRPr="007E01BE" w:rsidRDefault="00601DEC" w:rsidP="007E01BE">
            <w:pPr>
              <w:pStyle w:val="a3"/>
              <w:numPr>
                <w:ilvl w:val="0"/>
                <w:numId w:val="12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 w:rsidRPr="007E01BE">
              <w:rPr>
                <w:rFonts w:hint="eastAsia"/>
                <w:szCs w:val="21"/>
              </w:rPr>
              <w:t>绩效管理的几个关键点</w:t>
            </w:r>
            <w:r w:rsidRPr="007E01BE">
              <w:rPr>
                <w:szCs w:val="21"/>
              </w:rPr>
              <w:t xml:space="preserve"> </w:t>
            </w:r>
          </w:p>
          <w:p w:rsidR="00601DEC" w:rsidRPr="007E01BE" w:rsidRDefault="00601DEC" w:rsidP="007D44BA">
            <w:pPr>
              <w:spacing w:line="400" w:lineRule="exact"/>
              <w:rPr>
                <w:szCs w:val="21"/>
              </w:rPr>
            </w:pPr>
            <w:r w:rsidRPr="007E01BE">
              <w:rPr>
                <w:rFonts w:hint="eastAsia"/>
                <w:szCs w:val="21"/>
              </w:rPr>
              <w:t>战略目标落地与绩效改进</w:t>
            </w:r>
            <w:r w:rsidRPr="007E01BE">
              <w:rPr>
                <w:szCs w:val="21"/>
              </w:rPr>
              <w:t xml:space="preserve"> </w:t>
            </w:r>
          </w:p>
          <w:p w:rsidR="00601DEC" w:rsidRPr="007E01BE" w:rsidRDefault="00601DEC" w:rsidP="007E01BE">
            <w:pPr>
              <w:pStyle w:val="a3"/>
              <w:numPr>
                <w:ilvl w:val="0"/>
                <w:numId w:val="15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 w:rsidRPr="007E01BE">
              <w:rPr>
                <w:rFonts w:hint="eastAsia"/>
                <w:szCs w:val="21"/>
              </w:rPr>
              <w:t>如何将战略目标分解落地</w:t>
            </w:r>
            <w:r w:rsidRPr="007E01BE">
              <w:rPr>
                <w:szCs w:val="21"/>
              </w:rPr>
              <w:t xml:space="preserve"> </w:t>
            </w:r>
          </w:p>
          <w:p w:rsidR="00601DEC" w:rsidRPr="007E01BE" w:rsidRDefault="00601DEC" w:rsidP="007E01BE">
            <w:pPr>
              <w:pStyle w:val="a3"/>
              <w:numPr>
                <w:ilvl w:val="0"/>
                <w:numId w:val="15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 w:rsidRPr="007E01BE">
              <w:rPr>
                <w:rFonts w:hint="eastAsia"/>
                <w:szCs w:val="21"/>
              </w:rPr>
              <w:t>如何确定绩效目标</w:t>
            </w:r>
            <w:r w:rsidRPr="007E01BE">
              <w:rPr>
                <w:szCs w:val="21"/>
              </w:rPr>
              <w:t xml:space="preserve"> </w:t>
            </w:r>
          </w:p>
          <w:p w:rsidR="00601DEC" w:rsidRPr="007E01BE" w:rsidRDefault="00601DEC" w:rsidP="007E01BE">
            <w:pPr>
              <w:pStyle w:val="a3"/>
              <w:numPr>
                <w:ilvl w:val="0"/>
                <w:numId w:val="15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 w:rsidRPr="007E01BE">
              <w:rPr>
                <w:rFonts w:hint="eastAsia"/>
                <w:szCs w:val="21"/>
              </w:rPr>
              <w:t>如何进行绩效改进</w:t>
            </w:r>
            <w:r w:rsidRPr="007E01BE">
              <w:rPr>
                <w:szCs w:val="21"/>
              </w:rPr>
              <w:t xml:space="preserve"> </w:t>
            </w:r>
          </w:p>
        </w:tc>
        <w:tc>
          <w:tcPr>
            <w:tcW w:w="3366" w:type="dxa"/>
            <w:vAlign w:val="center"/>
          </w:tcPr>
          <w:p w:rsidR="00601DEC" w:rsidRDefault="00601DEC" w:rsidP="00F4712B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理念</w:t>
            </w:r>
            <w:r w:rsidRPr="00F4712B">
              <w:rPr>
                <w:rFonts w:hint="eastAsia"/>
                <w:szCs w:val="21"/>
              </w:rPr>
              <w:t>提升</w:t>
            </w:r>
            <w:r>
              <w:rPr>
                <w:rFonts w:hint="eastAsia"/>
                <w:szCs w:val="21"/>
              </w:rPr>
              <w:t>：</w:t>
            </w:r>
          </w:p>
          <w:p w:rsidR="00601DEC" w:rsidRDefault="00601DEC" w:rsidP="008D5146">
            <w:pPr>
              <w:pStyle w:val="a3"/>
              <w:numPr>
                <w:ilvl w:val="0"/>
                <w:numId w:val="16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卓越管理与平庸管理</w:t>
            </w:r>
          </w:p>
          <w:p w:rsidR="00601DEC" w:rsidRDefault="00601DEC" w:rsidP="008D5146">
            <w:pPr>
              <w:pStyle w:val="a3"/>
              <w:numPr>
                <w:ilvl w:val="0"/>
                <w:numId w:val="16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绩效考核需要注意的四个问题</w:t>
            </w:r>
          </w:p>
          <w:p w:rsidR="00601DEC" w:rsidRDefault="00601DEC" w:rsidP="008D5146">
            <w:pPr>
              <w:pStyle w:val="a3"/>
              <w:numPr>
                <w:ilvl w:val="0"/>
                <w:numId w:val="16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有意识误差及无意识误差</w:t>
            </w:r>
          </w:p>
          <w:p w:rsidR="00601DEC" w:rsidRPr="008D5146" w:rsidRDefault="00601DEC" w:rsidP="008D5146">
            <w:pPr>
              <w:pStyle w:val="a3"/>
              <w:numPr>
                <w:ilvl w:val="0"/>
                <w:numId w:val="16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团队绩效管理循环和个人绩效管理循环</w:t>
            </w:r>
          </w:p>
          <w:p w:rsidR="00601DEC" w:rsidRDefault="00601DEC" w:rsidP="00F4712B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技能提升</w:t>
            </w:r>
          </w:p>
          <w:p w:rsidR="00601DEC" w:rsidRDefault="00601DEC" w:rsidP="008D5146">
            <w:pPr>
              <w:pStyle w:val="a3"/>
              <w:numPr>
                <w:ilvl w:val="0"/>
                <w:numId w:val="17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如何保证绩效考核效度：</w:t>
            </w:r>
            <w:r w:rsidRPr="00F4712B">
              <w:rPr>
                <w:rFonts w:hint="eastAsia"/>
                <w:szCs w:val="21"/>
              </w:rPr>
              <w:t>导向问题、定量定性、标准尺度、结果处理</w:t>
            </w:r>
          </w:p>
          <w:p w:rsidR="00601DEC" w:rsidRDefault="00601DEC" w:rsidP="008D5146">
            <w:pPr>
              <w:pStyle w:val="a3"/>
              <w:numPr>
                <w:ilvl w:val="0"/>
                <w:numId w:val="17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绩效管理的几个关键点：计划目标、辅导重要、考核关键、激励根本</w:t>
            </w:r>
          </w:p>
          <w:p w:rsidR="00601DEC" w:rsidRDefault="00601DEC" w:rsidP="008D5146">
            <w:pPr>
              <w:pStyle w:val="a3"/>
              <w:numPr>
                <w:ilvl w:val="0"/>
                <w:numId w:val="17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如何将战略目标分解落地：</w:t>
            </w:r>
            <w:r w:rsidRPr="008D5146">
              <w:rPr>
                <w:rFonts w:hint="eastAsia"/>
                <w:szCs w:val="21"/>
              </w:rPr>
              <w:t>结果导向和过程控制相结合是解决问题的根本。</w:t>
            </w:r>
          </w:p>
          <w:p w:rsidR="00601DEC" w:rsidRPr="00772CCA" w:rsidRDefault="00601DEC" w:rsidP="00601DEC">
            <w:pPr>
              <w:pStyle w:val="a3"/>
              <w:numPr>
                <w:ilvl w:val="0"/>
                <w:numId w:val="17"/>
              </w:numPr>
              <w:tabs>
                <w:tab w:val="left" w:pos="539"/>
              </w:tabs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如何分解和确定绩效目标</w:t>
            </w:r>
          </w:p>
        </w:tc>
      </w:tr>
    </w:tbl>
    <w:p w:rsidR="00E65222" w:rsidRDefault="00E65222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</w:p>
    <w:p w:rsidR="00DC220E" w:rsidRPr="00F4712B" w:rsidRDefault="00DC220E" w:rsidP="00F4712B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4A1D49">
        <w:rPr>
          <w:rFonts w:ascii="宋体" w:eastAsia="宋体" w:hAnsi="宋体" w:cs="宋体" w:hint="eastAsia"/>
          <w:kern w:val="0"/>
          <w:szCs w:val="21"/>
        </w:rPr>
        <w:t>参考书籍：水木知行绩效管理实务丛书《薪酬设计与绩效考核全案》，该书长期居卓越、当当、京东等网上书店以及各地新华书店薪酬绩效类书籍排行榜第一名</w:t>
      </w:r>
      <w:r>
        <w:rPr>
          <w:rFonts w:ascii="宋体" w:eastAsia="宋体" w:hAnsi="宋体" w:cs="宋体" w:hint="eastAsia"/>
          <w:kern w:val="0"/>
          <w:szCs w:val="21"/>
        </w:rPr>
        <w:t>，第一版8次印刷</w:t>
      </w:r>
      <w:r w:rsidRPr="004A1D49">
        <w:rPr>
          <w:rFonts w:ascii="宋体" w:eastAsia="宋体" w:hAnsi="宋体" w:cs="宋体" w:hint="eastAsia"/>
          <w:kern w:val="0"/>
          <w:szCs w:val="21"/>
        </w:rPr>
        <w:t>，</w:t>
      </w:r>
      <w:r>
        <w:rPr>
          <w:rFonts w:ascii="宋体" w:eastAsia="宋体" w:hAnsi="宋体" w:cs="宋体" w:hint="eastAsia"/>
          <w:kern w:val="0"/>
          <w:szCs w:val="21"/>
        </w:rPr>
        <w:t>修订版</w:t>
      </w:r>
      <w:r w:rsidRPr="004A1D49">
        <w:rPr>
          <w:rFonts w:ascii="宋体" w:eastAsia="宋体" w:hAnsi="宋体" w:cs="宋体" w:hint="eastAsia"/>
          <w:kern w:val="0"/>
          <w:szCs w:val="21"/>
        </w:rPr>
        <w:t>目前已经第</w:t>
      </w:r>
      <w:r w:rsidR="00003EE0">
        <w:rPr>
          <w:rFonts w:ascii="宋体" w:eastAsia="宋体" w:hAnsi="宋体" w:cs="宋体" w:hint="eastAsia"/>
          <w:kern w:val="0"/>
          <w:szCs w:val="21"/>
        </w:rPr>
        <w:t>10</w:t>
      </w:r>
      <w:r w:rsidRPr="004A1D49">
        <w:rPr>
          <w:rFonts w:ascii="宋体" w:eastAsia="宋体" w:hAnsi="宋体" w:cs="宋体" w:hint="eastAsia"/>
          <w:kern w:val="0"/>
          <w:szCs w:val="21"/>
        </w:rPr>
        <w:t>次印刷，</w:t>
      </w:r>
      <w:r>
        <w:rPr>
          <w:rFonts w:ascii="宋体" w:eastAsia="宋体" w:hAnsi="宋体" w:cs="宋体" w:hint="eastAsia"/>
          <w:kern w:val="0"/>
          <w:szCs w:val="21"/>
        </w:rPr>
        <w:t>数十万专业HR获益。</w:t>
      </w:r>
    </w:p>
    <w:p w:rsidR="00F4712B" w:rsidRPr="00F4712B" w:rsidRDefault="00F4712B" w:rsidP="00F4712B">
      <w:pPr>
        <w:widowControl/>
        <w:shd w:val="clear" w:color="auto" w:fill="FFFFFF"/>
        <w:spacing w:line="400" w:lineRule="exac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六、课程教师：</w:t>
      </w:r>
    </w:p>
    <w:p w:rsidR="00DC220E" w:rsidRPr="00C402C4" w:rsidRDefault="00DC220E" w:rsidP="00037BC3">
      <w:pPr>
        <w:spacing w:beforeLines="50"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C402C4">
        <w:rPr>
          <w:rFonts w:ascii="宋体" w:eastAsia="宋体" w:hAnsi="宋体" w:cs="宋体" w:hint="eastAsia"/>
          <w:kern w:val="0"/>
          <w:szCs w:val="21"/>
        </w:rPr>
        <w:t>清华大学MBA，水木知行首席专家，3PM薪酬体系和TP绩效体系的创立者，多年从事薪酬绩效管理咨询与管理培训工作；前沿讲座十佳培训讲师；中华讲师网百强讲师；清华大学、对外经济</w:t>
      </w:r>
      <w:r w:rsidR="006F6721">
        <w:rPr>
          <w:rFonts w:ascii="宋体" w:eastAsia="宋体" w:hAnsi="宋体" w:cs="宋体" w:hint="eastAsia"/>
          <w:kern w:val="0"/>
          <w:szCs w:val="21"/>
        </w:rPr>
        <w:t>贸易大学、中欧商学院等多所院校合作讲师，中国人力资源开发研究会</w:t>
      </w:r>
      <w:r w:rsidRPr="00C402C4">
        <w:rPr>
          <w:rFonts w:ascii="宋体" w:eastAsia="宋体" w:hAnsi="宋体" w:cs="宋体" w:hint="eastAsia"/>
          <w:kern w:val="0"/>
          <w:szCs w:val="21"/>
        </w:rPr>
        <w:t>理事。</w:t>
      </w:r>
    </w:p>
    <w:p w:rsidR="00DC220E" w:rsidRPr="00C402C4" w:rsidRDefault="00DC220E" w:rsidP="00037BC3">
      <w:pPr>
        <w:spacing w:beforeLines="50" w:line="44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C402C4">
        <w:rPr>
          <w:rFonts w:ascii="宋体" w:eastAsia="宋体" w:hAnsi="宋体" w:cs="宋体" w:hint="eastAsia"/>
          <w:kern w:val="0"/>
          <w:szCs w:val="21"/>
        </w:rPr>
        <w:t>多年从事组织各个层面责权利关系研究实践活动，擅长组织结构与管控体系、岗位管理体系、薪酬管理体系、绩效管理体系建设及维护等。</w:t>
      </w:r>
      <w:r w:rsidR="00003EE0">
        <w:rPr>
          <w:rFonts w:ascii="宋体" w:eastAsia="宋体" w:hAnsi="宋体" w:cs="宋体" w:hint="eastAsia"/>
          <w:kern w:val="0"/>
          <w:szCs w:val="21"/>
        </w:rPr>
        <w:t>著</w:t>
      </w:r>
      <w:r w:rsidR="00003EE0" w:rsidRPr="00C402C4">
        <w:rPr>
          <w:rFonts w:ascii="宋体" w:eastAsia="宋体" w:hAnsi="宋体" w:cs="宋体" w:hint="eastAsia"/>
          <w:kern w:val="0"/>
          <w:szCs w:val="21"/>
        </w:rPr>
        <w:t>有《薪酬设计与绩效考核全案》第一版、修订版累计印刷20余次，数十万专业HR获益。其他著作包括《薪酬管理方案设计与实施》、《绩效管理方案设计与实施》、《破解企业绩效管理中的8大难题》等多部</w:t>
      </w:r>
    </w:p>
    <w:p w:rsidR="00DC220E" w:rsidRPr="00C402C4" w:rsidRDefault="00DC220E" w:rsidP="00037BC3">
      <w:pPr>
        <w:spacing w:beforeLines="50" w:line="44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C402C4">
        <w:rPr>
          <w:rFonts w:ascii="宋体" w:eastAsia="宋体" w:hAnsi="宋体" w:cs="宋体" w:hint="eastAsia"/>
          <w:kern w:val="0"/>
          <w:szCs w:val="21"/>
        </w:rPr>
        <w:t>具有丰富的外企、国企、民企人力资源管理实践经验，上百家企业薪酬绩效管理变革成功案例经验；为神华集团、远大集团、北方集团、华东院、中国烟草、中国联通、中国院、中国中铁等大型企业，东方网力、水塔醋业、中设投资、英联斯特餐饮设备、怡成血糖仪、移动飞信公司、华微电子、中铁国际、承德高新区等几百家行业龙头企业（政府部门、事业单位）以及保定银行、银泰建构等众多中小型企业提供过管理咨询服务；为包括神华神东、中国黄金集团、中兴通讯、工商银行、新华文轩在内的众多企业提供过管理培训服务。</w:t>
      </w:r>
    </w:p>
    <w:p w:rsidR="00DC220E" w:rsidRPr="00C402C4" w:rsidRDefault="00DC220E" w:rsidP="00037BC3">
      <w:pPr>
        <w:spacing w:beforeLines="50" w:line="44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C402C4">
        <w:rPr>
          <w:rFonts w:ascii="宋体" w:eastAsia="宋体" w:hAnsi="宋体" w:cs="宋体" w:hint="eastAsia"/>
          <w:kern w:val="0"/>
          <w:szCs w:val="21"/>
        </w:rPr>
        <w:t>水木知行薪酬设计/绩效考核实战训练营主讲教师，该课程至201</w:t>
      </w:r>
      <w:r w:rsidR="006F6721">
        <w:rPr>
          <w:rFonts w:ascii="宋体" w:eastAsia="宋体" w:hAnsi="宋体" w:cs="宋体" w:hint="eastAsia"/>
          <w:kern w:val="0"/>
          <w:szCs w:val="21"/>
        </w:rPr>
        <w:t>8</w:t>
      </w:r>
      <w:r w:rsidRPr="00C402C4">
        <w:rPr>
          <w:rFonts w:ascii="宋体" w:eastAsia="宋体" w:hAnsi="宋体" w:cs="宋体" w:hint="eastAsia"/>
          <w:kern w:val="0"/>
          <w:szCs w:val="21"/>
        </w:rPr>
        <w:t>年年底已各开办2</w:t>
      </w:r>
      <w:r w:rsidR="00003EE0">
        <w:rPr>
          <w:rFonts w:ascii="宋体" w:eastAsia="宋体" w:hAnsi="宋体" w:cs="宋体" w:hint="eastAsia"/>
          <w:kern w:val="0"/>
          <w:szCs w:val="21"/>
        </w:rPr>
        <w:t>7</w:t>
      </w:r>
      <w:r w:rsidRPr="00C402C4">
        <w:rPr>
          <w:rFonts w:ascii="宋体" w:eastAsia="宋体" w:hAnsi="宋体" w:cs="宋体" w:hint="eastAsia"/>
          <w:kern w:val="0"/>
          <w:szCs w:val="21"/>
        </w:rPr>
        <w:t>期，包括国投集团、中铁集团、中国工商银行、神华集团、能建集团、北汽集团、宝丰集团、北京城建、潍柴集团、长城汽车、浪潮集团、华夏幸福基业、碧水源、碧生源、花样年房地产、湖南国资委、济南公交、重庆机场、南方航空、蒂森克虏伯、阿迪达斯、科乐收、本田中国等</w:t>
      </w:r>
      <w:r w:rsidR="00677155">
        <w:rPr>
          <w:rFonts w:ascii="宋体" w:eastAsia="宋体" w:hAnsi="宋体" w:cs="宋体" w:hint="eastAsia"/>
          <w:kern w:val="0"/>
          <w:szCs w:val="21"/>
        </w:rPr>
        <w:t>300多家</w:t>
      </w:r>
      <w:r w:rsidRPr="00C402C4">
        <w:rPr>
          <w:rFonts w:ascii="宋体" w:eastAsia="宋体" w:hAnsi="宋体" w:cs="宋体" w:hint="eastAsia"/>
          <w:kern w:val="0"/>
          <w:szCs w:val="21"/>
        </w:rPr>
        <w:t>著名国企、民企、外企的</w:t>
      </w:r>
      <w:r w:rsidR="00677155">
        <w:rPr>
          <w:rFonts w:ascii="宋体" w:eastAsia="宋体" w:hAnsi="宋体" w:cs="宋体" w:hint="eastAsia"/>
          <w:kern w:val="0"/>
          <w:szCs w:val="21"/>
        </w:rPr>
        <w:t>100多名</w:t>
      </w:r>
      <w:r w:rsidRPr="00C402C4">
        <w:rPr>
          <w:rFonts w:ascii="宋体" w:eastAsia="宋体" w:hAnsi="宋体" w:cs="宋体" w:hint="eastAsia"/>
          <w:kern w:val="0"/>
          <w:szCs w:val="21"/>
        </w:rPr>
        <w:t>资深HR参加了培训。</w:t>
      </w:r>
    </w:p>
    <w:p w:rsidR="00F4712B" w:rsidRPr="00F4712B" w:rsidRDefault="00C76DB1" w:rsidP="00DC220E">
      <w:pPr>
        <w:widowControl/>
        <w:shd w:val="clear" w:color="auto" w:fill="FFFFFF"/>
        <w:spacing w:line="400" w:lineRule="exact"/>
        <w:jc w:val="left"/>
        <w:rPr>
          <w:color w:val="00000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</w:t>
      </w:r>
      <w:r w:rsidR="00DC220E" w:rsidRPr="00C402C4">
        <w:rPr>
          <w:rFonts w:ascii="宋体" w:eastAsia="宋体" w:hAnsi="宋体" w:cs="宋体" w:hint="eastAsia"/>
          <w:kern w:val="0"/>
          <w:szCs w:val="21"/>
        </w:rPr>
        <w:t>多年一线从事管理咨询及管理培训业务，对管理尤其是绩效管理、薪酬激励有系统认知和深刻体验，针对不同行业特征、不同企业文化特点、不同基础管理水平、不同管理风格企业提出系统可行的解决方案。</w:t>
      </w:r>
    </w:p>
    <w:p w:rsidR="00F4712B" w:rsidRPr="00F4712B" w:rsidRDefault="00F4712B" w:rsidP="00F4712B">
      <w:pPr>
        <w:widowControl/>
        <w:shd w:val="clear" w:color="auto" w:fill="FFFFFF"/>
        <w:spacing w:line="400" w:lineRule="exact"/>
        <w:rPr>
          <w:rFonts w:ascii="宋体" w:eastAsia="宋体" w:hAnsi="宋体" w:cs="宋体"/>
          <w:color w:val="000000"/>
          <w:kern w:val="0"/>
          <w:szCs w:val="21"/>
        </w:rPr>
      </w:pP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七、</w:t>
      </w:r>
      <w:r w:rsidR="001F5052">
        <w:rPr>
          <w:rFonts w:ascii="宋体" w:eastAsia="宋体" w:hAnsi="宋体" w:cs="宋体" w:hint="eastAsia"/>
          <w:color w:val="000000"/>
          <w:kern w:val="0"/>
          <w:szCs w:val="21"/>
        </w:rPr>
        <w:t>绩效考核</w:t>
      </w: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特训班—最低只需</w:t>
      </w:r>
      <w:r w:rsidR="00C76DB1">
        <w:rPr>
          <w:rFonts w:ascii="宋体" w:eastAsia="宋体" w:hAnsi="宋体" w:cs="宋体" w:hint="eastAsia"/>
          <w:color w:val="000000"/>
          <w:kern w:val="0"/>
          <w:szCs w:val="21"/>
        </w:rPr>
        <w:t>3</w:t>
      </w:r>
      <w:r w:rsidRPr="00F4712B">
        <w:rPr>
          <w:rFonts w:ascii="宋体" w:eastAsia="宋体" w:hAnsi="宋体" w:cs="宋体" w:hint="eastAsia"/>
          <w:color w:val="000000"/>
          <w:kern w:val="0"/>
          <w:szCs w:val="21"/>
        </w:rPr>
        <w:t>万8！</w:t>
      </w:r>
    </w:p>
    <w:p w:rsidR="00F4712B" w:rsidRPr="00F4712B" w:rsidRDefault="00F4712B" w:rsidP="00F4712B">
      <w:pPr>
        <w:widowControl/>
        <w:shd w:val="clear" w:color="auto" w:fill="FFFFFF"/>
        <w:spacing w:line="400" w:lineRule="exact"/>
        <w:ind w:firstLineChars="200" w:firstLine="420"/>
        <w:jc w:val="left"/>
        <w:rPr>
          <w:color w:val="000000"/>
          <w:szCs w:val="21"/>
        </w:rPr>
      </w:pPr>
      <w:r w:rsidRPr="00F4712B">
        <w:rPr>
          <w:rFonts w:hint="eastAsia"/>
          <w:color w:val="000000"/>
          <w:szCs w:val="21"/>
        </w:rPr>
        <w:t>在北京或客户地举办，在资深顾问指导下完成方案设计，解决企业核心难题！</w:t>
      </w:r>
      <w:r w:rsidRPr="00F4712B">
        <w:rPr>
          <w:color w:val="000000"/>
          <w:szCs w:val="21"/>
        </w:rPr>
        <w:t xml:space="preserve"> </w:t>
      </w:r>
    </w:p>
    <w:p w:rsidR="00F4712B" w:rsidRPr="00F4712B" w:rsidRDefault="00C76DB1" w:rsidP="00F4712B">
      <w:pPr>
        <w:widowControl/>
        <w:shd w:val="clear" w:color="auto" w:fill="FFFFFF"/>
        <w:spacing w:line="400" w:lineRule="exact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 w:rsidR="00F4712B" w:rsidRPr="00F4712B">
        <w:rPr>
          <w:rFonts w:hint="eastAsia"/>
          <w:color w:val="000000"/>
          <w:szCs w:val="21"/>
        </w:rPr>
        <w:t>-</w:t>
      </w:r>
      <w:r>
        <w:rPr>
          <w:rFonts w:hint="eastAsia"/>
          <w:color w:val="000000"/>
          <w:szCs w:val="21"/>
        </w:rPr>
        <w:t>3</w:t>
      </w:r>
      <w:r w:rsidR="00F4712B" w:rsidRPr="00F4712B">
        <w:rPr>
          <w:rFonts w:hint="eastAsia"/>
          <w:color w:val="000000"/>
          <w:szCs w:val="21"/>
        </w:rPr>
        <w:t>天时间，企业领导、绩效经理、资深顾问共同完成方案设计；</w:t>
      </w:r>
    </w:p>
    <w:p w:rsidR="00F4712B" w:rsidRPr="00F4712B" w:rsidRDefault="00F4712B" w:rsidP="00F4712B">
      <w:pPr>
        <w:widowControl/>
        <w:shd w:val="clear" w:color="auto" w:fill="FFFFFF"/>
        <w:spacing w:line="400" w:lineRule="exact"/>
        <w:ind w:firstLineChars="200" w:firstLine="420"/>
        <w:jc w:val="left"/>
        <w:rPr>
          <w:color w:val="000000"/>
          <w:szCs w:val="21"/>
        </w:rPr>
      </w:pPr>
      <w:r w:rsidRPr="00F4712B">
        <w:rPr>
          <w:rFonts w:hint="eastAsia"/>
          <w:color w:val="000000"/>
          <w:szCs w:val="21"/>
        </w:rPr>
        <w:t>完成绩效管理制度、绩效考核体系设计；完成核心业务部门以及业务岗位关键业绩考核设计；掌握普通岗位关键业绩考核指标设计方法</w:t>
      </w:r>
    </w:p>
    <w:p w:rsidR="007B03CA" w:rsidRPr="00F4712B" w:rsidRDefault="00F4712B" w:rsidP="00F4712B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F4712B">
        <w:rPr>
          <w:rFonts w:hint="eastAsia"/>
          <w:color w:val="000000"/>
          <w:szCs w:val="21"/>
        </w:rPr>
        <w:t>针对性培训</w:t>
      </w:r>
      <w:r w:rsidRPr="00F4712B">
        <w:rPr>
          <w:rFonts w:hint="eastAsia"/>
          <w:color w:val="000000"/>
          <w:szCs w:val="21"/>
        </w:rPr>
        <w:t>+</w:t>
      </w:r>
      <w:r w:rsidRPr="00F4712B">
        <w:rPr>
          <w:rFonts w:hint="eastAsia"/>
          <w:color w:val="000000"/>
          <w:szCs w:val="21"/>
        </w:rPr>
        <w:t>标杆借鉴</w:t>
      </w:r>
      <w:r w:rsidRPr="00F4712B">
        <w:rPr>
          <w:rFonts w:hint="eastAsia"/>
          <w:color w:val="000000"/>
          <w:szCs w:val="21"/>
        </w:rPr>
        <w:t>+</w:t>
      </w:r>
      <w:r w:rsidRPr="00F4712B">
        <w:rPr>
          <w:rFonts w:hint="eastAsia"/>
          <w:color w:val="000000"/>
          <w:szCs w:val="21"/>
        </w:rPr>
        <w:t>管理研讨</w:t>
      </w:r>
      <w:r w:rsidR="00DC220E" w:rsidRPr="00C402C4">
        <w:rPr>
          <w:rFonts w:hint="eastAsia"/>
          <w:color w:val="000000"/>
          <w:szCs w:val="21"/>
        </w:rPr>
        <w:t>+</w:t>
      </w:r>
      <w:r w:rsidR="00DC220E" w:rsidRPr="00C402C4">
        <w:rPr>
          <w:rFonts w:hint="eastAsia"/>
          <w:color w:val="000000"/>
          <w:szCs w:val="21"/>
        </w:rPr>
        <w:t>后期跟进辅导</w:t>
      </w:r>
    </w:p>
    <w:sectPr w:rsidR="007B03CA" w:rsidRPr="00F4712B" w:rsidSect="005E27F0">
      <w:pgSz w:w="11906" w:h="16838"/>
      <w:pgMar w:top="1440" w:right="1985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55" w:rsidRDefault="00151355" w:rsidP="00DB477B">
      <w:r>
        <w:separator/>
      </w:r>
    </w:p>
  </w:endnote>
  <w:endnote w:type="continuationSeparator" w:id="0">
    <w:p w:rsidR="00151355" w:rsidRDefault="00151355" w:rsidP="00DB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55" w:rsidRDefault="00151355" w:rsidP="00DB477B">
      <w:r>
        <w:separator/>
      </w:r>
    </w:p>
  </w:footnote>
  <w:footnote w:type="continuationSeparator" w:id="0">
    <w:p w:rsidR="00151355" w:rsidRDefault="00151355" w:rsidP="00DB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9C7"/>
    <w:multiLevelType w:val="hybridMultilevel"/>
    <w:tmpl w:val="7696DDD2"/>
    <w:lvl w:ilvl="0" w:tplc="404AE5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485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27B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BD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69F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C05B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E7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674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4A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F0534"/>
    <w:multiLevelType w:val="hybridMultilevel"/>
    <w:tmpl w:val="E4F409E6"/>
    <w:lvl w:ilvl="0" w:tplc="BF246A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05057A"/>
    <w:multiLevelType w:val="hybridMultilevel"/>
    <w:tmpl w:val="E4F409E6"/>
    <w:lvl w:ilvl="0" w:tplc="BF246A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1B061C"/>
    <w:multiLevelType w:val="hybridMultilevel"/>
    <w:tmpl w:val="E4F409E6"/>
    <w:lvl w:ilvl="0" w:tplc="BF246A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2E1E54"/>
    <w:multiLevelType w:val="hybridMultilevel"/>
    <w:tmpl w:val="E4F409E6"/>
    <w:lvl w:ilvl="0" w:tplc="BF246A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C851C3"/>
    <w:multiLevelType w:val="hybridMultilevel"/>
    <w:tmpl w:val="E4F409E6"/>
    <w:lvl w:ilvl="0" w:tplc="BF246A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7D6C89"/>
    <w:multiLevelType w:val="hybridMultilevel"/>
    <w:tmpl w:val="2632B9A4"/>
    <w:lvl w:ilvl="0" w:tplc="54C21E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4F2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8A7E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4F5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32FB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8F2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089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406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671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44AFD"/>
    <w:multiLevelType w:val="hybridMultilevel"/>
    <w:tmpl w:val="E4F409E6"/>
    <w:lvl w:ilvl="0" w:tplc="BF246A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5BE470E"/>
    <w:multiLevelType w:val="hybridMultilevel"/>
    <w:tmpl w:val="5D04F28E"/>
    <w:lvl w:ilvl="0" w:tplc="E990C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C9F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A05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8D4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057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8CF2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661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209B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E22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85139"/>
    <w:multiLevelType w:val="hybridMultilevel"/>
    <w:tmpl w:val="E4F409E6"/>
    <w:lvl w:ilvl="0" w:tplc="BF246A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4226F8A"/>
    <w:multiLevelType w:val="hybridMultilevel"/>
    <w:tmpl w:val="84DA0DF6"/>
    <w:lvl w:ilvl="0" w:tplc="D3B201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282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84FA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EDF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62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017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EE5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E07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C21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55154C"/>
    <w:multiLevelType w:val="hybridMultilevel"/>
    <w:tmpl w:val="71AEC0C4"/>
    <w:lvl w:ilvl="0" w:tplc="C4B615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0FF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075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0A9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E41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ADA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EEB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258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201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DA4EFE"/>
    <w:multiLevelType w:val="hybridMultilevel"/>
    <w:tmpl w:val="E4F409E6"/>
    <w:lvl w:ilvl="0" w:tplc="BF246A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E6B0384"/>
    <w:multiLevelType w:val="hybridMultilevel"/>
    <w:tmpl w:val="E4F409E6"/>
    <w:lvl w:ilvl="0" w:tplc="BF246A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C30874"/>
    <w:multiLevelType w:val="hybridMultilevel"/>
    <w:tmpl w:val="E4F409E6"/>
    <w:lvl w:ilvl="0" w:tplc="BF246A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A341D62"/>
    <w:multiLevelType w:val="hybridMultilevel"/>
    <w:tmpl w:val="E4F409E6"/>
    <w:lvl w:ilvl="0" w:tplc="BF246A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A383C96"/>
    <w:multiLevelType w:val="hybridMultilevel"/>
    <w:tmpl w:val="E4F409E6"/>
    <w:lvl w:ilvl="0" w:tplc="BF246A96">
      <w:start w:val="1"/>
      <w:numFmt w:val="decimal"/>
      <w:lvlText w:val="%1、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7">
    <w:nsid w:val="6C885D6B"/>
    <w:multiLevelType w:val="hybridMultilevel"/>
    <w:tmpl w:val="E4F409E6"/>
    <w:lvl w:ilvl="0" w:tplc="BF246A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3"/>
  </w:num>
  <w:num w:numId="5">
    <w:abstractNumId w:val="3"/>
  </w:num>
  <w:num w:numId="6">
    <w:abstractNumId w:val="0"/>
  </w:num>
  <w:num w:numId="7">
    <w:abstractNumId w:val="16"/>
  </w:num>
  <w:num w:numId="8">
    <w:abstractNumId w:val="10"/>
  </w:num>
  <w:num w:numId="9">
    <w:abstractNumId w:val="9"/>
  </w:num>
  <w:num w:numId="10">
    <w:abstractNumId w:val="14"/>
  </w:num>
  <w:num w:numId="11">
    <w:abstractNumId w:val="11"/>
  </w:num>
  <w:num w:numId="12">
    <w:abstractNumId w:val="17"/>
  </w:num>
  <w:num w:numId="13">
    <w:abstractNumId w:val="6"/>
  </w:num>
  <w:num w:numId="14">
    <w:abstractNumId w:val="8"/>
  </w:num>
  <w:num w:numId="15">
    <w:abstractNumId w:val="4"/>
  </w:num>
  <w:num w:numId="16">
    <w:abstractNumId w:val="2"/>
  </w:num>
  <w:num w:numId="17">
    <w:abstractNumId w:val="15"/>
  </w:num>
  <w:num w:numId="1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ED8"/>
    <w:rsid w:val="00003EE0"/>
    <w:rsid w:val="000138B0"/>
    <w:rsid w:val="00015F53"/>
    <w:rsid w:val="00037BC3"/>
    <w:rsid w:val="0004628A"/>
    <w:rsid w:val="000577FF"/>
    <w:rsid w:val="000638F9"/>
    <w:rsid w:val="00064C15"/>
    <w:rsid w:val="00066E39"/>
    <w:rsid w:val="00086959"/>
    <w:rsid w:val="000975F5"/>
    <w:rsid w:val="000B1A96"/>
    <w:rsid w:val="000C2837"/>
    <w:rsid w:val="000C5990"/>
    <w:rsid w:val="000D5F67"/>
    <w:rsid w:val="000F2462"/>
    <w:rsid w:val="000F2886"/>
    <w:rsid w:val="000F5FC8"/>
    <w:rsid w:val="001008CC"/>
    <w:rsid w:val="00103B0C"/>
    <w:rsid w:val="00114A5B"/>
    <w:rsid w:val="00140E77"/>
    <w:rsid w:val="00150362"/>
    <w:rsid w:val="00151355"/>
    <w:rsid w:val="0015154E"/>
    <w:rsid w:val="00154C6C"/>
    <w:rsid w:val="00157314"/>
    <w:rsid w:val="00166A4D"/>
    <w:rsid w:val="001807A3"/>
    <w:rsid w:val="001953E9"/>
    <w:rsid w:val="00196B8F"/>
    <w:rsid w:val="001C1019"/>
    <w:rsid w:val="001D2F02"/>
    <w:rsid w:val="001E701D"/>
    <w:rsid w:val="001F5052"/>
    <w:rsid w:val="00200468"/>
    <w:rsid w:val="00200CDC"/>
    <w:rsid w:val="00202657"/>
    <w:rsid w:val="00214D9F"/>
    <w:rsid w:val="00230F36"/>
    <w:rsid w:val="002318DC"/>
    <w:rsid w:val="00234578"/>
    <w:rsid w:val="002354D0"/>
    <w:rsid w:val="00237C7A"/>
    <w:rsid w:val="00237EAB"/>
    <w:rsid w:val="00240EA0"/>
    <w:rsid w:val="00241D01"/>
    <w:rsid w:val="00250713"/>
    <w:rsid w:val="0026540A"/>
    <w:rsid w:val="00285265"/>
    <w:rsid w:val="002A2AFA"/>
    <w:rsid w:val="002A3AFF"/>
    <w:rsid w:val="002D2E46"/>
    <w:rsid w:val="002D699A"/>
    <w:rsid w:val="002E683E"/>
    <w:rsid w:val="002F384F"/>
    <w:rsid w:val="002F6293"/>
    <w:rsid w:val="00301383"/>
    <w:rsid w:val="00303F29"/>
    <w:rsid w:val="003100EA"/>
    <w:rsid w:val="003114CF"/>
    <w:rsid w:val="003155DA"/>
    <w:rsid w:val="00327B4E"/>
    <w:rsid w:val="003526C6"/>
    <w:rsid w:val="00355A51"/>
    <w:rsid w:val="00360BB5"/>
    <w:rsid w:val="0036465B"/>
    <w:rsid w:val="00372D8D"/>
    <w:rsid w:val="0037467F"/>
    <w:rsid w:val="00381EF2"/>
    <w:rsid w:val="0039256E"/>
    <w:rsid w:val="003A03A7"/>
    <w:rsid w:val="003A61C6"/>
    <w:rsid w:val="003C3583"/>
    <w:rsid w:val="003D2C15"/>
    <w:rsid w:val="003E50B2"/>
    <w:rsid w:val="003E5FA4"/>
    <w:rsid w:val="003E6C67"/>
    <w:rsid w:val="003E7058"/>
    <w:rsid w:val="003F0DC3"/>
    <w:rsid w:val="004135EF"/>
    <w:rsid w:val="004234D4"/>
    <w:rsid w:val="004455B1"/>
    <w:rsid w:val="004468C1"/>
    <w:rsid w:val="00447349"/>
    <w:rsid w:val="00460FFB"/>
    <w:rsid w:val="004611A8"/>
    <w:rsid w:val="004715F5"/>
    <w:rsid w:val="004A363D"/>
    <w:rsid w:val="004A670B"/>
    <w:rsid w:val="004B031D"/>
    <w:rsid w:val="004B07B2"/>
    <w:rsid w:val="004D1D00"/>
    <w:rsid w:val="004D2E2C"/>
    <w:rsid w:val="004E096F"/>
    <w:rsid w:val="004E2D13"/>
    <w:rsid w:val="004F1172"/>
    <w:rsid w:val="004F6CF2"/>
    <w:rsid w:val="00511F49"/>
    <w:rsid w:val="0051451C"/>
    <w:rsid w:val="00527720"/>
    <w:rsid w:val="0053462E"/>
    <w:rsid w:val="00535051"/>
    <w:rsid w:val="00542C11"/>
    <w:rsid w:val="00564261"/>
    <w:rsid w:val="00566193"/>
    <w:rsid w:val="005664D9"/>
    <w:rsid w:val="005718BA"/>
    <w:rsid w:val="005916E6"/>
    <w:rsid w:val="00597445"/>
    <w:rsid w:val="005B5144"/>
    <w:rsid w:val="005C3740"/>
    <w:rsid w:val="005E27F0"/>
    <w:rsid w:val="005E3214"/>
    <w:rsid w:val="005F307F"/>
    <w:rsid w:val="005F5ADC"/>
    <w:rsid w:val="005F6ED8"/>
    <w:rsid w:val="00601DEC"/>
    <w:rsid w:val="0061107E"/>
    <w:rsid w:val="00612BCD"/>
    <w:rsid w:val="00621844"/>
    <w:rsid w:val="0062303A"/>
    <w:rsid w:val="00644FBA"/>
    <w:rsid w:val="00657B05"/>
    <w:rsid w:val="00664EA7"/>
    <w:rsid w:val="00673D80"/>
    <w:rsid w:val="00674D82"/>
    <w:rsid w:val="00674DA5"/>
    <w:rsid w:val="00675889"/>
    <w:rsid w:val="00677155"/>
    <w:rsid w:val="0069504D"/>
    <w:rsid w:val="006A6783"/>
    <w:rsid w:val="006C1281"/>
    <w:rsid w:val="006D3DE2"/>
    <w:rsid w:val="006D41E1"/>
    <w:rsid w:val="006D4239"/>
    <w:rsid w:val="006E035B"/>
    <w:rsid w:val="006E0B88"/>
    <w:rsid w:val="006F5FE6"/>
    <w:rsid w:val="006F6721"/>
    <w:rsid w:val="007037AD"/>
    <w:rsid w:val="00705690"/>
    <w:rsid w:val="00725F40"/>
    <w:rsid w:val="00741D59"/>
    <w:rsid w:val="00743CE4"/>
    <w:rsid w:val="00756F73"/>
    <w:rsid w:val="00761D5D"/>
    <w:rsid w:val="0076439A"/>
    <w:rsid w:val="00766523"/>
    <w:rsid w:val="007716CE"/>
    <w:rsid w:val="00772CCA"/>
    <w:rsid w:val="007735B4"/>
    <w:rsid w:val="007921AF"/>
    <w:rsid w:val="007A0C67"/>
    <w:rsid w:val="007A3708"/>
    <w:rsid w:val="007A3C87"/>
    <w:rsid w:val="007B03CA"/>
    <w:rsid w:val="007B2D0D"/>
    <w:rsid w:val="007D444C"/>
    <w:rsid w:val="007D44BA"/>
    <w:rsid w:val="007D5E7D"/>
    <w:rsid w:val="007E01BE"/>
    <w:rsid w:val="007E3988"/>
    <w:rsid w:val="007F0AE0"/>
    <w:rsid w:val="007F1201"/>
    <w:rsid w:val="0080734A"/>
    <w:rsid w:val="00812362"/>
    <w:rsid w:val="00815278"/>
    <w:rsid w:val="00817727"/>
    <w:rsid w:val="00821F0C"/>
    <w:rsid w:val="00826764"/>
    <w:rsid w:val="00830DCA"/>
    <w:rsid w:val="008313BC"/>
    <w:rsid w:val="008339AF"/>
    <w:rsid w:val="00834906"/>
    <w:rsid w:val="008369AB"/>
    <w:rsid w:val="008369AC"/>
    <w:rsid w:val="00852F1D"/>
    <w:rsid w:val="00862DD7"/>
    <w:rsid w:val="00872C6C"/>
    <w:rsid w:val="00890804"/>
    <w:rsid w:val="00892572"/>
    <w:rsid w:val="00892DFE"/>
    <w:rsid w:val="008A0E9E"/>
    <w:rsid w:val="008A5667"/>
    <w:rsid w:val="008C42F5"/>
    <w:rsid w:val="008C61D9"/>
    <w:rsid w:val="008D11DD"/>
    <w:rsid w:val="008D3D95"/>
    <w:rsid w:val="008D5146"/>
    <w:rsid w:val="008E7497"/>
    <w:rsid w:val="008F3A05"/>
    <w:rsid w:val="0090695B"/>
    <w:rsid w:val="009166EF"/>
    <w:rsid w:val="00920FDA"/>
    <w:rsid w:val="009274D7"/>
    <w:rsid w:val="0093046B"/>
    <w:rsid w:val="00944D05"/>
    <w:rsid w:val="0094716D"/>
    <w:rsid w:val="00950EC1"/>
    <w:rsid w:val="00953F46"/>
    <w:rsid w:val="00954DDB"/>
    <w:rsid w:val="00955ECF"/>
    <w:rsid w:val="0095613C"/>
    <w:rsid w:val="00961FCB"/>
    <w:rsid w:val="00967E7B"/>
    <w:rsid w:val="0098245C"/>
    <w:rsid w:val="009A6C45"/>
    <w:rsid w:val="009B4D35"/>
    <w:rsid w:val="009C01C0"/>
    <w:rsid w:val="009C2F55"/>
    <w:rsid w:val="009C65B8"/>
    <w:rsid w:val="009C68BF"/>
    <w:rsid w:val="009C6A18"/>
    <w:rsid w:val="009E2C21"/>
    <w:rsid w:val="009E3647"/>
    <w:rsid w:val="00A01152"/>
    <w:rsid w:val="00A01785"/>
    <w:rsid w:val="00A02A4A"/>
    <w:rsid w:val="00A058FB"/>
    <w:rsid w:val="00A11BC0"/>
    <w:rsid w:val="00A25D6D"/>
    <w:rsid w:val="00A262BC"/>
    <w:rsid w:val="00A31C9C"/>
    <w:rsid w:val="00A36A42"/>
    <w:rsid w:val="00A42E17"/>
    <w:rsid w:val="00A45683"/>
    <w:rsid w:val="00A4669F"/>
    <w:rsid w:val="00A4745C"/>
    <w:rsid w:val="00A51190"/>
    <w:rsid w:val="00A527D4"/>
    <w:rsid w:val="00A57FFC"/>
    <w:rsid w:val="00A61F8E"/>
    <w:rsid w:val="00A6722F"/>
    <w:rsid w:val="00A72106"/>
    <w:rsid w:val="00A943EE"/>
    <w:rsid w:val="00A946F5"/>
    <w:rsid w:val="00A9738F"/>
    <w:rsid w:val="00AA0185"/>
    <w:rsid w:val="00AB3BD3"/>
    <w:rsid w:val="00AB3D93"/>
    <w:rsid w:val="00AC1264"/>
    <w:rsid w:val="00AD00C2"/>
    <w:rsid w:val="00AD2905"/>
    <w:rsid w:val="00AF6548"/>
    <w:rsid w:val="00B177DA"/>
    <w:rsid w:val="00B21A0D"/>
    <w:rsid w:val="00B26987"/>
    <w:rsid w:val="00B56A7B"/>
    <w:rsid w:val="00B7146A"/>
    <w:rsid w:val="00B7252E"/>
    <w:rsid w:val="00B82E0F"/>
    <w:rsid w:val="00BA0996"/>
    <w:rsid w:val="00BA5B6F"/>
    <w:rsid w:val="00BB61B2"/>
    <w:rsid w:val="00BB68DA"/>
    <w:rsid w:val="00BC6ECD"/>
    <w:rsid w:val="00BD0FC4"/>
    <w:rsid w:val="00BD4D16"/>
    <w:rsid w:val="00BD59A3"/>
    <w:rsid w:val="00BE7177"/>
    <w:rsid w:val="00BE74CF"/>
    <w:rsid w:val="00C233EC"/>
    <w:rsid w:val="00C276CD"/>
    <w:rsid w:val="00C31800"/>
    <w:rsid w:val="00C433DA"/>
    <w:rsid w:val="00C522D6"/>
    <w:rsid w:val="00C60543"/>
    <w:rsid w:val="00C76DB1"/>
    <w:rsid w:val="00C82806"/>
    <w:rsid w:val="00C925E4"/>
    <w:rsid w:val="00CB423C"/>
    <w:rsid w:val="00CC5050"/>
    <w:rsid w:val="00CE1EEE"/>
    <w:rsid w:val="00CF4F68"/>
    <w:rsid w:val="00D07279"/>
    <w:rsid w:val="00D12B6D"/>
    <w:rsid w:val="00D1571A"/>
    <w:rsid w:val="00D16EF0"/>
    <w:rsid w:val="00D267BE"/>
    <w:rsid w:val="00D50901"/>
    <w:rsid w:val="00D534B2"/>
    <w:rsid w:val="00D57431"/>
    <w:rsid w:val="00D83A81"/>
    <w:rsid w:val="00D91048"/>
    <w:rsid w:val="00D95AF7"/>
    <w:rsid w:val="00DB477B"/>
    <w:rsid w:val="00DC220E"/>
    <w:rsid w:val="00DC26E9"/>
    <w:rsid w:val="00DC3508"/>
    <w:rsid w:val="00DF5BD1"/>
    <w:rsid w:val="00E23AC9"/>
    <w:rsid w:val="00E30DDB"/>
    <w:rsid w:val="00E400CF"/>
    <w:rsid w:val="00E429E3"/>
    <w:rsid w:val="00E51324"/>
    <w:rsid w:val="00E65222"/>
    <w:rsid w:val="00E72527"/>
    <w:rsid w:val="00E72742"/>
    <w:rsid w:val="00E80836"/>
    <w:rsid w:val="00E94B7A"/>
    <w:rsid w:val="00E94CC2"/>
    <w:rsid w:val="00EA1CE3"/>
    <w:rsid w:val="00EB1492"/>
    <w:rsid w:val="00EC05C6"/>
    <w:rsid w:val="00EC1251"/>
    <w:rsid w:val="00EC1F15"/>
    <w:rsid w:val="00ED55D1"/>
    <w:rsid w:val="00EE48D0"/>
    <w:rsid w:val="00EE5935"/>
    <w:rsid w:val="00EF7635"/>
    <w:rsid w:val="00F04BC5"/>
    <w:rsid w:val="00F1576E"/>
    <w:rsid w:val="00F21C7E"/>
    <w:rsid w:val="00F277CD"/>
    <w:rsid w:val="00F30FD5"/>
    <w:rsid w:val="00F362EF"/>
    <w:rsid w:val="00F4712B"/>
    <w:rsid w:val="00F55C83"/>
    <w:rsid w:val="00F624A0"/>
    <w:rsid w:val="00F71123"/>
    <w:rsid w:val="00F8557C"/>
    <w:rsid w:val="00F92114"/>
    <w:rsid w:val="00F93D89"/>
    <w:rsid w:val="00FA6BBD"/>
    <w:rsid w:val="00FA73CB"/>
    <w:rsid w:val="00FC42A4"/>
    <w:rsid w:val="00FD06A9"/>
    <w:rsid w:val="00FD12EA"/>
    <w:rsid w:val="00FD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C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B4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47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4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477B"/>
    <w:rPr>
      <w:sz w:val="18"/>
      <w:szCs w:val="18"/>
    </w:rPr>
  </w:style>
  <w:style w:type="character" w:styleId="a6">
    <w:name w:val="Hyperlink"/>
    <w:basedOn w:val="a0"/>
    <w:uiPriority w:val="99"/>
    <w:unhideWhenUsed/>
    <w:rsid w:val="008D11D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C6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53462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3462E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D1D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7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9540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163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953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720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777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921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708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185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1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3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0676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134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760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769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074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03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534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098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3761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992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349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529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936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478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169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936">
          <w:marLeft w:val="126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8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415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FD70B-F6C9-49DF-AF68-CCB0C4C8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570</Words>
  <Characters>3255</Characters>
  <Application>Microsoft Office Word</Application>
  <DocSecurity>0</DocSecurity>
  <Lines>27</Lines>
  <Paragraphs>7</Paragraphs>
  <ScaleCrop>false</ScaleCrop>
  <Company>Vlife Laptop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Vlife</dc:creator>
  <cp:lastModifiedBy>Lenovo</cp:lastModifiedBy>
  <cp:revision>18</cp:revision>
  <dcterms:created xsi:type="dcterms:W3CDTF">2017-10-19T02:04:00Z</dcterms:created>
  <dcterms:modified xsi:type="dcterms:W3CDTF">2018-10-30T08:05:00Z</dcterms:modified>
</cp:coreProperties>
</file>