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0" w:leftChars="200"/>
        <w:jc w:val="left"/>
      </w:pPr>
      <w:r>
        <mc:AlternateContent>
          <mc:Choice Requires="wps">
            <w:drawing>
              <wp:anchor distT="0" distB="0" distL="0" distR="0" simplePos="0" relativeHeight="251651072" behindDoc="0" locked="0" layoutInCell="1" allowOverlap="1">
                <wp:simplePos x="0" y="0"/>
                <wp:positionH relativeFrom="column">
                  <wp:posOffset>304800</wp:posOffset>
                </wp:positionH>
                <wp:positionV relativeFrom="paragraph">
                  <wp:posOffset>111125</wp:posOffset>
                </wp:positionV>
                <wp:extent cx="7063105" cy="382079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7063105" cy="3820795"/>
                        </a:xfrm>
                        <a:prstGeom prst="rect">
                          <a:avLst/>
                        </a:prstGeom>
                        <a:solidFill>
                          <a:srgbClr val="FFFFFF">
                            <a:alpha val="0"/>
                          </a:srgbClr>
                        </a:solidFill>
                        <a:ln>
                          <a:noFill/>
                        </a:ln>
                        <a:effectLst/>
                      </wps:spPr>
                      <wps:txbx>
                        <w:txbxContent>
                          <w:p>
                            <w:pPr>
                              <w:keepNext w:val="0"/>
                              <w:keepLines w:val="0"/>
                              <w:pageBreakBefore w:val="0"/>
                              <w:widowControl w:val="0"/>
                              <w:kinsoku/>
                              <w:wordWrap/>
                              <w:overflowPunct w:val="0"/>
                              <w:topLinePunct w:val="0"/>
                              <w:autoSpaceDE/>
                              <w:autoSpaceDN/>
                              <w:bidi w:val="0"/>
                              <w:adjustRightInd/>
                              <w:snapToGrid/>
                              <w:spacing w:line="1000" w:lineRule="exact"/>
                              <w:textAlignment w:val="auto"/>
                              <w:rPr>
                                <w:rFonts w:hint="eastAsia" w:ascii="思源黑体 CN Bold" w:hAnsi="思源黑体 CN Bold" w:eastAsia="思源黑体 CN Bold" w:cs="思源黑体 CN Bold"/>
                                <w:b/>
                                <w:bCs/>
                                <w:color w:val="595959"/>
                                <w:sz w:val="40"/>
                                <w:szCs w:val="44"/>
                              </w:rPr>
                            </w:pPr>
                            <w:r>
                              <w:rPr>
                                <w:rFonts w:hint="eastAsia" w:ascii="思源黑体 CN Bold" w:hAnsi="思源黑体 CN Bold" w:eastAsia="思源黑体 CN Bold" w:cs="思源黑体 CN Bold"/>
                                <w:b/>
                                <w:bCs/>
                                <w:color w:val="595959"/>
                                <w:sz w:val="40"/>
                                <w:szCs w:val="44"/>
                                <w:lang w:val="en-US" w:eastAsia="zh-CN"/>
                              </w:rPr>
                              <w:t>领导力与管理</w:t>
                            </w:r>
                            <w:r>
                              <w:rPr>
                                <w:rFonts w:hint="eastAsia" w:ascii="思源黑体 CN Bold" w:hAnsi="思源黑体 CN Bold" w:eastAsia="思源黑体 CN Bold" w:cs="思源黑体 CN Bold"/>
                                <w:b/>
                                <w:bCs/>
                                <w:color w:val="595959"/>
                                <w:sz w:val="40"/>
                                <w:szCs w:val="44"/>
                              </w:rPr>
                              <w:t>学习系列</w:t>
                            </w:r>
                          </w:p>
                          <w:p>
                            <w:pPr>
                              <w:spacing w:line="312" w:lineRule="auto"/>
                              <w:rPr>
                                <w:rFonts w:hint="eastAsia" w:ascii="思源黑体 CN Bold" w:hAnsi="思源黑体 CN Bold" w:eastAsia="思源黑体 CN Bold" w:cs="思源黑体 CN Bold"/>
                                <w:b/>
                                <w:bCs/>
                                <w:color w:val="auto"/>
                                <w:sz w:val="72"/>
                                <w:szCs w:val="72"/>
                              </w:rPr>
                            </w:pPr>
                            <w:r>
                              <w:rPr>
                                <w:rFonts w:hint="eastAsia" w:ascii="思源黑体 CN Bold" w:hAnsi="思源黑体 CN Bold" w:eastAsia="思源黑体 CN Bold" w:cs="思源黑体 CN Bold"/>
                                <w:b/>
                                <w:bCs/>
                                <w:color w:val="auto"/>
                                <w:sz w:val="72"/>
                                <w:szCs w:val="72"/>
                              </w:rPr>
                              <w:t>情境高尔夫®—向下管理</w:t>
                            </w:r>
                          </w:p>
                          <w:p>
                            <w:pPr>
                              <w:spacing w:line="312" w:lineRule="auto"/>
                              <w:rPr>
                                <w:rFonts w:hint="eastAsia" w:ascii="思源黑体 CN Bold" w:hAnsi="思源黑体 CN Bold" w:eastAsia="思源黑体 CN Bold" w:cs="思源黑体 CN Bold"/>
                                <w:b/>
                                <w:bCs/>
                                <w:color w:val="auto"/>
                                <w:sz w:val="40"/>
                                <w:szCs w:val="40"/>
                              </w:rPr>
                            </w:pPr>
                            <w:r>
                              <w:rPr>
                                <w:rFonts w:hint="eastAsia" w:ascii="思源黑体 CN Bold" w:hAnsi="思源黑体 CN Bold" w:eastAsia="思源黑体 CN Bold" w:cs="思源黑体 CN Bold"/>
                                <w:b/>
                                <w:bCs/>
                                <w:color w:val="auto"/>
                                <w:sz w:val="40"/>
                                <w:szCs w:val="40"/>
                              </w:rPr>
                              <w:t>主 讲：情境高尔夫®认证讲师</w:t>
                            </w:r>
                          </w:p>
                          <w:p>
                            <w:pPr>
                              <w:spacing w:line="312" w:lineRule="auto"/>
                              <w:rPr>
                                <w:rFonts w:hint="eastAsia" w:ascii="思源黑体 CN Bold" w:hAnsi="思源黑体 CN Bold" w:eastAsia="思源黑体 CN Bold" w:cs="思源黑体 CN Bold"/>
                                <w:b/>
                                <w:bCs/>
                                <w:color w:val="auto"/>
                                <w:sz w:val="40"/>
                                <w:szCs w:val="40"/>
                              </w:rPr>
                            </w:pPr>
                          </w:p>
                          <w:p>
                            <w:pPr>
                              <w:spacing w:line="312" w:lineRule="auto"/>
                              <w:rPr>
                                <w:rFonts w:hint="eastAsia" w:ascii="思源黑体 CN Bold" w:hAnsi="思源黑体 CN Bold" w:eastAsia="思源黑体 CN Bold" w:cs="思源黑体 CN Bold"/>
                                <w:b/>
                                <w:bCs/>
                                <w:color w:val="595959"/>
                                <w:sz w:val="22"/>
                                <w:szCs w:val="22"/>
                              </w:rPr>
                            </w:pPr>
                            <w:r>
                              <w:rPr>
                                <w:rFonts w:hint="eastAsia" w:ascii="思源黑体 CN Bold" w:hAnsi="思源黑体 CN Bold" w:eastAsia="思源黑体 CN Bold" w:cs="思源黑体 CN Bold"/>
                                <w:b/>
                                <w:bCs/>
                                <w:color w:val="595959"/>
                                <w:sz w:val="22"/>
                                <w:szCs w:val="22"/>
                              </w:rPr>
                              <w:t>面授时长：</w:t>
                            </w:r>
                            <w:r>
                              <w:rPr>
                                <w:rFonts w:hint="eastAsia" w:ascii="思源黑体 CN Bold" w:hAnsi="思源黑体 CN Bold" w:eastAsia="思源黑体 CN Bold" w:cs="思源黑体 CN Bold"/>
                                <w:b/>
                                <w:bCs/>
                                <w:color w:val="595959"/>
                                <w:sz w:val="22"/>
                                <w:szCs w:val="22"/>
                                <w:lang w:val="en-US" w:eastAsia="zh-CN"/>
                              </w:rPr>
                              <w:t>2</w:t>
                            </w:r>
                            <w:r>
                              <w:rPr>
                                <w:rFonts w:hint="eastAsia" w:ascii="思源黑体 CN Bold" w:hAnsi="思源黑体 CN Bold" w:eastAsia="思源黑体 CN Bold" w:cs="思源黑体 CN Bold"/>
                                <w:b/>
                                <w:bCs/>
                                <w:color w:val="595959"/>
                                <w:sz w:val="22"/>
                                <w:szCs w:val="22"/>
                              </w:rPr>
                              <w:t>天              课程费用：</w:t>
                            </w:r>
                            <w:r>
                              <w:rPr>
                                <w:rFonts w:hint="eastAsia" w:ascii="思源黑体 CN Bold" w:hAnsi="思源黑体 CN Bold" w:eastAsia="思源黑体 CN Bold" w:cs="思源黑体 CN Bold"/>
                                <w:b/>
                                <w:bCs/>
                                <w:color w:val="595959"/>
                                <w:sz w:val="22"/>
                                <w:szCs w:val="22"/>
                                <w:lang w:val="en-US" w:eastAsia="zh-CN"/>
                              </w:rPr>
                              <w:t>48</w:t>
                            </w:r>
                            <w:r>
                              <w:rPr>
                                <w:rFonts w:hint="eastAsia" w:ascii="思源黑体 CN Bold" w:hAnsi="思源黑体 CN Bold" w:eastAsia="思源黑体 CN Bold" w:cs="思源黑体 CN Bold"/>
                                <w:b/>
                                <w:bCs/>
                                <w:color w:val="595959"/>
                                <w:sz w:val="22"/>
                                <w:szCs w:val="21"/>
                                <w:lang w:val="en-US" w:eastAsia="zh-CN"/>
                              </w:rPr>
                              <w:t>00</w:t>
                            </w:r>
                            <w:r>
                              <w:rPr>
                                <w:rFonts w:hint="eastAsia" w:ascii="思源黑体 CN Bold" w:hAnsi="思源黑体 CN Bold" w:eastAsia="思源黑体 CN Bold" w:cs="思源黑体 CN Bold"/>
                                <w:b/>
                                <w:bCs/>
                                <w:color w:val="595959"/>
                                <w:sz w:val="22"/>
                                <w:szCs w:val="22"/>
                              </w:rPr>
                              <w:t xml:space="preserve">元/人 </w:t>
                            </w:r>
                          </w:p>
                          <w:p>
                            <w:pPr>
                              <w:keepNext w:val="0"/>
                              <w:keepLines w:val="0"/>
                              <w:pageBreakBefore w:val="0"/>
                              <w:widowControl w:val="0"/>
                              <w:kinsoku/>
                              <w:wordWrap/>
                              <w:overflowPunct w:val="0"/>
                              <w:topLinePunct w:val="0"/>
                              <w:autoSpaceDE/>
                              <w:autoSpaceDN/>
                              <w:bidi w:val="0"/>
                              <w:adjustRightInd/>
                              <w:snapToGrid/>
                              <w:spacing w:line="500" w:lineRule="exact"/>
                              <w:textAlignment w:val="auto"/>
                              <w:rPr>
                                <w:rFonts w:hint="eastAsia" w:ascii="思源黑体 CN Bold" w:hAnsi="思源黑体 CN Bold" w:eastAsia="思源黑体 CN Bold" w:cs="思源黑体 CN Bold"/>
                                <w:color w:val="595959"/>
                                <w:sz w:val="22"/>
                                <w:szCs w:val="22"/>
                                <w:lang w:bidi="ar"/>
                              </w:rPr>
                            </w:pPr>
                            <w:r>
                              <w:rPr>
                                <w:rFonts w:hint="eastAsia" w:ascii="思源黑体 CN Bold" w:hAnsi="思源黑体 CN Bold" w:eastAsia="思源黑体 CN Bold" w:cs="思源黑体 CN Bold"/>
                                <w:b/>
                                <w:bCs/>
                                <w:color w:val="595959"/>
                                <w:sz w:val="22"/>
                                <w:szCs w:val="22"/>
                              </w:rPr>
                              <w:t>课程对象：</w:t>
                            </w:r>
                            <w:r>
                              <w:rPr>
                                <w:rFonts w:hint="eastAsia" w:ascii="思源黑体 CN Bold" w:hAnsi="思源黑体 CN Bold" w:eastAsia="思源黑体 CN Bold" w:cs="思源黑体 CN Bold"/>
                                <w:b/>
                                <w:color w:val="595959"/>
                                <w:sz w:val="22"/>
                                <w:szCs w:val="22"/>
                              </w:rPr>
                              <w:t>部门主管/经理/总监、副总等中高层管理者。</w:t>
                            </w:r>
                          </w:p>
                          <w:p>
                            <w:pPr>
                              <w:overflowPunct w:val="0"/>
                              <w:spacing w:line="500" w:lineRule="exact"/>
                              <w:ind w:firstLine="1100" w:firstLineChars="500"/>
                              <w:rPr>
                                <w:rFonts w:ascii="思源黑体 CN Bold" w:hAnsi="思源黑体 CN Bold" w:eastAsia="思源黑体 CN Bold" w:cs="思源黑体 CN Bold"/>
                                <w:color w:val="595959"/>
                                <w:sz w:val="22"/>
                                <w:szCs w:val="22"/>
                                <w:lang w:bidi="ar"/>
                              </w:rPr>
                            </w:pPr>
                          </w:p>
                          <w:p>
                            <w:pPr>
                              <w:overflowPunct w:val="0"/>
                              <w:rPr>
                                <w:rFonts w:hint="eastAsia" w:ascii="思源黑体 CN Bold" w:hAnsi="思源黑体 CN Bold" w:eastAsia="思源黑体 CN Bold" w:cs="思源黑体 CN Bold"/>
                                <w:b w:val="0"/>
                                <w:bCs w:val="0"/>
                                <w:color w:val="auto"/>
                                <w:sz w:val="22"/>
                                <w:szCs w:val="21"/>
                                <w:lang w:bidi="en-US"/>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4pt;margin-top:8.75pt;height:300.85pt;width:556.15pt;z-index:251651072;mso-width-relative:page;mso-height-relative:page;" fillcolor="#FFFFFF" filled="t" stroked="f" coordsize="21600,21600" o:gfxdata="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TzWl&#10;L9gAAAAKAQAADwAAAAAAAAABACAAAAAiAAAAZHJzL2Rvd25yZXYueG1sUEsBAhQAFAAAAAgAh07i&#10;QAZVmZ4iAgAAHAQAAA4AAAAAAAAAAQAgAAAAJwEAAGRycy9lMm9Eb2MueG1sUEsFBgAAAAAGAAYA&#10;WQEAALsFAAAAAA==&#10;">
                <v:fill on="t" opacity="0f" focussize="0,0"/>
                <v:stroke on="f"/>
                <v:imagedata o:title=""/>
                <o:lock v:ext="edit" aspectratio="f"/>
                <v:textbox>
                  <w:txbxContent>
                    <w:p>
                      <w:pPr>
                        <w:keepNext w:val="0"/>
                        <w:keepLines w:val="0"/>
                        <w:pageBreakBefore w:val="0"/>
                        <w:widowControl w:val="0"/>
                        <w:kinsoku/>
                        <w:wordWrap/>
                        <w:overflowPunct w:val="0"/>
                        <w:topLinePunct w:val="0"/>
                        <w:autoSpaceDE/>
                        <w:autoSpaceDN/>
                        <w:bidi w:val="0"/>
                        <w:adjustRightInd/>
                        <w:snapToGrid/>
                        <w:spacing w:line="1000" w:lineRule="exact"/>
                        <w:textAlignment w:val="auto"/>
                        <w:rPr>
                          <w:rFonts w:hint="eastAsia" w:ascii="思源黑体 CN Bold" w:hAnsi="思源黑体 CN Bold" w:eastAsia="思源黑体 CN Bold" w:cs="思源黑体 CN Bold"/>
                          <w:b/>
                          <w:bCs/>
                          <w:color w:val="595959"/>
                          <w:sz w:val="40"/>
                          <w:szCs w:val="44"/>
                        </w:rPr>
                      </w:pPr>
                      <w:r>
                        <w:rPr>
                          <w:rFonts w:hint="eastAsia" w:ascii="思源黑体 CN Bold" w:hAnsi="思源黑体 CN Bold" w:eastAsia="思源黑体 CN Bold" w:cs="思源黑体 CN Bold"/>
                          <w:b/>
                          <w:bCs/>
                          <w:color w:val="595959"/>
                          <w:sz w:val="40"/>
                          <w:szCs w:val="44"/>
                          <w:lang w:val="en-US" w:eastAsia="zh-CN"/>
                        </w:rPr>
                        <w:t>领导力与管理</w:t>
                      </w:r>
                      <w:r>
                        <w:rPr>
                          <w:rFonts w:hint="eastAsia" w:ascii="思源黑体 CN Bold" w:hAnsi="思源黑体 CN Bold" w:eastAsia="思源黑体 CN Bold" w:cs="思源黑体 CN Bold"/>
                          <w:b/>
                          <w:bCs/>
                          <w:color w:val="595959"/>
                          <w:sz w:val="40"/>
                          <w:szCs w:val="44"/>
                        </w:rPr>
                        <w:t>学习系列</w:t>
                      </w:r>
                    </w:p>
                    <w:p>
                      <w:pPr>
                        <w:spacing w:line="312" w:lineRule="auto"/>
                        <w:rPr>
                          <w:rFonts w:hint="eastAsia" w:ascii="思源黑体 CN Bold" w:hAnsi="思源黑体 CN Bold" w:eastAsia="思源黑体 CN Bold" w:cs="思源黑体 CN Bold"/>
                          <w:b/>
                          <w:bCs/>
                          <w:color w:val="auto"/>
                          <w:sz w:val="72"/>
                          <w:szCs w:val="72"/>
                        </w:rPr>
                      </w:pPr>
                      <w:r>
                        <w:rPr>
                          <w:rFonts w:hint="eastAsia" w:ascii="思源黑体 CN Bold" w:hAnsi="思源黑体 CN Bold" w:eastAsia="思源黑体 CN Bold" w:cs="思源黑体 CN Bold"/>
                          <w:b/>
                          <w:bCs/>
                          <w:color w:val="auto"/>
                          <w:sz w:val="72"/>
                          <w:szCs w:val="72"/>
                        </w:rPr>
                        <w:t>情境高尔夫®—向下管理</w:t>
                      </w:r>
                    </w:p>
                    <w:p>
                      <w:pPr>
                        <w:spacing w:line="312" w:lineRule="auto"/>
                        <w:rPr>
                          <w:rFonts w:hint="eastAsia" w:ascii="思源黑体 CN Bold" w:hAnsi="思源黑体 CN Bold" w:eastAsia="思源黑体 CN Bold" w:cs="思源黑体 CN Bold"/>
                          <w:b/>
                          <w:bCs/>
                          <w:color w:val="auto"/>
                          <w:sz w:val="40"/>
                          <w:szCs w:val="40"/>
                        </w:rPr>
                      </w:pPr>
                      <w:r>
                        <w:rPr>
                          <w:rFonts w:hint="eastAsia" w:ascii="思源黑体 CN Bold" w:hAnsi="思源黑体 CN Bold" w:eastAsia="思源黑体 CN Bold" w:cs="思源黑体 CN Bold"/>
                          <w:b/>
                          <w:bCs/>
                          <w:color w:val="auto"/>
                          <w:sz w:val="40"/>
                          <w:szCs w:val="40"/>
                        </w:rPr>
                        <w:t>主 讲：情境高尔夫®认证讲师</w:t>
                      </w:r>
                    </w:p>
                    <w:p>
                      <w:pPr>
                        <w:spacing w:line="312" w:lineRule="auto"/>
                        <w:rPr>
                          <w:rFonts w:hint="eastAsia" w:ascii="思源黑体 CN Bold" w:hAnsi="思源黑体 CN Bold" w:eastAsia="思源黑体 CN Bold" w:cs="思源黑体 CN Bold"/>
                          <w:b/>
                          <w:bCs/>
                          <w:color w:val="auto"/>
                          <w:sz w:val="40"/>
                          <w:szCs w:val="40"/>
                        </w:rPr>
                      </w:pPr>
                    </w:p>
                    <w:p>
                      <w:pPr>
                        <w:spacing w:line="312" w:lineRule="auto"/>
                        <w:rPr>
                          <w:rFonts w:hint="eastAsia" w:ascii="思源黑体 CN Bold" w:hAnsi="思源黑体 CN Bold" w:eastAsia="思源黑体 CN Bold" w:cs="思源黑体 CN Bold"/>
                          <w:b/>
                          <w:bCs/>
                          <w:color w:val="595959"/>
                          <w:sz w:val="22"/>
                          <w:szCs w:val="22"/>
                        </w:rPr>
                      </w:pPr>
                      <w:r>
                        <w:rPr>
                          <w:rFonts w:hint="eastAsia" w:ascii="思源黑体 CN Bold" w:hAnsi="思源黑体 CN Bold" w:eastAsia="思源黑体 CN Bold" w:cs="思源黑体 CN Bold"/>
                          <w:b/>
                          <w:bCs/>
                          <w:color w:val="595959"/>
                          <w:sz w:val="22"/>
                          <w:szCs w:val="22"/>
                        </w:rPr>
                        <w:t>面授时长：</w:t>
                      </w:r>
                      <w:r>
                        <w:rPr>
                          <w:rFonts w:hint="eastAsia" w:ascii="思源黑体 CN Bold" w:hAnsi="思源黑体 CN Bold" w:eastAsia="思源黑体 CN Bold" w:cs="思源黑体 CN Bold"/>
                          <w:b/>
                          <w:bCs/>
                          <w:color w:val="595959"/>
                          <w:sz w:val="22"/>
                          <w:szCs w:val="22"/>
                          <w:lang w:val="en-US" w:eastAsia="zh-CN"/>
                        </w:rPr>
                        <w:t>2</w:t>
                      </w:r>
                      <w:r>
                        <w:rPr>
                          <w:rFonts w:hint="eastAsia" w:ascii="思源黑体 CN Bold" w:hAnsi="思源黑体 CN Bold" w:eastAsia="思源黑体 CN Bold" w:cs="思源黑体 CN Bold"/>
                          <w:b/>
                          <w:bCs/>
                          <w:color w:val="595959"/>
                          <w:sz w:val="22"/>
                          <w:szCs w:val="22"/>
                        </w:rPr>
                        <w:t>天              课程费用：</w:t>
                      </w:r>
                      <w:r>
                        <w:rPr>
                          <w:rFonts w:hint="eastAsia" w:ascii="思源黑体 CN Bold" w:hAnsi="思源黑体 CN Bold" w:eastAsia="思源黑体 CN Bold" w:cs="思源黑体 CN Bold"/>
                          <w:b/>
                          <w:bCs/>
                          <w:color w:val="595959"/>
                          <w:sz w:val="22"/>
                          <w:szCs w:val="22"/>
                          <w:lang w:val="en-US" w:eastAsia="zh-CN"/>
                        </w:rPr>
                        <w:t>48</w:t>
                      </w:r>
                      <w:r>
                        <w:rPr>
                          <w:rFonts w:hint="eastAsia" w:ascii="思源黑体 CN Bold" w:hAnsi="思源黑体 CN Bold" w:eastAsia="思源黑体 CN Bold" w:cs="思源黑体 CN Bold"/>
                          <w:b/>
                          <w:bCs/>
                          <w:color w:val="595959"/>
                          <w:sz w:val="22"/>
                          <w:szCs w:val="21"/>
                          <w:lang w:val="en-US" w:eastAsia="zh-CN"/>
                        </w:rPr>
                        <w:t>00</w:t>
                      </w:r>
                      <w:r>
                        <w:rPr>
                          <w:rFonts w:hint="eastAsia" w:ascii="思源黑体 CN Bold" w:hAnsi="思源黑体 CN Bold" w:eastAsia="思源黑体 CN Bold" w:cs="思源黑体 CN Bold"/>
                          <w:b/>
                          <w:bCs/>
                          <w:color w:val="595959"/>
                          <w:sz w:val="22"/>
                          <w:szCs w:val="22"/>
                        </w:rPr>
                        <w:t xml:space="preserve">元/人 </w:t>
                      </w:r>
                    </w:p>
                    <w:p>
                      <w:pPr>
                        <w:keepNext w:val="0"/>
                        <w:keepLines w:val="0"/>
                        <w:pageBreakBefore w:val="0"/>
                        <w:widowControl w:val="0"/>
                        <w:kinsoku/>
                        <w:wordWrap/>
                        <w:overflowPunct w:val="0"/>
                        <w:topLinePunct w:val="0"/>
                        <w:autoSpaceDE/>
                        <w:autoSpaceDN/>
                        <w:bidi w:val="0"/>
                        <w:adjustRightInd/>
                        <w:snapToGrid/>
                        <w:spacing w:line="500" w:lineRule="exact"/>
                        <w:textAlignment w:val="auto"/>
                        <w:rPr>
                          <w:rFonts w:hint="eastAsia" w:ascii="思源黑体 CN Bold" w:hAnsi="思源黑体 CN Bold" w:eastAsia="思源黑体 CN Bold" w:cs="思源黑体 CN Bold"/>
                          <w:color w:val="595959"/>
                          <w:sz w:val="22"/>
                          <w:szCs w:val="22"/>
                          <w:lang w:bidi="ar"/>
                        </w:rPr>
                      </w:pPr>
                      <w:r>
                        <w:rPr>
                          <w:rFonts w:hint="eastAsia" w:ascii="思源黑体 CN Bold" w:hAnsi="思源黑体 CN Bold" w:eastAsia="思源黑体 CN Bold" w:cs="思源黑体 CN Bold"/>
                          <w:b/>
                          <w:bCs/>
                          <w:color w:val="595959"/>
                          <w:sz w:val="22"/>
                          <w:szCs w:val="22"/>
                        </w:rPr>
                        <w:t>课程对象：</w:t>
                      </w:r>
                      <w:r>
                        <w:rPr>
                          <w:rFonts w:hint="eastAsia" w:ascii="思源黑体 CN Bold" w:hAnsi="思源黑体 CN Bold" w:eastAsia="思源黑体 CN Bold" w:cs="思源黑体 CN Bold"/>
                          <w:b/>
                          <w:color w:val="595959"/>
                          <w:sz w:val="22"/>
                          <w:szCs w:val="22"/>
                        </w:rPr>
                        <w:t>部门主管/经理/总监、副总等中高层管理者。</w:t>
                      </w:r>
                    </w:p>
                    <w:p>
                      <w:pPr>
                        <w:overflowPunct w:val="0"/>
                        <w:spacing w:line="500" w:lineRule="exact"/>
                        <w:ind w:firstLine="1100" w:firstLineChars="500"/>
                        <w:rPr>
                          <w:rFonts w:ascii="思源黑体 CN Bold" w:hAnsi="思源黑体 CN Bold" w:eastAsia="思源黑体 CN Bold" w:cs="思源黑体 CN Bold"/>
                          <w:color w:val="595959"/>
                          <w:sz w:val="22"/>
                          <w:szCs w:val="22"/>
                          <w:lang w:bidi="ar"/>
                        </w:rPr>
                      </w:pPr>
                    </w:p>
                    <w:p>
                      <w:pPr>
                        <w:overflowPunct w:val="0"/>
                        <w:rPr>
                          <w:rFonts w:hint="eastAsia" w:ascii="思源黑体 CN Bold" w:hAnsi="思源黑体 CN Bold" w:eastAsia="思源黑体 CN Bold" w:cs="思源黑体 CN Bold"/>
                          <w:b w:val="0"/>
                          <w:bCs w:val="0"/>
                          <w:color w:val="auto"/>
                          <w:sz w:val="22"/>
                          <w:szCs w:val="21"/>
                          <w:lang w:bidi="en-US"/>
                        </w:rPr>
                      </w:pPr>
                    </w:p>
                  </w:txbxContent>
                </v:textbox>
              </v:shape>
            </w:pict>
          </mc:Fallback>
        </mc:AlternateContent>
      </w:r>
    </w:p>
    <w:p>
      <w:pPr>
        <w:ind w:left="420" w:leftChars="200"/>
        <w:jc w:val="left"/>
      </w:pPr>
    </w:p>
    <w:p>
      <w:pPr>
        <w:ind w:left="420" w:leftChars="200"/>
        <w:jc w:val="left"/>
      </w:pPr>
    </w:p>
    <w:p>
      <w:pPr>
        <w:ind w:left="420" w:leftChars="200"/>
        <w:jc w:val="left"/>
      </w:pPr>
    </w:p>
    <w:p>
      <w:pPr>
        <w:ind w:left="420" w:leftChars="200"/>
        <w:jc w:val="left"/>
      </w:pPr>
    </w:p>
    <w:p>
      <w:pPr>
        <w:ind w:left="420" w:leftChars="200"/>
        <w:jc w:val="left"/>
      </w:pPr>
    </w:p>
    <w:p>
      <w:pPr>
        <w:widowControl/>
        <w:jc w:val="left"/>
      </w:pPr>
      <w:r>
        <w:rPr>
          <w:sz w:val="24"/>
        </w:rPr>
        <mc:AlternateContent>
          <mc:Choice Requires="wps">
            <w:drawing>
              <wp:anchor distT="0" distB="0" distL="114300" distR="114300" simplePos="0" relativeHeight="251666432" behindDoc="0" locked="0" layoutInCell="1" allowOverlap="1">
                <wp:simplePos x="0" y="0"/>
                <wp:positionH relativeFrom="column">
                  <wp:posOffset>280035</wp:posOffset>
                </wp:positionH>
                <wp:positionV relativeFrom="paragraph">
                  <wp:posOffset>2767965</wp:posOffset>
                </wp:positionV>
                <wp:extent cx="6724015" cy="3519805"/>
                <wp:effectExtent l="0" t="0" r="0" b="0"/>
                <wp:wrapNone/>
                <wp:docPr id="6" name="文本框 6"/>
                <wp:cNvGraphicFramePr/>
                <a:graphic xmlns:a="http://schemas.openxmlformats.org/drawingml/2006/main">
                  <a:graphicData uri="http://schemas.microsoft.com/office/word/2010/wordprocessingShape">
                    <wps:wsp>
                      <wps:cNvSpPr txBox="1"/>
                      <wps:spPr>
                        <a:xfrm>
                          <a:off x="382905" y="5063490"/>
                          <a:ext cx="6724015" cy="35198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autoSpaceDE w:val="0"/>
                              <w:autoSpaceDN w:val="0"/>
                              <w:adjustRightInd w:val="0"/>
                              <w:spacing w:line="400" w:lineRule="exact"/>
                              <w:rPr>
                                <w:rFonts w:hint="eastAsia" w:ascii="思源黑体 CN Regular" w:hAnsi="思源黑体 CN Regular" w:eastAsia="思源黑体 CN Regular" w:cs="思源黑体 CN Regular"/>
                                <w:b/>
                                <w:color w:val="BC0000"/>
                                <w:sz w:val="32"/>
                                <w:szCs w:val="32"/>
                                <w:lang w:val="zh-CN"/>
                              </w:rPr>
                            </w:pPr>
                            <w:r>
                              <w:rPr>
                                <w:rFonts w:hint="eastAsia" w:ascii="思源黑体 CN Regular" w:hAnsi="思源黑体 CN Regular" w:eastAsia="思源黑体 CN Regular" w:cs="思源黑体 CN Regular"/>
                                <w:b/>
                                <w:color w:val="BC0000"/>
                                <w:sz w:val="32"/>
                                <w:szCs w:val="32"/>
                                <w:lang w:val="zh-CN"/>
                              </w:rPr>
                              <w:t>课程收获</w:t>
                            </w:r>
                          </w:p>
                          <w:p>
                            <w:pPr>
                              <w:spacing w:line="400" w:lineRule="exact"/>
                              <w:rPr>
                                <w:rFonts w:hint="eastAsia" w:ascii="思源黑体 CN Regular" w:hAnsi="思源黑体 CN Regular" w:eastAsia="思源黑体 CN Regular" w:cs="思源黑体 CN Regular"/>
                                <w:szCs w:val="21"/>
                              </w:rPr>
                            </w:pPr>
                            <w:r>
                              <w:rPr>
                                <w:rFonts w:hint="eastAsia" w:ascii="思源黑体 CN Regular" w:hAnsi="思源黑体 CN Regular" w:eastAsia="思源黑体 CN Regular" w:cs="思源黑体 CN Regular"/>
                                <w:szCs w:val="21"/>
                              </w:rPr>
                              <w:t>1、学习明确管理者的角色定位；</w:t>
                            </w:r>
                          </w:p>
                          <w:p>
                            <w:pPr>
                              <w:spacing w:line="400" w:lineRule="exact"/>
                              <w:rPr>
                                <w:rFonts w:hint="eastAsia" w:ascii="思源黑体 CN Regular" w:hAnsi="思源黑体 CN Regular" w:eastAsia="思源黑体 CN Regular" w:cs="思源黑体 CN Regular"/>
                                <w:szCs w:val="21"/>
                              </w:rPr>
                            </w:pPr>
                            <w:r>
                              <w:rPr>
                                <w:rFonts w:hint="eastAsia" w:ascii="思源黑体 CN Regular" w:hAnsi="思源黑体 CN Regular" w:eastAsia="思源黑体 CN Regular" w:cs="思源黑体 CN Regular"/>
                                <w:szCs w:val="21"/>
                              </w:rPr>
                              <w:t>2、认识自己的管理及领导风格；</w:t>
                            </w:r>
                          </w:p>
                          <w:p>
                            <w:pPr>
                              <w:spacing w:line="400" w:lineRule="exact"/>
                              <w:rPr>
                                <w:rFonts w:hint="eastAsia" w:ascii="思源黑体 CN Regular" w:hAnsi="思源黑体 CN Regular" w:eastAsia="思源黑体 CN Regular" w:cs="思源黑体 CN Regular"/>
                                <w:szCs w:val="21"/>
                              </w:rPr>
                            </w:pPr>
                            <w:r>
                              <w:rPr>
                                <w:rFonts w:hint="eastAsia" w:ascii="思源黑体 CN Regular" w:hAnsi="思源黑体 CN Regular" w:eastAsia="思源黑体 CN Regular" w:cs="思源黑体 CN Regular"/>
                                <w:szCs w:val="21"/>
                              </w:rPr>
                              <w:t>3、学习演练和操作基本的管理技能；</w:t>
                            </w:r>
                          </w:p>
                          <w:p>
                            <w:pPr>
                              <w:spacing w:line="400" w:lineRule="exact"/>
                              <w:rPr>
                                <w:rFonts w:hint="eastAsia" w:ascii="思源黑体 CN Regular" w:hAnsi="思源黑体 CN Regular" w:eastAsia="思源黑体 CN Regular" w:cs="思源黑体 CN Regular"/>
                                <w:szCs w:val="21"/>
                              </w:rPr>
                            </w:pPr>
                            <w:r>
                              <w:rPr>
                                <w:rFonts w:hint="eastAsia" w:ascii="思源黑体 CN Regular" w:hAnsi="思源黑体 CN Regular" w:eastAsia="思源黑体 CN Regular" w:cs="思源黑体 CN Regular"/>
                                <w:szCs w:val="21"/>
                              </w:rPr>
                              <w:t>4、学习提升激励、沟通、决策、执行等实际技能。</w:t>
                            </w:r>
                          </w:p>
                          <w:p>
                            <w:pPr>
                              <w:pStyle w:val="6"/>
                              <w:spacing w:before="0" w:beforeAutospacing="0" w:after="0" w:afterAutospacing="0" w:line="400" w:lineRule="exact"/>
                              <w:jc w:val="both"/>
                              <w:rPr>
                                <w:rFonts w:hint="eastAsia" w:ascii="思源黑体 CN Regular" w:hAnsi="思源黑体 CN Regular" w:eastAsia="思源黑体 CN Regular" w:cs="思源黑体 CN Regular"/>
                                <w:kern w:val="2"/>
                                <w:sz w:val="21"/>
                                <w:szCs w:val="21"/>
                              </w:rPr>
                            </w:pPr>
                          </w:p>
                          <w:p>
                            <w:pPr>
                              <w:pStyle w:val="6"/>
                              <w:spacing w:before="0" w:beforeAutospacing="0" w:after="0" w:afterAutospacing="0" w:line="400" w:lineRule="exact"/>
                              <w:jc w:val="both"/>
                              <w:rPr>
                                <w:rFonts w:hint="eastAsia" w:ascii="思源黑体 CN Regular" w:hAnsi="思源黑体 CN Regular" w:eastAsia="思源黑体 CN Regular" w:cs="思源黑体 CN Regular"/>
                                <w:kern w:val="2"/>
                                <w:sz w:val="21"/>
                                <w:szCs w:val="21"/>
                              </w:rPr>
                            </w:pPr>
                          </w:p>
                          <w:p>
                            <w:pPr>
                              <w:autoSpaceDE w:val="0"/>
                              <w:autoSpaceDN w:val="0"/>
                              <w:adjustRightInd w:val="0"/>
                              <w:spacing w:line="400" w:lineRule="exact"/>
                              <w:rPr>
                                <w:rFonts w:hint="eastAsia" w:ascii="思源黑体 CN Regular" w:hAnsi="思源黑体 CN Regular" w:eastAsia="思源黑体 CN Regular" w:cs="思源黑体 CN Regular"/>
                                <w:b/>
                                <w:color w:val="BC0000"/>
                                <w:sz w:val="32"/>
                                <w:szCs w:val="32"/>
                              </w:rPr>
                            </w:pPr>
                            <w:r>
                              <w:rPr>
                                <w:rFonts w:hint="eastAsia" w:ascii="思源黑体 CN Regular" w:hAnsi="思源黑体 CN Regular" w:eastAsia="思源黑体 CN Regular" w:cs="思源黑体 CN Regular"/>
                                <w:b/>
                                <w:color w:val="BC0000"/>
                                <w:sz w:val="32"/>
                                <w:szCs w:val="32"/>
                              </w:rPr>
                              <w:t>课程特色</w:t>
                            </w:r>
                          </w:p>
                          <w:p>
                            <w:pPr>
                              <w:pStyle w:val="6"/>
                              <w:spacing w:before="0" w:beforeAutospacing="0" w:after="0" w:afterAutospacing="0"/>
                              <w:ind w:left="76" w:leftChars="36" w:firstLine="75" w:firstLineChars="36"/>
                              <w:rPr>
                                <w:rFonts w:hint="eastAsia" w:ascii="思源黑体 CN Regular" w:hAnsi="思源黑体 CN Regular" w:eastAsia="思源黑体 CN Regular" w:cs="思源黑体 CN Regular"/>
                                <w:kern w:val="2"/>
                                <w:sz w:val="21"/>
                                <w:szCs w:val="21"/>
                              </w:rPr>
                            </w:pPr>
                            <w:r>
                              <w:rPr>
                                <w:rFonts w:hint="eastAsia" w:ascii="思源黑体 CN Regular" w:hAnsi="思源黑体 CN Regular" w:eastAsia="思源黑体 CN Regular" w:cs="思源黑体 CN Regular"/>
                                <w:kern w:val="2"/>
                                <w:sz w:val="21"/>
                                <w:szCs w:val="21"/>
                              </w:rPr>
                              <w:t>情境模拟+案例分析+角色扮演+分组辩论+专业测试+能力评估</w:t>
                            </w: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05pt;margin-top:217.95pt;height:277.15pt;width:529.45pt;z-index:251666432;mso-width-relative:page;mso-height-relative:page;" filled="f" stroked="f" coordsize="21600,21600" o:gfxdata="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buk4fcAAAACwEAAA8AAAAAAAAAAQAgAAAAIgAAAGRycy9kb3ducmV2LnhtbFBL&#10;AQIUABQAAAAIAIdO4kB6egamKwIAACQEAAAOAAAAAAAAAAEAIAAAACsBAABkcnMvZTJvRG9jLnht&#10;bFBLBQYAAAAABgAGAFkBAADIBQAAAAA=&#10;">
                <v:fill on="f" focussize="0,0"/>
                <v:stroke on="f" weight="0.5pt"/>
                <v:imagedata o:title=""/>
                <o:lock v:ext="edit" aspectratio="f"/>
                <v:textbox>
                  <w:txbxContent>
                    <w:p>
                      <w:pPr>
                        <w:autoSpaceDE w:val="0"/>
                        <w:autoSpaceDN w:val="0"/>
                        <w:adjustRightInd w:val="0"/>
                        <w:spacing w:line="400" w:lineRule="exact"/>
                        <w:rPr>
                          <w:rFonts w:hint="eastAsia" w:ascii="思源黑体 CN Regular" w:hAnsi="思源黑体 CN Regular" w:eastAsia="思源黑体 CN Regular" w:cs="思源黑体 CN Regular"/>
                          <w:b/>
                          <w:color w:val="BC0000"/>
                          <w:sz w:val="32"/>
                          <w:szCs w:val="32"/>
                          <w:lang w:val="zh-CN"/>
                        </w:rPr>
                      </w:pPr>
                      <w:r>
                        <w:rPr>
                          <w:rFonts w:hint="eastAsia" w:ascii="思源黑体 CN Regular" w:hAnsi="思源黑体 CN Regular" w:eastAsia="思源黑体 CN Regular" w:cs="思源黑体 CN Regular"/>
                          <w:b/>
                          <w:color w:val="BC0000"/>
                          <w:sz w:val="32"/>
                          <w:szCs w:val="32"/>
                          <w:lang w:val="zh-CN"/>
                        </w:rPr>
                        <w:t>课程收获</w:t>
                      </w:r>
                    </w:p>
                    <w:p>
                      <w:pPr>
                        <w:spacing w:line="400" w:lineRule="exact"/>
                        <w:rPr>
                          <w:rFonts w:hint="eastAsia" w:ascii="思源黑体 CN Regular" w:hAnsi="思源黑体 CN Regular" w:eastAsia="思源黑体 CN Regular" w:cs="思源黑体 CN Regular"/>
                          <w:szCs w:val="21"/>
                        </w:rPr>
                      </w:pPr>
                      <w:r>
                        <w:rPr>
                          <w:rFonts w:hint="eastAsia" w:ascii="思源黑体 CN Regular" w:hAnsi="思源黑体 CN Regular" w:eastAsia="思源黑体 CN Regular" w:cs="思源黑体 CN Regular"/>
                          <w:szCs w:val="21"/>
                        </w:rPr>
                        <w:t>1、学习明确管理者的角色定位；</w:t>
                      </w:r>
                    </w:p>
                    <w:p>
                      <w:pPr>
                        <w:spacing w:line="400" w:lineRule="exact"/>
                        <w:rPr>
                          <w:rFonts w:hint="eastAsia" w:ascii="思源黑体 CN Regular" w:hAnsi="思源黑体 CN Regular" w:eastAsia="思源黑体 CN Regular" w:cs="思源黑体 CN Regular"/>
                          <w:szCs w:val="21"/>
                        </w:rPr>
                      </w:pPr>
                      <w:r>
                        <w:rPr>
                          <w:rFonts w:hint="eastAsia" w:ascii="思源黑体 CN Regular" w:hAnsi="思源黑体 CN Regular" w:eastAsia="思源黑体 CN Regular" w:cs="思源黑体 CN Regular"/>
                          <w:szCs w:val="21"/>
                        </w:rPr>
                        <w:t>2、认识自己的管理及领导风格；</w:t>
                      </w:r>
                    </w:p>
                    <w:p>
                      <w:pPr>
                        <w:spacing w:line="400" w:lineRule="exact"/>
                        <w:rPr>
                          <w:rFonts w:hint="eastAsia" w:ascii="思源黑体 CN Regular" w:hAnsi="思源黑体 CN Regular" w:eastAsia="思源黑体 CN Regular" w:cs="思源黑体 CN Regular"/>
                          <w:szCs w:val="21"/>
                        </w:rPr>
                      </w:pPr>
                      <w:r>
                        <w:rPr>
                          <w:rFonts w:hint="eastAsia" w:ascii="思源黑体 CN Regular" w:hAnsi="思源黑体 CN Regular" w:eastAsia="思源黑体 CN Regular" w:cs="思源黑体 CN Regular"/>
                          <w:szCs w:val="21"/>
                        </w:rPr>
                        <w:t>3、学习演练和操作基本的管理技能；</w:t>
                      </w:r>
                    </w:p>
                    <w:p>
                      <w:pPr>
                        <w:spacing w:line="400" w:lineRule="exact"/>
                        <w:rPr>
                          <w:rFonts w:hint="eastAsia" w:ascii="思源黑体 CN Regular" w:hAnsi="思源黑体 CN Regular" w:eastAsia="思源黑体 CN Regular" w:cs="思源黑体 CN Regular"/>
                          <w:szCs w:val="21"/>
                        </w:rPr>
                      </w:pPr>
                      <w:r>
                        <w:rPr>
                          <w:rFonts w:hint="eastAsia" w:ascii="思源黑体 CN Regular" w:hAnsi="思源黑体 CN Regular" w:eastAsia="思源黑体 CN Regular" w:cs="思源黑体 CN Regular"/>
                          <w:szCs w:val="21"/>
                        </w:rPr>
                        <w:t>4、学习提升激励、沟通、决策、执行等实际技能。</w:t>
                      </w:r>
                    </w:p>
                    <w:p>
                      <w:pPr>
                        <w:pStyle w:val="6"/>
                        <w:spacing w:before="0" w:beforeAutospacing="0" w:after="0" w:afterAutospacing="0" w:line="400" w:lineRule="exact"/>
                        <w:jc w:val="both"/>
                        <w:rPr>
                          <w:rFonts w:hint="eastAsia" w:ascii="思源黑体 CN Regular" w:hAnsi="思源黑体 CN Regular" w:eastAsia="思源黑体 CN Regular" w:cs="思源黑体 CN Regular"/>
                          <w:kern w:val="2"/>
                          <w:sz w:val="21"/>
                          <w:szCs w:val="21"/>
                        </w:rPr>
                      </w:pPr>
                    </w:p>
                    <w:p>
                      <w:pPr>
                        <w:pStyle w:val="6"/>
                        <w:spacing w:before="0" w:beforeAutospacing="0" w:after="0" w:afterAutospacing="0" w:line="400" w:lineRule="exact"/>
                        <w:jc w:val="both"/>
                        <w:rPr>
                          <w:rFonts w:hint="eastAsia" w:ascii="思源黑体 CN Regular" w:hAnsi="思源黑体 CN Regular" w:eastAsia="思源黑体 CN Regular" w:cs="思源黑体 CN Regular"/>
                          <w:kern w:val="2"/>
                          <w:sz w:val="21"/>
                          <w:szCs w:val="21"/>
                        </w:rPr>
                      </w:pPr>
                    </w:p>
                    <w:p>
                      <w:pPr>
                        <w:autoSpaceDE w:val="0"/>
                        <w:autoSpaceDN w:val="0"/>
                        <w:adjustRightInd w:val="0"/>
                        <w:spacing w:line="400" w:lineRule="exact"/>
                        <w:rPr>
                          <w:rFonts w:hint="eastAsia" w:ascii="思源黑体 CN Regular" w:hAnsi="思源黑体 CN Regular" w:eastAsia="思源黑体 CN Regular" w:cs="思源黑体 CN Regular"/>
                          <w:b/>
                          <w:color w:val="BC0000"/>
                          <w:sz w:val="32"/>
                          <w:szCs w:val="32"/>
                        </w:rPr>
                      </w:pPr>
                      <w:r>
                        <w:rPr>
                          <w:rFonts w:hint="eastAsia" w:ascii="思源黑体 CN Regular" w:hAnsi="思源黑体 CN Regular" w:eastAsia="思源黑体 CN Regular" w:cs="思源黑体 CN Regular"/>
                          <w:b/>
                          <w:color w:val="BC0000"/>
                          <w:sz w:val="32"/>
                          <w:szCs w:val="32"/>
                        </w:rPr>
                        <w:t>课程特色</w:t>
                      </w:r>
                    </w:p>
                    <w:p>
                      <w:pPr>
                        <w:pStyle w:val="6"/>
                        <w:spacing w:before="0" w:beforeAutospacing="0" w:after="0" w:afterAutospacing="0"/>
                        <w:ind w:left="76" w:leftChars="36" w:firstLine="75" w:firstLineChars="36"/>
                        <w:rPr>
                          <w:rFonts w:hint="eastAsia" w:ascii="思源黑体 CN Regular" w:hAnsi="思源黑体 CN Regular" w:eastAsia="思源黑体 CN Regular" w:cs="思源黑体 CN Regular"/>
                          <w:kern w:val="2"/>
                          <w:sz w:val="21"/>
                          <w:szCs w:val="21"/>
                        </w:rPr>
                      </w:pPr>
                      <w:r>
                        <w:rPr>
                          <w:rFonts w:hint="eastAsia" w:ascii="思源黑体 CN Regular" w:hAnsi="思源黑体 CN Regular" w:eastAsia="思源黑体 CN Regular" w:cs="思源黑体 CN Regular"/>
                          <w:kern w:val="2"/>
                          <w:sz w:val="21"/>
                          <w:szCs w:val="21"/>
                        </w:rPr>
                        <w:t>情境模拟+案例分析+角色扮演+分组辩论+专业测试+能力评估</w:t>
                      </w:r>
                    </w:p>
                    <w:p>
                      <w:pPr>
                        <w:rPr>
                          <w:rFonts w:hint="eastAsia"/>
                          <w:lang w:val="en-US" w:eastAsia="zh-CN"/>
                        </w:rPr>
                      </w:pPr>
                    </w:p>
                  </w:txbxContent>
                </v:textbox>
              </v:shape>
            </w:pict>
          </mc:Fallback>
        </mc:AlternateContent>
      </w:r>
      <w:r>
        <w:br w:type="page"/>
      </w:r>
      <w:r>
        <w:rPr>
          <w:rFonts w:hint="eastAsia"/>
        </w:rPr>
        <w:t xml:space="preserve">                                                                            </w:t>
      </w:r>
    </w:p>
    <w:p>
      <w:pPr>
        <w:ind w:left="420" w:leftChars="200"/>
        <w:jc w:val="left"/>
        <w:sectPr>
          <w:headerReference r:id="rId3" w:type="default"/>
          <w:footerReference r:id="rId4" w:type="default"/>
          <w:pgSz w:w="11906" w:h="16838"/>
          <w:pgMar w:top="227" w:right="312" w:bottom="238" w:left="227" w:header="794" w:footer="0" w:gutter="0"/>
          <w:cols w:space="425" w:num="1"/>
          <w:docGrid w:type="lines" w:linePitch="312" w:charSpace="0"/>
        </w:sectPr>
      </w:pPr>
    </w:p>
    <w:p>
      <w:pPr>
        <w:ind w:left="420" w:leftChars="200"/>
        <w:jc w:val="left"/>
      </w:pPr>
      <w:r>
        <w:rPr>
          <w:rFonts w:ascii="微软雅黑" w:hAnsi="微软雅黑" w:eastAsia="微软雅黑"/>
          <w:szCs w:val="21"/>
        </w:rPr>
        <mc:AlternateContent>
          <mc:Choice Requires="wps">
            <w:drawing>
              <wp:anchor distT="0" distB="0" distL="114300" distR="114300" simplePos="0" relativeHeight="251670528" behindDoc="0" locked="0" layoutInCell="1" allowOverlap="1">
                <wp:simplePos x="0" y="0"/>
                <wp:positionH relativeFrom="column">
                  <wp:posOffset>5259070</wp:posOffset>
                </wp:positionH>
                <wp:positionV relativeFrom="page">
                  <wp:posOffset>984250</wp:posOffset>
                </wp:positionV>
                <wp:extent cx="2160270" cy="594360"/>
                <wp:effectExtent l="0" t="0" r="11430" b="15240"/>
                <wp:wrapNone/>
                <wp:docPr id="15" name="矩形 15"/>
                <wp:cNvGraphicFramePr/>
                <a:graphic xmlns:a="http://schemas.openxmlformats.org/drawingml/2006/main">
                  <a:graphicData uri="http://schemas.microsoft.com/office/word/2010/wordprocessingShape">
                    <wps:wsp>
                      <wps:cNvSpPr/>
                      <wps:spPr>
                        <a:xfrm>
                          <a:off x="0" y="0"/>
                          <a:ext cx="2160270" cy="594360"/>
                        </a:xfrm>
                        <a:prstGeom prst="rect">
                          <a:avLst/>
                        </a:prstGeom>
                        <a:solidFill>
                          <a:srgbClr val="DA251C"/>
                        </a:solidFill>
                        <a:ln w="9525">
                          <a:noFill/>
                        </a:ln>
                      </wps:spPr>
                      <wps:txbx>
                        <w:txbxContent>
                          <w:p>
                            <w:pPr>
                              <w:jc w:val="center"/>
                              <w:rPr>
                                <w:rFonts w:hint="eastAsia" w:ascii="思源黑体 CN Regular" w:hAnsi="思源黑体 CN Regular" w:eastAsia="思源黑体 CN Regular" w:cs="思源黑体 CN Regular"/>
                                <w:b/>
                                <w:color w:val="FFFFFF"/>
                                <w:sz w:val="50"/>
                                <w:szCs w:val="50"/>
                              </w:rPr>
                            </w:pPr>
                            <w:r>
                              <w:rPr>
                                <w:rFonts w:hint="eastAsia" w:ascii="思源黑体 CN Regular" w:hAnsi="思源黑体 CN Regular" w:eastAsia="思源黑体 CN Regular" w:cs="思源黑体 CN Regular"/>
                                <w:b/>
                                <w:color w:val="FFFFFF"/>
                                <w:sz w:val="50"/>
                                <w:szCs w:val="50"/>
                              </w:rPr>
                              <w:t>课程大纲</w:t>
                            </w:r>
                          </w:p>
                        </w:txbxContent>
                      </wps:txbx>
                      <wps:bodyPr upright="1"/>
                    </wps:wsp>
                  </a:graphicData>
                </a:graphic>
              </wp:anchor>
            </w:drawing>
          </mc:Choice>
          <mc:Fallback>
            <w:pict>
              <v:rect id="_x0000_s1026" o:spid="_x0000_s1026" o:spt="1" style="position:absolute;left:0pt;margin-left:414.1pt;margin-top:77.5pt;height:46.8pt;width:170.1pt;mso-position-vertical-relative:page;z-index:251670528;mso-width-relative:page;mso-height-relative:page;" fillcolor="#DA251C" filled="t" stroked="f" coordsize="21600,21600" o:gfxdata="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3bnKdoAAAAM&#10;AQAADwAAAAAAAAABACAAAAAiAAAAZHJzL2Rvd25yZXYueG1sUEsBAhQAFAAAAAgAh07iQG9XPOqo&#10;AQAAJwMAAA4AAAAAAAAAAQAgAAAAKQEAAGRycy9lMm9Eb2MueG1sUEsFBgAAAAAGAAYAWQEAAEMF&#10;AAAAAA==&#10;">
                <v:fill on="t" focussize="0,0"/>
                <v:stroke on="f"/>
                <v:imagedata o:title=""/>
                <o:lock v:ext="edit" aspectratio="f"/>
                <v:textbox>
                  <w:txbxContent>
                    <w:p>
                      <w:pPr>
                        <w:jc w:val="center"/>
                        <w:rPr>
                          <w:rFonts w:hint="eastAsia" w:ascii="思源黑体 CN Regular" w:hAnsi="思源黑体 CN Regular" w:eastAsia="思源黑体 CN Regular" w:cs="思源黑体 CN Regular"/>
                          <w:b/>
                          <w:color w:val="FFFFFF"/>
                          <w:sz w:val="50"/>
                          <w:szCs w:val="50"/>
                        </w:rPr>
                      </w:pPr>
                      <w:r>
                        <w:rPr>
                          <w:rFonts w:hint="eastAsia" w:ascii="思源黑体 CN Regular" w:hAnsi="思源黑体 CN Regular" w:eastAsia="思源黑体 CN Regular" w:cs="思源黑体 CN Regular"/>
                          <w:b/>
                          <w:color w:val="FFFFFF"/>
                          <w:sz w:val="50"/>
                          <w:szCs w:val="50"/>
                        </w:rPr>
                        <w:t>课程大纲</w:t>
                      </w:r>
                    </w:p>
                  </w:txbxContent>
                </v:textbox>
              </v:rect>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-151765</wp:posOffset>
                </wp:positionH>
                <wp:positionV relativeFrom="paragraph">
                  <wp:posOffset>49530</wp:posOffset>
                </wp:positionV>
                <wp:extent cx="7562850" cy="0"/>
                <wp:effectExtent l="0" t="0" r="19050" b="19050"/>
                <wp:wrapNone/>
                <wp:docPr id="20" name="直接箭头连接符 20"/>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12700">
                          <a:solidFill>
                            <a:srgbClr val="DBB9B5"/>
                          </a:solidFill>
                          <a:round/>
                        </a:ln>
                      </wps:spPr>
                      <wps:bodyPr/>
                    </wps:wsp>
                  </a:graphicData>
                </a:graphic>
              </wp:anchor>
            </w:drawing>
          </mc:Choice>
          <mc:Fallback>
            <w:pict>
              <v:shape id="_x0000_s1026" o:spid="_x0000_s1026" o:spt="32" type="#_x0000_t32" style="position:absolute;left:0pt;margin-left:-11.95pt;margin-top:3.9pt;height:0pt;width:595.5pt;z-index:251656192;mso-width-relative:page;mso-height-relative:page;" filled="f" stroked="t" coordsize="21600,21600" o:gfxdata="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297SstcAAAAIAQAADwAA&#10;AAAAAAABACAAAAAiAAAAZHJzL2Rvd25yZXYueG1sUEsBAhQAFAAAAAgAh07iQMnPGYPeAQAAcwMA&#10;AA4AAAAAAAAAAQAgAAAAJgEAAGRycy9lMm9Eb2MueG1sUEsFBgAAAAAGAAYAWQEAAHYFAAAAAA==&#10;">
                <v:fill on="f" focussize="0,0"/>
                <v:stroke weight="1pt" color="#DBB9B5" joinstyle="round"/>
                <v:imagedata o:title=""/>
                <o:lock v:ext="edit" aspectratio="f"/>
              </v:shape>
            </w:pict>
          </mc:Fallback>
        </mc:AlternateContent>
      </w:r>
    </w:p>
    <w:p>
      <w:pPr>
        <w:widowControl/>
        <w:jc w:val="left"/>
      </w:pPr>
    </w:p>
    <w:tbl>
      <w:tblPr>
        <w:tblStyle w:val="7"/>
        <w:tblpPr w:leftFromText="180" w:rightFromText="180" w:vertAnchor="page" w:horzAnchor="page" w:tblpX="490" w:tblpY="3024"/>
        <w:tblW w:w="11052" w:type="dxa"/>
        <w:tblInd w:w="0" w:type="dxa"/>
        <w:tblBorders>
          <w:top w:val="dashSmallGap" w:color="C3BD96" w:themeColor="background2" w:themeShade="BF" w:sz="4" w:space="0"/>
          <w:left w:val="dashSmallGap" w:color="C3BD96" w:themeColor="background2" w:themeShade="BF" w:sz="4" w:space="0"/>
          <w:bottom w:val="dashSmallGap" w:color="C3BD96" w:themeColor="background2" w:themeShade="BF" w:sz="4" w:space="0"/>
          <w:right w:val="dashSmallGap" w:color="C3BD96" w:themeColor="background2" w:themeShade="BF" w:sz="4" w:space="0"/>
          <w:insideH w:val="single" w:color="C3BD96" w:themeColor="background2" w:themeShade="BF" w:sz="6" w:space="0"/>
          <w:insideV w:val="dashSmallGap" w:color="C3BD96" w:themeColor="background2" w:themeShade="BF" w:sz="4" w:space="0"/>
        </w:tblBorders>
        <w:tblLayout w:type="fixed"/>
        <w:tblCellMar>
          <w:top w:w="0" w:type="dxa"/>
          <w:left w:w="108" w:type="dxa"/>
          <w:bottom w:w="0" w:type="dxa"/>
          <w:right w:w="108" w:type="dxa"/>
        </w:tblCellMar>
      </w:tblPr>
      <w:tblGrid>
        <w:gridCol w:w="5356"/>
        <w:gridCol w:w="368"/>
        <w:gridCol w:w="5328"/>
      </w:tblGrid>
      <w:tr>
        <w:tblPrEx>
          <w:tblBorders>
            <w:top w:val="dashSmallGap" w:color="C3BD96" w:themeColor="background2" w:themeShade="BF" w:sz="4" w:space="0"/>
            <w:left w:val="dashSmallGap" w:color="C3BD96" w:themeColor="background2" w:themeShade="BF" w:sz="4" w:space="0"/>
            <w:bottom w:val="dashSmallGap" w:color="C3BD96" w:themeColor="background2" w:themeShade="BF" w:sz="4" w:space="0"/>
            <w:right w:val="dashSmallGap" w:color="C3BD96" w:themeColor="background2" w:themeShade="BF" w:sz="4" w:space="0"/>
            <w:insideH w:val="single" w:color="C3BD96" w:themeColor="background2" w:themeShade="BF" w:sz="6" w:space="0"/>
            <w:insideV w:val="dashSmallGap" w:color="C3BD96" w:themeColor="background2" w:themeShade="BF" w:sz="4" w:space="0"/>
          </w:tblBorders>
        </w:tblPrEx>
        <w:trPr>
          <w:cantSplit/>
          <w:trHeight w:val="11862" w:hRule="atLeast"/>
        </w:trPr>
        <w:tc>
          <w:tcPr>
            <w:tcW w:w="5356" w:type="dxa"/>
          </w:tcPr>
          <w:p>
            <w:pPr>
              <w:keepNext w:val="0"/>
              <w:keepLines w:val="0"/>
              <w:pageBreakBefore w:val="0"/>
              <w:widowControl w:val="0"/>
              <w:kinsoku/>
              <w:wordWrap/>
              <w:overflowPunct w:val="0"/>
              <w:topLinePunct w:val="0"/>
              <w:autoSpaceDE/>
              <w:autoSpaceDN/>
              <w:bidi w:val="0"/>
              <w:spacing w:line="560" w:lineRule="exact"/>
              <w:textAlignment w:val="auto"/>
              <w:rPr>
                <w:rFonts w:hint="eastAsia" w:ascii="思源黑体 CN Regular" w:hAnsi="思源黑体 CN Regular" w:eastAsia="思源黑体 CN Regular" w:cs="思源黑体 CN Regular"/>
                <w:b/>
                <w:bCs/>
                <w:szCs w:val="21"/>
              </w:rPr>
            </w:pPr>
            <w:r>
              <w:rPr>
                <w:rFonts w:hint="eastAsia" w:ascii="思源黑体 CN Regular" w:hAnsi="思源黑体 CN Regular" w:eastAsia="思源黑体 CN Regular" w:cs="思源黑体 CN Regular"/>
                <w:b/>
                <w:bCs/>
                <w:szCs w:val="21"/>
              </w:rPr>
              <w:t>一、管理者的角色认知</w:t>
            </w:r>
          </w:p>
          <w:p>
            <w:pPr>
              <w:keepNext w:val="0"/>
              <w:keepLines w:val="0"/>
              <w:pageBreakBefore w:val="0"/>
              <w:widowControl w:val="0"/>
              <w:kinsoku/>
              <w:wordWrap/>
              <w:overflowPunct w:val="0"/>
              <w:topLinePunct w:val="0"/>
              <w:autoSpaceDE/>
              <w:autoSpaceDN/>
              <w:bidi w:val="0"/>
              <w:spacing w:line="560" w:lineRule="exact"/>
              <w:ind w:firstLine="210" w:firstLineChars="100"/>
              <w:textAlignment w:val="auto"/>
              <w:rPr>
                <w:rFonts w:hint="eastAsia" w:ascii="思源黑体 CN Regular" w:hAnsi="思源黑体 CN Regular" w:eastAsia="思源黑体 CN Regular" w:cs="思源黑体 CN Regular"/>
                <w:szCs w:val="21"/>
              </w:rPr>
            </w:pPr>
            <w:r>
              <w:rPr>
                <w:rFonts w:hint="eastAsia" w:ascii="思源黑体 CN Regular" w:hAnsi="思源黑体 CN Regular" w:eastAsia="思源黑体 CN Regular" w:cs="思源黑体 CN Regular"/>
                <w:szCs w:val="21"/>
              </w:rPr>
              <w:t>1、正确对待管理者的角色</w:t>
            </w:r>
          </w:p>
          <w:p>
            <w:pPr>
              <w:keepNext w:val="0"/>
              <w:keepLines w:val="0"/>
              <w:pageBreakBefore w:val="0"/>
              <w:widowControl w:val="0"/>
              <w:kinsoku/>
              <w:wordWrap/>
              <w:overflowPunct w:val="0"/>
              <w:topLinePunct w:val="0"/>
              <w:autoSpaceDE/>
              <w:autoSpaceDN/>
              <w:bidi w:val="0"/>
              <w:spacing w:line="560" w:lineRule="exact"/>
              <w:ind w:firstLine="210" w:firstLineChars="100"/>
              <w:textAlignment w:val="auto"/>
              <w:rPr>
                <w:rFonts w:hint="eastAsia" w:ascii="思源黑体 CN Regular" w:hAnsi="思源黑体 CN Regular" w:eastAsia="思源黑体 CN Regular" w:cs="思源黑体 CN Regular"/>
                <w:szCs w:val="21"/>
              </w:rPr>
            </w:pPr>
            <w:r>
              <w:rPr>
                <w:rFonts w:hint="eastAsia" w:ascii="思源黑体 CN Regular" w:hAnsi="思源黑体 CN Regular" w:eastAsia="思源黑体 CN Regular" w:cs="思源黑体 CN Regular"/>
                <w:szCs w:val="21"/>
              </w:rPr>
              <w:t>2、管理者的5 大基本职责</w:t>
            </w:r>
          </w:p>
          <w:p>
            <w:pPr>
              <w:keepNext w:val="0"/>
              <w:keepLines w:val="0"/>
              <w:pageBreakBefore w:val="0"/>
              <w:widowControl w:val="0"/>
              <w:kinsoku/>
              <w:wordWrap/>
              <w:overflowPunct w:val="0"/>
              <w:topLinePunct w:val="0"/>
              <w:autoSpaceDE/>
              <w:autoSpaceDN/>
              <w:bidi w:val="0"/>
              <w:spacing w:line="560" w:lineRule="exact"/>
              <w:ind w:firstLine="210" w:firstLineChars="100"/>
              <w:textAlignment w:val="auto"/>
              <w:rPr>
                <w:rFonts w:hint="eastAsia" w:ascii="思源黑体 CN Regular" w:hAnsi="思源黑体 CN Regular" w:eastAsia="思源黑体 CN Regular" w:cs="思源黑体 CN Regular"/>
                <w:szCs w:val="21"/>
              </w:rPr>
            </w:pPr>
            <w:r>
              <w:rPr>
                <w:rFonts w:hint="eastAsia" w:ascii="思源黑体 CN Regular" w:hAnsi="思源黑体 CN Regular" w:eastAsia="思源黑体 CN Regular" w:cs="思源黑体 CN Regular"/>
                <w:szCs w:val="21"/>
              </w:rPr>
              <w:t>3、管理者常犯的八个错误</w:t>
            </w:r>
          </w:p>
          <w:p>
            <w:pPr>
              <w:keepNext w:val="0"/>
              <w:keepLines w:val="0"/>
              <w:pageBreakBefore w:val="0"/>
              <w:widowControl w:val="0"/>
              <w:kinsoku/>
              <w:wordWrap/>
              <w:overflowPunct w:val="0"/>
              <w:topLinePunct w:val="0"/>
              <w:autoSpaceDE/>
              <w:autoSpaceDN/>
              <w:bidi w:val="0"/>
              <w:spacing w:line="560" w:lineRule="exact"/>
              <w:ind w:firstLine="210" w:firstLineChars="100"/>
              <w:textAlignment w:val="auto"/>
              <w:rPr>
                <w:rFonts w:hint="eastAsia" w:ascii="思源黑体 CN Regular" w:hAnsi="思源黑体 CN Regular" w:eastAsia="思源黑体 CN Regular" w:cs="思源黑体 CN Regular"/>
                <w:szCs w:val="21"/>
              </w:rPr>
            </w:pPr>
            <w:r>
              <w:rPr>
                <w:rFonts w:hint="eastAsia" w:ascii="思源黑体 CN Regular" w:hAnsi="思源黑体 CN Regular" w:eastAsia="思源黑体 CN Regular" w:cs="思源黑体 CN Regular"/>
                <w:szCs w:val="21"/>
              </w:rPr>
              <w:t>4、管理者成长的四个阶段</w:t>
            </w:r>
          </w:p>
          <w:p>
            <w:pPr>
              <w:keepNext w:val="0"/>
              <w:keepLines w:val="0"/>
              <w:pageBreakBefore w:val="0"/>
              <w:widowControl w:val="0"/>
              <w:kinsoku/>
              <w:wordWrap/>
              <w:overflowPunct w:val="0"/>
              <w:topLinePunct w:val="0"/>
              <w:autoSpaceDE/>
              <w:autoSpaceDN/>
              <w:bidi w:val="0"/>
              <w:spacing w:line="560" w:lineRule="exact"/>
              <w:textAlignment w:val="auto"/>
              <w:rPr>
                <w:rFonts w:hint="eastAsia" w:ascii="思源黑体 CN Regular" w:hAnsi="思源黑体 CN Regular" w:eastAsia="思源黑体 CN Regular" w:cs="思源黑体 CN Regular"/>
                <w:b/>
                <w:bCs/>
                <w:szCs w:val="21"/>
              </w:rPr>
            </w:pPr>
            <w:r>
              <w:rPr>
                <w:rFonts w:hint="eastAsia" w:ascii="思源黑体 CN Regular" w:hAnsi="思源黑体 CN Regular" w:eastAsia="思源黑体 CN Regular" w:cs="思源黑体 CN Regular"/>
                <w:b/>
                <w:bCs/>
                <w:szCs w:val="21"/>
              </w:rPr>
              <w:t>二、管理者的管理技能和领导力</w:t>
            </w:r>
          </w:p>
          <w:p>
            <w:pPr>
              <w:keepNext w:val="0"/>
              <w:keepLines w:val="0"/>
              <w:pageBreakBefore w:val="0"/>
              <w:widowControl w:val="0"/>
              <w:kinsoku/>
              <w:wordWrap/>
              <w:overflowPunct w:val="0"/>
              <w:topLinePunct w:val="0"/>
              <w:autoSpaceDE/>
              <w:autoSpaceDN/>
              <w:bidi w:val="0"/>
              <w:spacing w:line="560" w:lineRule="exact"/>
              <w:ind w:firstLine="210" w:firstLineChars="100"/>
              <w:textAlignment w:val="auto"/>
              <w:rPr>
                <w:rFonts w:hint="eastAsia" w:ascii="思源黑体 CN Regular" w:hAnsi="思源黑体 CN Regular" w:eastAsia="思源黑体 CN Regular" w:cs="思源黑体 CN Regular"/>
                <w:szCs w:val="21"/>
              </w:rPr>
            </w:pPr>
            <w:r>
              <w:rPr>
                <w:rFonts w:hint="eastAsia" w:ascii="思源黑体 CN Regular" w:hAnsi="思源黑体 CN Regular" w:eastAsia="思源黑体 CN Regular" w:cs="思源黑体 CN Regular"/>
                <w:szCs w:val="21"/>
              </w:rPr>
              <w:t>1、管理和领导的区别与联系</w:t>
            </w:r>
          </w:p>
          <w:p>
            <w:pPr>
              <w:keepNext w:val="0"/>
              <w:keepLines w:val="0"/>
              <w:pageBreakBefore w:val="0"/>
              <w:widowControl w:val="0"/>
              <w:kinsoku/>
              <w:wordWrap/>
              <w:overflowPunct w:val="0"/>
              <w:topLinePunct w:val="0"/>
              <w:autoSpaceDE/>
              <w:autoSpaceDN/>
              <w:bidi w:val="0"/>
              <w:spacing w:line="560" w:lineRule="exact"/>
              <w:ind w:firstLine="210" w:firstLineChars="100"/>
              <w:textAlignment w:val="auto"/>
              <w:rPr>
                <w:rFonts w:hint="eastAsia" w:ascii="思源黑体 CN Regular" w:hAnsi="思源黑体 CN Regular" w:eastAsia="思源黑体 CN Regular" w:cs="思源黑体 CN Regular"/>
                <w:szCs w:val="21"/>
              </w:rPr>
            </w:pPr>
            <w:r>
              <w:rPr>
                <w:rFonts w:hint="eastAsia" w:ascii="思源黑体 CN Regular" w:hAnsi="思源黑体 CN Regular" w:eastAsia="思源黑体 CN Regular" w:cs="思源黑体 CN Regular"/>
                <w:szCs w:val="21"/>
              </w:rPr>
              <w:t>2、领导力九宫图</w:t>
            </w:r>
          </w:p>
          <w:p>
            <w:pPr>
              <w:keepNext w:val="0"/>
              <w:keepLines w:val="0"/>
              <w:pageBreakBefore w:val="0"/>
              <w:widowControl w:val="0"/>
              <w:kinsoku/>
              <w:wordWrap/>
              <w:overflowPunct w:val="0"/>
              <w:topLinePunct w:val="0"/>
              <w:autoSpaceDE/>
              <w:autoSpaceDN/>
              <w:bidi w:val="0"/>
              <w:spacing w:line="560" w:lineRule="exact"/>
              <w:ind w:firstLine="210" w:firstLineChars="100"/>
              <w:textAlignment w:val="auto"/>
              <w:rPr>
                <w:rFonts w:hint="eastAsia" w:ascii="思源黑体 CN Regular" w:hAnsi="思源黑体 CN Regular" w:eastAsia="思源黑体 CN Regular" w:cs="思源黑体 CN Regular"/>
                <w:szCs w:val="21"/>
              </w:rPr>
            </w:pPr>
            <w:r>
              <w:rPr>
                <w:rFonts w:hint="eastAsia" w:ascii="思源黑体 CN Regular" w:hAnsi="思源黑体 CN Regular" w:eastAsia="思源黑体 CN Regular" w:cs="思源黑体 CN Regular"/>
                <w:szCs w:val="21"/>
              </w:rPr>
              <w:t>3、领导者的四种风格</w:t>
            </w:r>
          </w:p>
          <w:p>
            <w:pPr>
              <w:keepNext w:val="0"/>
              <w:keepLines w:val="0"/>
              <w:pageBreakBefore w:val="0"/>
              <w:widowControl w:val="0"/>
              <w:kinsoku/>
              <w:wordWrap/>
              <w:overflowPunct w:val="0"/>
              <w:topLinePunct w:val="0"/>
              <w:autoSpaceDE/>
              <w:autoSpaceDN/>
              <w:bidi w:val="0"/>
              <w:spacing w:line="560" w:lineRule="exact"/>
              <w:ind w:firstLine="210" w:firstLineChars="100"/>
              <w:textAlignment w:val="auto"/>
              <w:rPr>
                <w:rFonts w:hint="eastAsia" w:ascii="思源黑体 CN Regular" w:hAnsi="思源黑体 CN Regular" w:eastAsia="思源黑体 CN Regular" w:cs="思源黑体 CN Regular"/>
                <w:szCs w:val="21"/>
              </w:rPr>
            </w:pPr>
            <w:r>
              <w:rPr>
                <w:rFonts w:hint="eastAsia" w:ascii="思源黑体 CN Regular" w:hAnsi="思源黑体 CN Regular" w:eastAsia="思源黑体 CN Regular" w:cs="思源黑体 CN Regular"/>
                <w:szCs w:val="21"/>
              </w:rPr>
              <w:t>4、DISC领导力测试</w:t>
            </w:r>
          </w:p>
          <w:p>
            <w:pPr>
              <w:keepNext w:val="0"/>
              <w:keepLines w:val="0"/>
              <w:pageBreakBefore w:val="0"/>
              <w:widowControl w:val="0"/>
              <w:kinsoku/>
              <w:wordWrap/>
              <w:overflowPunct w:val="0"/>
              <w:topLinePunct w:val="0"/>
              <w:autoSpaceDE/>
              <w:autoSpaceDN/>
              <w:bidi w:val="0"/>
              <w:spacing w:line="560" w:lineRule="exact"/>
              <w:textAlignment w:val="auto"/>
              <w:rPr>
                <w:rFonts w:hint="eastAsia" w:ascii="思源黑体 CN Regular" w:hAnsi="思源黑体 CN Regular" w:eastAsia="思源黑体 CN Regular" w:cs="思源黑体 CN Regular"/>
                <w:b/>
                <w:bCs/>
                <w:szCs w:val="21"/>
              </w:rPr>
            </w:pPr>
            <w:r>
              <w:rPr>
                <w:rFonts w:hint="eastAsia" w:ascii="思源黑体 CN Regular" w:hAnsi="思源黑体 CN Regular" w:eastAsia="思源黑体 CN Regular" w:cs="思源黑体 CN Regular"/>
                <w:b/>
                <w:bCs/>
                <w:szCs w:val="21"/>
              </w:rPr>
              <w:t>三、向下管理背景介绍</w:t>
            </w:r>
          </w:p>
          <w:p>
            <w:pPr>
              <w:keepNext w:val="0"/>
              <w:keepLines w:val="0"/>
              <w:pageBreakBefore w:val="0"/>
              <w:widowControl w:val="0"/>
              <w:kinsoku/>
              <w:wordWrap/>
              <w:overflowPunct w:val="0"/>
              <w:topLinePunct w:val="0"/>
              <w:autoSpaceDE/>
              <w:autoSpaceDN/>
              <w:bidi w:val="0"/>
              <w:spacing w:line="560" w:lineRule="exact"/>
              <w:ind w:firstLine="210" w:firstLineChars="100"/>
              <w:textAlignment w:val="auto"/>
              <w:rPr>
                <w:rFonts w:hint="eastAsia" w:ascii="思源黑体 CN Regular" w:hAnsi="思源黑体 CN Regular" w:eastAsia="思源黑体 CN Regular" w:cs="思源黑体 CN Regular"/>
                <w:szCs w:val="21"/>
              </w:rPr>
            </w:pPr>
            <w:r>
              <w:rPr>
                <w:rFonts w:hint="eastAsia" w:ascii="思源黑体 CN Regular" w:hAnsi="思源黑体 CN Regular" w:eastAsia="思源黑体 CN Regular" w:cs="思源黑体 CN Regular"/>
                <w:szCs w:val="21"/>
              </w:rPr>
              <w:t>1、DISC 四种领导风格描述</w:t>
            </w:r>
          </w:p>
          <w:p>
            <w:pPr>
              <w:keepNext w:val="0"/>
              <w:keepLines w:val="0"/>
              <w:pageBreakBefore w:val="0"/>
              <w:widowControl w:val="0"/>
              <w:kinsoku/>
              <w:wordWrap/>
              <w:overflowPunct w:val="0"/>
              <w:topLinePunct w:val="0"/>
              <w:autoSpaceDE/>
              <w:autoSpaceDN/>
              <w:bidi w:val="0"/>
              <w:spacing w:line="560" w:lineRule="exact"/>
              <w:ind w:firstLine="210" w:firstLineChars="100"/>
              <w:textAlignment w:val="auto"/>
              <w:rPr>
                <w:rFonts w:hint="eastAsia" w:ascii="思源黑体 CN Regular" w:hAnsi="思源黑体 CN Regular" w:eastAsia="思源黑体 CN Regular" w:cs="思源黑体 CN Regular"/>
                <w:szCs w:val="21"/>
              </w:rPr>
            </w:pPr>
            <w:r>
              <w:rPr>
                <w:rFonts w:hint="eastAsia" w:ascii="思源黑体 CN Regular" w:hAnsi="思源黑体 CN Regular" w:eastAsia="思源黑体 CN Regular" w:cs="思源黑体 CN Regular"/>
                <w:szCs w:val="21"/>
              </w:rPr>
              <w:t>2、情境领导力类型</w:t>
            </w:r>
          </w:p>
          <w:p>
            <w:pPr>
              <w:keepNext w:val="0"/>
              <w:keepLines w:val="0"/>
              <w:pageBreakBefore w:val="0"/>
              <w:widowControl w:val="0"/>
              <w:kinsoku/>
              <w:wordWrap/>
              <w:overflowPunct w:val="0"/>
              <w:topLinePunct w:val="0"/>
              <w:autoSpaceDE/>
              <w:autoSpaceDN/>
              <w:bidi w:val="0"/>
              <w:spacing w:line="560" w:lineRule="exact"/>
              <w:ind w:firstLine="210" w:firstLineChars="100"/>
              <w:textAlignment w:val="auto"/>
              <w:rPr>
                <w:rFonts w:hint="eastAsia" w:ascii="思源黑体 CN Regular" w:hAnsi="思源黑体 CN Regular" w:eastAsia="思源黑体 CN Regular" w:cs="思源黑体 CN Regular"/>
                <w:szCs w:val="21"/>
              </w:rPr>
            </w:pPr>
            <w:r>
              <w:rPr>
                <w:rFonts w:hint="eastAsia" w:ascii="思源黑体 CN Regular" w:hAnsi="思源黑体 CN Regular" w:eastAsia="思源黑体 CN Regular" w:cs="思源黑体 CN Regular"/>
                <w:szCs w:val="21"/>
              </w:rPr>
              <w:t>3、情境领导力公式</w:t>
            </w:r>
          </w:p>
          <w:p>
            <w:pPr>
              <w:keepNext w:val="0"/>
              <w:keepLines w:val="0"/>
              <w:pageBreakBefore w:val="0"/>
              <w:widowControl w:val="0"/>
              <w:kinsoku/>
              <w:wordWrap/>
              <w:overflowPunct w:val="0"/>
              <w:topLinePunct w:val="0"/>
              <w:autoSpaceDE/>
              <w:autoSpaceDN/>
              <w:bidi w:val="0"/>
              <w:spacing w:line="560" w:lineRule="exact"/>
              <w:ind w:firstLine="210" w:firstLineChars="100"/>
              <w:textAlignment w:val="auto"/>
              <w:rPr>
                <w:rFonts w:hint="eastAsia" w:ascii="思源黑体 CN Regular" w:hAnsi="思源黑体 CN Regular" w:eastAsia="思源黑体 CN Regular" w:cs="思源黑体 CN Regular"/>
                <w:szCs w:val="21"/>
              </w:rPr>
            </w:pPr>
            <w:r>
              <w:rPr>
                <w:rFonts w:hint="eastAsia" w:ascii="思源黑体 CN Regular" w:hAnsi="思源黑体 CN Regular" w:eastAsia="思源黑体 CN Regular" w:cs="思源黑体 CN Regular"/>
                <w:szCs w:val="21"/>
              </w:rPr>
              <w:t>4、情境高尔夫</w:t>
            </w:r>
            <w:r>
              <w:rPr>
                <w:rFonts w:hint="eastAsia" w:ascii="思源黑体 CN Regular" w:hAnsi="思源黑体 CN Regular" w:eastAsia="思源黑体 CN Regular" w:cs="思源黑体 CN Regular"/>
                <w:szCs w:val="21"/>
                <w:vertAlign w:val="superscript"/>
              </w:rPr>
              <w:t>®</w:t>
            </w:r>
            <w:r>
              <w:rPr>
                <w:rFonts w:hint="eastAsia" w:ascii="思源黑体 CN Regular" w:hAnsi="思源黑体 CN Regular" w:eastAsia="思源黑体 CN Regular" w:cs="思源黑体 CN Regular"/>
                <w:szCs w:val="21"/>
              </w:rPr>
              <w:t>角色介绍</w:t>
            </w:r>
          </w:p>
          <w:p>
            <w:pPr>
              <w:keepNext w:val="0"/>
              <w:keepLines w:val="0"/>
              <w:pageBreakBefore w:val="0"/>
              <w:widowControl w:val="0"/>
              <w:kinsoku/>
              <w:wordWrap/>
              <w:overflowPunct w:val="0"/>
              <w:topLinePunct w:val="0"/>
              <w:autoSpaceDE/>
              <w:autoSpaceDN/>
              <w:bidi w:val="0"/>
              <w:spacing w:line="560" w:lineRule="exact"/>
              <w:ind w:firstLine="210" w:firstLineChars="100"/>
              <w:textAlignment w:val="auto"/>
              <w:rPr>
                <w:rFonts w:hint="eastAsia" w:ascii="思源黑体 CN Regular" w:hAnsi="思源黑体 CN Regular" w:eastAsia="思源黑体 CN Regular" w:cs="思源黑体 CN Regular"/>
                <w:szCs w:val="21"/>
              </w:rPr>
            </w:pPr>
            <w:r>
              <w:rPr>
                <w:rFonts w:hint="eastAsia" w:ascii="思源黑体 CN Regular" w:hAnsi="思源黑体 CN Regular" w:eastAsia="思源黑体 CN Regular" w:cs="思源黑体 CN Regular"/>
                <w:szCs w:val="21"/>
              </w:rPr>
              <w:t>5、情境高尔夫</w:t>
            </w:r>
            <w:r>
              <w:rPr>
                <w:rFonts w:hint="eastAsia" w:ascii="思源黑体 CN Regular" w:hAnsi="思源黑体 CN Regular" w:eastAsia="思源黑体 CN Regular" w:cs="思源黑体 CN Regular"/>
                <w:szCs w:val="21"/>
                <w:vertAlign w:val="superscript"/>
              </w:rPr>
              <w:t>®</w:t>
            </w:r>
            <w:r>
              <w:rPr>
                <w:rFonts w:hint="eastAsia" w:ascii="思源黑体 CN Regular" w:hAnsi="思源黑体 CN Regular" w:eastAsia="思源黑体 CN Regular" w:cs="思源黑体 CN Regular"/>
                <w:szCs w:val="21"/>
              </w:rPr>
              <w:t>规则说明</w:t>
            </w:r>
          </w:p>
          <w:p>
            <w:pPr>
              <w:pStyle w:val="17"/>
              <w:keepNext w:val="0"/>
              <w:keepLines w:val="0"/>
              <w:pageBreakBefore w:val="0"/>
              <w:widowControl w:val="0"/>
              <w:kinsoku/>
              <w:wordWrap/>
              <w:topLinePunct w:val="0"/>
              <w:autoSpaceDE/>
              <w:autoSpaceDN/>
              <w:bidi w:val="0"/>
              <w:spacing w:line="560" w:lineRule="exact"/>
              <w:ind w:left="0" w:leftChars="0" w:firstLine="210" w:firstLineChars="100"/>
              <w:textAlignment w:val="auto"/>
              <w:rPr>
                <w:rFonts w:hint="eastAsia" w:ascii="思源黑体 CN Regular" w:hAnsi="思源黑体 CN Regular" w:eastAsia="思源黑体 CN Regular" w:cs="思源黑体 CN Regular"/>
                <w:szCs w:val="21"/>
              </w:rPr>
            </w:pPr>
            <w:bookmarkStart w:id="0" w:name="_GoBack"/>
            <w:bookmarkEnd w:id="0"/>
            <w:r>
              <w:rPr>
                <w:rFonts w:hint="eastAsia" w:ascii="思源黑体 CN Regular" w:hAnsi="思源黑体 CN Regular" w:eastAsia="思源黑体 CN Regular" w:cs="思源黑体 CN Regular"/>
                <w:szCs w:val="21"/>
              </w:rPr>
              <w:t>6、高尔夫班组建设</w:t>
            </w:r>
          </w:p>
        </w:tc>
        <w:tc>
          <w:tcPr>
            <w:tcW w:w="368" w:type="dxa"/>
            <w:textDirection w:val="tbRlV"/>
          </w:tcPr>
          <w:p>
            <w:pPr>
              <w:keepNext w:val="0"/>
              <w:keepLines w:val="0"/>
              <w:pageBreakBefore w:val="0"/>
              <w:widowControl w:val="0"/>
              <w:kinsoku/>
              <w:wordWrap/>
              <w:topLinePunct w:val="0"/>
              <w:autoSpaceDE/>
              <w:autoSpaceDN/>
              <w:bidi w:val="0"/>
              <w:adjustRightInd w:val="0"/>
              <w:snapToGrid w:val="0"/>
              <w:spacing w:line="560" w:lineRule="exact"/>
              <w:textAlignment w:val="auto"/>
              <w:rPr>
                <w:rFonts w:hint="eastAsia" w:ascii="思源黑体 CN Regular" w:hAnsi="思源黑体 CN Regular" w:eastAsia="思源黑体 CN Regular" w:cs="思源黑体 CN Regular"/>
                <w:color w:val="FF0000"/>
                <w:szCs w:val="21"/>
              </w:rPr>
            </w:pPr>
          </w:p>
        </w:tc>
        <w:tc>
          <w:tcPr>
            <w:tcW w:w="5328" w:type="dxa"/>
          </w:tcPr>
          <w:p>
            <w:pPr>
              <w:keepNext w:val="0"/>
              <w:keepLines w:val="0"/>
              <w:pageBreakBefore w:val="0"/>
              <w:widowControl w:val="0"/>
              <w:kinsoku/>
              <w:wordWrap/>
              <w:overflowPunct w:val="0"/>
              <w:topLinePunct w:val="0"/>
              <w:autoSpaceDE/>
              <w:autoSpaceDN/>
              <w:bidi w:val="0"/>
              <w:spacing w:line="560" w:lineRule="exact"/>
              <w:textAlignment w:val="auto"/>
              <w:rPr>
                <w:rFonts w:hint="eastAsia" w:ascii="思源黑体 CN Regular" w:hAnsi="思源黑体 CN Regular" w:eastAsia="思源黑体 CN Regular" w:cs="思源黑体 CN Regular"/>
                <w:b/>
                <w:bCs/>
                <w:szCs w:val="21"/>
              </w:rPr>
            </w:pPr>
            <w:r>
              <w:rPr>
                <w:rFonts w:hint="eastAsia" w:ascii="思源黑体 CN Regular" w:hAnsi="思源黑体 CN Regular" w:eastAsia="思源黑体 CN Regular" w:cs="思源黑体 CN Regular"/>
                <w:b/>
                <w:bCs/>
                <w:szCs w:val="21"/>
              </w:rPr>
              <w:t>四、向下管理教战守策</w:t>
            </w:r>
          </w:p>
          <w:p>
            <w:pPr>
              <w:keepNext w:val="0"/>
              <w:keepLines w:val="0"/>
              <w:pageBreakBefore w:val="0"/>
              <w:widowControl w:val="0"/>
              <w:kinsoku/>
              <w:wordWrap/>
              <w:overflowPunct w:val="0"/>
              <w:topLinePunct w:val="0"/>
              <w:autoSpaceDE/>
              <w:autoSpaceDN/>
              <w:bidi w:val="0"/>
              <w:spacing w:line="560" w:lineRule="exact"/>
              <w:ind w:firstLine="210" w:firstLineChars="100"/>
              <w:textAlignment w:val="auto"/>
              <w:rPr>
                <w:rFonts w:hint="eastAsia" w:ascii="思源黑体 CN Regular" w:hAnsi="思源黑体 CN Regular" w:eastAsia="思源黑体 CN Regular" w:cs="思源黑体 CN Regular"/>
                <w:szCs w:val="21"/>
              </w:rPr>
            </w:pPr>
            <w:r>
              <w:rPr>
                <w:rFonts w:hint="eastAsia" w:ascii="思源黑体 CN Regular" w:hAnsi="思源黑体 CN Regular" w:eastAsia="思源黑体 CN Regular" w:cs="思源黑体 CN Regular"/>
                <w:szCs w:val="21"/>
              </w:rPr>
              <w:t>第一洞：如何向下属传达任务？</w:t>
            </w:r>
          </w:p>
          <w:p>
            <w:pPr>
              <w:keepNext w:val="0"/>
              <w:keepLines w:val="0"/>
              <w:pageBreakBefore w:val="0"/>
              <w:widowControl w:val="0"/>
              <w:kinsoku/>
              <w:wordWrap/>
              <w:overflowPunct w:val="0"/>
              <w:topLinePunct w:val="0"/>
              <w:autoSpaceDE/>
              <w:autoSpaceDN/>
              <w:bidi w:val="0"/>
              <w:spacing w:line="560" w:lineRule="exact"/>
              <w:ind w:firstLine="210" w:firstLineChars="100"/>
              <w:textAlignment w:val="auto"/>
              <w:rPr>
                <w:rFonts w:hint="eastAsia" w:ascii="思源黑体 CN Regular" w:hAnsi="思源黑体 CN Regular" w:eastAsia="思源黑体 CN Regular" w:cs="思源黑体 CN Regular"/>
                <w:szCs w:val="21"/>
              </w:rPr>
            </w:pPr>
            <w:r>
              <w:rPr>
                <w:rFonts w:hint="eastAsia" w:ascii="思源黑体 CN Regular" w:hAnsi="思源黑体 CN Regular" w:eastAsia="思源黑体 CN Regular" w:cs="思源黑体 CN Regular"/>
                <w:szCs w:val="21"/>
              </w:rPr>
              <w:t>第二洞：如何进行任务和资源分析？</w:t>
            </w:r>
          </w:p>
          <w:p>
            <w:pPr>
              <w:keepNext w:val="0"/>
              <w:keepLines w:val="0"/>
              <w:pageBreakBefore w:val="0"/>
              <w:widowControl w:val="0"/>
              <w:kinsoku/>
              <w:wordWrap/>
              <w:overflowPunct w:val="0"/>
              <w:topLinePunct w:val="0"/>
              <w:autoSpaceDE/>
              <w:autoSpaceDN/>
              <w:bidi w:val="0"/>
              <w:spacing w:line="560" w:lineRule="exact"/>
              <w:ind w:firstLine="210" w:firstLineChars="100"/>
              <w:textAlignment w:val="auto"/>
              <w:rPr>
                <w:rFonts w:hint="eastAsia" w:ascii="思源黑体 CN Regular" w:hAnsi="思源黑体 CN Regular" w:eastAsia="思源黑体 CN Regular" w:cs="思源黑体 CN Regular"/>
                <w:szCs w:val="21"/>
              </w:rPr>
            </w:pPr>
            <w:r>
              <w:rPr>
                <w:rFonts w:hint="eastAsia" w:ascii="思源黑体 CN Regular" w:hAnsi="思源黑体 CN Regular" w:eastAsia="思源黑体 CN Regular" w:cs="思源黑体 CN Regular"/>
                <w:szCs w:val="21"/>
              </w:rPr>
              <w:t>第三洞：如何指导下属制定行动计划？</w:t>
            </w:r>
          </w:p>
          <w:p>
            <w:pPr>
              <w:keepNext w:val="0"/>
              <w:keepLines w:val="0"/>
              <w:pageBreakBefore w:val="0"/>
              <w:widowControl w:val="0"/>
              <w:kinsoku/>
              <w:wordWrap/>
              <w:overflowPunct w:val="0"/>
              <w:topLinePunct w:val="0"/>
              <w:autoSpaceDE/>
              <w:autoSpaceDN/>
              <w:bidi w:val="0"/>
              <w:spacing w:line="560" w:lineRule="exact"/>
              <w:ind w:firstLine="210" w:firstLineChars="100"/>
              <w:textAlignment w:val="auto"/>
              <w:rPr>
                <w:rFonts w:hint="eastAsia" w:ascii="思源黑体 CN Regular" w:hAnsi="思源黑体 CN Regular" w:eastAsia="思源黑体 CN Regular" w:cs="思源黑体 CN Regular"/>
                <w:szCs w:val="21"/>
              </w:rPr>
            </w:pPr>
            <w:r>
              <w:rPr>
                <w:rFonts w:hint="eastAsia" w:ascii="思源黑体 CN Regular" w:hAnsi="思源黑体 CN Regular" w:eastAsia="思源黑体 CN Regular" w:cs="思源黑体 CN Regular"/>
                <w:szCs w:val="21"/>
              </w:rPr>
              <w:t>第四洞：如何正确处理下属的“合理冲撞”？</w:t>
            </w:r>
          </w:p>
          <w:p>
            <w:pPr>
              <w:keepNext w:val="0"/>
              <w:keepLines w:val="0"/>
              <w:pageBreakBefore w:val="0"/>
              <w:widowControl w:val="0"/>
              <w:kinsoku/>
              <w:wordWrap/>
              <w:overflowPunct w:val="0"/>
              <w:topLinePunct w:val="0"/>
              <w:autoSpaceDE/>
              <w:autoSpaceDN/>
              <w:bidi w:val="0"/>
              <w:spacing w:line="560" w:lineRule="exact"/>
              <w:ind w:firstLine="210" w:firstLineChars="100"/>
              <w:textAlignment w:val="auto"/>
              <w:rPr>
                <w:rFonts w:hint="eastAsia" w:ascii="思源黑体 CN Regular" w:hAnsi="思源黑体 CN Regular" w:eastAsia="思源黑体 CN Regular" w:cs="思源黑体 CN Regular"/>
                <w:szCs w:val="21"/>
              </w:rPr>
            </w:pPr>
            <w:r>
              <w:rPr>
                <w:rFonts w:hint="eastAsia" w:ascii="思源黑体 CN Regular" w:hAnsi="思源黑体 CN Regular" w:eastAsia="思源黑体 CN Regular" w:cs="思源黑体 CN Regular"/>
                <w:szCs w:val="21"/>
              </w:rPr>
              <w:t>第五洞：如何提升下属的能力？</w:t>
            </w:r>
          </w:p>
          <w:p>
            <w:pPr>
              <w:keepNext w:val="0"/>
              <w:keepLines w:val="0"/>
              <w:pageBreakBefore w:val="0"/>
              <w:widowControl w:val="0"/>
              <w:kinsoku/>
              <w:wordWrap/>
              <w:overflowPunct w:val="0"/>
              <w:topLinePunct w:val="0"/>
              <w:autoSpaceDE/>
              <w:autoSpaceDN/>
              <w:bidi w:val="0"/>
              <w:spacing w:line="560" w:lineRule="exact"/>
              <w:ind w:firstLine="210" w:firstLineChars="100"/>
              <w:textAlignment w:val="auto"/>
              <w:rPr>
                <w:rFonts w:hint="eastAsia" w:ascii="思源黑体 CN Regular" w:hAnsi="思源黑体 CN Regular" w:eastAsia="思源黑体 CN Regular" w:cs="思源黑体 CN Regular"/>
                <w:szCs w:val="21"/>
              </w:rPr>
            </w:pPr>
            <w:r>
              <w:rPr>
                <w:rFonts w:hint="eastAsia" w:ascii="思源黑体 CN Regular" w:hAnsi="思源黑体 CN Regular" w:eastAsia="思源黑体 CN Regular" w:cs="思源黑体 CN Regular"/>
                <w:szCs w:val="21"/>
              </w:rPr>
              <w:t>第六洞：如何辅导下属提高技能？</w:t>
            </w:r>
          </w:p>
          <w:p>
            <w:pPr>
              <w:keepNext w:val="0"/>
              <w:keepLines w:val="0"/>
              <w:pageBreakBefore w:val="0"/>
              <w:widowControl w:val="0"/>
              <w:kinsoku/>
              <w:wordWrap/>
              <w:overflowPunct w:val="0"/>
              <w:topLinePunct w:val="0"/>
              <w:autoSpaceDE/>
              <w:autoSpaceDN/>
              <w:bidi w:val="0"/>
              <w:spacing w:line="560" w:lineRule="exact"/>
              <w:ind w:firstLine="210" w:firstLineChars="100"/>
              <w:textAlignment w:val="auto"/>
              <w:rPr>
                <w:rFonts w:hint="eastAsia" w:ascii="思源黑体 CN Regular" w:hAnsi="思源黑体 CN Regular" w:eastAsia="思源黑体 CN Regular" w:cs="思源黑体 CN Regular"/>
                <w:szCs w:val="21"/>
              </w:rPr>
            </w:pPr>
            <w:r>
              <w:rPr>
                <w:rFonts w:hint="eastAsia" w:ascii="思源黑体 CN Regular" w:hAnsi="思源黑体 CN Regular" w:eastAsia="思源黑体 CN Regular" w:cs="思源黑体 CN Regular"/>
                <w:szCs w:val="21"/>
              </w:rPr>
              <w:t>第七洞：如何正确的处理员工关系？</w:t>
            </w:r>
          </w:p>
          <w:p>
            <w:pPr>
              <w:keepNext w:val="0"/>
              <w:keepLines w:val="0"/>
              <w:pageBreakBefore w:val="0"/>
              <w:widowControl w:val="0"/>
              <w:kinsoku/>
              <w:wordWrap/>
              <w:overflowPunct w:val="0"/>
              <w:topLinePunct w:val="0"/>
              <w:autoSpaceDE/>
              <w:autoSpaceDN/>
              <w:bidi w:val="0"/>
              <w:spacing w:line="560" w:lineRule="exact"/>
              <w:ind w:firstLine="210" w:firstLineChars="100"/>
              <w:textAlignment w:val="auto"/>
              <w:rPr>
                <w:rFonts w:hint="eastAsia" w:ascii="思源黑体 CN Regular" w:hAnsi="思源黑体 CN Regular" w:eastAsia="思源黑体 CN Regular" w:cs="思源黑体 CN Regular"/>
                <w:szCs w:val="21"/>
              </w:rPr>
            </w:pPr>
            <w:r>
              <w:rPr>
                <w:rFonts w:hint="eastAsia" w:ascii="思源黑体 CN Regular" w:hAnsi="思源黑体 CN Regular" w:eastAsia="思源黑体 CN Regular" w:cs="思源黑体 CN Regular"/>
                <w:szCs w:val="21"/>
              </w:rPr>
              <w:t>第八洞：如何处理下属的晋升要求？</w:t>
            </w:r>
          </w:p>
          <w:p>
            <w:pPr>
              <w:keepNext w:val="0"/>
              <w:keepLines w:val="0"/>
              <w:pageBreakBefore w:val="0"/>
              <w:widowControl w:val="0"/>
              <w:kinsoku/>
              <w:wordWrap/>
              <w:overflowPunct w:val="0"/>
              <w:topLinePunct w:val="0"/>
              <w:autoSpaceDE/>
              <w:autoSpaceDN/>
              <w:bidi w:val="0"/>
              <w:spacing w:line="560" w:lineRule="exact"/>
              <w:ind w:firstLine="210" w:firstLineChars="100"/>
              <w:textAlignment w:val="auto"/>
              <w:rPr>
                <w:rFonts w:hint="eastAsia" w:ascii="思源黑体 CN Regular" w:hAnsi="思源黑体 CN Regular" w:eastAsia="思源黑体 CN Regular" w:cs="思源黑体 CN Regular"/>
                <w:szCs w:val="21"/>
              </w:rPr>
            </w:pPr>
            <w:r>
              <w:rPr>
                <w:rFonts w:hint="eastAsia" w:ascii="思源黑体 CN Regular" w:hAnsi="思源黑体 CN Regular" w:eastAsia="思源黑体 CN Regular" w:cs="思源黑体 CN Regular"/>
                <w:szCs w:val="21"/>
              </w:rPr>
              <w:t>第九洞：如何激发团队士气？</w:t>
            </w:r>
          </w:p>
          <w:p>
            <w:pPr>
              <w:keepNext w:val="0"/>
              <w:keepLines w:val="0"/>
              <w:pageBreakBefore w:val="0"/>
              <w:widowControl w:val="0"/>
              <w:kinsoku/>
              <w:wordWrap/>
              <w:overflowPunct w:val="0"/>
              <w:topLinePunct w:val="0"/>
              <w:autoSpaceDE/>
              <w:autoSpaceDN/>
              <w:bidi w:val="0"/>
              <w:spacing w:line="560" w:lineRule="exact"/>
              <w:ind w:firstLine="210" w:firstLineChars="100"/>
              <w:textAlignment w:val="auto"/>
              <w:rPr>
                <w:rFonts w:hint="eastAsia" w:ascii="思源黑体 CN Regular" w:hAnsi="思源黑体 CN Regular" w:eastAsia="思源黑体 CN Regular" w:cs="思源黑体 CN Regular"/>
                <w:szCs w:val="21"/>
              </w:rPr>
            </w:pPr>
            <w:r>
              <w:rPr>
                <w:rFonts w:hint="eastAsia" w:ascii="思源黑体 CN Regular" w:hAnsi="思源黑体 CN Regular" w:eastAsia="思源黑体 CN Regular" w:cs="思源黑体 CN Regular"/>
                <w:szCs w:val="21"/>
              </w:rPr>
              <w:t>第十洞：如何处理下属的“特殊”要求？</w:t>
            </w:r>
          </w:p>
          <w:p>
            <w:pPr>
              <w:keepNext w:val="0"/>
              <w:keepLines w:val="0"/>
              <w:pageBreakBefore w:val="0"/>
              <w:widowControl w:val="0"/>
              <w:kinsoku/>
              <w:wordWrap/>
              <w:overflowPunct w:val="0"/>
              <w:topLinePunct w:val="0"/>
              <w:autoSpaceDE/>
              <w:autoSpaceDN/>
              <w:bidi w:val="0"/>
              <w:spacing w:line="560" w:lineRule="exact"/>
              <w:ind w:firstLine="210" w:firstLineChars="100"/>
              <w:textAlignment w:val="auto"/>
              <w:rPr>
                <w:rFonts w:hint="eastAsia" w:ascii="思源黑体 CN Regular" w:hAnsi="思源黑体 CN Regular" w:eastAsia="思源黑体 CN Regular" w:cs="思源黑体 CN Regular"/>
                <w:szCs w:val="21"/>
              </w:rPr>
            </w:pPr>
            <w:r>
              <w:rPr>
                <w:rFonts w:hint="eastAsia" w:ascii="思源黑体 CN Regular" w:hAnsi="思源黑体 CN Regular" w:eastAsia="思源黑体 CN Regular" w:cs="思源黑体 CN Regular"/>
                <w:szCs w:val="21"/>
              </w:rPr>
              <w:t>第十一洞：如何合理的安排培训工作？</w:t>
            </w:r>
          </w:p>
          <w:p>
            <w:pPr>
              <w:keepNext w:val="0"/>
              <w:keepLines w:val="0"/>
              <w:pageBreakBefore w:val="0"/>
              <w:widowControl w:val="0"/>
              <w:kinsoku/>
              <w:wordWrap/>
              <w:overflowPunct w:val="0"/>
              <w:topLinePunct w:val="0"/>
              <w:autoSpaceDE/>
              <w:autoSpaceDN/>
              <w:bidi w:val="0"/>
              <w:spacing w:line="560" w:lineRule="exact"/>
              <w:ind w:firstLine="210" w:firstLineChars="100"/>
              <w:textAlignment w:val="auto"/>
              <w:rPr>
                <w:rFonts w:hint="eastAsia" w:ascii="思源黑体 CN Regular" w:hAnsi="思源黑体 CN Regular" w:eastAsia="思源黑体 CN Regular" w:cs="思源黑体 CN Regular"/>
                <w:szCs w:val="21"/>
              </w:rPr>
            </w:pPr>
            <w:r>
              <w:rPr>
                <w:rFonts w:hint="eastAsia" w:ascii="思源黑体 CN Regular" w:hAnsi="思源黑体 CN Regular" w:eastAsia="思源黑体 CN Regular" w:cs="思源黑体 CN Regular"/>
                <w:szCs w:val="21"/>
              </w:rPr>
              <w:t>第十二洞：如何处理下属之间的冲突</w:t>
            </w:r>
          </w:p>
          <w:p>
            <w:pPr>
              <w:keepNext w:val="0"/>
              <w:keepLines w:val="0"/>
              <w:pageBreakBefore w:val="0"/>
              <w:widowControl w:val="0"/>
              <w:kinsoku/>
              <w:wordWrap/>
              <w:overflowPunct w:val="0"/>
              <w:topLinePunct w:val="0"/>
              <w:autoSpaceDE/>
              <w:autoSpaceDN/>
              <w:bidi w:val="0"/>
              <w:spacing w:line="560" w:lineRule="exact"/>
              <w:ind w:firstLine="210" w:firstLineChars="100"/>
              <w:textAlignment w:val="auto"/>
              <w:rPr>
                <w:rFonts w:hint="eastAsia" w:ascii="思源黑体 CN Regular" w:hAnsi="思源黑体 CN Regular" w:eastAsia="思源黑体 CN Regular" w:cs="思源黑体 CN Regular"/>
                <w:szCs w:val="21"/>
              </w:rPr>
            </w:pPr>
            <w:r>
              <w:rPr>
                <w:rFonts w:hint="eastAsia" w:ascii="思源黑体 CN Regular" w:hAnsi="思源黑体 CN Regular" w:eastAsia="思源黑体 CN Regular" w:cs="思源黑体 CN Regular"/>
                <w:szCs w:val="21"/>
              </w:rPr>
              <w:t>第十三洞：如何科学的授权？</w:t>
            </w:r>
          </w:p>
          <w:p>
            <w:pPr>
              <w:keepNext w:val="0"/>
              <w:keepLines w:val="0"/>
              <w:pageBreakBefore w:val="0"/>
              <w:widowControl w:val="0"/>
              <w:kinsoku/>
              <w:wordWrap/>
              <w:overflowPunct w:val="0"/>
              <w:topLinePunct w:val="0"/>
              <w:autoSpaceDE/>
              <w:autoSpaceDN/>
              <w:bidi w:val="0"/>
              <w:spacing w:line="560" w:lineRule="exact"/>
              <w:ind w:firstLine="210" w:firstLineChars="100"/>
              <w:textAlignment w:val="auto"/>
              <w:rPr>
                <w:rFonts w:hint="eastAsia" w:ascii="思源黑体 CN Regular" w:hAnsi="思源黑体 CN Regular" w:eastAsia="思源黑体 CN Regular" w:cs="思源黑体 CN Regular"/>
                <w:szCs w:val="21"/>
              </w:rPr>
            </w:pPr>
            <w:r>
              <w:rPr>
                <w:rFonts w:hint="eastAsia" w:ascii="思源黑体 CN Regular" w:hAnsi="思源黑体 CN Regular" w:eastAsia="思源黑体 CN Regular" w:cs="思源黑体 CN Regular"/>
                <w:szCs w:val="21"/>
              </w:rPr>
              <w:t>第十四洞：如何有效的激励下属？</w:t>
            </w:r>
          </w:p>
          <w:p>
            <w:pPr>
              <w:keepNext w:val="0"/>
              <w:keepLines w:val="0"/>
              <w:pageBreakBefore w:val="0"/>
              <w:widowControl w:val="0"/>
              <w:kinsoku/>
              <w:wordWrap/>
              <w:overflowPunct w:val="0"/>
              <w:topLinePunct w:val="0"/>
              <w:autoSpaceDE/>
              <w:autoSpaceDN/>
              <w:bidi w:val="0"/>
              <w:spacing w:line="560" w:lineRule="exact"/>
              <w:ind w:firstLine="210" w:firstLineChars="100"/>
              <w:textAlignment w:val="auto"/>
              <w:rPr>
                <w:rFonts w:hint="eastAsia" w:ascii="思源黑体 CN Regular" w:hAnsi="思源黑体 CN Regular" w:eastAsia="思源黑体 CN Regular" w:cs="思源黑体 CN Regular"/>
                <w:szCs w:val="21"/>
              </w:rPr>
            </w:pPr>
            <w:r>
              <w:rPr>
                <w:rFonts w:hint="eastAsia" w:ascii="思源黑体 CN Regular" w:hAnsi="思源黑体 CN Regular" w:eastAsia="思源黑体 CN Regular" w:cs="思源黑体 CN Regular"/>
                <w:szCs w:val="21"/>
              </w:rPr>
              <w:t>第十五洞：如何有效推行公司的制度？</w:t>
            </w:r>
          </w:p>
          <w:p>
            <w:pPr>
              <w:keepNext w:val="0"/>
              <w:keepLines w:val="0"/>
              <w:pageBreakBefore w:val="0"/>
              <w:widowControl w:val="0"/>
              <w:kinsoku/>
              <w:wordWrap/>
              <w:overflowPunct w:val="0"/>
              <w:topLinePunct w:val="0"/>
              <w:autoSpaceDE/>
              <w:autoSpaceDN/>
              <w:bidi w:val="0"/>
              <w:spacing w:line="560" w:lineRule="exact"/>
              <w:ind w:firstLine="210" w:firstLineChars="100"/>
              <w:textAlignment w:val="auto"/>
              <w:rPr>
                <w:rFonts w:hint="eastAsia" w:ascii="思源黑体 CN Regular" w:hAnsi="思源黑体 CN Regular" w:eastAsia="思源黑体 CN Regular" w:cs="思源黑体 CN Regular"/>
                <w:szCs w:val="21"/>
              </w:rPr>
            </w:pPr>
            <w:r>
              <w:rPr>
                <w:rFonts w:hint="eastAsia" w:ascii="思源黑体 CN Regular" w:hAnsi="思源黑体 CN Regular" w:eastAsia="思源黑体 CN Regular" w:cs="思源黑体 CN Regular"/>
                <w:szCs w:val="21"/>
              </w:rPr>
              <w:t>第十六洞：如何正确处理员工的离职问题？</w:t>
            </w:r>
          </w:p>
          <w:p>
            <w:pPr>
              <w:keepNext w:val="0"/>
              <w:keepLines w:val="0"/>
              <w:pageBreakBefore w:val="0"/>
              <w:widowControl w:val="0"/>
              <w:kinsoku/>
              <w:wordWrap/>
              <w:overflowPunct w:val="0"/>
              <w:topLinePunct w:val="0"/>
              <w:autoSpaceDE/>
              <w:autoSpaceDN/>
              <w:bidi w:val="0"/>
              <w:spacing w:line="560" w:lineRule="exact"/>
              <w:ind w:firstLine="210" w:firstLineChars="100"/>
              <w:textAlignment w:val="auto"/>
              <w:rPr>
                <w:rFonts w:hint="eastAsia" w:ascii="思源黑体 CN Regular" w:hAnsi="思源黑体 CN Regular" w:eastAsia="思源黑体 CN Regular" w:cs="思源黑体 CN Regular"/>
                <w:szCs w:val="21"/>
              </w:rPr>
            </w:pPr>
            <w:r>
              <w:rPr>
                <w:rFonts w:hint="eastAsia" w:ascii="思源黑体 CN Regular" w:hAnsi="思源黑体 CN Regular" w:eastAsia="思源黑体 CN Regular" w:cs="思源黑体 CN Regular"/>
                <w:szCs w:val="21"/>
              </w:rPr>
              <w:t>第十七洞：如何评选优秀员工？</w:t>
            </w:r>
          </w:p>
          <w:p>
            <w:pPr>
              <w:keepNext w:val="0"/>
              <w:keepLines w:val="0"/>
              <w:pageBreakBefore w:val="0"/>
              <w:widowControl w:val="0"/>
              <w:kinsoku/>
              <w:wordWrap/>
              <w:overflowPunct w:val="0"/>
              <w:topLinePunct w:val="0"/>
              <w:autoSpaceDE/>
              <w:autoSpaceDN/>
              <w:bidi w:val="0"/>
              <w:spacing w:line="560" w:lineRule="exact"/>
              <w:ind w:firstLine="210" w:firstLineChars="100"/>
              <w:textAlignment w:val="auto"/>
              <w:rPr>
                <w:rFonts w:hint="eastAsia" w:ascii="思源黑体 CN Regular" w:hAnsi="思源黑体 CN Regular" w:eastAsia="思源黑体 CN Regular" w:cs="思源黑体 CN Regular"/>
                <w:szCs w:val="21"/>
              </w:rPr>
            </w:pPr>
            <w:r>
              <w:rPr>
                <w:rFonts w:hint="eastAsia" w:ascii="思源黑体 CN Regular" w:hAnsi="思源黑体 CN Regular" w:eastAsia="思源黑体 CN Regular" w:cs="思源黑体 CN Regular"/>
                <w:szCs w:val="21"/>
              </w:rPr>
              <w:t>第十八洞：如何组织总结表彰活动？</w:t>
            </w:r>
          </w:p>
          <w:p>
            <w:pPr>
              <w:keepNext w:val="0"/>
              <w:keepLines w:val="0"/>
              <w:pageBreakBefore w:val="0"/>
              <w:widowControl w:val="0"/>
              <w:kinsoku/>
              <w:wordWrap/>
              <w:topLinePunct w:val="0"/>
              <w:autoSpaceDE/>
              <w:autoSpaceDN/>
              <w:bidi w:val="0"/>
              <w:spacing w:line="560" w:lineRule="exact"/>
              <w:textAlignment w:val="auto"/>
              <w:rPr>
                <w:rFonts w:hint="eastAsia" w:ascii="思源黑体 CN Regular" w:hAnsi="思源黑体 CN Regular" w:eastAsia="思源黑体 CN Regular" w:cs="思源黑体 CN Regular"/>
                <w:b/>
                <w:bCs/>
                <w:szCs w:val="21"/>
              </w:rPr>
            </w:pPr>
            <w:r>
              <w:rPr>
                <w:rFonts w:hint="eastAsia" w:ascii="思源黑体 CN Regular" w:hAnsi="思源黑体 CN Regular" w:eastAsia="思源黑体 CN Regular" w:cs="思源黑体 CN Regular"/>
                <w:b/>
                <w:bCs/>
                <w:szCs w:val="21"/>
              </w:rPr>
              <w:t>五、系统回顾、复盘、提升</w:t>
            </w:r>
          </w:p>
        </w:tc>
      </w:tr>
    </w:tbl>
    <w:p>
      <w:pPr>
        <w:widowControl/>
        <w:jc w:val="left"/>
      </w:pPr>
    </w:p>
    <w:p>
      <w:r>
        <w:br w:type="page"/>
      </w:r>
    </w:p>
    <w:p>
      <w:r>
        <mc:AlternateContent>
          <mc:Choice Requires="wps">
            <w:drawing>
              <wp:anchor distT="0" distB="0" distL="114300" distR="114300" simplePos="0" relativeHeight="251911168" behindDoc="0" locked="0" layoutInCell="1" allowOverlap="1">
                <wp:simplePos x="0" y="0"/>
                <wp:positionH relativeFrom="page">
                  <wp:posOffset>-36830</wp:posOffset>
                </wp:positionH>
                <wp:positionV relativeFrom="page">
                  <wp:posOffset>915670</wp:posOffset>
                </wp:positionV>
                <wp:extent cx="7562850" cy="0"/>
                <wp:effectExtent l="0" t="0" r="19050" b="19050"/>
                <wp:wrapNone/>
                <wp:docPr id="5" name="直接箭头连接符 5"/>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12700">
                          <a:solidFill>
                            <a:srgbClr val="DBB9B5"/>
                          </a:solidFill>
                          <a:round/>
                        </a:ln>
                      </wps:spPr>
                      <wps:bodyPr/>
                    </wps:wsp>
                  </a:graphicData>
                </a:graphic>
              </wp:anchor>
            </w:drawing>
          </mc:Choice>
          <mc:Fallback>
            <w:pict>
              <v:shape id="_x0000_s1026" o:spid="_x0000_s1026" o:spt="32" type="#_x0000_t32" style="position:absolute;left:0pt;margin-left:-2.9pt;margin-top:72.1pt;height:0pt;width:595.5pt;mso-position-horizontal-relative:page;mso-position-vertical-relative:page;z-index:251911168;mso-width-relative:page;mso-height-relative:page;" filled="f" stroked="t" coordsize="21600,21600" o:gfxdata="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hhNJvNgAAAALAQAADwAA&#10;AAAAAAABACAAAAAiAAAAZHJzL2Rvd25yZXYueG1sUEsBAhQAFAAAAAgAh07iQDvbbHzdAQAAcQMA&#10;AA4AAAAAAAAAAQAgAAAAJwEAAGRycy9lMm9Eb2MueG1sUEsFBgAAAAAGAAYAWQEAAHYFAAAAAA==&#10;">
                <v:fill on="f" focussize="0,0"/>
                <v:stroke weight="1pt" color="#DBB9B5" joinstyle="round"/>
                <v:imagedata o:title=""/>
                <o:lock v:ext="edit" aspectratio="f"/>
              </v:shape>
            </w:pict>
          </mc:Fallback>
        </mc:AlternateContent>
      </w:r>
    </w:p>
    <w:p>
      <w:pPr>
        <w:widowControl/>
        <w:jc w:val="left"/>
      </w:pPr>
      <w:r>
        <w:rPr>
          <w:rFonts w:ascii="微软雅黑" w:hAnsi="微软雅黑" w:eastAsia="微软雅黑"/>
          <w:szCs w:val="21"/>
        </w:rPr>
        <mc:AlternateContent>
          <mc:Choice Requires="wps">
            <w:drawing>
              <wp:anchor distT="0" distB="0" distL="114300" distR="114300" simplePos="0" relativeHeight="252191744" behindDoc="0" locked="0" layoutInCell="1" allowOverlap="1">
                <wp:simplePos x="0" y="0"/>
                <wp:positionH relativeFrom="column">
                  <wp:posOffset>5259070</wp:posOffset>
                </wp:positionH>
                <wp:positionV relativeFrom="page">
                  <wp:posOffset>908050</wp:posOffset>
                </wp:positionV>
                <wp:extent cx="2160270" cy="594360"/>
                <wp:effectExtent l="0" t="0" r="11430" b="15240"/>
                <wp:wrapNone/>
                <wp:docPr id="8" name="矩形 8"/>
                <wp:cNvGraphicFramePr/>
                <a:graphic xmlns:a="http://schemas.openxmlformats.org/drawingml/2006/main">
                  <a:graphicData uri="http://schemas.microsoft.com/office/word/2010/wordprocessingShape">
                    <wps:wsp>
                      <wps:cNvSpPr/>
                      <wps:spPr>
                        <a:xfrm>
                          <a:off x="0" y="0"/>
                          <a:ext cx="2160270" cy="594360"/>
                        </a:xfrm>
                        <a:prstGeom prst="rect">
                          <a:avLst/>
                        </a:prstGeom>
                        <a:solidFill>
                          <a:srgbClr val="DA251C"/>
                        </a:solidFill>
                        <a:ln w="9525">
                          <a:noFill/>
                        </a:ln>
                      </wps:spPr>
                      <wps:txbx>
                        <w:txbxContent>
                          <w:p>
                            <w:pPr>
                              <w:jc w:val="center"/>
                              <w:rPr>
                                <w:rFonts w:hint="default" w:ascii="思源黑体 CN Regular" w:hAnsi="思源黑体 CN Regular" w:eastAsia="思源黑体 CN Regular" w:cs="思源黑体 CN Regular"/>
                                <w:b/>
                                <w:color w:val="FFFFFF"/>
                                <w:sz w:val="50"/>
                                <w:szCs w:val="50"/>
                                <w:lang w:val="en-US" w:eastAsia="zh-CN"/>
                              </w:rPr>
                            </w:pPr>
                            <w:r>
                              <w:rPr>
                                <w:rFonts w:hint="eastAsia" w:ascii="思源黑体 CN Regular" w:hAnsi="思源黑体 CN Regular" w:eastAsia="思源黑体 CN Regular" w:cs="思源黑体 CN Regular"/>
                                <w:b/>
                                <w:color w:val="FFFFFF"/>
                                <w:sz w:val="50"/>
                                <w:szCs w:val="50"/>
                                <w:lang w:val="en-US" w:eastAsia="zh-CN"/>
                              </w:rPr>
                              <w:t>机构简介</w:t>
                            </w:r>
                          </w:p>
                        </w:txbxContent>
                      </wps:txbx>
                      <wps:bodyPr upright="1"/>
                    </wps:wsp>
                  </a:graphicData>
                </a:graphic>
              </wp:anchor>
            </w:drawing>
          </mc:Choice>
          <mc:Fallback>
            <w:pict>
              <v:rect id="_x0000_s1026" o:spid="_x0000_s1026" o:spt="1" style="position:absolute;left:0pt;margin-left:414.1pt;margin-top:71.5pt;height:46.8pt;width:170.1pt;mso-position-vertical-relative:page;z-index:252191744;mso-width-relative:page;mso-height-relative:page;" fillcolor="#DA251C" filled="t" stroked="f" coordsize="21600,21600" o:gfxdata="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AFvuK2gAAAAwB&#10;AAAPAAAAAAAAAAEAIAAAACIAAABkcnMvZG93bnJldi54bWxQSwECFAAUAAAACACHTuJAUjXpfKcB&#10;AAAlAwAADgAAAAAAAAABACAAAAApAQAAZHJzL2Uyb0RvYy54bWxQSwUGAAAAAAYABgBZAQAAQgUA&#10;AAAA&#10;">
                <v:fill on="t" focussize="0,0"/>
                <v:stroke on="f"/>
                <v:imagedata o:title=""/>
                <o:lock v:ext="edit" aspectratio="f"/>
                <v:textbox>
                  <w:txbxContent>
                    <w:p>
                      <w:pPr>
                        <w:jc w:val="center"/>
                        <w:rPr>
                          <w:rFonts w:hint="default" w:ascii="思源黑体 CN Regular" w:hAnsi="思源黑体 CN Regular" w:eastAsia="思源黑体 CN Regular" w:cs="思源黑体 CN Regular"/>
                          <w:b/>
                          <w:color w:val="FFFFFF"/>
                          <w:sz w:val="50"/>
                          <w:szCs w:val="50"/>
                          <w:lang w:val="en-US" w:eastAsia="zh-CN"/>
                        </w:rPr>
                      </w:pPr>
                      <w:r>
                        <w:rPr>
                          <w:rFonts w:hint="eastAsia" w:ascii="思源黑体 CN Regular" w:hAnsi="思源黑体 CN Regular" w:eastAsia="思源黑体 CN Regular" w:cs="思源黑体 CN Regular"/>
                          <w:b/>
                          <w:color w:val="FFFFFF"/>
                          <w:sz w:val="50"/>
                          <w:szCs w:val="50"/>
                          <w:lang w:val="en-US" w:eastAsia="zh-CN"/>
                        </w:rPr>
                        <w:t>机构简介</w:t>
                      </w:r>
                    </w:p>
                  </w:txbxContent>
                </v:textbox>
              </v:rect>
            </w:pict>
          </mc:Fallback>
        </mc:AlternateContent>
      </w:r>
    </w:p>
    <w:p>
      <w:pPr>
        <w:widowControl/>
        <w:jc w:val="left"/>
      </w:pPr>
    </w:p>
    <w:p>
      <w:pPr>
        <w:widowControl/>
        <w:jc w:val="left"/>
      </w:pPr>
    </w:p>
    <w:p>
      <w:pPr>
        <w:widowControl/>
        <w:jc w:val="left"/>
      </w:pPr>
      <w:r>
        <w:rPr>
          <w:rFonts w:hint="eastAsia"/>
          <w:sz w:val="24"/>
          <w:szCs w:val="24"/>
        </w:rPr>
        <mc:AlternateContent>
          <mc:Choice Requires="wps">
            <w:drawing>
              <wp:anchor distT="0" distB="0" distL="114300" distR="114300" simplePos="0" relativeHeight="252311552" behindDoc="0" locked="0" layoutInCell="1" allowOverlap="1">
                <wp:simplePos x="0" y="0"/>
                <wp:positionH relativeFrom="column">
                  <wp:posOffset>130810</wp:posOffset>
                </wp:positionH>
                <wp:positionV relativeFrom="paragraph">
                  <wp:posOffset>544195</wp:posOffset>
                </wp:positionV>
                <wp:extent cx="2390775" cy="1426845"/>
                <wp:effectExtent l="0" t="0" r="9525" b="1905"/>
                <wp:wrapNone/>
                <wp:docPr id="7" name="矩形 7" descr="格诺威"/>
                <wp:cNvGraphicFramePr/>
                <a:graphic xmlns:a="http://schemas.openxmlformats.org/drawingml/2006/main">
                  <a:graphicData uri="http://schemas.microsoft.com/office/word/2010/wordprocessingShape">
                    <wps:wsp>
                      <wps:cNvSpPr/>
                      <wps:spPr>
                        <a:xfrm>
                          <a:off x="0" y="0"/>
                          <a:ext cx="2390775" cy="1426845"/>
                        </a:xfrm>
                        <a:prstGeom prst="rect">
                          <a:avLst/>
                        </a:prstGeom>
                        <a:blipFill rotWithShape="0">
                          <a:blip r:embed="rId6"/>
                          <a:stretch>
                            <a:fillRect/>
                          </a:stretch>
                        </a:blipFill>
                        <a:ln>
                          <a:noFill/>
                        </a:ln>
                      </wps:spPr>
                      <wps:bodyPr upright="1">
                        <a:spAutoFit/>
                      </wps:bodyPr>
                    </wps:wsp>
                  </a:graphicData>
                </a:graphic>
              </wp:anchor>
            </w:drawing>
          </mc:Choice>
          <mc:Fallback>
            <w:pict>
              <v:rect id="_x0000_s1026" o:spid="_x0000_s1026" o:spt="1" alt="格诺威" style="position:absolute;left:0pt;margin-left:10.3pt;margin-top:42.85pt;height:112.35pt;width:188.25pt;z-index:252311552;mso-width-relative:page;mso-height-relative:page;" filled="t" stroked="f" coordsize="21600,21600" o:gfxdata="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">
                <v:fill type="frame" on="t" focussize="0,0" recolor="t" r:id="rId6"/>
                <v:stroke on="f"/>
                <v:imagedata o:title=""/>
                <o:lock v:ext="edit" aspectratio="f"/>
                <v:textbox style="mso-fit-shape-to-text:t;"/>
              </v:rect>
            </w:pict>
          </mc:Fallback>
        </mc:AlternateContent>
      </w:r>
    </w:p>
    <w:p>
      <w:pPr>
        <w:widowControl/>
        <w:jc w:val="left"/>
      </w:pPr>
      <w:r>
        <mc:AlternateContent>
          <mc:Choice Requires="wps">
            <w:drawing>
              <wp:anchor distT="0" distB="0" distL="114300" distR="114300" simplePos="0" relativeHeight="251658240" behindDoc="0" locked="0" layoutInCell="1" allowOverlap="1">
                <wp:simplePos x="0" y="0"/>
                <wp:positionH relativeFrom="page">
                  <wp:posOffset>-36830</wp:posOffset>
                </wp:positionH>
                <wp:positionV relativeFrom="page">
                  <wp:posOffset>915670</wp:posOffset>
                </wp:positionV>
                <wp:extent cx="7562850" cy="0"/>
                <wp:effectExtent l="0" t="0" r="19050" b="19050"/>
                <wp:wrapNone/>
                <wp:docPr id="23" name="直接箭头连接符 23"/>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12700">
                          <a:solidFill>
                            <a:srgbClr val="DBB9B5"/>
                          </a:solidFill>
                          <a:round/>
                        </a:ln>
                      </wps:spPr>
                      <wps:bodyPr/>
                    </wps:wsp>
                  </a:graphicData>
                </a:graphic>
              </wp:anchor>
            </w:drawing>
          </mc:Choice>
          <mc:Fallback>
            <w:pict>
              <v:shape id="_x0000_s1026" o:spid="_x0000_s1026" o:spt="32" type="#_x0000_t32" style="position:absolute;left:0pt;margin-left:-2.9pt;margin-top:72.1pt;height:0pt;width:595.5pt;mso-position-horizontal-relative:page;mso-position-vertical-relative:page;z-index:251658240;mso-width-relative:page;mso-height-relative:page;" filled="f" stroked="t" coordsize="21600,21600" o:gfxdata="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hNJvNgAAAALAQAA&#10;DwAAAAAAAAABACAAAAAiAAAAZHJzL2Rvd25yZXYueG1sUEsBAhQAFAAAAAgAh07iQNkUs77gAQAA&#10;cwMAAA4AAAAAAAAAAQAgAAAAJwEAAGRycy9lMm9Eb2MueG1sUEsFBgAAAAAGAAYAWQEAAHkFAAAA&#10;AA==&#10;">
                <v:fill on="f" focussize="0,0"/>
                <v:stroke weight="1pt" color="#DBB9B5" joinstyle="round"/>
                <v:imagedata o:title=""/>
                <o:lock v:ext="edit" aspectratio="f"/>
              </v:shape>
            </w:pict>
          </mc:Fallback>
        </mc:AlternateContent>
      </w:r>
    </w:p>
    <w:p>
      <w:pPr>
        <w:widowControl/>
        <w:jc w:val="left"/>
      </w:pPr>
      <w:r>
        <w:rPr>
          <w:rFonts w:ascii="微软雅黑" w:hAnsi="微软雅黑" w:eastAsia="微软雅黑"/>
          <w:szCs w:val="21"/>
        </w:rPr>
        <mc:AlternateContent>
          <mc:Choice Requires="wps">
            <w:drawing>
              <wp:anchor distT="0" distB="0" distL="114300" distR="114300" simplePos="0" relativeHeight="251687936" behindDoc="0" locked="0" layoutInCell="1" allowOverlap="1">
                <wp:simplePos x="0" y="0"/>
                <wp:positionH relativeFrom="column">
                  <wp:posOffset>5261610</wp:posOffset>
                </wp:positionH>
                <wp:positionV relativeFrom="page">
                  <wp:posOffset>914400</wp:posOffset>
                </wp:positionV>
                <wp:extent cx="2160270" cy="594360"/>
                <wp:effectExtent l="0" t="0" r="11430" b="15240"/>
                <wp:wrapNone/>
                <wp:docPr id="17" name="矩形 17"/>
                <wp:cNvGraphicFramePr/>
                <a:graphic xmlns:a="http://schemas.openxmlformats.org/drawingml/2006/main">
                  <a:graphicData uri="http://schemas.microsoft.com/office/word/2010/wordprocessingShape">
                    <wps:wsp>
                      <wps:cNvSpPr/>
                      <wps:spPr>
                        <a:xfrm>
                          <a:off x="0" y="0"/>
                          <a:ext cx="2160270" cy="594360"/>
                        </a:xfrm>
                        <a:prstGeom prst="rect">
                          <a:avLst/>
                        </a:prstGeom>
                        <a:solidFill>
                          <a:srgbClr val="DA251C"/>
                        </a:solidFill>
                        <a:ln w="9525">
                          <a:noFill/>
                        </a:ln>
                      </wps:spPr>
                      <wps:txbx>
                        <w:txbxContent>
                          <w:p>
                            <w:pPr>
                              <w:jc w:val="center"/>
                              <w:rPr>
                                <w:rFonts w:hint="eastAsia" w:ascii="思源黑体 CN Regular" w:hAnsi="思源黑体 CN Regular" w:eastAsia="思源黑体 CN Regular" w:cs="思源黑体 CN Regular"/>
                                <w:b/>
                                <w:color w:val="FFFFFF"/>
                                <w:sz w:val="50"/>
                                <w:szCs w:val="50"/>
                              </w:rPr>
                            </w:pPr>
                            <w:r>
                              <w:rPr>
                                <w:rFonts w:hint="eastAsia" w:ascii="思源黑体 CN Regular" w:hAnsi="思源黑体 CN Regular" w:eastAsia="思源黑体 CN Regular" w:cs="思源黑体 CN Regular"/>
                                <w:b/>
                                <w:color w:val="FFFFFF"/>
                                <w:sz w:val="50"/>
                                <w:szCs w:val="50"/>
                              </w:rPr>
                              <w:t>专家简介</w:t>
                            </w:r>
                          </w:p>
                        </w:txbxContent>
                      </wps:txbx>
                      <wps:bodyPr upright="1"/>
                    </wps:wsp>
                  </a:graphicData>
                </a:graphic>
              </wp:anchor>
            </w:drawing>
          </mc:Choice>
          <mc:Fallback>
            <w:pict>
              <v:rect id="_x0000_s1026" o:spid="_x0000_s1026" o:spt="1" style="position:absolute;left:0pt;margin-left:414.3pt;margin-top:72pt;height:46.8pt;width:170.1pt;mso-position-vertical-relative:page;z-index:251687936;mso-width-relative:page;mso-height-relative:page;" fillcolor="#DA251C" filled="t" stroked="f" coordsize="21600,21600" o:gfxdata="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ES6/qNoAAAAM&#10;AQAADwAAAAAAAAABACAAAAAiAAAAZHJzL2Rvd25yZXYueG1sUEsBAhQAFAAAAAgAh07iQI6cMsyo&#10;AQAAJwMAAA4AAAAAAAAAAQAgAAAAKQEAAGRycy9lMm9Eb2MueG1sUEsFBgAAAAAGAAYAWQEAAEMF&#10;AAAAAA==&#10;">
                <v:fill on="t" focussize="0,0"/>
                <v:stroke on="f"/>
                <v:imagedata o:title=""/>
                <o:lock v:ext="edit" aspectratio="f"/>
                <v:textbox>
                  <w:txbxContent>
                    <w:p>
                      <w:pPr>
                        <w:jc w:val="center"/>
                        <w:rPr>
                          <w:rFonts w:hint="eastAsia" w:ascii="思源黑体 CN Regular" w:hAnsi="思源黑体 CN Regular" w:eastAsia="思源黑体 CN Regular" w:cs="思源黑体 CN Regular"/>
                          <w:b/>
                          <w:color w:val="FFFFFF"/>
                          <w:sz w:val="50"/>
                          <w:szCs w:val="50"/>
                        </w:rPr>
                      </w:pPr>
                      <w:r>
                        <w:rPr>
                          <w:rFonts w:hint="eastAsia" w:ascii="思源黑体 CN Regular" w:hAnsi="思源黑体 CN Regular" w:eastAsia="思源黑体 CN Regular" w:cs="思源黑体 CN Regular"/>
                          <w:b/>
                          <w:color w:val="FFFFFF"/>
                          <w:sz w:val="50"/>
                          <w:szCs w:val="50"/>
                        </w:rPr>
                        <w:t>专家简介</w:t>
                      </w:r>
                    </w:p>
                  </w:txbxContent>
                </v:textbox>
              </v:rect>
            </w:pict>
          </mc:Fallback>
        </mc:AlternateContent>
      </w:r>
    </w:p>
    <w:p>
      <w:pPr>
        <w:widowControl/>
        <w:jc w:val="left"/>
      </w:pPr>
    </w:p>
    <w:p>
      <w:pPr>
        <w:widowControl/>
        <w:jc w:val="left"/>
      </w:pPr>
    </w:p>
    <w:p>
      <w:pPr>
        <w:widowControl/>
        <w:jc w:val="left"/>
      </w:pPr>
    </w:p>
    <w:p>
      <w:pPr>
        <w:widowControl/>
        <w:jc w:val="left"/>
      </w:pPr>
    </w:p>
    <w:p>
      <w:pPr>
        <w:widowControl/>
        <w:jc w:val="left"/>
      </w:pPr>
    </w:p>
    <w:p>
      <w:pPr>
        <w:widowControl/>
        <w:jc w:val="left"/>
      </w:pPr>
      <w:r>
        <mc:AlternateContent>
          <mc:Choice Requires="wps">
            <w:drawing>
              <wp:anchor distT="0" distB="0" distL="114300" distR="114300" simplePos="0" relativeHeight="251854848" behindDoc="0" locked="0" layoutInCell="1" allowOverlap="1">
                <wp:simplePos x="0" y="0"/>
                <wp:positionH relativeFrom="margin">
                  <wp:posOffset>2416810</wp:posOffset>
                </wp:positionH>
                <wp:positionV relativeFrom="paragraph">
                  <wp:posOffset>133350</wp:posOffset>
                </wp:positionV>
                <wp:extent cx="5062220" cy="565785"/>
                <wp:effectExtent l="0" t="0" r="5080" b="5715"/>
                <wp:wrapNone/>
                <wp:docPr id="4" name="文本框 4"/>
                <wp:cNvGraphicFramePr/>
                <a:graphic xmlns:a="http://schemas.openxmlformats.org/drawingml/2006/main">
                  <a:graphicData uri="http://schemas.microsoft.com/office/word/2010/wordprocessingShape">
                    <wps:wsp>
                      <wps:cNvSpPr txBox="1"/>
                      <wps:spPr>
                        <a:xfrm>
                          <a:off x="0" y="0"/>
                          <a:ext cx="5062220" cy="5657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hint="eastAsia" w:ascii="思源黑体 CN Regular" w:hAnsi="思源黑体 CN Regular" w:eastAsia="思源黑体 CN Regular" w:cs="思源黑体 CN Regular"/>
                                <w:sz w:val="30"/>
                                <w:szCs w:val="30"/>
                              </w:rPr>
                            </w:pPr>
                            <w:r>
                              <w:rPr>
                                <w:rFonts w:hint="eastAsia" w:ascii="思源黑体 CN Regular" w:hAnsi="思源黑体 CN Regular" w:eastAsia="思源黑体 CN Regular" w:cs="思源黑体 CN Regular"/>
                                <w:b/>
                                <w:bCs/>
                                <w:sz w:val="30"/>
                                <w:szCs w:val="30"/>
                              </w:rPr>
                              <w:t>格诺威（中国）咨询公司</w:t>
                            </w:r>
                          </w:p>
                          <w:p>
                            <w:pPr>
                              <w:rPr>
                                <w:rFonts w:hint="eastAsia" w:ascii="思源黑体 CN Regular" w:hAnsi="思源黑体 CN Regular" w:eastAsia="思源黑体 CN Regular" w:cs="思源黑体 CN Regular"/>
                                <w:sz w:val="30"/>
                                <w:szCs w:val="30"/>
                              </w:rPr>
                            </w:pPr>
                          </w:p>
                          <w:p>
                            <w:pPr>
                              <w:rPr>
                                <w:rFonts w:hint="eastAsia"/>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0.3pt;margin-top:10.5pt;height:44.55pt;width:398.6pt;mso-position-horizontal-relative:margin;z-index:251854848;mso-width-relative:page;mso-height-relative:page;" filled="f" stroked="f" coordsize="21600,21600" o:gfxdata="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PM7Gw/a&#10;AAAACwEAAA8AAAAAAAAAAQAgAAAAIgAAAGRycy9kb3ducmV2LnhtbFBLAQIUABQAAAAIAIdO4kBa&#10;UdhvHgIAABgEAAAOAAAAAAAAAAEAIAAAACkBAABkcnMvZTJvRG9jLnhtbFBLBQYAAAAABgAGAFkB&#10;AAC5BQAAAAA=&#10;">
                <v:fill on="f" focussize="0,0"/>
                <v:stroke on="f" weight="0.5pt"/>
                <v:imagedata o:title=""/>
                <o:lock v:ext="edit" aspectratio="f"/>
                <v:textbox>
                  <w:txbxContent>
                    <w:p>
                      <w:pPr>
                        <w:spacing w:line="400" w:lineRule="exact"/>
                        <w:rPr>
                          <w:rFonts w:hint="eastAsia" w:ascii="思源黑体 CN Regular" w:hAnsi="思源黑体 CN Regular" w:eastAsia="思源黑体 CN Regular" w:cs="思源黑体 CN Regular"/>
                          <w:sz w:val="30"/>
                          <w:szCs w:val="30"/>
                        </w:rPr>
                      </w:pPr>
                      <w:r>
                        <w:rPr>
                          <w:rFonts w:hint="eastAsia" w:ascii="思源黑体 CN Regular" w:hAnsi="思源黑体 CN Regular" w:eastAsia="思源黑体 CN Regular" w:cs="思源黑体 CN Regular"/>
                          <w:b/>
                          <w:bCs/>
                          <w:sz w:val="30"/>
                          <w:szCs w:val="30"/>
                        </w:rPr>
                        <w:t>格诺威（中国）咨询公司</w:t>
                      </w:r>
                    </w:p>
                    <w:p>
                      <w:pPr>
                        <w:rPr>
                          <w:rFonts w:hint="eastAsia" w:ascii="思源黑体 CN Regular" w:hAnsi="思源黑体 CN Regular" w:eastAsia="思源黑体 CN Regular" w:cs="思源黑体 CN Regular"/>
                          <w:sz w:val="30"/>
                          <w:szCs w:val="30"/>
                        </w:rPr>
                      </w:pPr>
                    </w:p>
                    <w:p>
                      <w:pPr>
                        <w:rPr>
                          <w:rFonts w:hint="eastAsia"/>
                          <w:lang w:eastAsia="zh-CN"/>
                        </w:rPr>
                      </w:pPr>
                    </w:p>
                  </w:txbxContent>
                </v:textbox>
              </v:shape>
            </w:pict>
          </mc:Fallback>
        </mc:AlternateContent>
      </w:r>
    </w:p>
    <w:p>
      <w:pPr>
        <w:widowControl/>
        <w:jc w:val="left"/>
      </w:pPr>
      <w:r>
        <w:rPr>
          <w:rFonts w:hint="eastAsia"/>
        </w:rPr>
        <mc:AlternateContent>
          <mc:Choice Requires="wps">
            <w:drawing>
              <wp:anchor distT="0" distB="0" distL="114300" distR="114300" simplePos="0" relativeHeight="251659264" behindDoc="0" locked="0" layoutInCell="1" allowOverlap="1">
                <wp:simplePos x="0" y="0"/>
                <wp:positionH relativeFrom="column">
                  <wp:posOffset>2393315</wp:posOffset>
                </wp:positionH>
                <wp:positionV relativeFrom="page">
                  <wp:posOffset>3765550</wp:posOffset>
                </wp:positionV>
                <wp:extent cx="4445" cy="5328920"/>
                <wp:effectExtent l="0" t="0" r="0" b="0"/>
                <wp:wrapNone/>
                <wp:docPr id="31" name="直接连接符 31"/>
                <wp:cNvGraphicFramePr/>
                <a:graphic xmlns:a="http://schemas.openxmlformats.org/drawingml/2006/main">
                  <a:graphicData uri="http://schemas.microsoft.com/office/word/2010/wordprocessingShape">
                    <wps:wsp>
                      <wps:cNvCnPr>
                        <a:cxnSpLocks noChangeShapeType="1"/>
                      </wps:cNvCnPr>
                      <wps:spPr bwMode="auto">
                        <a:xfrm flipH="1">
                          <a:off x="0" y="0"/>
                          <a:ext cx="4445" cy="5328920"/>
                        </a:xfrm>
                        <a:prstGeom prst="line">
                          <a:avLst/>
                        </a:prstGeom>
                        <a:noFill/>
                        <a:ln w="19050" cap="rnd" cmpd="sng">
                          <a:solidFill>
                            <a:srgbClr val="C0C0C0"/>
                          </a:solidFill>
                          <a:prstDash val="sysDot"/>
                          <a:round/>
                        </a:ln>
                      </wps:spPr>
                      <wps:bodyPr/>
                    </wps:wsp>
                  </a:graphicData>
                </a:graphic>
              </wp:anchor>
            </w:drawing>
          </mc:Choice>
          <mc:Fallback>
            <w:pict>
              <v:line id="_x0000_s1026" o:spid="_x0000_s1026" o:spt="20" style="position:absolute;left:0pt;flip:x;margin-left:188.45pt;margin-top:296.5pt;height:419.6pt;width:0.35pt;mso-position-vertical-relative:page;z-index:251659264;mso-width-relative:page;mso-height-relative:page;" filled="f" stroked="t" coordsize="21600,21600" o:gfxdata="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VEkTC2QAAAAwBAAAPAAAAAAAAAAEAIAAAACIAAABkcnMvZG93bnJldi54bWxQSwEC&#10;FAAUAAAACACHTuJAi5UWLPMBAACbAwAADgAAAAAAAAABACAAAAAoAQAAZHJzL2Uyb0RvYy54bWxQ&#10;SwUGAAAAAAYABgBZAQAAjQUAAAAA&#10;">
                <v:fill on="f" focussize="0,0"/>
                <v:stroke weight="1.5pt" color="#C0C0C0" joinstyle="round" dashstyle="1 1" endcap="round"/>
                <v:imagedata o:title=""/>
                <o:lock v:ext="edit" aspectratio="f"/>
              </v:line>
            </w:pict>
          </mc:Fallback>
        </mc:AlternateContent>
      </w:r>
    </w:p>
    <w:p>
      <w:pPr>
        <w:widowControl/>
        <w:jc w:val="left"/>
      </w:pPr>
    </w:p>
    <w:p>
      <w:pPr>
        <w:widowControl/>
        <w:jc w:val="left"/>
      </w:pPr>
      <w:r>
        <w:rPr>
          <w:rFonts w:hint="eastAsia" w:ascii="微软雅黑" w:hAnsi="微软雅黑" w:eastAsia="微软雅黑" w:cs="微软雅黑"/>
        </w:rPr>
        <mc:AlternateContent>
          <mc:Choice Requires="wps">
            <w:drawing>
              <wp:anchor distT="0" distB="0" distL="114300" distR="114300" simplePos="0" relativeHeight="251689984" behindDoc="0" locked="0" layoutInCell="1" allowOverlap="1">
                <wp:simplePos x="0" y="0"/>
                <wp:positionH relativeFrom="column">
                  <wp:posOffset>2532380</wp:posOffset>
                </wp:positionH>
                <wp:positionV relativeFrom="paragraph">
                  <wp:posOffset>185420</wp:posOffset>
                </wp:positionV>
                <wp:extent cx="4762500" cy="5762625"/>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4762500" cy="5762625"/>
                        </a:xfrm>
                        <a:prstGeom prst="rect">
                          <a:avLst/>
                        </a:prstGeom>
                        <a:noFill/>
                        <a:ln w="9525">
                          <a:noFill/>
                        </a:ln>
                      </wps:spPr>
                      <wps:txbx>
                        <w:txbxContent>
                          <w:p>
                            <w:pPr>
                              <w:overflowPunct w:val="0"/>
                              <w:spacing w:line="400" w:lineRule="exact"/>
                              <w:rPr>
                                <w:rFonts w:hint="eastAsia" w:ascii="思源黑体 CN Regular" w:hAnsi="思源黑体 CN Regular" w:eastAsia="思源黑体 CN Regular" w:cs="思源黑体 CN Regular"/>
                                <w:b/>
                                <w:szCs w:val="21"/>
                              </w:rPr>
                            </w:pPr>
                            <w:r>
                              <w:rPr>
                                <w:rFonts w:hint="eastAsia" w:ascii="思源黑体 CN Regular" w:hAnsi="思源黑体 CN Regular" w:eastAsia="思源黑体 CN Regular" w:cs="思源黑体 CN Regular"/>
                                <w:b/>
                                <w:szCs w:val="21"/>
                              </w:rPr>
                              <w:t>实战经验</w:t>
                            </w:r>
                          </w:p>
                          <w:p>
                            <w:pPr>
                              <w:overflowPunct w:val="0"/>
                              <w:spacing w:line="400" w:lineRule="exact"/>
                              <w:rPr>
                                <w:rFonts w:hint="eastAsia" w:ascii="思源黑体 CN Regular" w:hAnsi="思源黑体 CN Regular" w:eastAsia="思源黑体 CN Regular" w:cs="思源黑体 CN Regular"/>
                                <w:szCs w:val="21"/>
                              </w:rPr>
                            </w:pPr>
                            <w:r>
                              <w:rPr>
                                <w:rFonts w:hint="eastAsia" w:ascii="思源黑体 CN Regular" w:hAnsi="思源黑体 CN Regular" w:eastAsia="思源黑体 CN Regular" w:cs="思源黑体 CN Regular"/>
                                <w:szCs w:val="21"/>
                              </w:rPr>
                              <w:t>格诺威（中国）咨询公司是一家致力于学习产品设计和培训技术开发的专业技术型咨询机构。拥有30多项商标及版权产品，7本行业标杆及畅销书籍。是15家企业实践基地和6家高校研究基地，现有20位特聘专家。</w:t>
                            </w:r>
                          </w:p>
                          <w:p>
                            <w:pPr>
                              <w:overflowPunct w:val="0"/>
                              <w:spacing w:line="400" w:lineRule="exact"/>
                              <w:rPr>
                                <w:rFonts w:hint="eastAsia" w:ascii="思源黑体 CN Regular" w:hAnsi="思源黑体 CN Regular" w:eastAsia="思源黑体 CN Regular" w:cs="思源黑体 CN Regular"/>
                                <w:b/>
                                <w:szCs w:val="21"/>
                              </w:rPr>
                            </w:pPr>
                            <w:r>
                              <w:rPr>
                                <w:rFonts w:hint="eastAsia" w:ascii="思源黑体 CN Regular" w:hAnsi="思源黑体 CN Regular" w:eastAsia="思源黑体 CN Regular" w:cs="思源黑体 CN Regular"/>
                                <w:b/>
                                <w:szCs w:val="21"/>
                              </w:rPr>
                              <w:t>专业背景</w:t>
                            </w:r>
                          </w:p>
                          <w:p>
                            <w:pPr>
                              <w:spacing w:line="400" w:lineRule="exact"/>
                              <w:rPr>
                                <w:rFonts w:hint="eastAsia" w:ascii="思源黑体 CN Regular" w:hAnsi="思源黑体 CN Regular" w:eastAsia="思源黑体 CN Regular" w:cs="思源黑体 CN Regular"/>
                                <w:szCs w:val="21"/>
                              </w:rPr>
                            </w:pPr>
                            <w:r>
                              <w:rPr>
                                <w:rFonts w:hint="eastAsia" w:ascii="思源黑体 CN Regular" w:hAnsi="思源黑体 CN Regular" w:eastAsia="思源黑体 CN Regular" w:cs="思源黑体 CN Regular"/>
                                <w:szCs w:val="21"/>
                                <w:lang w:bidi="ar"/>
                              </w:rPr>
                              <w:t>从国外引进、自主开发先进的培训技术、产品、项目，为企业提供“领导力梯队建设”系列、“情境高尔夫®”系列、“性格魔方™”系列、“情境沙盘™”系列、“培训师梯队建设”系列、“课程设计与开发”系列、“学习项目设计”系列等各项服务，以帮助企业更好的培养领导梯队，促进组织绩效，提</w:t>
                            </w:r>
                          </w:p>
                          <w:p>
                            <w:pPr>
                              <w:spacing w:line="400" w:lineRule="exact"/>
                              <w:rPr>
                                <w:rFonts w:hint="eastAsia" w:ascii="思源黑体 CN Regular" w:hAnsi="思源黑体 CN Regular" w:eastAsia="思源黑体 CN Regular" w:cs="思源黑体 CN Regular"/>
                                <w:szCs w:val="21"/>
                              </w:rPr>
                            </w:pPr>
                            <w:r>
                              <w:rPr>
                                <w:rFonts w:hint="eastAsia" w:ascii="思源黑体 CN Regular" w:hAnsi="思源黑体 CN Regular" w:eastAsia="思源黑体 CN Regular" w:cs="思源黑体 CN Regular"/>
                                <w:szCs w:val="21"/>
                                <w:lang w:bidi="ar"/>
                              </w:rPr>
                              <w:t>升组织能力。</w:t>
                            </w:r>
                          </w:p>
                          <w:p>
                            <w:pPr>
                              <w:overflowPunct w:val="0"/>
                              <w:spacing w:line="400" w:lineRule="exact"/>
                              <w:rPr>
                                <w:rFonts w:hint="eastAsia" w:ascii="思源黑体 CN Regular" w:hAnsi="思源黑体 CN Regular" w:eastAsia="思源黑体 CN Regular" w:cs="思源黑体 CN Regular"/>
                                <w:b/>
                                <w:szCs w:val="21"/>
                              </w:rPr>
                            </w:pPr>
                            <w:r>
                              <w:rPr>
                                <w:rFonts w:hint="eastAsia" w:ascii="思源黑体 CN Regular" w:hAnsi="思源黑体 CN Regular" w:eastAsia="思源黑体 CN Regular" w:cs="思源黑体 CN Regular"/>
                                <w:b/>
                                <w:szCs w:val="21"/>
                              </w:rPr>
                              <w:t>授课特点</w:t>
                            </w:r>
                          </w:p>
                          <w:p>
                            <w:pPr>
                              <w:overflowPunct w:val="0"/>
                              <w:spacing w:line="400" w:lineRule="exact"/>
                              <w:rPr>
                                <w:rFonts w:hint="eastAsia" w:ascii="思源黑体 CN Regular" w:hAnsi="思源黑体 CN Regular" w:eastAsia="思源黑体 CN Regular" w:cs="思源黑体 CN Regular"/>
                                <w:szCs w:val="21"/>
                              </w:rPr>
                            </w:pPr>
                            <w:r>
                              <w:rPr>
                                <w:rFonts w:hint="eastAsia" w:ascii="思源黑体 CN Regular" w:hAnsi="思源黑体 CN Regular" w:eastAsia="思源黑体 CN Regular" w:cs="思源黑体 CN Regular"/>
                                <w:bCs/>
                                <w:szCs w:val="21"/>
                              </w:rPr>
                              <w:t>聚焦关键问题，通过系统的案例分析，教练引导式的教学，测评和训练为一体，系统的培训流程，使学员在实战中真正学到相应的技能，提高相关能力。</w:t>
                            </w:r>
                          </w:p>
                          <w:p>
                            <w:pPr>
                              <w:overflowPunct w:val="0"/>
                              <w:spacing w:line="400" w:lineRule="exact"/>
                              <w:rPr>
                                <w:rFonts w:hint="eastAsia" w:ascii="思源黑体 CN Regular" w:hAnsi="思源黑体 CN Regular" w:eastAsia="思源黑体 CN Regular" w:cs="思源黑体 CN Regular"/>
                                <w:b/>
                                <w:szCs w:val="21"/>
                              </w:rPr>
                            </w:pPr>
                            <w:r>
                              <w:rPr>
                                <w:rFonts w:hint="eastAsia" w:ascii="思源黑体 CN Regular" w:hAnsi="思源黑体 CN Regular" w:eastAsia="思源黑体 CN Regular" w:cs="思源黑体 CN Regular"/>
                                <w:b/>
                                <w:szCs w:val="21"/>
                              </w:rPr>
                              <w:t>主</w:t>
                            </w:r>
                            <w:r>
                              <w:rPr>
                                <w:rFonts w:hint="eastAsia" w:ascii="思源黑体 CN Regular" w:hAnsi="思源黑体 CN Regular" w:eastAsia="思源黑体 CN Regular" w:cs="思源黑体 CN Regular"/>
                                <w:b/>
                                <w:szCs w:val="21"/>
                                <w:lang w:val="en-US" w:eastAsia="zh-CN"/>
                              </w:rPr>
                              <w:t>要</w:t>
                            </w:r>
                            <w:r>
                              <w:rPr>
                                <w:rFonts w:hint="eastAsia" w:ascii="思源黑体 CN Regular" w:hAnsi="思源黑体 CN Regular" w:eastAsia="思源黑体 CN Regular" w:cs="思源黑体 CN Regular"/>
                                <w:b/>
                                <w:szCs w:val="21"/>
                              </w:rPr>
                              <w:t>课程</w:t>
                            </w:r>
                          </w:p>
                          <w:p>
                            <w:pPr>
                              <w:overflowPunct w:val="0"/>
                              <w:spacing w:line="400" w:lineRule="exact"/>
                              <w:rPr>
                                <w:rFonts w:hint="eastAsia" w:ascii="思源黑体 CN Regular" w:hAnsi="思源黑体 CN Regular" w:eastAsia="思源黑体 CN Regular" w:cs="思源黑体 CN Regular"/>
                                <w:szCs w:val="21"/>
                              </w:rPr>
                            </w:pPr>
                            <w:r>
                              <w:rPr>
                                <w:rFonts w:hint="eastAsia" w:ascii="思源黑体 CN Regular" w:hAnsi="思源黑体 CN Regular" w:eastAsia="思源黑体 CN Regular" w:cs="思源黑体 CN Regular"/>
                                <w:szCs w:val="21"/>
                              </w:rPr>
                              <w:t>情境高尔夫®---向下管理、情境高尔夫®---卓越领导力、情境高尔夫®---招聘面试管理、情境高尔夫®---沟通管理……</w:t>
                            </w:r>
                          </w:p>
                          <w:p>
                            <w:pPr>
                              <w:spacing w:line="400" w:lineRule="exact"/>
                              <w:rPr>
                                <w:rFonts w:hint="eastAsia" w:ascii="思源黑体 CN Regular" w:hAnsi="思源黑体 CN Regular" w:eastAsia="思源黑体 CN Regular" w:cs="思源黑体 CN Regular"/>
                                <w:b/>
                              </w:rPr>
                            </w:pPr>
                            <w:r>
                              <w:rPr>
                                <w:rFonts w:hint="eastAsia" w:ascii="思源黑体 CN Regular" w:hAnsi="思源黑体 CN Regular" w:eastAsia="思源黑体 CN Regular" w:cs="思源黑体 CN Regular"/>
                                <w:b/>
                              </w:rPr>
                              <w:t>服务客户</w:t>
                            </w:r>
                          </w:p>
                          <w:p>
                            <w:pPr>
                              <w:spacing w:line="400" w:lineRule="exact"/>
                              <w:rPr>
                                <w:rFonts w:hint="eastAsia" w:ascii="思源黑体 CN Regular" w:hAnsi="思源黑体 CN Regular" w:eastAsia="思源黑体 CN Regular" w:cs="思源黑体 CN Regular"/>
                              </w:rPr>
                            </w:pPr>
                            <w:r>
                              <w:rPr>
                                <w:rFonts w:hint="eastAsia" w:ascii="思源黑体 CN Regular" w:hAnsi="思源黑体 CN Regular" w:eastAsia="思源黑体 CN Regular" w:cs="思源黑体 CN Regular"/>
                              </w:rPr>
                              <w:t>东方航空、山东航空、南方航空、百事可乐、万科物业、华润集团、工商银行、联想集团、中国移动、三星电子……</w:t>
                            </w:r>
                          </w:p>
                          <w:p>
                            <w:pPr>
                              <w:rPr>
                                <w:rFonts w:hint="eastAsia" w:ascii="思源黑体 CN Regular" w:hAnsi="思源黑体 CN Regular" w:eastAsia="思源黑体 CN Regular" w:cs="思源黑体 CN Regular"/>
                              </w:rPr>
                            </w:pPr>
                            <w:r>
                              <w:rPr>
                                <w:rFonts w:hint="eastAsia" w:ascii="思源黑体 CN Regular" w:hAnsi="思源黑体 CN Regular" w:eastAsia="思源黑体 CN Regular" w:cs="思源黑体 CN Regular"/>
                              </w:rPr>
                              <w:t xml:space="preserve"> </w:t>
                            </w:r>
                          </w:p>
                          <w:p>
                            <w:pPr>
                              <w:spacing w:line="400" w:lineRule="exact"/>
                              <w:rPr>
                                <w:rFonts w:hint="eastAsia" w:ascii="思源黑体 CN Regular" w:hAnsi="思源黑体 CN Regular" w:eastAsia="思源黑体 CN Regular" w:cs="思源黑体 CN Regular"/>
                              </w:rPr>
                            </w:pPr>
                          </w:p>
                          <w:p>
                            <w:pPr>
                              <w:rPr>
                                <w:rFonts w:hint="eastAsia" w:ascii="思源黑体 CN Regular" w:hAnsi="思源黑体 CN Regular" w:eastAsia="思源黑体 CN Regular" w:cs="思源黑体 CN Regular"/>
                              </w:rPr>
                            </w:pPr>
                          </w:p>
                          <w:p>
                            <w:pPr>
                              <w:rPr>
                                <w:rFonts w:hint="eastAsia"/>
                              </w:rPr>
                            </w:pPr>
                          </w:p>
                        </w:txbxContent>
                      </wps:txbx>
                      <wps:bodyPr wrap="square" upright="1">
                        <a:noAutofit/>
                      </wps:bodyPr>
                    </wps:wsp>
                  </a:graphicData>
                </a:graphic>
              </wp:anchor>
            </w:drawing>
          </mc:Choice>
          <mc:Fallback>
            <w:pict>
              <v:shape id="_x0000_s1026" o:spid="_x0000_s1026" o:spt="202" type="#_x0000_t202" style="position:absolute;left:0pt;margin-left:199.4pt;margin-top:14.6pt;height:453.75pt;width:375pt;z-index:251689984;mso-width-relative:page;mso-height-relative:page;" filled="f" stroked="f" coordsize="21600,21600" o:gfxdata="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kVdNH2AAA&#10;AAsBAAAPAAAAAAAAAAEAIAAAACIAAABkcnMvZG93bnJldi54bWxQSwECFAAUAAAACACHTuJAY8hy&#10;dqwBAAA0AwAADgAAAAAAAAABACAAAAAnAQAAZHJzL2Uyb0RvYy54bWxQSwUGAAAAAAYABgBZAQAA&#10;RQUAAAAA&#10;">
                <v:fill on="f" focussize="0,0"/>
                <v:stroke on="f"/>
                <v:imagedata o:title=""/>
                <o:lock v:ext="edit" aspectratio="f"/>
                <v:textbox>
                  <w:txbxContent>
                    <w:p>
                      <w:pPr>
                        <w:overflowPunct w:val="0"/>
                        <w:spacing w:line="400" w:lineRule="exact"/>
                        <w:rPr>
                          <w:rFonts w:hint="eastAsia" w:ascii="思源黑体 CN Regular" w:hAnsi="思源黑体 CN Regular" w:eastAsia="思源黑体 CN Regular" w:cs="思源黑体 CN Regular"/>
                          <w:b/>
                          <w:szCs w:val="21"/>
                        </w:rPr>
                      </w:pPr>
                      <w:r>
                        <w:rPr>
                          <w:rFonts w:hint="eastAsia" w:ascii="思源黑体 CN Regular" w:hAnsi="思源黑体 CN Regular" w:eastAsia="思源黑体 CN Regular" w:cs="思源黑体 CN Regular"/>
                          <w:b/>
                          <w:szCs w:val="21"/>
                        </w:rPr>
                        <w:t>实战经验</w:t>
                      </w:r>
                    </w:p>
                    <w:p>
                      <w:pPr>
                        <w:overflowPunct w:val="0"/>
                        <w:spacing w:line="400" w:lineRule="exact"/>
                        <w:rPr>
                          <w:rFonts w:hint="eastAsia" w:ascii="思源黑体 CN Regular" w:hAnsi="思源黑体 CN Regular" w:eastAsia="思源黑体 CN Regular" w:cs="思源黑体 CN Regular"/>
                          <w:szCs w:val="21"/>
                        </w:rPr>
                      </w:pPr>
                      <w:r>
                        <w:rPr>
                          <w:rFonts w:hint="eastAsia" w:ascii="思源黑体 CN Regular" w:hAnsi="思源黑体 CN Regular" w:eastAsia="思源黑体 CN Regular" w:cs="思源黑体 CN Regular"/>
                          <w:szCs w:val="21"/>
                        </w:rPr>
                        <w:t>格诺威（中国）咨询公司是一家致力于学习产品设计和培训技术开发的专业技术型咨询机构。拥有30多项商标及版权产品，7本行业标杆及畅销书籍。是15家企业实践基地和6家高校研究基地，现有20位特聘专家。</w:t>
                      </w:r>
                    </w:p>
                    <w:p>
                      <w:pPr>
                        <w:overflowPunct w:val="0"/>
                        <w:spacing w:line="400" w:lineRule="exact"/>
                        <w:rPr>
                          <w:rFonts w:hint="eastAsia" w:ascii="思源黑体 CN Regular" w:hAnsi="思源黑体 CN Regular" w:eastAsia="思源黑体 CN Regular" w:cs="思源黑体 CN Regular"/>
                          <w:b/>
                          <w:szCs w:val="21"/>
                        </w:rPr>
                      </w:pPr>
                      <w:r>
                        <w:rPr>
                          <w:rFonts w:hint="eastAsia" w:ascii="思源黑体 CN Regular" w:hAnsi="思源黑体 CN Regular" w:eastAsia="思源黑体 CN Regular" w:cs="思源黑体 CN Regular"/>
                          <w:b/>
                          <w:szCs w:val="21"/>
                        </w:rPr>
                        <w:t>专业背景</w:t>
                      </w:r>
                    </w:p>
                    <w:p>
                      <w:pPr>
                        <w:spacing w:line="400" w:lineRule="exact"/>
                        <w:rPr>
                          <w:rFonts w:hint="eastAsia" w:ascii="思源黑体 CN Regular" w:hAnsi="思源黑体 CN Regular" w:eastAsia="思源黑体 CN Regular" w:cs="思源黑体 CN Regular"/>
                          <w:szCs w:val="21"/>
                        </w:rPr>
                      </w:pPr>
                      <w:r>
                        <w:rPr>
                          <w:rFonts w:hint="eastAsia" w:ascii="思源黑体 CN Regular" w:hAnsi="思源黑体 CN Regular" w:eastAsia="思源黑体 CN Regular" w:cs="思源黑体 CN Regular"/>
                          <w:szCs w:val="21"/>
                          <w:lang w:bidi="ar"/>
                        </w:rPr>
                        <w:t>从国外引进、自主开发先进的培训技术、产品、项目，为企业提供“领导力梯队建设”系列、“情境高尔夫®”系列、“性格魔方™”系列、“情境沙盘™”系列、“培训师梯队建设”系列、“课程设计与开发”系列、“学习项目设计”系列等各项服务，以帮助企业更好的培养领导梯队，促进组织绩效，提</w:t>
                      </w:r>
                    </w:p>
                    <w:p>
                      <w:pPr>
                        <w:spacing w:line="400" w:lineRule="exact"/>
                        <w:rPr>
                          <w:rFonts w:hint="eastAsia" w:ascii="思源黑体 CN Regular" w:hAnsi="思源黑体 CN Regular" w:eastAsia="思源黑体 CN Regular" w:cs="思源黑体 CN Regular"/>
                          <w:szCs w:val="21"/>
                        </w:rPr>
                      </w:pPr>
                      <w:r>
                        <w:rPr>
                          <w:rFonts w:hint="eastAsia" w:ascii="思源黑体 CN Regular" w:hAnsi="思源黑体 CN Regular" w:eastAsia="思源黑体 CN Regular" w:cs="思源黑体 CN Regular"/>
                          <w:szCs w:val="21"/>
                          <w:lang w:bidi="ar"/>
                        </w:rPr>
                        <w:t>升组织能力。</w:t>
                      </w:r>
                    </w:p>
                    <w:p>
                      <w:pPr>
                        <w:overflowPunct w:val="0"/>
                        <w:spacing w:line="400" w:lineRule="exact"/>
                        <w:rPr>
                          <w:rFonts w:hint="eastAsia" w:ascii="思源黑体 CN Regular" w:hAnsi="思源黑体 CN Regular" w:eastAsia="思源黑体 CN Regular" w:cs="思源黑体 CN Regular"/>
                          <w:b/>
                          <w:szCs w:val="21"/>
                        </w:rPr>
                      </w:pPr>
                      <w:r>
                        <w:rPr>
                          <w:rFonts w:hint="eastAsia" w:ascii="思源黑体 CN Regular" w:hAnsi="思源黑体 CN Regular" w:eastAsia="思源黑体 CN Regular" w:cs="思源黑体 CN Regular"/>
                          <w:b/>
                          <w:szCs w:val="21"/>
                        </w:rPr>
                        <w:t>授课特点</w:t>
                      </w:r>
                    </w:p>
                    <w:p>
                      <w:pPr>
                        <w:overflowPunct w:val="0"/>
                        <w:spacing w:line="400" w:lineRule="exact"/>
                        <w:rPr>
                          <w:rFonts w:hint="eastAsia" w:ascii="思源黑体 CN Regular" w:hAnsi="思源黑体 CN Regular" w:eastAsia="思源黑体 CN Regular" w:cs="思源黑体 CN Regular"/>
                          <w:szCs w:val="21"/>
                        </w:rPr>
                      </w:pPr>
                      <w:r>
                        <w:rPr>
                          <w:rFonts w:hint="eastAsia" w:ascii="思源黑体 CN Regular" w:hAnsi="思源黑体 CN Regular" w:eastAsia="思源黑体 CN Regular" w:cs="思源黑体 CN Regular"/>
                          <w:bCs/>
                          <w:szCs w:val="21"/>
                        </w:rPr>
                        <w:t>聚焦关键问题，通过系统的案例分析，教练引导式的教学，测评和训练为一体，系统的培训流程，使学员在实战中真正学到相应的技能，提高相关能力。</w:t>
                      </w:r>
                    </w:p>
                    <w:p>
                      <w:pPr>
                        <w:overflowPunct w:val="0"/>
                        <w:spacing w:line="400" w:lineRule="exact"/>
                        <w:rPr>
                          <w:rFonts w:hint="eastAsia" w:ascii="思源黑体 CN Regular" w:hAnsi="思源黑体 CN Regular" w:eastAsia="思源黑体 CN Regular" w:cs="思源黑体 CN Regular"/>
                          <w:b/>
                          <w:szCs w:val="21"/>
                        </w:rPr>
                      </w:pPr>
                      <w:r>
                        <w:rPr>
                          <w:rFonts w:hint="eastAsia" w:ascii="思源黑体 CN Regular" w:hAnsi="思源黑体 CN Regular" w:eastAsia="思源黑体 CN Regular" w:cs="思源黑体 CN Regular"/>
                          <w:b/>
                          <w:szCs w:val="21"/>
                        </w:rPr>
                        <w:t>主</w:t>
                      </w:r>
                      <w:r>
                        <w:rPr>
                          <w:rFonts w:hint="eastAsia" w:ascii="思源黑体 CN Regular" w:hAnsi="思源黑体 CN Regular" w:eastAsia="思源黑体 CN Regular" w:cs="思源黑体 CN Regular"/>
                          <w:b/>
                          <w:szCs w:val="21"/>
                          <w:lang w:val="en-US" w:eastAsia="zh-CN"/>
                        </w:rPr>
                        <w:t>要</w:t>
                      </w:r>
                      <w:r>
                        <w:rPr>
                          <w:rFonts w:hint="eastAsia" w:ascii="思源黑体 CN Regular" w:hAnsi="思源黑体 CN Regular" w:eastAsia="思源黑体 CN Regular" w:cs="思源黑体 CN Regular"/>
                          <w:b/>
                          <w:szCs w:val="21"/>
                        </w:rPr>
                        <w:t>课程</w:t>
                      </w:r>
                    </w:p>
                    <w:p>
                      <w:pPr>
                        <w:overflowPunct w:val="0"/>
                        <w:spacing w:line="400" w:lineRule="exact"/>
                        <w:rPr>
                          <w:rFonts w:hint="eastAsia" w:ascii="思源黑体 CN Regular" w:hAnsi="思源黑体 CN Regular" w:eastAsia="思源黑体 CN Regular" w:cs="思源黑体 CN Regular"/>
                          <w:szCs w:val="21"/>
                        </w:rPr>
                      </w:pPr>
                      <w:r>
                        <w:rPr>
                          <w:rFonts w:hint="eastAsia" w:ascii="思源黑体 CN Regular" w:hAnsi="思源黑体 CN Regular" w:eastAsia="思源黑体 CN Regular" w:cs="思源黑体 CN Regular"/>
                          <w:szCs w:val="21"/>
                        </w:rPr>
                        <w:t>情境高尔夫®---向下管理、情境高尔夫®---卓越领导力、情境高尔夫®---招聘面试管理、情境高尔夫®---沟通管理……</w:t>
                      </w:r>
                    </w:p>
                    <w:p>
                      <w:pPr>
                        <w:spacing w:line="400" w:lineRule="exact"/>
                        <w:rPr>
                          <w:rFonts w:hint="eastAsia" w:ascii="思源黑体 CN Regular" w:hAnsi="思源黑体 CN Regular" w:eastAsia="思源黑体 CN Regular" w:cs="思源黑体 CN Regular"/>
                          <w:b/>
                        </w:rPr>
                      </w:pPr>
                      <w:r>
                        <w:rPr>
                          <w:rFonts w:hint="eastAsia" w:ascii="思源黑体 CN Regular" w:hAnsi="思源黑体 CN Regular" w:eastAsia="思源黑体 CN Regular" w:cs="思源黑体 CN Regular"/>
                          <w:b/>
                        </w:rPr>
                        <w:t>服务客户</w:t>
                      </w:r>
                    </w:p>
                    <w:p>
                      <w:pPr>
                        <w:spacing w:line="400" w:lineRule="exact"/>
                        <w:rPr>
                          <w:rFonts w:hint="eastAsia" w:ascii="思源黑体 CN Regular" w:hAnsi="思源黑体 CN Regular" w:eastAsia="思源黑体 CN Regular" w:cs="思源黑体 CN Regular"/>
                        </w:rPr>
                      </w:pPr>
                      <w:r>
                        <w:rPr>
                          <w:rFonts w:hint="eastAsia" w:ascii="思源黑体 CN Regular" w:hAnsi="思源黑体 CN Regular" w:eastAsia="思源黑体 CN Regular" w:cs="思源黑体 CN Regular"/>
                        </w:rPr>
                        <w:t>东方航空、山东航空、南方航空、百事可乐、万科物业、华润集团、工商银行、联想集团、中国移动、三星电子……</w:t>
                      </w:r>
                    </w:p>
                    <w:p>
                      <w:pPr>
                        <w:rPr>
                          <w:rFonts w:hint="eastAsia" w:ascii="思源黑体 CN Regular" w:hAnsi="思源黑体 CN Regular" w:eastAsia="思源黑体 CN Regular" w:cs="思源黑体 CN Regular"/>
                        </w:rPr>
                      </w:pPr>
                      <w:r>
                        <w:rPr>
                          <w:rFonts w:hint="eastAsia" w:ascii="思源黑体 CN Regular" w:hAnsi="思源黑体 CN Regular" w:eastAsia="思源黑体 CN Regular" w:cs="思源黑体 CN Regular"/>
                        </w:rPr>
                        <w:t xml:space="preserve"> </w:t>
                      </w:r>
                    </w:p>
                    <w:p>
                      <w:pPr>
                        <w:spacing w:line="400" w:lineRule="exact"/>
                        <w:rPr>
                          <w:rFonts w:hint="eastAsia" w:ascii="思源黑体 CN Regular" w:hAnsi="思源黑体 CN Regular" w:eastAsia="思源黑体 CN Regular" w:cs="思源黑体 CN Regular"/>
                        </w:rPr>
                      </w:pPr>
                    </w:p>
                    <w:p>
                      <w:pPr>
                        <w:rPr>
                          <w:rFonts w:hint="eastAsia" w:ascii="思源黑体 CN Regular" w:hAnsi="思源黑体 CN Regular" w:eastAsia="思源黑体 CN Regular" w:cs="思源黑体 CN Regular"/>
                        </w:rPr>
                      </w:pPr>
                    </w:p>
                    <w:p>
                      <w:pPr>
                        <w:rPr>
                          <w:rFonts w:hint="eastAsia"/>
                        </w:rPr>
                      </w:pPr>
                    </w:p>
                  </w:txbxContent>
                </v:textbox>
              </v:shape>
            </w:pict>
          </mc:Fallback>
        </mc:AlternateContent>
      </w:r>
    </w:p>
    <w:p>
      <w:pPr>
        <w:widowControl/>
        <w:jc w:val="left"/>
      </w:pPr>
    </w:p>
    <w:p>
      <w:pPr>
        <w:widowControl/>
        <w:jc w:val="left"/>
      </w:pPr>
    </w:p>
    <w:p>
      <w:pPr>
        <w:wordWrap w:val="0"/>
        <w:ind w:left="420" w:leftChars="200"/>
        <w:jc w:val="right"/>
      </w:pPr>
      <w:r>
        <w:rPr>
          <w:rFonts w:hint="eastAsia"/>
        </w:rPr>
        <w:t xml:space="preserve">                                                                            </w:t>
      </w:r>
    </w:p>
    <w:p>
      <w:pPr>
        <w:widowControl/>
        <w:ind w:left="1260" w:leftChars="600"/>
        <w:jc w:val="left"/>
      </w:pPr>
    </w:p>
    <w:p>
      <w:pPr>
        <w:ind w:left="420" w:leftChars="200"/>
        <w:jc w:val="left"/>
      </w:pPr>
    </w:p>
    <w:p>
      <w:pPr>
        <w:jc w:val="left"/>
      </w:pPr>
      <w:r>
        <w:rPr>
          <w:rFonts w:hint="eastAsia"/>
        </w:rPr>
        <mc:AlternateContent>
          <mc:Choice Requires="wps">
            <w:drawing>
              <wp:anchor distT="0" distB="0" distL="0" distR="0" simplePos="0" relativeHeight="251657216" behindDoc="0" locked="0" layoutInCell="1" allowOverlap="1">
                <wp:simplePos x="0" y="0"/>
                <wp:positionH relativeFrom="column">
                  <wp:posOffset>494665</wp:posOffset>
                </wp:positionH>
                <wp:positionV relativeFrom="page">
                  <wp:posOffset>3766185</wp:posOffset>
                </wp:positionV>
                <wp:extent cx="6715760" cy="0"/>
                <wp:effectExtent l="0" t="0" r="0" b="0"/>
                <wp:wrapNone/>
                <wp:docPr id="30" name="直接箭头连接符 30"/>
                <wp:cNvGraphicFramePr/>
                <a:graphic xmlns:a="http://schemas.openxmlformats.org/drawingml/2006/main">
                  <a:graphicData uri="http://schemas.microsoft.com/office/word/2010/wordprocessingShape">
                    <wps:wsp>
                      <wps:cNvCnPr>
                        <a:cxnSpLocks noChangeShapeType="1"/>
                      </wps:cNvCnPr>
                      <wps:spPr bwMode="auto">
                        <a:xfrm>
                          <a:off x="0" y="0"/>
                          <a:ext cx="6715760" cy="0"/>
                        </a:xfrm>
                        <a:prstGeom prst="straightConnector1">
                          <a:avLst/>
                        </a:prstGeom>
                        <a:noFill/>
                        <a:ln w="19050" cap="rnd" cmpd="sng">
                          <a:solidFill>
                            <a:srgbClr val="A5A5A5"/>
                          </a:solidFill>
                          <a:prstDash val="sysDot"/>
                          <a:round/>
                        </a:ln>
                      </wps:spPr>
                      <wps:bodyPr/>
                    </wps:wsp>
                  </a:graphicData>
                </a:graphic>
              </wp:anchor>
            </w:drawing>
          </mc:Choice>
          <mc:Fallback>
            <w:pict>
              <v:shape id="_x0000_s1026" o:spid="_x0000_s1026" o:spt="32" type="#_x0000_t32" style="position:absolute;left:0pt;margin-left:38.95pt;margin-top:296.55pt;height:0pt;width:528.8pt;mso-position-vertical-relative:page;z-index:251657216;mso-width-relative:page;mso-height-relative:page;" filled="f" stroked="t" coordsize="21600,21600" o:gfxdata="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CY95NgAAAALAQAADwAAAAAAAAABACAAAAAiAAAAZHJzL2Rvd25yZXYueG1sUEsB&#10;AhQAFAAAAAgAh07iQBWuHpv1AQAAogMAAA4AAAAAAAAAAQAgAAAAJwEAAGRycy9lMm9Eb2MueG1s&#10;UEsFBgAAAAAGAAYAWQEAAI4FAAAAAA==&#10;">
                <v:fill on="f" focussize="0,0"/>
                <v:stroke weight="1.5pt" color="#A5A5A5" joinstyle="round" dashstyle="1 1" endcap="round"/>
                <v:imagedata o:title=""/>
                <o:lock v:ext="edit" aspectratio="f"/>
              </v:shape>
            </w:pict>
          </mc:Fallback>
        </mc:AlternateContent>
      </w:r>
    </w:p>
    <w:sectPr>
      <w:type w:val="continuous"/>
      <w:pgSz w:w="11906" w:h="16838"/>
      <w:pgMar w:top="227" w:right="312" w:bottom="238" w:left="227" w:header="794" w:footer="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3">
    <w:altName w:val="Symbol"/>
    <w:panose1 w:val="05040102010807070707"/>
    <w:charset w:val="02"/>
    <w:family w:val="roman"/>
    <w:pitch w:val="default"/>
    <w:sig w:usb0="00000000" w:usb1="00000000" w:usb2="00000000" w:usb3="00000000" w:csb0="80000000" w:csb1="00000000"/>
  </w:font>
  <w:font w:name="PMingLiU">
    <w:altName w:val="PMingLiU-ExtB"/>
    <w:panose1 w:val="02020500000000000000"/>
    <w:charset w:val="88"/>
    <w:family w:val="roman"/>
    <w:pitch w:val="default"/>
    <w:sig w:usb0="00000000" w:usb1="00000000" w:usb2="00000016" w:usb3="00000000" w:csb0="00100001" w:csb1="00000000"/>
  </w:font>
  <w:font w:name="思源黑体 CN Bold">
    <w:panose1 w:val="020B0800000000000000"/>
    <w:charset w:val="86"/>
    <w:family w:val="auto"/>
    <w:pitch w:val="default"/>
    <w:sig w:usb0="20000003" w:usb1="2ADF3C10" w:usb2="00000016" w:usb3="00000000" w:csb0="60060107" w:csb1="00000000"/>
  </w:font>
  <w:font w:name="思源黑体 CN Regular">
    <w:panose1 w:val="020B0500000000000000"/>
    <w:charset w:val="86"/>
    <w:family w:val="auto"/>
    <w:pitch w:val="default"/>
    <w:sig w:usb0="20000003" w:usb1="2ADF3C10" w:usb2="00000016" w:usb3="00000000" w:csb0="60060107" w:csb1="00000000"/>
  </w:font>
  <w:font w:name="微软雅黑">
    <w:panose1 w:val="020B0503020204020204"/>
    <w:charset w:val="86"/>
    <w:family w:val="swiss"/>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drawing>
        <wp:anchor distT="0" distB="0" distL="114300" distR="114300" simplePos="0" relativeHeight="251673600" behindDoc="0" locked="0" layoutInCell="1" allowOverlap="1">
          <wp:simplePos x="0" y="0"/>
          <wp:positionH relativeFrom="margin">
            <wp:posOffset>-151765</wp:posOffset>
          </wp:positionH>
          <wp:positionV relativeFrom="margin">
            <wp:posOffset>9352280</wp:posOffset>
          </wp:positionV>
          <wp:extent cx="7635875" cy="690245"/>
          <wp:effectExtent l="0" t="0" r="3175" b="14605"/>
          <wp:wrapSquare wrapText="bothSides"/>
          <wp:docPr id="3" name="图片 2" descr="页脚-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页脚-02"/>
                  <pic:cNvPicPr>
                    <a:picLocks noChangeAspect="1"/>
                  </pic:cNvPicPr>
                </pic:nvPicPr>
                <pic:blipFill>
                  <a:blip r:embed="rId1"/>
                  <a:stretch>
                    <a:fillRect/>
                  </a:stretch>
                </pic:blipFill>
                <pic:spPr>
                  <a:xfrm>
                    <a:off x="0" y="0"/>
                    <a:ext cx="7635875" cy="690245"/>
                  </a:xfrm>
                  <a:prstGeom prst="rect">
                    <a:avLst/>
                  </a:prstGeom>
                  <a:noFill/>
                  <a:ln>
                    <a:noFill/>
                  </a:ln>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r>
      <w:drawing>
        <wp:anchor distT="0" distB="0" distL="114300" distR="114300" simplePos="0" relativeHeight="251668480" behindDoc="0" locked="0" layoutInCell="1" allowOverlap="1">
          <wp:simplePos x="0" y="0"/>
          <wp:positionH relativeFrom="margin">
            <wp:posOffset>-144780</wp:posOffset>
          </wp:positionH>
          <wp:positionV relativeFrom="margin">
            <wp:posOffset>-656590</wp:posOffset>
          </wp:positionV>
          <wp:extent cx="7635875" cy="731520"/>
          <wp:effectExtent l="0" t="0" r="3175" b="11430"/>
          <wp:wrapSquare wrapText="bothSides"/>
          <wp:docPr id="2" name="图片 1" descr="页眉-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页眉-02"/>
                  <pic:cNvPicPr>
                    <a:picLocks noChangeAspect="1"/>
                  </pic:cNvPicPr>
                </pic:nvPicPr>
                <pic:blipFill>
                  <a:blip r:embed="rId1"/>
                  <a:stretch>
                    <a:fillRect/>
                  </a:stretch>
                </pic:blipFill>
                <pic:spPr>
                  <a:xfrm>
                    <a:off x="0" y="0"/>
                    <a:ext cx="7635875" cy="7315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72A3"/>
    <w:multiLevelType w:val="multilevel"/>
    <w:tmpl w:val="060E72A3"/>
    <w:lvl w:ilvl="0" w:tentative="0">
      <w:start w:val="1"/>
      <w:numFmt w:val="bullet"/>
      <w:pStyle w:val="15"/>
      <w:lvlText w:val=""/>
      <w:lvlJc w:val="left"/>
      <w:pPr>
        <w:tabs>
          <w:tab w:val="left" w:pos="480"/>
        </w:tabs>
        <w:ind w:left="480" w:hanging="480"/>
      </w:pPr>
      <w:rPr>
        <w:rFonts w:hint="default" w:ascii="Wingdings 3" w:hAnsi="Wingdings 3"/>
        <w:sz w:val="20"/>
      </w:rPr>
    </w:lvl>
    <w:lvl w:ilvl="1" w:tentative="0">
      <w:start w:val="1"/>
      <w:numFmt w:val="bullet"/>
      <w:lvlText w:val=""/>
      <w:lvlJc w:val="left"/>
      <w:pPr>
        <w:tabs>
          <w:tab w:val="left" w:pos="960"/>
        </w:tabs>
        <w:ind w:left="960" w:hanging="480"/>
      </w:pPr>
      <w:rPr>
        <w:rFonts w:hint="default" w:ascii="Wingdings" w:hAnsi="Wingdings"/>
      </w:rPr>
    </w:lvl>
    <w:lvl w:ilvl="2" w:tentative="0">
      <w:start w:val="1"/>
      <w:numFmt w:val="bullet"/>
      <w:lvlText w:val=""/>
      <w:lvlJc w:val="left"/>
      <w:pPr>
        <w:tabs>
          <w:tab w:val="left" w:pos="1440"/>
        </w:tabs>
        <w:ind w:left="1440" w:hanging="480"/>
      </w:pPr>
      <w:rPr>
        <w:rFonts w:hint="default" w:ascii="Wingdings" w:hAnsi="Wingdings"/>
      </w:rPr>
    </w:lvl>
    <w:lvl w:ilvl="3" w:tentative="0">
      <w:start w:val="1"/>
      <w:numFmt w:val="bullet"/>
      <w:lvlText w:val=""/>
      <w:lvlJc w:val="left"/>
      <w:pPr>
        <w:tabs>
          <w:tab w:val="left" w:pos="1920"/>
        </w:tabs>
        <w:ind w:left="1920" w:hanging="480"/>
      </w:pPr>
      <w:rPr>
        <w:rFonts w:hint="default" w:ascii="Wingdings" w:hAnsi="Wingdings"/>
      </w:rPr>
    </w:lvl>
    <w:lvl w:ilvl="4" w:tentative="0">
      <w:start w:val="1"/>
      <w:numFmt w:val="bullet"/>
      <w:lvlText w:val=""/>
      <w:lvlJc w:val="left"/>
      <w:pPr>
        <w:tabs>
          <w:tab w:val="left" w:pos="2400"/>
        </w:tabs>
        <w:ind w:left="2400" w:hanging="480"/>
      </w:pPr>
      <w:rPr>
        <w:rFonts w:hint="default" w:ascii="Wingdings" w:hAnsi="Wingdings"/>
      </w:rPr>
    </w:lvl>
    <w:lvl w:ilvl="5" w:tentative="0">
      <w:start w:val="1"/>
      <w:numFmt w:val="bullet"/>
      <w:lvlText w:val=""/>
      <w:lvlJc w:val="left"/>
      <w:pPr>
        <w:tabs>
          <w:tab w:val="left" w:pos="2880"/>
        </w:tabs>
        <w:ind w:left="2880" w:hanging="480"/>
      </w:pPr>
      <w:rPr>
        <w:rFonts w:hint="default" w:ascii="Wingdings" w:hAnsi="Wingdings"/>
      </w:rPr>
    </w:lvl>
    <w:lvl w:ilvl="6" w:tentative="0">
      <w:start w:val="1"/>
      <w:numFmt w:val="bullet"/>
      <w:lvlText w:val=""/>
      <w:lvlJc w:val="left"/>
      <w:pPr>
        <w:tabs>
          <w:tab w:val="left" w:pos="3360"/>
        </w:tabs>
        <w:ind w:left="3360" w:hanging="480"/>
      </w:pPr>
      <w:rPr>
        <w:rFonts w:hint="default" w:ascii="Wingdings" w:hAnsi="Wingdings"/>
      </w:rPr>
    </w:lvl>
    <w:lvl w:ilvl="7" w:tentative="0">
      <w:start w:val="1"/>
      <w:numFmt w:val="bullet"/>
      <w:lvlText w:val=""/>
      <w:lvlJc w:val="left"/>
      <w:pPr>
        <w:tabs>
          <w:tab w:val="left" w:pos="3840"/>
        </w:tabs>
        <w:ind w:left="3840" w:hanging="480"/>
      </w:pPr>
      <w:rPr>
        <w:rFonts w:hint="default" w:ascii="Wingdings" w:hAnsi="Wingdings"/>
      </w:rPr>
    </w:lvl>
    <w:lvl w:ilvl="8" w:tentative="0">
      <w:start w:val="1"/>
      <w:numFmt w:val="bullet"/>
      <w:lvlText w:val=""/>
      <w:lvlJc w:val="left"/>
      <w:pPr>
        <w:tabs>
          <w:tab w:val="left" w:pos="4320"/>
        </w:tabs>
        <w:ind w:left="4320" w:hanging="48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E7F"/>
    <w:rsid w:val="00021BC9"/>
    <w:rsid w:val="00046721"/>
    <w:rsid w:val="00051EC8"/>
    <w:rsid w:val="00066313"/>
    <w:rsid w:val="0007633D"/>
    <w:rsid w:val="000777B0"/>
    <w:rsid w:val="00094B01"/>
    <w:rsid w:val="000A7793"/>
    <w:rsid w:val="000C2BAD"/>
    <w:rsid w:val="00101B6B"/>
    <w:rsid w:val="0011607A"/>
    <w:rsid w:val="00125D1E"/>
    <w:rsid w:val="00135E4E"/>
    <w:rsid w:val="00141257"/>
    <w:rsid w:val="00145F6E"/>
    <w:rsid w:val="00182C91"/>
    <w:rsid w:val="00187F17"/>
    <w:rsid w:val="001A7295"/>
    <w:rsid w:val="001B0CFE"/>
    <w:rsid w:val="001D40D5"/>
    <w:rsid w:val="001E2592"/>
    <w:rsid w:val="001F62A7"/>
    <w:rsid w:val="001F75A8"/>
    <w:rsid w:val="00233655"/>
    <w:rsid w:val="00236AC5"/>
    <w:rsid w:val="002401D8"/>
    <w:rsid w:val="00242A92"/>
    <w:rsid w:val="002A4E90"/>
    <w:rsid w:val="002A5333"/>
    <w:rsid w:val="002B5F6B"/>
    <w:rsid w:val="002B7975"/>
    <w:rsid w:val="002E39E6"/>
    <w:rsid w:val="002F763A"/>
    <w:rsid w:val="00320CC5"/>
    <w:rsid w:val="00322694"/>
    <w:rsid w:val="003251F3"/>
    <w:rsid w:val="003306A3"/>
    <w:rsid w:val="00352B43"/>
    <w:rsid w:val="00353BBA"/>
    <w:rsid w:val="003544A3"/>
    <w:rsid w:val="00362B25"/>
    <w:rsid w:val="003924A5"/>
    <w:rsid w:val="003A596C"/>
    <w:rsid w:val="003B6768"/>
    <w:rsid w:val="003C2BE7"/>
    <w:rsid w:val="003F3812"/>
    <w:rsid w:val="003F6782"/>
    <w:rsid w:val="0042719F"/>
    <w:rsid w:val="004815A2"/>
    <w:rsid w:val="004A1EA2"/>
    <w:rsid w:val="004C16A7"/>
    <w:rsid w:val="004D3F74"/>
    <w:rsid w:val="004E1A40"/>
    <w:rsid w:val="004F0814"/>
    <w:rsid w:val="004F2A80"/>
    <w:rsid w:val="0051070F"/>
    <w:rsid w:val="005146AD"/>
    <w:rsid w:val="00515F0E"/>
    <w:rsid w:val="00553325"/>
    <w:rsid w:val="00580E7F"/>
    <w:rsid w:val="00587991"/>
    <w:rsid w:val="0059357D"/>
    <w:rsid w:val="005D1819"/>
    <w:rsid w:val="006057CF"/>
    <w:rsid w:val="00630C80"/>
    <w:rsid w:val="00640295"/>
    <w:rsid w:val="00642260"/>
    <w:rsid w:val="00683901"/>
    <w:rsid w:val="00686E66"/>
    <w:rsid w:val="006A0C82"/>
    <w:rsid w:val="006A1CC5"/>
    <w:rsid w:val="006B3237"/>
    <w:rsid w:val="006C506C"/>
    <w:rsid w:val="006D2DD5"/>
    <w:rsid w:val="006E019D"/>
    <w:rsid w:val="007009A6"/>
    <w:rsid w:val="00723166"/>
    <w:rsid w:val="007256F5"/>
    <w:rsid w:val="007423BA"/>
    <w:rsid w:val="00743981"/>
    <w:rsid w:val="007459FD"/>
    <w:rsid w:val="00760055"/>
    <w:rsid w:val="00767FCA"/>
    <w:rsid w:val="007730B0"/>
    <w:rsid w:val="007838B8"/>
    <w:rsid w:val="007911F4"/>
    <w:rsid w:val="007D49DC"/>
    <w:rsid w:val="00846495"/>
    <w:rsid w:val="0086784B"/>
    <w:rsid w:val="00875C07"/>
    <w:rsid w:val="008B31AD"/>
    <w:rsid w:val="008F1904"/>
    <w:rsid w:val="0090065B"/>
    <w:rsid w:val="00915A5D"/>
    <w:rsid w:val="00955CF7"/>
    <w:rsid w:val="0095691C"/>
    <w:rsid w:val="00966AE1"/>
    <w:rsid w:val="009671EA"/>
    <w:rsid w:val="00973ED1"/>
    <w:rsid w:val="0099465B"/>
    <w:rsid w:val="009C67D5"/>
    <w:rsid w:val="009D7F13"/>
    <w:rsid w:val="00A008B9"/>
    <w:rsid w:val="00A05280"/>
    <w:rsid w:val="00A14944"/>
    <w:rsid w:val="00A43665"/>
    <w:rsid w:val="00A777E8"/>
    <w:rsid w:val="00A95950"/>
    <w:rsid w:val="00AA110B"/>
    <w:rsid w:val="00AA3259"/>
    <w:rsid w:val="00AB186E"/>
    <w:rsid w:val="00AC278D"/>
    <w:rsid w:val="00AD19F1"/>
    <w:rsid w:val="00AD5531"/>
    <w:rsid w:val="00AF5261"/>
    <w:rsid w:val="00B04462"/>
    <w:rsid w:val="00B31D4D"/>
    <w:rsid w:val="00BA09CF"/>
    <w:rsid w:val="00BA132F"/>
    <w:rsid w:val="00BA48F9"/>
    <w:rsid w:val="00BA5570"/>
    <w:rsid w:val="00BA67E5"/>
    <w:rsid w:val="00BB4BFD"/>
    <w:rsid w:val="00BD465F"/>
    <w:rsid w:val="00BE6EF4"/>
    <w:rsid w:val="00C029EF"/>
    <w:rsid w:val="00C02E09"/>
    <w:rsid w:val="00C04D92"/>
    <w:rsid w:val="00C22CD0"/>
    <w:rsid w:val="00C35CFA"/>
    <w:rsid w:val="00C4617C"/>
    <w:rsid w:val="00C73B6B"/>
    <w:rsid w:val="00C95554"/>
    <w:rsid w:val="00C97194"/>
    <w:rsid w:val="00C97F6A"/>
    <w:rsid w:val="00CC0B31"/>
    <w:rsid w:val="00CE18DA"/>
    <w:rsid w:val="00CE72F3"/>
    <w:rsid w:val="00CF2763"/>
    <w:rsid w:val="00D00E71"/>
    <w:rsid w:val="00D377B1"/>
    <w:rsid w:val="00D433C9"/>
    <w:rsid w:val="00D70A85"/>
    <w:rsid w:val="00D84E14"/>
    <w:rsid w:val="00D8795A"/>
    <w:rsid w:val="00D978BF"/>
    <w:rsid w:val="00DE3DD6"/>
    <w:rsid w:val="00DF63C9"/>
    <w:rsid w:val="00E0163F"/>
    <w:rsid w:val="00E028A8"/>
    <w:rsid w:val="00E121BC"/>
    <w:rsid w:val="00E15DC1"/>
    <w:rsid w:val="00E269C0"/>
    <w:rsid w:val="00E348A4"/>
    <w:rsid w:val="00E50D87"/>
    <w:rsid w:val="00E513D1"/>
    <w:rsid w:val="00E53CDB"/>
    <w:rsid w:val="00E57432"/>
    <w:rsid w:val="00E76DEF"/>
    <w:rsid w:val="00E843EC"/>
    <w:rsid w:val="00E9151C"/>
    <w:rsid w:val="00EA77ED"/>
    <w:rsid w:val="00EB2C2D"/>
    <w:rsid w:val="00EB5047"/>
    <w:rsid w:val="00EC5F13"/>
    <w:rsid w:val="00ED455C"/>
    <w:rsid w:val="00ED5042"/>
    <w:rsid w:val="00EE04A2"/>
    <w:rsid w:val="00F22CBB"/>
    <w:rsid w:val="00F23F3D"/>
    <w:rsid w:val="00F47C1C"/>
    <w:rsid w:val="00F5216A"/>
    <w:rsid w:val="00F56C52"/>
    <w:rsid w:val="00F74778"/>
    <w:rsid w:val="00F84BBB"/>
    <w:rsid w:val="00FA2CB3"/>
    <w:rsid w:val="00FD658C"/>
    <w:rsid w:val="00FE6565"/>
    <w:rsid w:val="02734E32"/>
    <w:rsid w:val="03EE3FB6"/>
    <w:rsid w:val="04E67EA8"/>
    <w:rsid w:val="057013C4"/>
    <w:rsid w:val="062E50AE"/>
    <w:rsid w:val="071B5B47"/>
    <w:rsid w:val="07A27D2D"/>
    <w:rsid w:val="08553C2C"/>
    <w:rsid w:val="08B01CC8"/>
    <w:rsid w:val="092B0EFB"/>
    <w:rsid w:val="09C14ECF"/>
    <w:rsid w:val="0A4F3A35"/>
    <w:rsid w:val="0AAA0946"/>
    <w:rsid w:val="0AB93DA9"/>
    <w:rsid w:val="0B841865"/>
    <w:rsid w:val="0C7E6F3A"/>
    <w:rsid w:val="0D175BFD"/>
    <w:rsid w:val="0ED945F0"/>
    <w:rsid w:val="0FE4107F"/>
    <w:rsid w:val="100B46B7"/>
    <w:rsid w:val="11F333A2"/>
    <w:rsid w:val="14E032BB"/>
    <w:rsid w:val="14F94737"/>
    <w:rsid w:val="16AD5FB5"/>
    <w:rsid w:val="17DB5600"/>
    <w:rsid w:val="17E245BD"/>
    <w:rsid w:val="1802355E"/>
    <w:rsid w:val="18834AA3"/>
    <w:rsid w:val="1B890D1A"/>
    <w:rsid w:val="1C256B4C"/>
    <w:rsid w:val="1F0A0AB2"/>
    <w:rsid w:val="20A31950"/>
    <w:rsid w:val="21D837CE"/>
    <w:rsid w:val="22510819"/>
    <w:rsid w:val="249C4612"/>
    <w:rsid w:val="24FE5C91"/>
    <w:rsid w:val="25391A67"/>
    <w:rsid w:val="26592CBE"/>
    <w:rsid w:val="26AC4D26"/>
    <w:rsid w:val="26E845A0"/>
    <w:rsid w:val="27095158"/>
    <w:rsid w:val="29757A1B"/>
    <w:rsid w:val="2A2658A2"/>
    <w:rsid w:val="2A564C69"/>
    <w:rsid w:val="2A636C6C"/>
    <w:rsid w:val="2B977A03"/>
    <w:rsid w:val="2E9C3F8A"/>
    <w:rsid w:val="31702EA8"/>
    <w:rsid w:val="32CD33C8"/>
    <w:rsid w:val="32F14E90"/>
    <w:rsid w:val="34DB3476"/>
    <w:rsid w:val="35FD47A5"/>
    <w:rsid w:val="3628058B"/>
    <w:rsid w:val="370957A9"/>
    <w:rsid w:val="38AB1428"/>
    <w:rsid w:val="397F735A"/>
    <w:rsid w:val="3AAE7E92"/>
    <w:rsid w:val="3ADA6E49"/>
    <w:rsid w:val="3BF34590"/>
    <w:rsid w:val="3FA7392E"/>
    <w:rsid w:val="403549E3"/>
    <w:rsid w:val="41F539FA"/>
    <w:rsid w:val="43CF6A11"/>
    <w:rsid w:val="44727D4C"/>
    <w:rsid w:val="44DD6521"/>
    <w:rsid w:val="466212E0"/>
    <w:rsid w:val="46AB1DE8"/>
    <w:rsid w:val="46FC78D0"/>
    <w:rsid w:val="496310E0"/>
    <w:rsid w:val="4BAA7EE8"/>
    <w:rsid w:val="4E0D5BFB"/>
    <w:rsid w:val="4E48429F"/>
    <w:rsid w:val="50E1340A"/>
    <w:rsid w:val="5149284A"/>
    <w:rsid w:val="54524312"/>
    <w:rsid w:val="54674BB9"/>
    <w:rsid w:val="54C51FBB"/>
    <w:rsid w:val="563B3458"/>
    <w:rsid w:val="57575844"/>
    <w:rsid w:val="58210AB3"/>
    <w:rsid w:val="591B7DC3"/>
    <w:rsid w:val="5AA22BB1"/>
    <w:rsid w:val="5BE1046E"/>
    <w:rsid w:val="5BE62F6A"/>
    <w:rsid w:val="5D25481A"/>
    <w:rsid w:val="5E107375"/>
    <w:rsid w:val="5E922ED0"/>
    <w:rsid w:val="5F125BCC"/>
    <w:rsid w:val="60714A3A"/>
    <w:rsid w:val="60A754E9"/>
    <w:rsid w:val="60DF0A3B"/>
    <w:rsid w:val="611D2789"/>
    <w:rsid w:val="64943177"/>
    <w:rsid w:val="64C75370"/>
    <w:rsid w:val="65A95DD0"/>
    <w:rsid w:val="663A7466"/>
    <w:rsid w:val="669657AF"/>
    <w:rsid w:val="67666873"/>
    <w:rsid w:val="676B27BF"/>
    <w:rsid w:val="679D50DF"/>
    <w:rsid w:val="6A8B08D3"/>
    <w:rsid w:val="6B753CBF"/>
    <w:rsid w:val="6C760AD2"/>
    <w:rsid w:val="6D2B3B75"/>
    <w:rsid w:val="6D797233"/>
    <w:rsid w:val="70071C11"/>
    <w:rsid w:val="70B606D8"/>
    <w:rsid w:val="725D09E2"/>
    <w:rsid w:val="72ED10F6"/>
    <w:rsid w:val="73922A52"/>
    <w:rsid w:val="7399780C"/>
    <w:rsid w:val="73B00C4A"/>
    <w:rsid w:val="740C2B2B"/>
    <w:rsid w:val="748C55EB"/>
    <w:rsid w:val="74C72AD0"/>
    <w:rsid w:val="76350307"/>
    <w:rsid w:val="764912CC"/>
    <w:rsid w:val="77D459A8"/>
    <w:rsid w:val="79C01726"/>
    <w:rsid w:val="7A6D39FD"/>
    <w:rsid w:val="7B1A4DB8"/>
    <w:rsid w:val="7B705FC2"/>
    <w:rsid w:val="7C5108E0"/>
    <w:rsid w:val="7D097505"/>
    <w:rsid w:val="7D354A34"/>
    <w:rsid w:val="7D6474A2"/>
    <w:rsid w:val="7D745E54"/>
    <w:rsid w:val="7EAC657A"/>
    <w:rsid w:val="7FFE6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b/>
      <w:color w:val="943634"/>
      <w:spacing w:val="5"/>
    </w:rPr>
  </w:style>
  <w:style w:type="character" w:customStyle="1" w:styleId="11">
    <w:name w:val="页眉 字符"/>
    <w:basedOn w:val="9"/>
    <w:link w:val="4"/>
    <w:qFormat/>
    <w:uiPriority w:val="99"/>
    <w:rPr>
      <w:sz w:val="18"/>
      <w:szCs w:val="18"/>
    </w:rPr>
  </w:style>
  <w:style w:type="character" w:customStyle="1" w:styleId="12">
    <w:name w:val="页脚 字符"/>
    <w:basedOn w:val="9"/>
    <w:link w:val="3"/>
    <w:qFormat/>
    <w:uiPriority w:val="99"/>
    <w:rPr>
      <w:sz w:val="18"/>
      <w:szCs w:val="18"/>
    </w:rPr>
  </w:style>
  <w:style w:type="character" w:customStyle="1" w:styleId="13">
    <w:name w:val="批注框文本 字符"/>
    <w:basedOn w:val="9"/>
    <w:link w:val="2"/>
    <w:semiHidden/>
    <w:qFormat/>
    <w:uiPriority w:val="99"/>
    <w:rPr>
      <w:sz w:val="18"/>
      <w:szCs w:val="18"/>
    </w:rPr>
  </w:style>
  <w:style w:type="paragraph" w:customStyle="1" w:styleId="14">
    <w:name w:val="列出段落1"/>
    <w:basedOn w:val="1"/>
    <w:qFormat/>
    <w:uiPriority w:val="34"/>
    <w:pPr>
      <w:ind w:firstLine="420" w:firstLineChars="200"/>
    </w:pPr>
  </w:style>
  <w:style w:type="paragraph" w:customStyle="1" w:styleId="15">
    <w:name w:val="Book項目"/>
    <w:basedOn w:val="1"/>
    <w:qFormat/>
    <w:uiPriority w:val="0"/>
    <w:pPr>
      <w:numPr>
        <w:ilvl w:val="0"/>
        <w:numId w:val="1"/>
      </w:numPr>
      <w:jc w:val="left"/>
    </w:pPr>
    <w:rPr>
      <w:rFonts w:ascii="Times New Roman" w:hAnsi="Times New Roman" w:eastAsia="PMingLiU" w:cs="Times New Roman"/>
      <w:sz w:val="24"/>
      <w:szCs w:val="24"/>
      <w:lang w:eastAsia="zh-TW"/>
    </w:rPr>
  </w:style>
  <w:style w:type="paragraph" w:customStyle="1" w:styleId="16">
    <w:name w:val="Normal (Web)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7">
    <w:name w:val="List Paragraph"/>
    <w:basedOn w:val="1"/>
    <w:qFormat/>
    <w:uiPriority w:val="34"/>
    <w:pPr>
      <w:ind w:firstLine="420" w:firstLineChars="200"/>
    </w:pPr>
  </w:style>
  <w:style w:type="paragraph" w:customStyle="1" w:styleId="18">
    <w:name w:val="List Paragraph1"/>
    <w:basedOn w:val="1"/>
    <w:qFormat/>
    <w:uiPriority w:val="0"/>
    <w:pPr>
      <w:ind w:firstLine="420" w:firstLineChars="200"/>
    </w:pPr>
    <w:rPr>
      <w:rFonts w:ascii="Times New Roman" w:hAnsi="Times New Roman" w:eastAsia="宋体" w:cs="Times New Roman"/>
      <w:szCs w:val="21"/>
    </w:rPr>
  </w:style>
  <w:style w:type="character" w:customStyle="1" w:styleId="19">
    <w:name w:val="15"/>
    <w:basedOn w:val="9"/>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394654-A7E9-4C04-B423-5B7DEBEF956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181</Words>
  <Characters>1035</Characters>
  <Lines>8</Lines>
  <Paragraphs>2</Paragraphs>
  <TotalTime>0</TotalTime>
  <ScaleCrop>false</ScaleCrop>
  <LinksUpToDate>false</LinksUpToDate>
  <CharactersWithSpaces>1214</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2018-10-15T07:36:00Z</dcterms:created>
  <dc:creator>User</dc:creator>
  <cp:lastModifiedBy>产品中心运营支持</cp:lastModifiedBy>
  <dcterms:modified xsi:type="dcterms:W3CDTF">2019-10-28T11:14:52Z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