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-1210310</wp:posOffset>
            </wp:positionH>
            <wp:positionV relativeFrom="paragraph">
              <wp:posOffset>-911225</wp:posOffset>
            </wp:positionV>
            <wp:extent cx="8037830" cy="4166870"/>
            <wp:effectExtent l="0" t="0" r="1270" b="5080"/>
            <wp:wrapNone/>
            <wp:docPr id="20" name="图片 20" descr="摄图网_50090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摄图网_500909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-1610995" y="-6350"/>
                      <a:ext cx="803783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-412750</wp:posOffset>
            </wp:positionV>
            <wp:extent cx="2035810" cy="415925"/>
            <wp:effectExtent l="0" t="0" r="2540" b="3175"/>
            <wp:wrapNone/>
            <wp:docPr id="29" name="图片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22860</wp:posOffset>
            </wp:positionV>
            <wp:extent cx="2695575" cy="1600200"/>
            <wp:effectExtent l="0" t="0" r="9525" b="0"/>
            <wp:wrapNone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rPr>
          <w:rFonts w:hint="eastAsia" w:eastAsia="宋体"/>
          <w:lang w:eastAsia="zh-CN"/>
        </w:rPr>
      </w:pP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-1154430</wp:posOffset>
                </wp:positionH>
                <wp:positionV relativeFrom="paragraph">
                  <wp:posOffset>36830</wp:posOffset>
                </wp:positionV>
                <wp:extent cx="7599680" cy="128270"/>
                <wp:effectExtent l="0" t="0" r="1270" b="508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4324985"/>
                          <a:ext cx="7599680" cy="12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9pt;margin-top:2.9pt;height:10.1pt;width:598.4pt;z-index:251666432;v-text-anchor:middle;mso-width-relative:page;mso-height-relative:page;" fillcolor="#F2F2F2 [3052]" filled="t" stroked="f" coordsize="21600,21600" o:gfxdata="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S0tLh2wAAAAoBAAAPAAAAAAAAAAEAIAAAACIAAABkcnMvZG93bnJl&#10;di54bWxQSwECFAAUAAAACACHTuJArRl51GwCAACsBAAADgAAAAAAAAABACAAAAAq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>
      <w:pPr>
        <w:spacing w:line="276" w:lineRule="auto"/>
        <w:rPr>
          <w:rFonts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通用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管理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学习系列 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56"/>
          <w:szCs w:val="5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56"/>
          <w:szCs w:val="5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魅力塑造-职场商务礼仪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主 讲：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张杏知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 w:cs="微软雅黑"/>
          <w:color w:val="262626" w:themeColor="text1" w:themeTint="D9"/>
          <w:sz w:val="40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资深形象礼仪专家 </w:t>
      </w:r>
    </w:p>
    <w:p>
      <w:pPr>
        <w:spacing w:line="480" w:lineRule="auto"/>
        <w:rPr>
          <w:rFonts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课程时间/地点：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5月29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日/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东莞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       </w:t>
      </w:r>
    </w:p>
    <w:p>
      <w:pPr>
        <w:spacing w:line="480" w:lineRule="auto"/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课程费用：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00元/人（会员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张票）</w:t>
      </w:r>
    </w:p>
    <w:p>
      <w:pPr>
        <w:spacing w:line="360" w:lineRule="auto"/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课程对象：所有职场人士</w:t>
      </w: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宋体" w:hAnsi="宋体"/>
          <w:color w:val="000000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  <w:lang w:eastAsia="zh-CN"/>
        </w:rPr>
        <w:t>课程特色：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紧紧地把教学内容与实践能力相结合，风趣轻松，将理论知</w:t>
      </w:r>
    </w:p>
    <w:p>
      <w:pPr>
        <w:spacing w:line="560" w:lineRule="exact"/>
        <w:ind w:firstLine="105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识演绎得生动易懂；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极为重视和学员之间的互动交流，以此来激发学员充分参与，</w:t>
      </w:r>
    </w:p>
    <w:p>
      <w:pPr>
        <w:spacing w:line="560" w:lineRule="exact"/>
        <w:ind w:firstLine="42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学员的关注度极高，从而达到最佳的授课效果；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课程根据企业实际情况所设计，极具实战性和操作性。学员</w:t>
      </w:r>
    </w:p>
    <w:p>
      <w:pPr>
        <w:spacing w:line="560" w:lineRule="exact"/>
        <w:ind w:firstLine="42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下课后就能用、会用。</w:t>
      </w:r>
    </w:p>
    <w:p/>
    <w:p>
      <w:pPr>
        <w:spacing w:line="360" w:lineRule="auto"/>
        <w:rPr>
          <w:rFonts w:hint="default" w:ascii="微软雅黑" w:hAnsi="微软雅黑" w:eastAsia="微软雅黑" w:cs="微软雅黑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>课程</w:t>
      </w: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  <w:lang w:eastAsia="zh-CN"/>
        </w:rPr>
        <w:t>收益</w:t>
      </w:r>
    </w:p>
    <w:p>
      <w:pPr>
        <w:spacing w:line="560" w:lineRule="exac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通过本课程，</w:t>
      </w:r>
      <w:r>
        <w:rPr>
          <w:rFonts w:hint="eastAsia" w:ascii="微软雅黑" w:hAnsi="微软雅黑" w:eastAsia="微软雅黑" w:cs="微软雅黑"/>
          <w:sz w:val="24"/>
          <w:szCs w:val="24"/>
        </w:rPr>
        <w:t>使学员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：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了解礼仪的核心原则与永恒定律,让商务交往赢在成功的第一印象；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知其然，更知其所以然，清晰礼仪在商务往来中真正的价值体现；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通过现场针对性训练，帮助学员规避日常极易忽视的惯性不雅行为，更加优雅大方的赢在举手投足间，同时在商务交往中尽显企业的品牌魅力； 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现场神态训练，帮助学员瞬间提升亲和力，增加人格魅力；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礼仪锦囊库，从细节着手，准确把握在商务往来中的各种礼仪关键点，帮助学员避免常见的失礼行为，同时体现良好个人素养，强化塑造正面的交往印象；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掌握商务交往中各种次序尊卑排列的重要性，让待客往来安排高效完美；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学习商务宴请用餐礼节，使学员在用餐过程中从容大方、食之有“礼”；</w:t>
      </w:r>
    </w:p>
    <w:p>
      <w:pPr>
        <w:numPr>
          <w:ilvl w:val="0"/>
          <w:numId w:val="1"/>
        </w:numPr>
        <w:spacing w:line="560" w:lineRule="exact"/>
        <w:ind w:left="0" w:firstLine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培养更受欢迎的沟通方式，绽放语言魅力，从而事半功倍的升华交往艺术。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>课程大纲</w:t>
      </w:r>
    </w:p>
    <w:p>
      <w:pPr>
        <w:pStyle w:val="8"/>
        <w:numPr>
          <w:ilvl w:val="0"/>
          <w:numId w:val="2"/>
        </w:numPr>
        <w:spacing w:before="0" w:beforeAutospacing="0" w:after="0" w:afterAutospacing="0" w:line="360" w:lineRule="auto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追根溯源，礼文化在商务交往中之根本</w:t>
      </w:r>
    </w:p>
    <w:p>
      <w:pPr>
        <w:numPr>
          <w:ilvl w:val="1"/>
          <w:numId w:val="2"/>
        </w:numPr>
        <w:tabs>
          <w:tab w:val="left" w:pos="180"/>
        </w:tabs>
        <w:spacing w:line="44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礼仪，源起何故？</w:t>
      </w:r>
    </w:p>
    <w:p>
      <w:pPr>
        <w:numPr>
          <w:ilvl w:val="1"/>
          <w:numId w:val="2"/>
        </w:numPr>
        <w:tabs>
          <w:tab w:val="left" w:pos="180"/>
        </w:tabs>
        <w:spacing w:line="44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现代礼仪交往之“道”</w:t>
      </w:r>
    </w:p>
    <w:p>
      <w:pPr>
        <w:numPr>
          <w:ilvl w:val="1"/>
          <w:numId w:val="2"/>
        </w:numPr>
        <w:tabs>
          <w:tab w:val="left" w:pos="180"/>
        </w:tabs>
        <w:spacing w:line="44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商务交往中的“首轮效应“</w:t>
      </w:r>
    </w:p>
    <w:p>
      <w:pPr>
        <w:numPr>
          <w:ilvl w:val="1"/>
          <w:numId w:val="2"/>
        </w:numPr>
        <w:tabs>
          <w:tab w:val="left" w:pos="180"/>
        </w:tabs>
        <w:spacing w:line="44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给对方正面的瞬间感受</w:t>
      </w:r>
    </w:p>
    <w:p>
      <w:pPr>
        <w:tabs>
          <w:tab w:val="left" w:pos="180"/>
        </w:tabs>
        <w:spacing w:line="360" w:lineRule="exac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8"/>
        <w:numPr>
          <w:ilvl w:val="0"/>
          <w:numId w:val="2"/>
        </w:numPr>
        <w:spacing w:before="0" w:beforeAutospacing="0" w:after="0" w:afterAutospacing="0" w:line="440" w:lineRule="atLeas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商务往来，赢在举手投足间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站姿，定格好你的印象画面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各种手势礼在接待中的运用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坐姿，你以何种姿态示众？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行姿营造出的环境的氛围</w:t>
      </w:r>
    </w:p>
    <w:p>
      <w:pPr>
        <w:tabs>
          <w:tab w:val="left" w:pos="180"/>
        </w:tabs>
        <w:spacing w:line="360" w:lineRule="exac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8"/>
        <w:numPr>
          <w:ilvl w:val="0"/>
          <w:numId w:val="2"/>
        </w:numPr>
        <w:spacing w:before="0" w:beforeAutospacing="0" w:after="0" w:afterAutospacing="0" w:line="520" w:lineRule="atLeas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礼仪锦囊，抓住商务交往中的每个关键点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称谓得体，礼先行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由《礼记》引发的称谓思考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称谓的运用形式与禁忌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手势习惯，不容小觑的影响作用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商务介绍引见礼仪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自我介绍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居间介绍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会面握手有讲究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名片背后的秘密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陪同引导礼仪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上下楼梯礼仪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进出电梯礼仪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会议/待客/谈判座次安排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乘车安排礼仪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待客送别礼仪</w:t>
      </w:r>
    </w:p>
    <w:p>
      <w:pPr>
        <w:tabs>
          <w:tab w:val="left" w:pos="180"/>
        </w:tabs>
        <w:spacing w:line="360" w:lineRule="exact"/>
        <w:ind w:left="84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2"/>
        </w:numPr>
        <w:tabs>
          <w:tab w:val="left" w:pos="180"/>
        </w:tabs>
        <w:spacing w:line="360" w:lineRule="auto"/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商务宴请与沟通，促进交往艺术的升华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中餐宴请礼仪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中餐宴请点菜有讲究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中餐宴请的席间礼节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中餐宴请的座次安排</w:t>
      </w:r>
    </w:p>
    <w:p>
      <w:pPr>
        <w:numPr>
          <w:ilvl w:val="2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酒桌上交往的艺术规则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沟通之魅，为商务往来加分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建立成功的双向交流渠道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培养倾听技巧，绽放人格魅力</w:t>
      </w:r>
    </w:p>
    <w:p>
      <w:pPr>
        <w:numPr>
          <w:ilvl w:val="1"/>
          <w:numId w:val="2"/>
        </w:numPr>
        <w:tabs>
          <w:tab w:val="left" w:pos="180"/>
        </w:tabs>
        <w:spacing w:line="52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口吐莲花，沟通中的语言艺术</w:t>
      </w:r>
    </w:p>
    <w:p>
      <w:pPr>
        <w:numPr>
          <w:ilvl w:val="1"/>
          <w:numId w:val="2"/>
        </w:numPr>
        <w:tabs>
          <w:tab w:val="left" w:pos="180"/>
        </w:tabs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视觉交流，打开你的心灵之窗</w:t>
      </w:r>
    </w:p>
    <w:p>
      <w:pPr>
        <w:numPr>
          <w:ilvl w:val="1"/>
          <w:numId w:val="2"/>
        </w:numPr>
        <w:tabs>
          <w:tab w:val="left" w:pos="180"/>
        </w:tabs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微笑——善用与生俱来的优势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339725</wp:posOffset>
                </wp:positionV>
                <wp:extent cx="3194685" cy="4131310"/>
                <wp:effectExtent l="0" t="0" r="5715" b="13970"/>
                <wp:wrapNone/>
                <wp:docPr id="18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4131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ind w:right="16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张杏知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pacing w:val="43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——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资深形象礼仪专家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国内资深礼仪培训专家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国内多所高校客座礼仪教授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北京礼仪学院学术委员会委员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日本Color Top形象管理顾问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2010广州亚运会特邀礼仪指导专家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全国心系系列活动专家委员会委员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中国企业教育百强培训中心特约讲师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IPCA国际注册礼仪培训师认证委员会专家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1"/>
                                <w:szCs w:val="21"/>
                              </w:rPr>
                              <w:t>教育部《中小学文明礼仪教育读本》执行主编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154.6pt;margin-top:26.75pt;height:325.3pt;width:251.55pt;z-index:251864064;mso-width-relative:page;mso-height-relative:page;" fillcolor="#FFFFFF" filled="t" stroked="f" coordsize="21600,21600" o:gfxdata="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TVSAV2gAAAAoBAAAPAAAAAAAAAAEAIAAAACIAAABkcnMvZG93bnJldi54&#10;bWxQSwECFAAUAAAACACHTuJATst/ufgBAADlAwAADgAAAAAAAAABACAAAAApAQAAZHJzL2Uyb0Rv&#10;Yy54bWxQSwUGAAAAAAYABgBZAQAAkw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ind w:right="16"/>
                        <w:jc w:val="both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sz w:val="32"/>
                          <w:szCs w:val="32"/>
                          <w:lang w:eastAsia="zh-CN"/>
                        </w:rPr>
                        <w:t>张杏知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pacing w:val="43"/>
                          <w:kern w:val="0"/>
                          <w:sz w:val="24"/>
                          <w:szCs w:val="24"/>
                          <w:lang w:eastAsia="zh-CN"/>
                        </w:rPr>
                        <w:t>——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sz w:val="21"/>
                          <w:szCs w:val="21"/>
                        </w:rPr>
                        <w:t xml:space="preserve">资深形象礼仪专家 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国内资深礼仪培训专家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国内多所高校客座礼仪教授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北京礼仪学院学术委员会委员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日本Color Top形象管理顾问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2010广州亚运会特邀礼仪指导专家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全国心系系列活动专家委员会委员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中国企业教育百强培训中心特约讲师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IPCA国际注册礼仪培训师认证委员会专家</w:t>
                      </w:r>
                    </w:p>
                    <w:p>
                      <w:pPr>
                        <w:widowControl/>
                        <w:spacing w:line="360" w:lineRule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1"/>
                          <w:szCs w:val="21"/>
                        </w:rPr>
                        <w:t>教育部《中小学文明礼仪教育读本》执行主编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10233660</wp:posOffset>
            </wp:positionV>
            <wp:extent cx="7572375" cy="467995"/>
            <wp:effectExtent l="0" t="0" r="9525" b="8255"/>
            <wp:wrapNone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10233660</wp:posOffset>
            </wp:positionV>
            <wp:extent cx="7572375" cy="467995"/>
            <wp:effectExtent l="0" t="0" r="952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10233660</wp:posOffset>
            </wp:positionV>
            <wp:extent cx="7572375" cy="467995"/>
            <wp:effectExtent l="0" t="0" r="9525" b="8255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2"/>
          <w:szCs w:val="32"/>
        </w:rPr>
        <w:t xml:space="preserve">讲师简介  </w:t>
      </w:r>
    </w:p>
    <w:p>
      <w:pPr>
        <w:autoSpaceDE w:val="0"/>
        <w:autoSpaceDN w:val="0"/>
        <w:adjustRightInd w:val="0"/>
        <w:ind w:right="16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78105</wp:posOffset>
            </wp:positionV>
            <wp:extent cx="1858645" cy="3334385"/>
            <wp:effectExtent l="0" t="0" r="0" b="0"/>
            <wp:wrapTight wrapText="bothSides">
              <wp:wrapPolygon>
                <wp:start x="8855" y="790"/>
                <wp:lineTo x="7793" y="1086"/>
                <wp:lineTo x="6376" y="2073"/>
                <wp:lineTo x="6553" y="3949"/>
                <wp:lineTo x="3896" y="7108"/>
                <wp:lineTo x="2125" y="7700"/>
                <wp:lineTo x="1417" y="8095"/>
                <wp:lineTo x="886" y="13624"/>
                <wp:lineTo x="1771" y="15006"/>
                <wp:lineTo x="3011" y="16586"/>
                <wp:lineTo x="3011" y="18165"/>
                <wp:lineTo x="3542" y="21522"/>
                <wp:lineTo x="14523" y="21522"/>
                <wp:lineTo x="14877" y="21324"/>
                <wp:lineTo x="16648" y="19745"/>
                <wp:lineTo x="17534" y="18165"/>
                <wp:lineTo x="17711" y="16882"/>
                <wp:lineTo x="18774" y="16586"/>
                <wp:lineTo x="20545" y="15598"/>
                <wp:lineTo x="20545" y="13426"/>
                <wp:lineTo x="19482" y="10267"/>
                <wp:lineTo x="18242" y="7306"/>
                <wp:lineTo x="17888" y="7108"/>
                <wp:lineTo x="13106" y="5529"/>
                <wp:lineTo x="13992" y="3949"/>
                <wp:lineTo x="14523" y="2073"/>
                <wp:lineTo x="12752" y="1086"/>
                <wp:lineTo x="11512" y="790"/>
                <wp:lineTo x="8855" y="790"/>
              </wp:wrapPolygon>
            </wp:wrapTight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5770" t="6157" r="10976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spacing w:before="156" w:beforeLines="50" w:line="360" w:lineRule="auto"/>
        <w:ind w:firstLine="420"/>
        <w:rPr>
          <w:rFonts w:hint="eastAsia" w:ascii="微软雅黑" w:hAnsi="微软雅黑" w:eastAsia="微软雅黑"/>
          <w:sz w:val="24"/>
          <w:szCs w:val="24"/>
        </w:rPr>
      </w:pPr>
    </w:p>
    <w:p>
      <w:pPr>
        <w:spacing w:before="156" w:beforeLines="50" w:line="360" w:lineRule="auto"/>
        <w:ind w:firstLine="42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12"/>
        <w:widowControl w:val="0"/>
        <w:numPr>
          <w:ilvl w:val="0"/>
          <w:numId w:val="0"/>
        </w:numPr>
        <w:overflowPunct w:val="0"/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2"/>
          <w:sz w:val="32"/>
          <w:szCs w:val="32"/>
          <w:lang w:val="en-US" w:eastAsia="zh-CN" w:bidi="ar-SA"/>
        </w:rPr>
        <w:t>曾服务客户</w:t>
      </w: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sz w:val="24"/>
          <w:szCs w:val="24"/>
        </w:rPr>
        <w:t>PHNIX（芬尼克兹）集团（中国）、广州武警部队、广州市总工会、广州市南沙区总工会、广州市南沙区横沥镇总工会、广汽TOYOTA、广州地铁公司、中国南方电网、美的集团、美的集团家用空调事业部、美的物业公司、恒大集团、碧桂园集团、创维集团、广新集团、广东省外贸开发公司、东风日产乘用车公司、珠海市三灶人民政府、广州亚运志愿者、广州市天河卫生局、中国电建集团成都勘测设计研究院、陕西省西咸新区秦汉新城、咸阳市“三新”主题教育领导小组办公室 、中共咸阳市委组织部、中共咸阳市委宣传部、共青团咸阳市委、半岛晨报、中共鹤壁市委组织部、中共鹤壁市委宣传部、鹤壁市妇联、鹤壁市公安局、内蒙鄂尔多斯市康巴什新区党工委、内蒙鄂尔多斯市康巴什新区管委会、中建三局南方公司、深圳市大沙河创新产业园建设开发有限公司、云南布鲁革水力发电厂、云南天马物流、陕煤集团神南产业发展公司、陕西红柠铁路、贵州多彩贵州城建设经营有限公司、中共青远市委组织部、清远市妇女联合会、广州地铁设计研究院、广州人事网公务员培训、广州市公用事业学院、新疆自治区妇联、佛山优秀妇女干部培训班、广州税务干部进修学院、增城市地方税务局、广州南沙区国家税务局、广药集团、广东省烟草专卖局、广州市烟草专卖局、广州市烟草专卖局花都分局、广州市烟草专卖局天河分局、广州市烟草专卖局黄埔分局、中科院广州电子研究所、广州古摄影、广州美瑞泰科生物工程、广州禾信仪器股份有限公司、广东惠泉美居集团、宜华集团、温氏集团、珠海威丝曼集团、中国石油、中国太平洋保险、雅居乐地产集团、佳兆业地产集团、筠城置业、中兴行地产、江南春美容美体、中国移动广东省分公司、中国移动广西省分公司、中国移动南方基地、中国移动深圳分公司、中国移动甘肃省分公司、中国移动辽宁盘锦分公司、中国移动陇南分公司、中国移动广州分公司、中国移动东莞分公司、中国移动茂名分公司、中国移动客服中心、中国移动苏州分公司、中国移动郑州分公司、中国移动韶关分公司、中国移动肇庆分公司、中国移动阳江分公司、中国移动清远分公司、三菱东京日联银行（中国）、中国银行、中国工商银行总行数据中心、中国工商银行北京市分行、中国工商银行广东省分行、中国工商银行云浮分行、中国工商银行内蒙古自治区分行、中国工商银行天津分行、中国工商银行郑州分行、中国工商银行云南省分行、中国工商银行昭通分行、中国工商银行清远分行、中国工商银行莱州分行、中国建设银行西藏自治区分行、中国建设银行珠海分行、中国农业银行广东省分行、中国农业银行湖北省分行、中国农业银行安徽省分行、中国农业银行辽宁省分行、中国农业银行河北省分行、中国农业银行珠海分行、中国农业银行中山分行、中国农业银行南海分行、中国农业银行东莞分行、中国农业银行佛山分行、中国农业银行韶关分行、中国农业银行惠州分行、中国农业银行梅州分行、中国农业银行江门分行、中国农业银行重庆分行、中国农业银行泉州分行、中国农业银行莱州分行、招商银行山东省分行、招商银行东莞市分行、招商银行佛山市分行、华夏银行、中国民生银行深圳分行、中国民生银行莱州分行、中国光大银行、上海浦东发展银行、中信银行昆明分行、中信银行济南分行、交通银行广西壮族自治区分行、交通银行广东省分行、交通银行珠海分行、兴业银行总行、兴业银行广州分行、广州银行总行、广州银行佛山分行、中邮消费金融、中国邮政储蓄银行广东省分行、中国邮政储蓄银行河南省分行、中国邮政储蓄银行河北省分行、中国邮政储蓄银行云南省分行、中国邮政储蓄银行梅州分行、中国邮政储蓄银行昆明分行、中国邮政储蓄银行玉溪分行、中国邮政储蓄银行昭通分行、中国邮政储蓄银行曲靖分行、中国邮政储蓄银行楚雄州分行、中国邮政储蓄银行大理州分行、中国邮政储蓄银行丽江分行、中国邮政储蓄银行保山分行、中国邮政储蓄银行德宏州分行、中国邮政储蓄银行怒江州分行、中国邮政储蓄银行临沧分行、中国邮政储蓄银行迪庆州分行、中国邮政储蓄银行普洱分行、中国邮政储蓄银行西双版纳州分行、中国邮政储蓄银行红河州分行、中国邮政储蓄银行文山州分行、广东省农村信用社联合社、广东四会农商银行、北京农商银行、江苏省农村信用社联合社、广西壮族自治区信用联合社、肇庆农村商业银行、山东省农村信用社联合社、菏泽曹县农村信用联合社、菏泽成武县农村信用联合社、许昌魏都农村商业银行、新密市农村商业银行、烟台银行、珠江村镇银行、江南银行、西藏银行、福建长乐农村信用合作联社、宁波北仑信用合作联社、石嘴山银行、贵州省农村信用联社、领秀恒源地产公司、西安杨森制药有限公司</w:t>
      </w:r>
    </w:p>
    <w:p>
      <w:pPr>
        <w:spacing w:line="360" w:lineRule="auto"/>
        <w:ind w:right="-420" w:rightChars="-2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360" w:lineRule="auto"/>
        <w:ind w:right="-420" w:rightChars="-200" w:firstLine="1961" w:firstLineChars="700"/>
        <w:jc w:val="both"/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《魅力塑造-职场商务礼仪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》报名表</w:t>
      </w:r>
    </w:p>
    <w:p>
      <w:pPr>
        <w:spacing w:line="360" w:lineRule="exact"/>
        <w:rPr>
          <w:rFonts w:ascii="微软雅黑" w:hAnsi="微软雅黑" w:eastAsia="微软雅黑"/>
          <w:b/>
          <w:color w:val="C00000"/>
          <w:sz w:val="18"/>
          <w:szCs w:val="18"/>
        </w:rPr>
      </w:pPr>
      <w:r>
        <w:rPr>
          <w:rFonts w:hint="eastAsia" w:ascii="微软雅黑" w:hAnsi="微软雅黑" w:eastAsia="微软雅黑"/>
          <w:b/>
          <w:color w:val="C00000"/>
          <w:sz w:val="18"/>
          <w:szCs w:val="18"/>
        </w:rPr>
        <w:t xml:space="preserve">填好下表后邮箱至：                              联系方式： </w:t>
      </w:r>
    </w:p>
    <w:p>
      <w:pPr>
        <w:spacing w:line="360" w:lineRule="exact"/>
        <w:rPr>
          <w:rFonts w:ascii="微软雅黑" w:hAnsi="微软雅黑" w:eastAsia="微软雅黑"/>
          <w:b/>
          <w:color w:val="C00000"/>
          <w:sz w:val="18"/>
          <w:szCs w:val="18"/>
        </w:rPr>
      </w:pPr>
    </w:p>
    <w:tbl>
      <w:tblPr>
        <w:tblStyle w:val="9"/>
        <w:tblW w:w="8229" w:type="dxa"/>
        <w:tblInd w:w="108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single" w:color="A6A6A6" w:sz="4" w:space="0"/>
          <w:insideV w:val="single" w:color="A6A6A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004"/>
        <w:gridCol w:w="1454"/>
        <w:gridCol w:w="1800"/>
        <w:gridCol w:w="255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单位名称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35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企业类型： □外资 □台资 □港资 □民营 □其它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联 系 人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  <w:t>公司地址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联系电话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  <w:t>E-mail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1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参会人数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450" w:firstLineChars="25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参会费用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360" w:firstLineChars="20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￥_______元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请将款项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汇至指定帐号</w:t>
            </w:r>
          </w:p>
        </w:tc>
        <w:tc>
          <w:tcPr>
            <w:tcW w:w="68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户  名：广州中智光华教育科技有限公司</w:t>
            </w:r>
          </w:p>
          <w:p>
            <w:pPr>
              <w:spacing w:line="400" w:lineRule="exact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开户行：中国建设银行广州琶洲支行</w:t>
            </w:r>
          </w:p>
          <w:p>
            <w:pPr>
              <w:spacing w:line="400" w:lineRule="exact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账  号：4400 1101 4740 5250 0736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参会学员</w:t>
            </w: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姓名</w:t>
            </w: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电话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  <w:sz w:val="18"/>
                <w:szCs w:val="18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职位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rFonts w:hint="eastAsia" w:eastAsia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邮箱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</w:pP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</w:pP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11"/>
                <w:b w:val="0"/>
                <w:bCs w:val="0"/>
              </w:rPr>
            </w:pPr>
          </w:p>
        </w:tc>
      </w:tr>
    </w:tbl>
    <w:p/>
    <w:tbl>
      <w:tblPr>
        <w:tblStyle w:val="9"/>
        <w:tblpPr w:leftFromText="180" w:rightFromText="180" w:vertAnchor="text" w:horzAnchor="page" w:tblpX="1953" w:tblpY="239"/>
        <w:tblOverlap w:val="never"/>
        <w:tblW w:w="8195" w:type="dxa"/>
        <w:tblInd w:w="0" w:type="dxa"/>
        <w:tblBorders>
          <w:top w:val="single" w:color="A4A4A4" w:themeColor="background1" w:themeShade="A5" w:sz="4" w:space="0"/>
          <w:left w:val="single" w:color="A4A4A4" w:themeColor="background1" w:themeShade="A5" w:sz="4" w:space="0"/>
          <w:bottom w:val="single" w:color="A4A4A4" w:themeColor="background1" w:themeShade="A5" w:sz="4" w:space="0"/>
          <w:right w:val="single" w:color="A4A4A4" w:themeColor="background1" w:themeShade="A5" w:sz="4" w:space="0"/>
          <w:insideH w:val="single" w:color="A4A4A4" w:themeColor="background1" w:themeShade="A5" w:sz="4" w:space="0"/>
          <w:insideV w:val="single" w:color="A4A4A4" w:themeColor="background1" w:themeShade="A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1276"/>
        <w:gridCol w:w="1984"/>
        <w:gridCol w:w="1701"/>
        <w:gridCol w:w="1843"/>
      </w:tblGrid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8195" w:type="dxa"/>
            <w:gridSpan w:val="5"/>
            <w:tcBorders>
              <w:tl2br w:val="nil"/>
              <w:tr2bl w:val="nil"/>
            </w:tcBorders>
            <w:shd w:val="clear" w:color="auto" w:fill="E0000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color w:val="C00000"/>
                <w:spacing w:val="28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pacing w:val="28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2020</w:t>
            </w: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pacing w:val="28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中智光华学习卡价格表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9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会员系列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类型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18"/>
                <w:szCs w:val="18"/>
              </w:rPr>
              <w:t>价格(元)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ind w:firstLine="347" w:firstLineChars="147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18"/>
                <w:szCs w:val="18"/>
              </w:rPr>
              <w:t>数量(张)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平均价格（元/张）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集团系列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皇冠卡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888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100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至尊卡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2625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110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翡翠卡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16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1300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公司系列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金钻卡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99，8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480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208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钻石卡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￥7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,8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340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232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白金卡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63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250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255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团队系列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金卡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￥4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93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银卡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36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368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4" w:hRule="atLeast"/>
        </w:trPr>
        <w:tc>
          <w:tcPr>
            <w:tcW w:w="8195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18"/>
                <w:szCs w:val="18"/>
              </w:rPr>
              <w:t>说 明: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成功购买中智光华学习卡的企业，即成为中智光华的VIP会员单位；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中智光华学习卡会员均可参加广州、深圳、东莞、佛山、杭州五地课程；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企业参加课程学习所产生的食宿、交通、差旅等费用自理；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中智光华学习卡会员可免费参加中智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lang w:eastAsia="zh-CN"/>
              </w:rPr>
              <w:t>汇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沙龙活动；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产品手册内公开课程项目均可匹配企业以内训学习形式另行采购；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</w:rPr>
              <w:t>会员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lang w:eastAsia="zh-CN"/>
              </w:rPr>
              <w:t>企业采购砖石卡以上卡别，均可一卡多用；</w:t>
            </w:r>
          </w:p>
          <w:p>
            <w:pPr>
              <w:widowControl/>
              <w:numPr>
                <w:ilvl w:val="0"/>
                <w:numId w:val="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学习卡使用所有解释权归中智光华教育集团所有。</w:t>
            </w:r>
          </w:p>
        </w:tc>
      </w:tr>
    </w:tbl>
    <w:p>
      <w:pPr>
        <w:rPr>
          <w:rFonts w:hint="eastAsia" w:eastAsia="宋体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337820</wp:posOffset>
              </wp:positionH>
              <wp:positionV relativeFrom="paragraph">
                <wp:posOffset>254635</wp:posOffset>
              </wp:positionV>
              <wp:extent cx="4667250" cy="371475"/>
              <wp:effectExtent l="0" t="0" r="0" b="9525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47470" y="9842500"/>
                        <a:ext cx="466725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distribute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auto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auto"/>
                              <w:sz w:val="24"/>
                              <w:szCs w:val="24"/>
                              <w:lang w:val="en-US" w:eastAsia="zh-CN"/>
                            </w:rPr>
                            <w:t>推动学习转化落地  构建人才发展学院</w:t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.6pt;margin-top:20.05pt;height:29.25pt;width:367.5pt;z-index:251658240;mso-width-relative:page;mso-height-relative:page;" fillcolor="#FFFFFF [3201]" filled="t" stroked="f" coordsize="21600,21600" o:gfxdata="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An2X9QAAAAIAQAADwAAAAAAAAABACAAAAAiAAAAZHJzL2Rv&#10;d25yZXYueG1sUEsBAhQAFAAAAAgAh07iQB4lgiQ+AgAATQQAAA4AAAAAAAAAAQAgAAAAIwEAAGRy&#10;cy9lMm9Eb2MueG1sUEsFBgAAAAAGAAYAWQEAANM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distribute"/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auto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auto"/>
                        <w:sz w:val="24"/>
                        <w:szCs w:val="24"/>
                        <w:lang w:val="en-US" w:eastAsia="zh-CN"/>
                      </w:rPr>
                      <w:t>推动学习转化落地  构建人才发展学院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-1079500</wp:posOffset>
              </wp:positionH>
              <wp:positionV relativeFrom="paragraph">
                <wp:posOffset>210185</wp:posOffset>
              </wp:positionV>
              <wp:extent cx="7496175" cy="9525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96175" cy="95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85pt;margin-top:16.55pt;height:0.75pt;width:590.25pt;z-index:251670528;mso-width-relative:page;mso-height-relative:page;" filled="f" stroked="t" coordsize="21600,21600" o:gfxdata="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zGA8&#10;2QAAAAsBAAAPAAAAAAAAAAEAIAAAACIAAABkcnMvZG93bnJldi54bWxQSwECFAAUAAAACACHTuJA&#10;D591VOcBAACSAwAADgAAAAAAAAABACAAAAAoAQAAZHJzL2Uyb0RvYy54bWxQSwUGAAAAAAYABgBZ&#10;AQAAgQUAAAAA&#10;">
              <v:fill on="f" focussize="0,0"/>
              <v:stroke weight="0.5pt" color="#D9D9D9 [2732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1"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-1195705</wp:posOffset>
              </wp:positionH>
              <wp:positionV relativeFrom="paragraph">
                <wp:posOffset>-558165</wp:posOffset>
              </wp:positionV>
              <wp:extent cx="7631430" cy="452120"/>
              <wp:effectExtent l="0" t="0" r="7620" b="508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1430" cy="452120"/>
                        <a:chOff x="7992" y="17388"/>
                        <a:chExt cx="12018" cy="712"/>
                      </a:xfrm>
                    </wpg:grpSpPr>
                    <wpg:grpSp>
                      <wpg:cNvPr id="16" name="组合 13"/>
                      <wpg:cNvGrpSpPr/>
                      <wpg:grpSpPr>
                        <a:xfrm>
                          <a:off x="7992" y="17388"/>
                          <a:ext cx="12018" cy="712"/>
                          <a:chOff x="7992" y="17388"/>
                          <a:chExt cx="12018" cy="712"/>
                        </a:xfrm>
                      </wpg:grpSpPr>
                      <wps:wsp>
                        <wps:cNvPr id="8" name="矩形 8"/>
                        <wps:cNvSpPr/>
                        <wps:spPr>
                          <a:xfrm>
                            <a:off x="10726" y="17408"/>
                            <a:ext cx="9285" cy="686"/>
                          </a:xfrm>
                          <a:prstGeom prst="rect">
                            <a:avLst/>
                          </a:prstGeom>
                          <a:solidFill>
                            <a:srgbClr val="008C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7992" y="17388"/>
                            <a:ext cx="2779" cy="7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8375" y="17524"/>
                            <a:ext cx="2219" cy="45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" name="文本框 9"/>
                      <wps:cNvSpPr txBox="1"/>
                      <wps:spPr>
                        <a:xfrm>
                          <a:off x="14395" y="17441"/>
                          <a:ext cx="5181" cy="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公开课 | 移动学习 | 项目定制 | 户外拓展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94.15pt;margin-top:-43.95pt;height:35.6pt;width:600.9pt;z-index:251712512;mso-width-relative:page;mso-height-relative:page;" coordorigin="7992,17388" coordsize="12018,712" o:gfxdata="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">
              <o:lock v:ext="edit" aspectratio="f"/>
              <v:group id="组合 13" o:spid="_x0000_s1026" o:spt="203" style="position:absolute;left:7992;top:17388;height:712;width:12018;" coordorigin="7992,17388" coordsize="12018,71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<o:lock v:ext="edit" aspectratio="f"/>
                <v:rect id="_x0000_s1026" o:spid="_x0000_s1026" o:spt="1" style="position:absolute;left:10726;top:17408;height:686;width:9285;v-text-anchor:middle;" fillcolor="#008CD6" filled="t" stroked="f" coordsize="21600,21600" o:gfxdata="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AHzwtAAAANoAAAAPAAAA&#10;AAAAAAEAIAAAACIAAABkcnMvZG93bnJldi54bWxQSwECFAAUAAAACACHTuJAMy8FnjsAAAA5AAAA&#10;EAAAAAAAAAABACAAAAADAQAAZHJzL3NoYXBleG1sLnhtbFBLBQYAAAAABgAGAFsBAACt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992;top:17388;height:712;width:2779;v-text-anchor:middle;" fillcolor="#F2F2F2 [3052]" filled="t" stroked="f" coordsize="21600,21600" o:gfxdata="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Qmm+/&#10;AAAA2g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12" type="#_x0000_t75" style="position:absolute;left:8375;top:17524;height:453;width:2219;" filled="f" o:preferrelative="t" stroked="f" coordsize="21600,21600" o:gfxdata="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lhZ3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" o:title=""/>
                  <o:lock v:ext="edit" aspectratio="t"/>
                </v:shape>
              </v:group>
              <v:shape id="_x0000_s1026" o:spid="_x0000_s1026" o:spt="202" type="#_x0000_t202" style="position:absolute;left:14395;top:17441;height:649;width:5181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公开课 | 移动学习 | 项目定制 | 户外拓展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10D74CEB"/>
    <w:multiLevelType w:val="multilevel"/>
    <w:tmpl w:val="10D74CEB"/>
    <w:lvl w:ilvl="0" w:tentative="0">
      <w:start w:val="1"/>
      <w:numFmt w:val="bullet"/>
      <w:lvlText w:val=""/>
      <w:lvlPicBulletId w:val="0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0"/>
      <w:numFmt w:val="bullet"/>
      <w:lvlText w:val="☆"/>
      <w:lvlJc w:val="left"/>
      <w:pPr>
        <w:tabs>
          <w:tab w:val="left" w:pos="1260"/>
        </w:tabs>
        <w:ind w:left="1260" w:hanging="420"/>
      </w:pPr>
      <w:rPr>
        <w:rFonts w:hint="eastAsia" w:ascii="楷体_GB2312" w:hAnsi="宋体" w:eastAsia="楷体_GB2312" w:cs="Times New Roman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1A6C5F9A"/>
    <w:multiLevelType w:val="multilevel"/>
    <w:tmpl w:val="1A6C5F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60781665"/>
    <w:multiLevelType w:val="multilevel"/>
    <w:tmpl w:val="60781665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015C74"/>
    <w:rsid w:val="118A513D"/>
    <w:rsid w:val="14803E2F"/>
    <w:rsid w:val="17A3595B"/>
    <w:rsid w:val="18C02DF1"/>
    <w:rsid w:val="1B137F4F"/>
    <w:rsid w:val="1D836895"/>
    <w:rsid w:val="1E3F4619"/>
    <w:rsid w:val="1F996DBA"/>
    <w:rsid w:val="293037E9"/>
    <w:rsid w:val="2BC37AC7"/>
    <w:rsid w:val="35746B77"/>
    <w:rsid w:val="36B7778F"/>
    <w:rsid w:val="3BC061DD"/>
    <w:rsid w:val="41015C74"/>
    <w:rsid w:val="42792DA5"/>
    <w:rsid w:val="49A8017A"/>
    <w:rsid w:val="4BC6538E"/>
    <w:rsid w:val="585761FC"/>
    <w:rsid w:val="5C3A47FE"/>
    <w:rsid w:val="5EDA7F59"/>
    <w:rsid w:val="64120301"/>
    <w:rsid w:val="641232DC"/>
    <w:rsid w:val="68621252"/>
    <w:rsid w:val="68E95B18"/>
    <w:rsid w:val="6D8D4943"/>
    <w:rsid w:val="6EC16FB1"/>
    <w:rsid w:val="6F194109"/>
    <w:rsid w:val="75E974FC"/>
    <w:rsid w:val="77893FFC"/>
    <w:rsid w:val="7B97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qFormat/>
    <w:uiPriority w:val="9"/>
    <w:pPr>
      <w:widowControl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widowControl w:val="0"/>
      <w:jc w:val="both"/>
    </w:pPr>
    <w:rPr>
      <w:rFonts w:eastAsia="方正舒体"/>
      <w:b/>
      <w:bCs/>
      <w:color w:val="FFFFFF"/>
      <w:kern w:val="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Indent 3"/>
    <w:basedOn w:val="1"/>
    <w:qFormat/>
    <w:uiPriority w:val="0"/>
    <w:pPr>
      <w:spacing w:after="120" w:afterLines="0"/>
      <w:ind w:left="420" w:leftChars="200"/>
    </w:pPr>
    <w:rPr>
      <w:sz w:val="16"/>
      <w:szCs w:val="16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1">
    <w:name w:val="15"/>
    <w:basedOn w:val="10"/>
    <w:qFormat/>
    <w:uiPriority w:val="0"/>
    <w:rPr>
      <w:b/>
      <w:bCs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3">
    <w:name w:val="样式1"/>
    <w:basedOn w:val="1"/>
    <w:qFormat/>
    <w:uiPriority w:val="0"/>
    <w:pPr>
      <w:widowControl w:val="0"/>
      <w:jc w:val="both"/>
    </w:pPr>
    <w:rPr>
      <w:b/>
      <w:spacing w:val="60"/>
      <w:kern w:val="2"/>
      <w:sz w:val="28"/>
      <w:szCs w:val="20"/>
    </w:rPr>
  </w:style>
  <w:style w:type="paragraph" w:customStyle="1" w:styleId="14">
    <w:name w:val="msolistparagraph"/>
    <w:basedOn w:val="1"/>
    <w:qFormat/>
    <w:uiPriority w:val="0"/>
    <w:pPr>
      <w:ind w:firstLine="420" w:firstLineChars="200"/>
    </w:pPr>
    <w:rPr>
      <w:rFonts w:ascii="Calibri" w:hAnsi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1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2019-11-27T07:28:00Z</dcterms:created>
  <dc:creator>Cindy</dc:creator>
  <cp:lastModifiedBy>Administrator</cp:lastModifiedBy>
  <dcterms:modified xsi:type="dcterms:W3CDTF">2020-04-02T04:01:49Z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