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563E7F" w14:textId="77777777" w:rsidR="00C8329F" w:rsidRDefault="00C8329F" w:rsidP="00C8329F">
      <w:pPr>
        <w:tabs>
          <w:tab w:val="left" w:pos="6495"/>
        </w:tabs>
        <w:snapToGrid w:val="0"/>
        <w:jc w:val="center"/>
        <w:rPr>
          <w:rFonts w:ascii="微软雅黑" w:eastAsia="微软雅黑" w:hAnsi="微软雅黑" w:cs="微软雅黑"/>
          <w:b/>
          <w:bCs/>
          <w:sz w:val="40"/>
          <w:szCs w:val="40"/>
        </w:rPr>
      </w:pPr>
      <w:r w:rsidRPr="00C8329F">
        <w:rPr>
          <w:rFonts w:ascii="微软雅黑" w:eastAsia="微软雅黑" w:hAnsi="微软雅黑" w:cs="微软雅黑" w:hint="eastAsia"/>
          <w:b/>
          <w:bCs/>
          <w:sz w:val="40"/>
          <w:szCs w:val="40"/>
        </w:rPr>
        <w:t>新版INCOTERMS® 2020修订&amp;</w:t>
      </w:r>
    </w:p>
    <w:p w14:paraId="51A35FFD" w14:textId="03A65D4E" w:rsidR="00C8329F" w:rsidRDefault="00C8329F" w:rsidP="00C8329F">
      <w:pPr>
        <w:tabs>
          <w:tab w:val="left" w:pos="6495"/>
        </w:tabs>
        <w:snapToGrid w:val="0"/>
        <w:jc w:val="center"/>
        <w:rPr>
          <w:rFonts w:ascii="微软雅黑" w:eastAsia="微软雅黑" w:hAnsi="微软雅黑" w:cs="微软雅黑"/>
          <w:b/>
          <w:bCs/>
          <w:sz w:val="40"/>
          <w:szCs w:val="40"/>
        </w:rPr>
      </w:pPr>
      <w:r w:rsidRPr="00C8329F">
        <w:rPr>
          <w:rFonts w:ascii="微软雅黑" w:eastAsia="微软雅黑" w:hAnsi="微软雅黑" w:cs="微软雅黑" w:hint="eastAsia"/>
          <w:b/>
          <w:bCs/>
          <w:sz w:val="40"/>
          <w:szCs w:val="40"/>
        </w:rPr>
        <w:t>国际运输 结算合同条款变化与进出口风险管理</w:t>
      </w:r>
    </w:p>
    <w:p w14:paraId="3EFBBF78" w14:textId="3A6F0F1B" w:rsidR="007A12C5" w:rsidRDefault="5D1163E0" w:rsidP="5D1163E0">
      <w:pPr>
        <w:tabs>
          <w:tab w:val="left" w:pos="6495"/>
        </w:tabs>
        <w:snapToGrid w:val="0"/>
        <w:ind w:firstLineChars="2500" w:firstLine="4500"/>
        <w:jc w:val="left"/>
        <w:rPr>
          <w:rFonts w:ascii="微软雅黑" w:eastAsia="微软雅黑" w:hAnsi="微软雅黑" w:cs="微软雅黑"/>
          <w:b/>
          <w:bCs/>
          <w:color w:val="595959" w:themeColor="text1" w:themeTint="A6"/>
          <w:sz w:val="18"/>
          <w:szCs w:val="18"/>
        </w:rPr>
      </w:pPr>
      <w:r w:rsidRPr="5D1163E0">
        <w:rPr>
          <w:rFonts w:ascii="微软雅黑" w:eastAsia="微软雅黑" w:hAnsi="微软雅黑" w:cs="微软雅黑"/>
          <w:b/>
          <w:bCs/>
          <w:color w:val="595959" w:themeColor="text1" w:themeTint="A6"/>
          <w:sz w:val="18"/>
          <w:szCs w:val="18"/>
        </w:rPr>
        <w:t>——暨国际货运代理、海关AEO高级认证辅导、出口退税商品归类、自由贸易协定&amp;自贸区等改革热点问题解析研讨班</w:t>
      </w:r>
    </w:p>
    <w:p w14:paraId="154F01CB" w14:textId="77777777" w:rsidR="008774A5" w:rsidRDefault="008774A5" w:rsidP="5D1163E0">
      <w:pPr>
        <w:tabs>
          <w:tab w:val="left" w:pos="6495"/>
        </w:tabs>
        <w:snapToGrid w:val="0"/>
        <w:ind w:firstLineChars="2500" w:firstLine="4500"/>
        <w:jc w:val="left"/>
        <w:rPr>
          <w:rFonts w:ascii="微软雅黑" w:eastAsia="微软雅黑" w:hAnsi="微软雅黑" w:cs="微软雅黑"/>
          <w:b/>
          <w:bCs/>
          <w:color w:val="595959" w:themeColor="text1" w:themeTint="A6"/>
          <w:sz w:val="18"/>
          <w:szCs w:val="18"/>
        </w:rPr>
      </w:pPr>
    </w:p>
    <w:p w14:paraId="47AE9990" w14:textId="5A15D9DB" w:rsidR="007A12C5" w:rsidRPr="009A334F" w:rsidRDefault="5D1163E0" w:rsidP="5D1163E0">
      <w:pPr>
        <w:pStyle w:val="af"/>
        <w:rPr>
          <w:rFonts w:ascii="微软雅黑" w:hAnsi="微软雅黑" w:cs="微软雅黑"/>
          <w:sz w:val="21"/>
          <w:szCs w:val="21"/>
        </w:rPr>
      </w:pPr>
      <w:r w:rsidRPr="5D1163E0">
        <w:rPr>
          <w:rFonts w:ascii="微软雅黑" w:hAnsi="微软雅黑" w:cs="微软雅黑"/>
          <w:b/>
          <w:bCs/>
        </w:rPr>
        <w:t>主办机构：</w:t>
      </w:r>
      <w:r w:rsidRPr="009A334F">
        <w:rPr>
          <w:rFonts w:ascii="微软雅黑" w:hAnsi="微软雅黑" w:cs="微软雅黑"/>
          <w:sz w:val="21"/>
          <w:szCs w:val="21"/>
        </w:rPr>
        <w:t>西安世商管理咨询有限公司</w:t>
      </w:r>
    </w:p>
    <w:p w14:paraId="06D13DE7" w14:textId="24408CC1" w:rsidR="00994147" w:rsidRPr="0027426D" w:rsidRDefault="007A12C5" w:rsidP="0027426D">
      <w:pPr>
        <w:spacing w:line="400" w:lineRule="exact"/>
        <w:rPr>
          <w:rFonts w:ascii="微软雅黑" w:eastAsia="微软雅黑" w:hAnsi="微软雅黑" w:cs="微软雅黑" w:hint="eastAsia"/>
        </w:rPr>
      </w:pPr>
      <w:r w:rsidRPr="5D1163E0">
        <w:rPr>
          <w:rFonts w:ascii="微软雅黑" w:eastAsia="微软雅黑" w:hAnsi="微软雅黑" w:cs="微软雅黑"/>
          <w:b/>
          <w:bCs/>
          <w:kern w:val="0"/>
          <w:sz w:val="22"/>
        </w:rPr>
        <w:t>时间地点：</w:t>
      </w:r>
      <w:r w:rsidR="008131A5" w:rsidRPr="008131A5">
        <w:rPr>
          <w:rFonts w:ascii="微软雅黑" w:eastAsia="微软雅黑" w:hAnsi="微软雅黑" w:cs="微软雅黑" w:hint="eastAsia"/>
        </w:rPr>
        <w:t>2020年</w:t>
      </w:r>
      <w:r w:rsidR="0027426D" w:rsidRPr="0027426D">
        <w:rPr>
          <w:rFonts w:ascii="微软雅黑" w:eastAsia="微软雅黑" w:hAnsi="微软雅黑" w:cs="微软雅黑" w:hint="eastAsia"/>
        </w:rPr>
        <w:t>06月20-21日</w:t>
      </w:r>
      <w:r w:rsidR="00994147">
        <w:rPr>
          <w:rFonts w:ascii="微软雅黑" w:eastAsia="微软雅黑" w:hAnsi="微软雅黑" w:cs="微软雅黑" w:hint="eastAsia"/>
        </w:rPr>
        <w:t>上海</w:t>
      </w:r>
    </w:p>
    <w:p w14:paraId="77D2B36B" w14:textId="3ED90B1F" w:rsidR="00D56910" w:rsidRPr="00FE37B1" w:rsidRDefault="5D1163E0" w:rsidP="5D1163E0">
      <w:pPr>
        <w:pStyle w:val="af"/>
        <w:rPr>
          <w:rFonts w:ascii="微软雅黑" w:hAnsi="微软雅黑" w:cs="微软雅黑"/>
        </w:rPr>
      </w:pPr>
      <w:r w:rsidRPr="5D1163E0">
        <w:rPr>
          <w:rFonts w:ascii="微软雅黑" w:hAnsi="微软雅黑" w:cs="微软雅黑"/>
          <w:b/>
          <w:bCs/>
        </w:rPr>
        <w:t>课程费用：</w:t>
      </w:r>
      <w:r w:rsidRPr="5D1163E0">
        <w:rPr>
          <w:rFonts w:ascii="微软雅黑" w:hAnsi="微软雅黑" w:cs="微软雅黑"/>
        </w:rPr>
        <w:t xml:space="preserve"> 3980元/人/2天（含讲义资料、午餐、茶歇、合影）</w:t>
      </w:r>
    </w:p>
    <w:p w14:paraId="49076B16" w14:textId="77777777" w:rsidR="007A12C5" w:rsidRPr="009A334F" w:rsidRDefault="5D1163E0" w:rsidP="5D1163E0">
      <w:pPr>
        <w:pStyle w:val="af"/>
        <w:rPr>
          <w:rFonts w:ascii="微软雅黑" w:hAnsi="微软雅黑" w:cs="微软雅黑"/>
          <w:b/>
          <w:bCs/>
          <w:sz w:val="21"/>
          <w:szCs w:val="21"/>
        </w:rPr>
      </w:pPr>
      <w:r w:rsidRPr="5D1163E0">
        <w:rPr>
          <w:rFonts w:ascii="微软雅黑" w:hAnsi="微软雅黑" w:cs="微软雅黑"/>
          <w:b/>
          <w:bCs/>
        </w:rPr>
        <w:t xml:space="preserve">课程对象： </w:t>
      </w:r>
      <w:r w:rsidRPr="009A334F">
        <w:rPr>
          <w:rFonts w:ascii="微软雅黑" w:hAnsi="微软雅黑" w:cs="微软雅黑"/>
          <w:sz w:val="21"/>
          <w:szCs w:val="21"/>
        </w:rPr>
        <w:t>进出口企业管理层、贸易公司经理、海外市场部、进出口部、关务部、物流采购部等涉外业务部门的人员.</w:t>
      </w:r>
    </w:p>
    <w:p w14:paraId="0319D7AC" w14:textId="2CA95D2C" w:rsidR="5D1163E0" w:rsidRDefault="00994147" w:rsidP="5D1163E0">
      <w:pPr>
        <w:rPr>
          <w:rFonts w:ascii="微软雅黑" w:eastAsia="微软雅黑" w:hAnsi="微软雅黑" w:cs="微软雅黑"/>
          <w:b/>
          <w:bCs/>
          <w:sz w:val="22"/>
        </w:rPr>
      </w:pPr>
      <w:r>
        <w:rPr>
          <w:rFonts w:ascii="微软雅黑" w:eastAsia="微软雅黑" w:hAnsi="微软雅黑" w:hint="eastAsia"/>
          <w:color w:val="002060"/>
          <w:szCs w:val="21"/>
        </w:rPr>
        <w:t>注：此课程我们可以提供企业内部培训与咨询服务，欢迎来电咨询</w:t>
      </w:r>
      <w:r>
        <w:rPr>
          <w:rFonts w:ascii="微软雅黑" w:eastAsia="微软雅黑" w:hAnsi="微软雅黑" w:hint="eastAsia"/>
          <w:color w:val="002060"/>
          <w:szCs w:val="21"/>
        </w:rPr>
        <w:t>：18092186066</w:t>
      </w:r>
    </w:p>
    <w:p w14:paraId="3CA400B6" w14:textId="0E339B06" w:rsidR="007A12C5" w:rsidRDefault="5D1163E0" w:rsidP="5D1163E0">
      <w:pPr>
        <w:rPr>
          <w:rFonts w:ascii="微软雅黑" w:eastAsia="微软雅黑" w:hAnsi="微软雅黑" w:cs="微软雅黑"/>
          <w:b/>
          <w:bCs/>
        </w:rPr>
      </w:pPr>
      <w:r w:rsidRPr="5D1163E0">
        <w:rPr>
          <w:rFonts w:ascii="微软雅黑" w:eastAsia="微软雅黑" w:hAnsi="微软雅黑" w:cs="微软雅黑"/>
          <w:b/>
          <w:bCs/>
          <w:sz w:val="22"/>
        </w:rPr>
        <w:t>课程</w:t>
      </w:r>
      <w:r w:rsidR="008131A5">
        <w:rPr>
          <w:rFonts w:ascii="微软雅黑" w:eastAsia="微软雅黑" w:hAnsi="微软雅黑" w:cs="微软雅黑" w:hint="eastAsia"/>
          <w:b/>
          <w:bCs/>
          <w:sz w:val="22"/>
        </w:rPr>
        <w:t>特色与目标</w:t>
      </w:r>
      <w:r w:rsidRPr="5D1163E0">
        <w:rPr>
          <w:rFonts w:ascii="微软雅黑" w:eastAsia="微软雅黑" w:hAnsi="微软雅黑" w:cs="微软雅黑"/>
          <w:b/>
          <w:bCs/>
          <w:sz w:val="22"/>
        </w:rPr>
        <w:t>：</w:t>
      </w:r>
    </w:p>
    <w:p w14:paraId="1027C7D0" w14:textId="72841834" w:rsidR="008131A5" w:rsidRPr="008131A5" w:rsidRDefault="008131A5" w:rsidP="008131A5">
      <w:pPr>
        <w:rPr>
          <w:rFonts w:ascii="微软雅黑" w:eastAsia="微软雅黑" w:hAnsi="微软雅黑" w:cs="微软雅黑"/>
          <w:kern w:val="0"/>
          <w:szCs w:val="21"/>
        </w:rPr>
      </w:pPr>
      <w:r w:rsidRPr="008131A5">
        <w:rPr>
          <w:rFonts w:ascii="微软雅黑" w:eastAsia="微软雅黑" w:hAnsi="微软雅黑" w:cs="微软雅黑" w:hint="eastAsia"/>
          <w:kern w:val="0"/>
          <w:szCs w:val="21"/>
        </w:rPr>
        <w:t>新版贸易术语Incoterms 2020于2020年1月1日正式实施。贸易术语中隐藏很多金矿，也埋藏很多风险，但很遗憾的是，企业精准使用贸易术语在实践中是非常低的，受到各种因素的影响，或则考虑到自身的资源配置，</w:t>
      </w:r>
    </w:p>
    <w:p w14:paraId="61294310" w14:textId="77777777" w:rsidR="008131A5" w:rsidRPr="008131A5" w:rsidRDefault="008131A5" w:rsidP="008131A5">
      <w:pPr>
        <w:rPr>
          <w:rFonts w:ascii="微软雅黑" w:eastAsia="微软雅黑" w:hAnsi="微软雅黑" w:cs="微软雅黑"/>
          <w:kern w:val="0"/>
          <w:szCs w:val="21"/>
        </w:rPr>
      </w:pPr>
      <w:r w:rsidRPr="008131A5">
        <w:rPr>
          <w:rFonts w:ascii="微软雅黑" w:eastAsia="微软雅黑" w:hAnsi="微软雅黑" w:cs="微软雅黑" w:hint="eastAsia"/>
          <w:kern w:val="0"/>
          <w:szCs w:val="21"/>
        </w:rPr>
        <w:t>企业在供应</w:t>
      </w:r>
      <w:proofErr w:type="gramStart"/>
      <w:r w:rsidRPr="008131A5">
        <w:rPr>
          <w:rFonts w:ascii="微软雅黑" w:eastAsia="微软雅黑" w:hAnsi="微软雅黑" w:cs="微软雅黑" w:hint="eastAsia"/>
          <w:kern w:val="0"/>
          <w:szCs w:val="21"/>
        </w:rPr>
        <w:t>链控制</w:t>
      </w:r>
      <w:proofErr w:type="gramEnd"/>
      <w:r w:rsidRPr="008131A5">
        <w:rPr>
          <w:rFonts w:ascii="微软雅黑" w:eastAsia="微软雅黑" w:hAnsi="微软雅黑" w:cs="微软雅黑" w:hint="eastAsia"/>
          <w:kern w:val="0"/>
          <w:szCs w:val="21"/>
        </w:rPr>
        <w:t>中基本处于受制于人的状况，给企业的发展带来很多隐患。</w:t>
      </w:r>
    </w:p>
    <w:p w14:paraId="515EDD88" w14:textId="06FEA81D" w:rsidR="5D1163E0" w:rsidRPr="007D1AC7" w:rsidRDefault="008131A5" w:rsidP="008131A5">
      <w:pPr>
        <w:rPr>
          <w:rFonts w:ascii="微软雅黑" w:eastAsia="微软雅黑" w:hAnsi="微软雅黑" w:cs="微软雅黑"/>
          <w:b/>
          <w:bCs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Cs w:val="21"/>
        </w:rPr>
        <w:t>借此贸易术语INCOTERMS2020推出的机会，正确使用贸易术语，用好每一种各国专家精雕细琢的贸易术语，是每一位与国际贸易相关人士应该掌握的核心功底。</w:t>
      </w:r>
    </w:p>
    <w:p w14:paraId="6B393A8F" w14:textId="29A0C37E" w:rsidR="007A12C5" w:rsidRDefault="5D1163E0" w:rsidP="5D1163E0">
      <w:pPr>
        <w:rPr>
          <w:rFonts w:ascii="微软雅黑" w:eastAsia="微软雅黑" w:hAnsi="微软雅黑" w:cs="微软雅黑"/>
          <w:b/>
          <w:bCs/>
        </w:rPr>
      </w:pPr>
      <w:r w:rsidRPr="5D1163E0">
        <w:rPr>
          <w:rFonts w:ascii="微软雅黑" w:eastAsia="微软雅黑" w:hAnsi="微软雅黑" w:cs="微软雅黑"/>
          <w:b/>
          <w:bCs/>
          <w:sz w:val="22"/>
        </w:rPr>
        <w:t>课程大纲：</w:t>
      </w:r>
    </w:p>
    <w:p w14:paraId="3ADBF6B4" w14:textId="2141B57D" w:rsidR="00D56910" w:rsidRDefault="008131A5" w:rsidP="5D1163E0">
      <w:pPr>
        <w:pStyle w:val="af"/>
        <w:rPr>
          <w:color w:val="FF0000"/>
          <w:szCs w:val="21"/>
        </w:rPr>
      </w:pPr>
      <w:r w:rsidRPr="003913BE">
        <w:rPr>
          <w:rFonts w:hint="eastAsia"/>
          <w:color w:val="FF0000"/>
          <w:szCs w:val="21"/>
        </w:rPr>
        <w:t>第一天内容</w:t>
      </w:r>
      <w:r w:rsidRPr="003913BE">
        <w:rPr>
          <w:rFonts w:hint="eastAsia"/>
          <w:color w:val="FF0000"/>
          <w:szCs w:val="21"/>
        </w:rPr>
        <w:t>:</w:t>
      </w:r>
    </w:p>
    <w:p w14:paraId="4D3C6592" w14:textId="77777777" w:rsidR="008131A5" w:rsidRPr="008131A5" w:rsidRDefault="008131A5" w:rsidP="008131A5">
      <w:pPr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一、《2020年国际贸易术语解释通则》与INCOTERMS2010的主要变化和发展</w:t>
      </w:r>
    </w:p>
    <w:p w14:paraId="21117D1D" w14:textId="77777777" w:rsidR="008131A5" w:rsidRPr="008131A5" w:rsidRDefault="008131A5" w:rsidP="008131A5">
      <w:pPr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二、  INCOTERM 2020与国际货物买卖合同</w:t>
      </w:r>
    </w:p>
    <w:p w14:paraId="36F98AAB" w14:textId="77777777" w:rsidR="008131A5" w:rsidRPr="008131A5" w:rsidRDefault="008131A5" w:rsidP="008131A5">
      <w:pPr>
        <w:pStyle w:val="af1"/>
        <w:numPr>
          <w:ilvl w:val="0"/>
          <w:numId w:val="24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国际商会与INCOTERMS</w:t>
      </w:r>
    </w:p>
    <w:p w14:paraId="1E498064" w14:textId="77777777" w:rsidR="008131A5" w:rsidRPr="008131A5" w:rsidRDefault="008131A5" w:rsidP="008131A5">
      <w:pPr>
        <w:pStyle w:val="af1"/>
        <w:numPr>
          <w:ilvl w:val="0"/>
          <w:numId w:val="24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Incoterm 2020对国际货物买卖的意义</w:t>
      </w:r>
    </w:p>
    <w:p w14:paraId="04CF2DA3" w14:textId="77777777" w:rsidR="008131A5" w:rsidRPr="008131A5" w:rsidRDefault="008131A5" w:rsidP="008131A5">
      <w:pPr>
        <w:pStyle w:val="af1"/>
        <w:numPr>
          <w:ilvl w:val="0"/>
          <w:numId w:val="24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Incoterm 2020的结构</w:t>
      </w:r>
    </w:p>
    <w:p w14:paraId="1B166743" w14:textId="77777777" w:rsidR="008131A5" w:rsidRPr="008131A5" w:rsidRDefault="008131A5" w:rsidP="008131A5">
      <w:pPr>
        <w:pStyle w:val="af1"/>
        <w:numPr>
          <w:ilvl w:val="0"/>
          <w:numId w:val="24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Incoterm 2020的基本内容</w:t>
      </w:r>
    </w:p>
    <w:p w14:paraId="45842CC9" w14:textId="77777777" w:rsidR="008131A5" w:rsidRPr="008131A5" w:rsidRDefault="008131A5" w:rsidP="008131A5">
      <w:pPr>
        <w:pStyle w:val="af1"/>
        <w:numPr>
          <w:ilvl w:val="0"/>
          <w:numId w:val="24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lastRenderedPageBreak/>
        <w:t>Incoterms 2020的运用</w:t>
      </w:r>
    </w:p>
    <w:p w14:paraId="7AB704BD" w14:textId="77777777" w:rsidR="008131A5" w:rsidRPr="008131A5" w:rsidRDefault="008131A5" w:rsidP="008131A5">
      <w:pPr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三、 基于多重规范的国际货物买卖合同</w:t>
      </w:r>
    </w:p>
    <w:p w14:paraId="5A3DD22D" w14:textId="77777777" w:rsidR="008131A5" w:rsidRPr="008131A5" w:rsidRDefault="008131A5" w:rsidP="008131A5">
      <w:pPr>
        <w:pStyle w:val="af1"/>
        <w:numPr>
          <w:ilvl w:val="0"/>
          <w:numId w:val="25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国际货物买卖概述</w:t>
      </w:r>
    </w:p>
    <w:p w14:paraId="10B4EA95" w14:textId="77777777" w:rsidR="008131A5" w:rsidRPr="008131A5" w:rsidRDefault="008131A5" w:rsidP="008131A5">
      <w:pPr>
        <w:pStyle w:val="af1"/>
        <w:numPr>
          <w:ilvl w:val="0"/>
          <w:numId w:val="25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Incoterms、CISG与国内买卖法</w:t>
      </w:r>
    </w:p>
    <w:p w14:paraId="07980EA1" w14:textId="77777777" w:rsidR="008131A5" w:rsidRPr="008131A5" w:rsidRDefault="008131A5" w:rsidP="008131A5">
      <w:pPr>
        <w:numPr>
          <w:ilvl w:val="0"/>
          <w:numId w:val="25"/>
        </w:numPr>
        <w:snapToGrid w:val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所有权对买卖双方的重要影响？风险如何规避？</w:t>
      </w:r>
    </w:p>
    <w:p w14:paraId="6F75E850" w14:textId="77777777" w:rsidR="008131A5" w:rsidRPr="008131A5" w:rsidRDefault="008131A5" w:rsidP="008131A5">
      <w:pPr>
        <w:numPr>
          <w:ilvl w:val="0"/>
          <w:numId w:val="25"/>
        </w:numPr>
        <w:snapToGrid w:val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/>
          <w:kern w:val="0"/>
          <w:sz w:val="22"/>
        </w:rPr>
        <w:t>Incoterms</w:t>
      </w:r>
      <w:proofErr w:type="gramStart"/>
      <w:r w:rsidRPr="008131A5">
        <w:rPr>
          <w:rFonts w:ascii="微软雅黑" w:eastAsia="微软雅黑" w:hAnsi="微软雅黑" w:cs="微软雅黑" w:hint="eastAsia"/>
          <w:kern w:val="0"/>
          <w:sz w:val="22"/>
        </w:rPr>
        <w:t>货权如何</w:t>
      </w:r>
      <w:proofErr w:type="gramEnd"/>
      <w:r w:rsidRPr="008131A5">
        <w:rPr>
          <w:rFonts w:ascii="微软雅黑" w:eastAsia="微软雅黑" w:hAnsi="微软雅黑" w:cs="微软雅黑" w:hint="eastAsia"/>
          <w:kern w:val="0"/>
          <w:sz w:val="22"/>
        </w:rPr>
        <w:t>分割？没有解决的货物所有权问题如何处理？</w:t>
      </w:r>
    </w:p>
    <w:p w14:paraId="195E3D40" w14:textId="77777777" w:rsidR="008131A5" w:rsidRPr="008131A5" w:rsidRDefault="008131A5" w:rsidP="008131A5">
      <w:pPr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四、  EXW合同</w:t>
      </w:r>
      <w:r w:rsidRPr="008131A5">
        <w:rPr>
          <w:rFonts w:ascii="微软雅黑" w:eastAsia="微软雅黑" w:hAnsi="微软雅黑" w:cs="微软雅黑"/>
          <w:kern w:val="0"/>
          <w:sz w:val="22"/>
        </w:rPr>
        <w:t>2020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之前十年经验教训总结</w:t>
      </w:r>
    </w:p>
    <w:p w14:paraId="4F608136" w14:textId="77777777" w:rsidR="008131A5" w:rsidRPr="008131A5" w:rsidRDefault="008131A5" w:rsidP="008131A5">
      <w:pPr>
        <w:pStyle w:val="af1"/>
        <w:numPr>
          <w:ilvl w:val="1"/>
          <w:numId w:val="26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/>
          <w:kern w:val="0"/>
          <w:sz w:val="22"/>
        </w:rPr>
        <w:t>EXW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的雷区你看到了吗？</w:t>
      </w:r>
    </w:p>
    <w:p w14:paraId="4449E0F7" w14:textId="77777777" w:rsidR="008131A5" w:rsidRPr="008131A5" w:rsidRDefault="008131A5" w:rsidP="008131A5">
      <w:pPr>
        <w:pStyle w:val="af1"/>
        <w:numPr>
          <w:ilvl w:val="1"/>
          <w:numId w:val="26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/>
          <w:kern w:val="0"/>
          <w:sz w:val="22"/>
        </w:rPr>
        <w:t>EXW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关于出口退税的南北差异及悖论？</w:t>
      </w:r>
    </w:p>
    <w:p w14:paraId="6148303B" w14:textId="77777777" w:rsidR="008131A5" w:rsidRPr="008131A5" w:rsidRDefault="008131A5" w:rsidP="008131A5">
      <w:pPr>
        <w:pStyle w:val="af1"/>
        <w:numPr>
          <w:ilvl w:val="1"/>
          <w:numId w:val="26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关于承运人的风险点（B</w:t>
      </w:r>
      <w:r w:rsidRPr="008131A5">
        <w:rPr>
          <w:rFonts w:ascii="微软雅黑" w:eastAsia="微软雅黑" w:hAnsi="微软雅黑" w:cs="微软雅黑"/>
          <w:kern w:val="0"/>
          <w:sz w:val="22"/>
        </w:rPr>
        <w:t>/L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案例）</w:t>
      </w:r>
    </w:p>
    <w:p w14:paraId="296F32BC" w14:textId="77777777" w:rsidR="008131A5" w:rsidRPr="008131A5" w:rsidRDefault="008131A5" w:rsidP="008131A5">
      <w:pPr>
        <w:pStyle w:val="af1"/>
        <w:numPr>
          <w:ilvl w:val="1"/>
          <w:numId w:val="26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E</w:t>
      </w:r>
      <w:r w:rsidRPr="008131A5">
        <w:rPr>
          <w:rFonts w:ascii="微软雅黑" w:eastAsia="微软雅黑" w:hAnsi="微软雅黑" w:cs="微软雅黑"/>
          <w:kern w:val="0"/>
          <w:sz w:val="22"/>
        </w:rPr>
        <w:t>XW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最适合的贸易形式是哪些？不忘初心，方得始终！</w:t>
      </w:r>
    </w:p>
    <w:p w14:paraId="29FA0DF8" w14:textId="77777777" w:rsidR="008131A5" w:rsidRPr="008131A5" w:rsidRDefault="008131A5" w:rsidP="008131A5">
      <w:pPr>
        <w:pStyle w:val="af1"/>
        <w:numPr>
          <w:ilvl w:val="1"/>
          <w:numId w:val="26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E</w:t>
      </w:r>
      <w:r w:rsidRPr="008131A5">
        <w:rPr>
          <w:rFonts w:ascii="微软雅黑" w:eastAsia="微软雅黑" w:hAnsi="微软雅黑" w:cs="微软雅黑"/>
          <w:kern w:val="0"/>
          <w:sz w:val="22"/>
        </w:rPr>
        <w:t>XW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注意证据！证据的三性及证据种类？原件、传真件、扫描件的证据效力</w:t>
      </w:r>
    </w:p>
    <w:p w14:paraId="78F6BB5B" w14:textId="77777777" w:rsidR="008131A5" w:rsidRPr="008131A5" w:rsidRDefault="008131A5" w:rsidP="008131A5">
      <w:pPr>
        <w:pStyle w:val="af1"/>
        <w:numPr>
          <w:ilvl w:val="1"/>
          <w:numId w:val="26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货样广告品报关金额是否有限制 &amp; 进出境快件分类与监管</w:t>
      </w:r>
    </w:p>
    <w:p w14:paraId="2C7E9137" w14:textId="77777777" w:rsidR="008131A5" w:rsidRPr="008131A5" w:rsidRDefault="008131A5" w:rsidP="008131A5">
      <w:pPr>
        <w:pStyle w:val="af1"/>
        <w:numPr>
          <w:ilvl w:val="1"/>
          <w:numId w:val="26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信用证文本中允许使用缩略语吗？</w:t>
      </w:r>
    </w:p>
    <w:p w14:paraId="0E95A7E7" w14:textId="77777777" w:rsidR="008131A5" w:rsidRPr="008131A5" w:rsidRDefault="008131A5" w:rsidP="008131A5">
      <w:pPr>
        <w:pStyle w:val="af1"/>
        <w:numPr>
          <w:ilvl w:val="1"/>
          <w:numId w:val="26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提单上载有的“包装可能无法满足海运航程”（“packaging may not be sufficient for the sea journey” ）或类似措辞的条款怎么办？</w:t>
      </w:r>
    </w:p>
    <w:p w14:paraId="1E56EFE2" w14:textId="77777777" w:rsidR="008131A5" w:rsidRPr="008131A5" w:rsidRDefault="008131A5" w:rsidP="008131A5">
      <w:pPr>
        <w:pStyle w:val="af1"/>
        <w:numPr>
          <w:ilvl w:val="1"/>
          <w:numId w:val="26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/>
          <w:kern w:val="0"/>
          <w:sz w:val="22"/>
        </w:rPr>
        <w:t>EXW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合同下卖方的义务</w:t>
      </w:r>
    </w:p>
    <w:p w14:paraId="083D75F7" w14:textId="77777777" w:rsidR="008131A5" w:rsidRPr="008131A5" w:rsidRDefault="008131A5" w:rsidP="008131A5">
      <w:pPr>
        <w:pStyle w:val="af1"/>
        <w:numPr>
          <w:ilvl w:val="1"/>
          <w:numId w:val="26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/>
          <w:kern w:val="0"/>
          <w:sz w:val="22"/>
        </w:rPr>
        <w:t>EXW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合同下买方的义务</w:t>
      </w:r>
    </w:p>
    <w:p w14:paraId="38E3356F" w14:textId="77777777" w:rsidR="008131A5" w:rsidRPr="008131A5" w:rsidRDefault="008131A5" w:rsidP="008131A5">
      <w:pPr>
        <w:pStyle w:val="af1"/>
        <w:numPr>
          <w:ilvl w:val="0"/>
          <w:numId w:val="27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运输、结算、关务风险控</w:t>
      </w:r>
    </w:p>
    <w:p w14:paraId="0EB590D7" w14:textId="77777777" w:rsidR="008131A5" w:rsidRPr="008131A5" w:rsidRDefault="008131A5" w:rsidP="008131A5">
      <w:pPr>
        <w:ind w:left="425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五、  FOB合同</w:t>
      </w:r>
      <w:bookmarkStart w:id="0" w:name="_Hlk21467866"/>
      <w:r w:rsidRPr="008131A5">
        <w:rPr>
          <w:rFonts w:ascii="微软雅黑" w:eastAsia="微软雅黑" w:hAnsi="微软雅黑" w:cs="微软雅黑" w:hint="eastAsia"/>
          <w:kern w:val="0"/>
          <w:sz w:val="22"/>
        </w:rPr>
        <w:t>（</w:t>
      </w:r>
      <w:r w:rsidRPr="008131A5">
        <w:rPr>
          <w:rFonts w:ascii="微软雅黑" w:eastAsia="微软雅黑" w:hAnsi="微软雅黑" w:cs="微软雅黑"/>
          <w:kern w:val="0"/>
          <w:sz w:val="22"/>
        </w:rPr>
        <w:t>2020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）之前十年（2010）经验教训总结</w:t>
      </w:r>
    </w:p>
    <w:bookmarkEnd w:id="0"/>
    <w:p w14:paraId="6682343C" w14:textId="77777777" w:rsidR="008131A5" w:rsidRPr="008131A5" w:rsidRDefault="008131A5" w:rsidP="008131A5">
      <w:pPr>
        <w:pStyle w:val="af1"/>
        <w:numPr>
          <w:ilvl w:val="0"/>
          <w:numId w:val="20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/>
          <w:kern w:val="0"/>
          <w:sz w:val="22"/>
        </w:rPr>
        <w:t>FOB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合同1</w:t>
      </w:r>
      <w:r w:rsidRPr="008131A5">
        <w:rPr>
          <w:rFonts w:ascii="微软雅黑" w:eastAsia="微软雅黑" w:hAnsi="微软雅黑" w:cs="微软雅黑"/>
          <w:kern w:val="0"/>
          <w:sz w:val="22"/>
        </w:rPr>
        <w:t>0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年来漏洞风险你消除了吗？</w:t>
      </w:r>
    </w:p>
    <w:p w14:paraId="2C1AE17A" w14:textId="77777777" w:rsidR="008131A5" w:rsidRPr="008131A5" w:rsidRDefault="008131A5" w:rsidP="008131A5">
      <w:pPr>
        <w:pStyle w:val="af1"/>
        <w:numPr>
          <w:ilvl w:val="0"/>
          <w:numId w:val="20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F</w:t>
      </w:r>
      <w:r w:rsidRPr="008131A5">
        <w:rPr>
          <w:rFonts w:ascii="微软雅黑" w:eastAsia="微软雅黑" w:hAnsi="微软雅黑" w:cs="微软雅黑"/>
          <w:kern w:val="0"/>
          <w:sz w:val="22"/>
        </w:rPr>
        <w:t>OB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订舱衔接与L</w:t>
      </w:r>
      <w:r w:rsidRPr="008131A5">
        <w:rPr>
          <w:rFonts w:ascii="微软雅黑" w:eastAsia="微软雅黑" w:hAnsi="微软雅黑" w:cs="微软雅黑"/>
          <w:kern w:val="0"/>
          <w:sz w:val="22"/>
        </w:rPr>
        <w:t>/C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交单应该注意的那些事！</w:t>
      </w:r>
    </w:p>
    <w:p w14:paraId="1E48CC94" w14:textId="77777777" w:rsidR="008131A5" w:rsidRPr="008131A5" w:rsidRDefault="008131A5" w:rsidP="008131A5">
      <w:pPr>
        <w:pStyle w:val="af1"/>
        <w:numPr>
          <w:ilvl w:val="0"/>
          <w:numId w:val="20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F</w:t>
      </w:r>
      <w:r w:rsidRPr="008131A5">
        <w:rPr>
          <w:rFonts w:ascii="微软雅黑" w:eastAsia="微软雅黑" w:hAnsi="微软雅黑" w:cs="微软雅黑"/>
          <w:kern w:val="0"/>
          <w:sz w:val="22"/>
        </w:rPr>
        <w:t>OB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出口退税与进口报关（海关案件分析）</w:t>
      </w:r>
    </w:p>
    <w:p w14:paraId="69DD19A3" w14:textId="77777777" w:rsidR="008131A5" w:rsidRPr="008131A5" w:rsidRDefault="008131A5" w:rsidP="008131A5">
      <w:pPr>
        <w:pStyle w:val="af1"/>
        <w:numPr>
          <w:ilvl w:val="0"/>
          <w:numId w:val="20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lastRenderedPageBreak/>
        <w:t>F</w:t>
      </w:r>
      <w:r w:rsidRPr="008131A5">
        <w:rPr>
          <w:rFonts w:ascii="微软雅黑" w:eastAsia="微软雅黑" w:hAnsi="微软雅黑" w:cs="微软雅黑"/>
          <w:kern w:val="0"/>
          <w:sz w:val="22"/>
        </w:rPr>
        <w:t>OB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的权利（</w:t>
      </w:r>
      <w:r w:rsidRPr="008131A5">
        <w:rPr>
          <w:rFonts w:ascii="微软雅黑" w:eastAsia="微软雅黑" w:hAnsi="微软雅黑" w:cs="微软雅黑"/>
          <w:kern w:val="0"/>
          <w:sz w:val="22"/>
        </w:rPr>
        <w:t>right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）与权力（</w:t>
      </w:r>
      <w:r w:rsidRPr="008131A5">
        <w:rPr>
          <w:rFonts w:ascii="微软雅黑" w:eastAsia="微软雅黑" w:hAnsi="微软雅黑" w:cs="微软雅黑"/>
          <w:kern w:val="0"/>
          <w:sz w:val="22"/>
        </w:rPr>
        <w:t>power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）</w:t>
      </w:r>
    </w:p>
    <w:p w14:paraId="70DC447D" w14:textId="622D742E" w:rsidR="008131A5" w:rsidRPr="008131A5" w:rsidRDefault="008131A5" w:rsidP="008131A5">
      <w:pPr>
        <w:pStyle w:val="af"/>
        <w:ind w:firstLineChars="350" w:firstLine="770"/>
        <w:rPr>
          <w:rFonts w:ascii="微软雅黑" w:hAnsi="微软雅黑" w:cs="微软雅黑"/>
        </w:rPr>
      </w:pPr>
      <w:r w:rsidRPr="008131A5">
        <w:rPr>
          <w:rFonts w:ascii="微软雅黑" w:hAnsi="微软雅黑" w:cs="微软雅黑" w:hint="eastAsia"/>
        </w:rPr>
        <w:t>信用证失效是不符点吗？</w:t>
      </w:r>
    </w:p>
    <w:p w14:paraId="707C448F" w14:textId="77777777" w:rsidR="008131A5" w:rsidRDefault="008131A5" w:rsidP="008131A5">
      <w:pPr>
        <w:pStyle w:val="af1"/>
        <w:numPr>
          <w:ilvl w:val="0"/>
          <w:numId w:val="20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目前很多船公司不提供副本，如CMA等，信用证要求提单的Non-negotiable copy</w:t>
      </w:r>
    </w:p>
    <w:p w14:paraId="707B642E" w14:textId="61DCD8F6" w:rsidR="008131A5" w:rsidRPr="008131A5" w:rsidRDefault="008131A5" w:rsidP="008131A5">
      <w:pPr>
        <w:pStyle w:val="af1"/>
        <w:ind w:left="845" w:firstLineChars="0" w:firstLine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但受益人提交的却是photocopy，可以吗？</w:t>
      </w:r>
    </w:p>
    <w:p w14:paraId="48BF21D6" w14:textId="77777777" w:rsidR="008131A5" w:rsidRPr="008131A5" w:rsidRDefault="008131A5" w:rsidP="008131A5">
      <w:pPr>
        <w:pStyle w:val="af1"/>
        <w:numPr>
          <w:ilvl w:val="0"/>
          <w:numId w:val="20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/>
          <w:kern w:val="0"/>
          <w:sz w:val="22"/>
        </w:rPr>
        <w:t>FOB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合同下卖方的义务</w:t>
      </w:r>
    </w:p>
    <w:p w14:paraId="6781E296" w14:textId="77777777" w:rsidR="008131A5" w:rsidRPr="008131A5" w:rsidRDefault="008131A5" w:rsidP="008131A5">
      <w:pPr>
        <w:pStyle w:val="af1"/>
        <w:numPr>
          <w:ilvl w:val="0"/>
          <w:numId w:val="20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/>
          <w:kern w:val="0"/>
          <w:sz w:val="22"/>
        </w:rPr>
        <w:t>FOB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合同下买方的义务</w:t>
      </w:r>
    </w:p>
    <w:p w14:paraId="7CDE7825" w14:textId="77777777" w:rsidR="008131A5" w:rsidRPr="008131A5" w:rsidRDefault="008131A5" w:rsidP="008131A5">
      <w:pPr>
        <w:pStyle w:val="af1"/>
        <w:numPr>
          <w:ilvl w:val="0"/>
          <w:numId w:val="20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运输、结算、关务风险控制</w:t>
      </w:r>
    </w:p>
    <w:p w14:paraId="7DB4139B" w14:textId="77777777" w:rsidR="008131A5" w:rsidRPr="008131A5" w:rsidRDefault="008131A5" w:rsidP="008131A5">
      <w:pPr>
        <w:rPr>
          <w:rFonts w:ascii="微软雅黑" w:eastAsia="微软雅黑" w:hAnsi="微软雅黑" w:cs="微软雅黑"/>
          <w:kern w:val="0"/>
          <w:sz w:val="22"/>
        </w:rPr>
      </w:pPr>
    </w:p>
    <w:p w14:paraId="00611E5E" w14:textId="77777777" w:rsidR="008131A5" w:rsidRPr="008131A5" w:rsidRDefault="008131A5" w:rsidP="008131A5">
      <w:pPr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六、 CIF合同2020规则重大变化与引发的运输、结算、关务风险控制</w:t>
      </w:r>
    </w:p>
    <w:p w14:paraId="28D6B5C5" w14:textId="77777777" w:rsidR="008131A5" w:rsidRPr="008131A5" w:rsidRDefault="008131A5" w:rsidP="008131A5">
      <w:pPr>
        <w:pStyle w:val="af1"/>
        <w:numPr>
          <w:ilvl w:val="0"/>
          <w:numId w:val="21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/>
          <w:kern w:val="0"/>
          <w:sz w:val="22"/>
        </w:rPr>
        <w:t>CIF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合同10年来的风险总结</w:t>
      </w:r>
    </w:p>
    <w:p w14:paraId="50081431" w14:textId="77777777" w:rsidR="008131A5" w:rsidRPr="008131A5" w:rsidRDefault="008131A5" w:rsidP="008131A5">
      <w:pPr>
        <w:pStyle w:val="af1"/>
        <w:numPr>
          <w:ilvl w:val="0"/>
          <w:numId w:val="21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/>
          <w:kern w:val="0"/>
          <w:sz w:val="22"/>
        </w:rPr>
        <w:t>CIF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如何精准运用玩转信用证</w:t>
      </w:r>
      <w:r w:rsidRPr="008131A5">
        <w:rPr>
          <w:rFonts w:ascii="微软雅黑" w:eastAsia="微软雅黑" w:hAnsi="微软雅黑" w:cs="微软雅黑"/>
          <w:kern w:val="0"/>
          <w:sz w:val="22"/>
        </w:rPr>
        <w:t>L/C?</w:t>
      </w:r>
    </w:p>
    <w:p w14:paraId="60FB8AEB" w14:textId="77777777" w:rsidR="008131A5" w:rsidRPr="008131A5" w:rsidRDefault="008131A5" w:rsidP="008131A5">
      <w:pPr>
        <w:pStyle w:val="af1"/>
        <w:numPr>
          <w:ilvl w:val="0"/>
          <w:numId w:val="21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/>
          <w:kern w:val="0"/>
          <w:sz w:val="22"/>
        </w:rPr>
        <w:t>CIF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出口退税风险与承运人选择？</w:t>
      </w:r>
    </w:p>
    <w:p w14:paraId="2D0D4186" w14:textId="77777777" w:rsidR="008131A5" w:rsidRPr="008131A5" w:rsidRDefault="008131A5" w:rsidP="008131A5">
      <w:pPr>
        <w:pStyle w:val="af1"/>
        <w:numPr>
          <w:ilvl w:val="0"/>
          <w:numId w:val="21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传说中的变化没有出现，但你注意到旧的版本与你的需求矛盾了吗？如何协调？</w:t>
      </w:r>
    </w:p>
    <w:p w14:paraId="70977796" w14:textId="77777777" w:rsidR="008131A5" w:rsidRPr="008131A5" w:rsidRDefault="008131A5" w:rsidP="008131A5">
      <w:pPr>
        <w:pStyle w:val="af1"/>
        <w:numPr>
          <w:ilvl w:val="0"/>
          <w:numId w:val="21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银行以不接受船证中文章提出不符点（签单日&amp;装运日）符合规定吗？</w:t>
      </w:r>
    </w:p>
    <w:p w14:paraId="7DD3A163" w14:textId="77777777" w:rsidR="008131A5" w:rsidRPr="008131A5" w:rsidRDefault="008131A5" w:rsidP="008131A5">
      <w:pPr>
        <w:pStyle w:val="af1"/>
        <w:numPr>
          <w:ilvl w:val="0"/>
          <w:numId w:val="21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电子邮件的风险</w:t>
      </w:r>
    </w:p>
    <w:p w14:paraId="3AE34262" w14:textId="77777777" w:rsidR="008131A5" w:rsidRPr="008131A5" w:rsidRDefault="008131A5" w:rsidP="008131A5">
      <w:pPr>
        <w:pStyle w:val="af1"/>
        <w:numPr>
          <w:ilvl w:val="0"/>
          <w:numId w:val="21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/>
          <w:kern w:val="0"/>
          <w:sz w:val="22"/>
        </w:rPr>
        <w:t>CIF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合同下卖方的义务</w:t>
      </w:r>
    </w:p>
    <w:p w14:paraId="3B768756" w14:textId="77777777" w:rsidR="008131A5" w:rsidRPr="008131A5" w:rsidRDefault="008131A5" w:rsidP="008131A5">
      <w:pPr>
        <w:pStyle w:val="af1"/>
        <w:numPr>
          <w:ilvl w:val="0"/>
          <w:numId w:val="21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/>
          <w:kern w:val="0"/>
          <w:sz w:val="22"/>
        </w:rPr>
        <w:t>CIF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合同下买方的义务</w:t>
      </w:r>
    </w:p>
    <w:p w14:paraId="4D32D0FF" w14:textId="77777777" w:rsidR="008131A5" w:rsidRPr="008131A5" w:rsidRDefault="008131A5" w:rsidP="008131A5">
      <w:pPr>
        <w:pStyle w:val="af1"/>
        <w:numPr>
          <w:ilvl w:val="0"/>
          <w:numId w:val="21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引发的运输、结算、关务风险控制</w:t>
      </w:r>
    </w:p>
    <w:p w14:paraId="3188AFEA" w14:textId="77777777" w:rsidR="008131A5" w:rsidRPr="008131A5" w:rsidRDefault="008131A5" w:rsidP="008131A5">
      <w:pPr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七、 CFR合同</w:t>
      </w:r>
      <w:r w:rsidRPr="008131A5">
        <w:rPr>
          <w:rFonts w:ascii="微软雅黑" w:eastAsia="微软雅黑" w:hAnsi="微软雅黑" w:cs="微软雅黑"/>
          <w:kern w:val="0"/>
          <w:sz w:val="22"/>
        </w:rPr>
        <w:t>2020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之前十年经验教训总结</w:t>
      </w:r>
    </w:p>
    <w:p w14:paraId="63D15F59" w14:textId="77777777" w:rsidR="008131A5" w:rsidRPr="008131A5" w:rsidRDefault="008131A5" w:rsidP="008131A5">
      <w:pPr>
        <w:pStyle w:val="af1"/>
        <w:numPr>
          <w:ilvl w:val="0"/>
          <w:numId w:val="22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CFR如何规避风险？</w:t>
      </w:r>
    </w:p>
    <w:p w14:paraId="7243D423" w14:textId="77777777" w:rsidR="008131A5" w:rsidRPr="008131A5" w:rsidRDefault="008131A5" w:rsidP="008131A5">
      <w:pPr>
        <w:pStyle w:val="af1"/>
        <w:numPr>
          <w:ilvl w:val="0"/>
          <w:numId w:val="22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C</w:t>
      </w:r>
      <w:r w:rsidRPr="008131A5">
        <w:rPr>
          <w:rFonts w:ascii="微软雅黑" w:eastAsia="微软雅黑" w:hAnsi="微软雅黑" w:cs="微软雅黑"/>
          <w:kern w:val="0"/>
          <w:sz w:val="22"/>
        </w:rPr>
        <w:t>FR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自身缺陷与或然条件结合，是你永远的痛！</w:t>
      </w:r>
    </w:p>
    <w:p w14:paraId="2F2E37C1" w14:textId="77777777" w:rsidR="008131A5" w:rsidRPr="008131A5" w:rsidRDefault="008131A5" w:rsidP="008131A5">
      <w:pPr>
        <w:pStyle w:val="af1"/>
        <w:numPr>
          <w:ilvl w:val="0"/>
          <w:numId w:val="22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信用证规定的“一切单据”包括汇票吗？</w:t>
      </w:r>
    </w:p>
    <w:p w14:paraId="1B1DB677" w14:textId="77777777" w:rsidR="008131A5" w:rsidRPr="008131A5" w:rsidRDefault="008131A5" w:rsidP="008131A5">
      <w:pPr>
        <w:pStyle w:val="af1"/>
        <w:numPr>
          <w:ilvl w:val="0"/>
          <w:numId w:val="22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lastRenderedPageBreak/>
        <w:t>L</w:t>
      </w:r>
      <w:r w:rsidRPr="008131A5">
        <w:rPr>
          <w:rFonts w:ascii="微软雅黑" w:eastAsia="微软雅黑" w:hAnsi="微软雅黑" w:cs="微软雅黑"/>
          <w:kern w:val="0"/>
          <w:sz w:val="22"/>
        </w:rPr>
        <w:t>/C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项下拼写或打字错误并不影响单词或其所在句子的含义，构成单据不符吗？</w:t>
      </w:r>
    </w:p>
    <w:p w14:paraId="5DEDB46B" w14:textId="77777777" w:rsidR="008131A5" w:rsidRPr="008131A5" w:rsidRDefault="008131A5" w:rsidP="008131A5">
      <w:pPr>
        <w:pStyle w:val="af1"/>
        <w:numPr>
          <w:ilvl w:val="0"/>
          <w:numId w:val="22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格式合同与非格式合同</w:t>
      </w:r>
    </w:p>
    <w:p w14:paraId="032F47C3" w14:textId="77777777" w:rsidR="008131A5" w:rsidRPr="008131A5" w:rsidRDefault="008131A5" w:rsidP="008131A5">
      <w:pPr>
        <w:pStyle w:val="af1"/>
        <w:numPr>
          <w:ilvl w:val="0"/>
          <w:numId w:val="22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CFR合同下卖方的义务</w:t>
      </w:r>
    </w:p>
    <w:p w14:paraId="47E0C3FA" w14:textId="77777777" w:rsidR="008131A5" w:rsidRPr="008131A5" w:rsidRDefault="008131A5" w:rsidP="008131A5">
      <w:pPr>
        <w:pStyle w:val="af1"/>
        <w:numPr>
          <w:ilvl w:val="0"/>
          <w:numId w:val="22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CFR合同下买方的义务</w:t>
      </w:r>
    </w:p>
    <w:p w14:paraId="14CB3A3F" w14:textId="77777777" w:rsidR="008131A5" w:rsidRPr="008131A5" w:rsidRDefault="008131A5" w:rsidP="008131A5">
      <w:pPr>
        <w:pStyle w:val="af1"/>
        <w:numPr>
          <w:ilvl w:val="0"/>
          <w:numId w:val="22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运输、结算、关务风险控制</w:t>
      </w:r>
    </w:p>
    <w:p w14:paraId="248089DA" w14:textId="77777777" w:rsidR="008131A5" w:rsidRPr="008131A5" w:rsidRDefault="008131A5" w:rsidP="008131A5">
      <w:pPr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八、FCA合同</w:t>
      </w:r>
      <w:r w:rsidRPr="008131A5">
        <w:rPr>
          <w:rFonts w:ascii="微软雅黑" w:eastAsia="微软雅黑" w:hAnsi="微软雅黑" w:cs="微软雅黑"/>
          <w:kern w:val="0"/>
          <w:sz w:val="22"/>
        </w:rPr>
        <w:t>2020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重大变化有哪些？</w:t>
      </w:r>
    </w:p>
    <w:p w14:paraId="723531D2" w14:textId="77777777" w:rsidR="008131A5" w:rsidRPr="008131A5" w:rsidRDefault="008131A5" w:rsidP="008131A5">
      <w:pPr>
        <w:pStyle w:val="af1"/>
        <w:numPr>
          <w:ilvl w:val="0"/>
          <w:numId w:val="23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/>
          <w:kern w:val="0"/>
          <w:sz w:val="22"/>
        </w:rPr>
        <w:t>FCA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合同10年来遇到的漏洞你消除了吗？</w:t>
      </w:r>
    </w:p>
    <w:p w14:paraId="7DC53ABC" w14:textId="77777777" w:rsidR="008131A5" w:rsidRPr="008131A5" w:rsidRDefault="008131A5" w:rsidP="008131A5">
      <w:pPr>
        <w:pStyle w:val="af1"/>
        <w:numPr>
          <w:ilvl w:val="0"/>
          <w:numId w:val="23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/>
          <w:kern w:val="0"/>
          <w:sz w:val="22"/>
        </w:rPr>
        <w:t>FCA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承运人风险与出口退税如何控制？</w:t>
      </w:r>
    </w:p>
    <w:p w14:paraId="126B470B" w14:textId="77777777" w:rsidR="008131A5" w:rsidRPr="008131A5" w:rsidRDefault="008131A5" w:rsidP="008131A5">
      <w:pPr>
        <w:pStyle w:val="af1"/>
        <w:numPr>
          <w:ilvl w:val="0"/>
          <w:numId w:val="23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F</w:t>
      </w:r>
      <w:r w:rsidRPr="008131A5">
        <w:rPr>
          <w:rFonts w:ascii="微软雅黑" w:eastAsia="微软雅黑" w:hAnsi="微软雅黑" w:cs="微软雅黑"/>
          <w:kern w:val="0"/>
          <w:sz w:val="22"/>
        </w:rPr>
        <w:t>CA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结算风险如何解决？</w:t>
      </w:r>
    </w:p>
    <w:p w14:paraId="38913781" w14:textId="77777777" w:rsidR="008131A5" w:rsidRPr="008131A5" w:rsidRDefault="008131A5" w:rsidP="008131A5">
      <w:pPr>
        <w:pStyle w:val="af1"/>
        <w:numPr>
          <w:ilvl w:val="0"/>
          <w:numId w:val="23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信用证项下提单的出具日期将视为装运日期吗？</w:t>
      </w:r>
    </w:p>
    <w:p w14:paraId="360B26C8" w14:textId="77777777" w:rsidR="008131A5" w:rsidRPr="008131A5" w:rsidRDefault="008131A5" w:rsidP="008131A5">
      <w:pPr>
        <w:pStyle w:val="af1"/>
        <w:numPr>
          <w:ilvl w:val="0"/>
          <w:numId w:val="23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信用证要求提交提单且禁止转运时，有哪些注意事项？</w:t>
      </w:r>
    </w:p>
    <w:p w14:paraId="64DB951B" w14:textId="77777777" w:rsidR="008131A5" w:rsidRPr="008131A5" w:rsidRDefault="008131A5" w:rsidP="008131A5">
      <w:pPr>
        <w:pStyle w:val="af1"/>
        <w:numPr>
          <w:ilvl w:val="0"/>
          <w:numId w:val="23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F</w:t>
      </w:r>
      <w:r w:rsidRPr="008131A5">
        <w:rPr>
          <w:rFonts w:ascii="微软雅黑" w:eastAsia="微软雅黑" w:hAnsi="微软雅黑" w:cs="微软雅黑"/>
          <w:kern w:val="0"/>
          <w:sz w:val="22"/>
        </w:rPr>
        <w:t>CA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你报关单的填写依据是什么？来自国税局的问候！</w:t>
      </w:r>
    </w:p>
    <w:p w14:paraId="56F40D77" w14:textId="77777777" w:rsidR="008131A5" w:rsidRPr="008131A5" w:rsidRDefault="008131A5" w:rsidP="008131A5">
      <w:pPr>
        <w:pStyle w:val="af1"/>
        <w:numPr>
          <w:ilvl w:val="0"/>
          <w:numId w:val="23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/>
          <w:kern w:val="0"/>
          <w:sz w:val="22"/>
        </w:rPr>
        <w:t>FCA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合同下卖方的义务</w:t>
      </w:r>
    </w:p>
    <w:p w14:paraId="36DBB5EB" w14:textId="6BB57435" w:rsidR="008131A5" w:rsidRPr="008131A5" w:rsidRDefault="008131A5" w:rsidP="008131A5">
      <w:pPr>
        <w:spacing w:line="220" w:lineRule="atLeast"/>
        <w:ind w:firstLineChars="400" w:firstLine="88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/>
          <w:kern w:val="0"/>
          <w:sz w:val="22"/>
        </w:rPr>
        <w:t>FCA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合同下买方的义务</w:t>
      </w:r>
      <w:r w:rsidRPr="008131A5">
        <w:rPr>
          <w:rFonts w:ascii="微软雅黑" w:eastAsia="微软雅黑" w:hAnsi="微软雅黑" w:cs="微软雅黑"/>
          <w:kern w:val="0"/>
          <w:sz w:val="22"/>
        </w:rPr>
        <w:t xml:space="preserve">       </w:t>
      </w:r>
    </w:p>
    <w:p w14:paraId="00434365" w14:textId="77777777" w:rsidR="008131A5" w:rsidRPr="008131A5" w:rsidRDefault="008131A5" w:rsidP="008131A5">
      <w:pPr>
        <w:spacing w:line="220" w:lineRule="atLeast"/>
        <w:rPr>
          <w:rFonts w:ascii="微软雅黑" w:eastAsia="微软雅黑" w:hAnsi="微软雅黑" w:cs="微软雅黑"/>
          <w:color w:val="FF0000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color w:val="FF0000"/>
          <w:kern w:val="0"/>
          <w:sz w:val="22"/>
        </w:rPr>
        <w:t>第二天内容：</w:t>
      </w:r>
    </w:p>
    <w:p w14:paraId="22F6DC8E" w14:textId="77777777" w:rsidR="008131A5" w:rsidRPr="008131A5" w:rsidRDefault="008131A5" w:rsidP="008131A5">
      <w:pPr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九、  CIP 合同2020规则重大变化与引发的运输、结算、关务风险控制</w:t>
      </w:r>
    </w:p>
    <w:p w14:paraId="737802DB" w14:textId="77777777" w:rsidR="008131A5" w:rsidRPr="008131A5" w:rsidRDefault="008131A5" w:rsidP="008131A5">
      <w:pPr>
        <w:pStyle w:val="af1"/>
        <w:numPr>
          <w:ilvl w:val="1"/>
          <w:numId w:val="17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/>
          <w:kern w:val="0"/>
          <w:sz w:val="22"/>
        </w:rPr>
        <w:t>CIP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之2020版本如何让使用者更加满意？</w:t>
      </w:r>
    </w:p>
    <w:p w14:paraId="5E129281" w14:textId="77777777" w:rsidR="008131A5" w:rsidRPr="008131A5" w:rsidRDefault="008131A5" w:rsidP="008131A5">
      <w:pPr>
        <w:pStyle w:val="af1"/>
        <w:numPr>
          <w:ilvl w:val="1"/>
          <w:numId w:val="17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当信用证要求承保“一切险”时，保险公司不承保其中的某一项，如何操作？</w:t>
      </w:r>
    </w:p>
    <w:p w14:paraId="098B3DF3" w14:textId="77777777" w:rsidR="008131A5" w:rsidRPr="008131A5" w:rsidRDefault="008131A5" w:rsidP="008131A5">
      <w:pPr>
        <w:pStyle w:val="af1"/>
        <w:numPr>
          <w:ilvl w:val="1"/>
          <w:numId w:val="17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合同履行及抗辩权</w:t>
      </w:r>
    </w:p>
    <w:p w14:paraId="3DD45A03" w14:textId="77777777" w:rsidR="008131A5" w:rsidRPr="008131A5" w:rsidRDefault="008131A5" w:rsidP="008131A5">
      <w:pPr>
        <w:pStyle w:val="af1"/>
        <w:numPr>
          <w:ilvl w:val="1"/>
          <w:numId w:val="17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合同债权的保全</w:t>
      </w:r>
    </w:p>
    <w:p w14:paraId="168DEA8D" w14:textId="77777777" w:rsidR="008131A5" w:rsidRPr="008131A5" w:rsidRDefault="008131A5" w:rsidP="008131A5">
      <w:pPr>
        <w:pStyle w:val="af1"/>
        <w:numPr>
          <w:ilvl w:val="1"/>
          <w:numId w:val="17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/>
          <w:kern w:val="0"/>
          <w:sz w:val="22"/>
        </w:rPr>
        <w:t>CIP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合同下卖方的义务</w:t>
      </w:r>
    </w:p>
    <w:p w14:paraId="5D6BE54F" w14:textId="77777777" w:rsidR="008131A5" w:rsidRPr="008131A5" w:rsidRDefault="008131A5" w:rsidP="008131A5">
      <w:pPr>
        <w:pStyle w:val="af1"/>
        <w:numPr>
          <w:ilvl w:val="1"/>
          <w:numId w:val="17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/>
          <w:kern w:val="0"/>
          <w:sz w:val="22"/>
        </w:rPr>
        <w:t>CIP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合同下买方的义务</w:t>
      </w:r>
    </w:p>
    <w:p w14:paraId="0F48E97C" w14:textId="77777777" w:rsidR="008131A5" w:rsidRPr="008131A5" w:rsidRDefault="008131A5" w:rsidP="008131A5">
      <w:pPr>
        <w:pStyle w:val="af1"/>
        <w:numPr>
          <w:ilvl w:val="1"/>
          <w:numId w:val="17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lastRenderedPageBreak/>
        <w:t>引发的运输、结算、关务风险控制</w:t>
      </w:r>
    </w:p>
    <w:p w14:paraId="7B31EF18" w14:textId="77777777" w:rsidR="008131A5" w:rsidRPr="008131A5" w:rsidRDefault="008131A5" w:rsidP="008131A5">
      <w:pPr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十、  CP</w:t>
      </w:r>
      <w:r w:rsidRPr="008131A5">
        <w:rPr>
          <w:rFonts w:ascii="微软雅黑" w:eastAsia="微软雅黑" w:hAnsi="微软雅黑" w:cs="微软雅黑"/>
          <w:kern w:val="0"/>
          <w:sz w:val="22"/>
        </w:rPr>
        <w:t>T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合同</w:t>
      </w:r>
      <w:r w:rsidRPr="008131A5">
        <w:rPr>
          <w:rFonts w:ascii="微软雅黑" w:eastAsia="微软雅黑" w:hAnsi="微软雅黑" w:cs="微软雅黑"/>
          <w:kern w:val="0"/>
          <w:sz w:val="22"/>
        </w:rPr>
        <w:t>2020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之前十年经验教训总结</w:t>
      </w:r>
    </w:p>
    <w:p w14:paraId="45AE5CA3" w14:textId="77777777" w:rsidR="008131A5" w:rsidRPr="008131A5" w:rsidRDefault="008131A5" w:rsidP="008131A5">
      <w:pPr>
        <w:pStyle w:val="af1"/>
        <w:numPr>
          <w:ilvl w:val="1"/>
          <w:numId w:val="18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C</w:t>
      </w:r>
      <w:r w:rsidRPr="008131A5">
        <w:rPr>
          <w:rFonts w:ascii="微软雅黑" w:eastAsia="微软雅黑" w:hAnsi="微软雅黑" w:cs="微软雅黑"/>
          <w:kern w:val="0"/>
          <w:sz w:val="22"/>
        </w:rPr>
        <w:t>PT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合同概述</w:t>
      </w:r>
    </w:p>
    <w:p w14:paraId="4D24A8DD" w14:textId="77777777" w:rsidR="008131A5" w:rsidRPr="008131A5" w:rsidRDefault="008131A5" w:rsidP="008131A5">
      <w:pPr>
        <w:pStyle w:val="af1"/>
        <w:numPr>
          <w:ilvl w:val="1"/>
          <w:numId w:val="18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C</w:t>
      </w:r>
      <w:r w:rsidRPr="008131A5">
        <w:rPr>
          <w:rFonts w:ascii="微软雅黑" w:eastAsia="微软雅黑" w:hAnsi="微软雅黑" w:cs="微软雅黑"/>
          <w:kern w:val="0"/>
          <w:sz w:val="22"/>
        </w:rPr>
        <w:t>NI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没有出现，但不得不防！</w:t>
      </w:r>
    </w:p>
    <w:p w14:paraId="126F0359" w14:textId="77777777" w:rsidR="008131A5" w:rsidRPr="008131A5" w:rsidRDefault="008131A5" w:rsidP="008131A5">
      <w:pPr>
        <w:pStyle w:val="af1"/>
        <w:numPr>
          <w:ilvl w:val="1"/>
          <w:numId w:val="18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信用证要求保险单出具：T</w:t>
      </w:r>
      <w:r w:rsidRPr="008131A5">
        <w:rPr>
          <w:rFonts w:ascii="微软雅黑" w:eastAsia="微软雅黑" w:hAnsi="微软雅黑" w:cs="微软雅黑"/>
          <w:kern w:val="0"/>
          <w:sz w:val="22"/>
        </w:rPr>
        <w:t>O ORDER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怎么办？</w:t>
      </w:r>
    </w:p>
    <w:p w14:paraId="47E037BC" w14:textId="77777777" w:rsidR="008131A5" w:rsidRPr="008131A5" w:rsidRDefault="008131A5" w:rsidP="008131A5">
      <w:pPr>
        <w:pStyle w:val="af1"/>
        <w:numPr>
          <w:ilvl w:val="1"/>
          <w:numId w:val="18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无效合同与越权代表无权代理</w:t>
      </w:r>
    </w:p>
    <w:p w14:paraId="7FC70F4B" w14:textId="77777777" w:rsidR="008131A5" w:rsidRPr="008131A5" w:rsidRDefault="008131A5" w:rsidP="008131A5">
      <w:pPr>
        <w:pStyle w:val="af1"/>
        <w:numPr>
          <w:ilvl w:val="1"/>
          <w:numId w:val="18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C</w:t>
      </w:r>
      <w:r w:rsidRPr="008131A5">
        <w:rPr>
          <w:rFonts w:ascii="微软雅黑" w:eastAsia="微软雅黑" w:hAnsi="微软雅黑" w:cs="微软雅黑"/>
          <w:kern w:val="0"/>
          <w:sz w:val="22"/>
        </w:rPr>
        <w:t>PT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合同下卖方的义务</w:t>
      </w:r>
    </w:p>
    <w:p w14:paraId="12A2B4F2" w14:textId="77777777" w:rsidR="008131A5" w:rsidRPr="008131A5" w:rsidRDefault="008131A5" w:rsidP="008131A5">
      <w:pPr>
        <w:pStyle w:val="af1"/>
        <w:numPr>
          <w:ilvl w:val="1"/>
          <w:numId w:val="18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C</w:t>
      </w:r>
      <w:r w:rsidRPr="008131A5">
        <w:rPr>
          <w:rFonts w:ascii="微软雅黑" w:eastAsia="微软雅黑" w:hAnsi="微软雅黑" w:cs="微软雅黑"/>
          <w:kern w:val="0"/>
          <w:sz w:val="22"/>
        </w:rPr>
        <w:t>PT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合同下买方的义务</w:t>
      </w:r>
    </w:p>
    <w:p w14:paraId="070475C5" w14:textId="77777777" w:rsidR="008131A5" w:rsidRPr="008131A5" w:rsidRDefault="008131A5" w:rsidP="008131A5">
      <w:pPr>
        <w:pStyle w:val="af1"/>
        <w:numPr>
          <w:ilvl w:val="1"/>
          <w:numId w:val="18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引发的运输、结算、关务风险控制</w:t>
      </w:r>
    </w:p>
    <w:p w14:paraId="5126AF7A" w14:textId="77777777" w:rsidR="008131A5" w:rsidRPr="008131A5" w:rsidRDefault="008131A5" w:rsidP="008131A5">
      <w:pPr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十一、 DAT合同2020重大变化与引发的运输、结算、关务风险控制</w:t>
      </w:r>
    </w:p>
    <w:p w14:paraId="5426BBE7" w14:textId="77777777" w:rsidR="008131A5" w:rsidRPr="008131A5" w:rsidRDefault="008131A5" w:rsidP="008131A5">
      <w:pPr>
        <w:pStyle w:val="af1"/>
        <w:numPr>
          <w:ilvl w:val="1"/>
          <w:numId w:val="19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DAT合同10年来买卖双方争议焦点</w:t>
      </w:r>
    </w:p>
    <w:p w14:paraId="6D036BED" w14:textId="77777777" w:rsidR="008131A5" w:rsidRPr="008131A5" w:rsidRDefault="008131A5" w:rsidP="008131A5">
      <w:pPr>
        <w:pStyle w:val="af1"/>
        <w:numPr>
          <w:ilvl w:val="1"/>
          <w:numId w:val="19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更改的环境与适应场景有哪些？</w:t>
      </w:r>
    </w:p>
    <w:p w14:paraId="3750493A" w14:textId="77777777" w:rsidR="008131A5" w:rsidRPr="008131A5" w:rsidRDefault="008131A5" w:rsidP="008131A5">
      <w:pPr>
        <w:pStyle w:val="af1"/>
        <w:numPr>
          <w:ilvl w:val="1"/>
          <w:numId w:val="19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信用证项下，发票可以显示信用证未规定的预付款、折扣等的扣减吗？</w:t>
      </w:r>
    </w:p>
    <w:p w14:paraId="1E15FFBA" w14:textId="77777777" w:rsidR="008131A5" w:rsidRPr="008131A5" w:rsidRDefault="008131A5" w:rsidP="008131A5">
      <w:pPr>
        <w:pStyle w:val="af1"/>
        <w:numPr>
          <w:ilvl w:val="1"/>
          <w:numId w:val="19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会过期的合同权利</w:t>
      </w:r>
    </w:p>
    <w:p w14:paraId="4D004B40" w14:textId="77777777" w:rsidR="008131A5" w:rsidRPr="008131A5" w:rsidRDefault="008131A5" w:rsidP="008131A5">
      <w:pPr>
        <w:pStyle w:val="af1"/>
        <w:numPr>
          <w:ilvl w:val="1"/>
          <w:numId w:val="19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需要发函的常见情形</w:t>
      </w:r>
    </w:p>
    <w:p w14:paraId="1F53B76F" w14:textId="77777777" w:rsidR="008131A5" w:rsidRPr="008131A5" w:rsidRDefault="008131A5" w:rsidP="008131A5">
      <w:pPr>
        <w:pStyle w:val="af1"/>
        <w:numPr>
          <w:ilvl w:val="1"/>
          <w:numId w:val="19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函件邮寄建议</w:t>
      </w:r>
    </w:p>
    <w:p w14:paraId="69B0E75A" w14:textId="77777777" w:rsidR="008131A5" w:rsidRPr="008131A5" w:rsidRDefault="008131A5" w:rsidP="008131A5">
      <w:pPr>
        <w:pStyle w:val="af1"/>
        <w:numPr>
          <w:ilvl w:val="1"/>
          <w:numId w:val="19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DAT合同下卖方的义务</w:t>
      </w:r>
    </w:p>
    <w:p w14:paraId="42A85338" w14:textId="77777777" w:rsidR="008131A5" w:rsidRPr="008131A5" w:rsidRDefault="008131A5" w:rsidP="008131A5">
      <w:pPr>
        <w:pStyle w:val="af1"/>
        <w:numPr>
          <w:ilvl w:val="1"/>
          <w:numId w:val="19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DAT合同下买方的义务</w:t>
      </w:r>
    </w:p>
    <w:p w14:paraId="4E8D57EB" w14:textId="77777777" w:rsidR="008131A5" w:rsidRPr="008131A5" w:rsidRDefault="008131A5" w:rsidP="008131A5">
      <w:pPr>
        <w:pStyle w:val="af1"/>
        <w:numPr>
          <w:ilvl w:val="1"/>
          <w:numId w:val="19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引发的运输、结算、关务风险控制</w:t>
      </w:r>
    </w:p>
    <w:p w14:paraId="1F72C4A4" w14:textId="77777777" w:rsidR="008131A5" w:rsidRPr="008131A5" w:rsidRDefault="008131A5" w:rsidP="008131A5">
      <w:pPr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十二、  DAP合同</w:t>
      </w:r>
      <w:r w:rsidRPr="008131A5">
        <w:rPr>
          <w:rFonts w:ascii="微软雅黑" w:eastAsia="微软雅黑" w:hAnsi="微软雅黑" w:cs="微软雅黑"/>
          <w:kern w:val="0"/>
          <w:sz w:val="22"/>
        </w:rPr>
        <w:t>2020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之前十年经验教训总结</w:t>
      </w:r>
    </w:p>
    <w:p w14:paraId="10EE7B22" w14:textId="77777777" w:rsidR="008131A5" w:rsidRPr="008131A5" w:rsidRDefault="008131A5" w:rsidP="008131A5">
      <w:pPr>
        <w:pStyle w:val="af1"/>
        <w:numPr>
          <w:ilvl w:val="1"/>
          <w:numId w:val="11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DAP合同10年来买卖双方争议焦点</w:t>
      </w:r>
    </w:p>
    <w:p w14:paraId="27F679A1" w14:textId="77777777" w:rsidR="008131A5" w:rsidRPr="008131A5" w:rsidRDefault="008131A5" w:rsidP="008131A5">
      <w:pPr>
        <w:pStyle w:val="af1"/>
        <w:numPr>
          <w:ilvl w:val="1"/>
          <w:numId w:val="11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D</w:t>
      </w:r>
      <w:r w:rsidRPr="008131A5">
        <w:rPr>
          <w:rFonts w:ascii="微软雅黑" w:eastAsia="微软雅黑" w:hAnsi="微软雅黑" w:cs="微软雅黑"/>
          <w:kern w:val="0"/>
          <w:sz w:val="22"/>
        </w:rPr>
        <w:t>AP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对于进出口双方真的好吗？关务的哪些事！</w:t>
      </w:r>
    </w:p>
    <w:p w14:paraId="35A4EAC2" w14:textId="77777777" w:rsidR="008131A5" w:rsidRPr="008131A5" w:rsidRDefault="008131A5" w:rsidP="008131A5">
      <w:pPr>
        <w:pStyle w:val="af1"/>
        <w:numPr>
          <w:ilvl w:val="1"/>
          <w:numId w:val="11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/>
          <w:kern w:val="0"/>
          <w:sz w:val="22"/>
        </w:rPr>
        <w:lastRenderedPageBreak/>
        <w:t>DAP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还是D</w:t>
      </w:r>
      <w:r w:rsidRPr="008131A5">
        <w:rPr>
          <w:rFonts w:ascii="微软雅黑" w:eastAsia="微软雅黑" w:hAnsi="微软雅黑" w:cs="微软雅黑"/>
          <w:kern w:val="0"/>
          <w:sz w:val="22"/>
        </w:rPr>
        <w:t>DU?</w:t>
      </w:r>
    </w:p>
    <w:p w14:paraId="12CEE314" w14:textId="77777777" w:rsidR="008131A5" w:rsidRPr="008131A5" w:rsidRDefault="008131A5" w:rsidP="008131A5">
      <w:pPr>
        <w:pStyle w:val="af1"/>
        <w:numPr>
          <w:ilvl w:val="1"/>
          <w:numId w:val="11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当信用证要求空运单据表明收货人为“凭（具名实体）指示”时怎么办？</w:t>
      </w:r>
    </w:p>
    <w:p w14:paraId="25EA3E80" w14:textId="77777777" w:rsidR="008131A5" w:rsidRPr="008131A5" w:rsidRDefault="008131A5" w:rsidP="008131A5">
      <w:pPr>
        <w:pStyle w:val="af1"/>
        <w:numPr>
          <w:ilvl w:val="1"/>
          <w:numId w:val="11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缔约过失责任</w:t>
      </w:r>
    </w:p>
    <w:p w14:paraId="266C6BE0" w14:textId="77777777" w:rsidR="008131A5" w:rsidRPr="008131A5" w:rsidRDefault="008131A5" w:rsidP="008131A5">
      <w:pPr>
        <w:pStyle w:val="af1"/>
        <w:numPr>
          <w:ilvl w:val="1"/>
          <w:numId w:val="11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无效合同条款与合同无效或被撤销的后果</w:t>
      </w:r>
    </w:p>
    <w:p w14:paraId="28732CC5" w14:textId="77777777" w:rsidR="008131A5" w:rsidRPr="008131A5" w:rsidRDefault="008131A5" w:rsidP="008131A5">
      <w:pPr>
        <w:pStyle w:val="af1"/>
        <w:numPr>
          <w:ilvl w:val="1"/>
          <w:numId w:val="11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沉默是否等于接受？信用证更改通知的陷阱！</w:t>
      </w:r>
    </w:p>
    <w:p w14:paraId="12689822" w14:textId="723D70AE" w:rsidR="008131A5" w:rsidRPr="008131A5" w:rsidRDefault="008131A5" w:rsidP="008131A5">
      <w:pPr>
        <w:pStyle w:val="af1"/>
        <w:numPr>
          <w:ilvl w:val="1"/>
          <w:numId w:val="11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DAP合同下卖方的义务</w:t>
      </w:r>
    </w:p>
    <w:p w14:paraId="51A10DCB" w14:textId="77777777" w:rsidR="008131A5" w:rsidRPr="008131A5" w:rsidRDefault="008131A5" w:rsidP="008131A5">
      <w:pPr>
        <w:pStyle w:val="af1"/>
        <w:numPr>
          <w:ilvl w:val="1"/>
          <w:numId w:val="11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DAP合同下买方的义务</w:t>
      </w:r>
    </w:p>
    <w:p w14:paraId="2A9AFC7D" w14:textId="77777777" w:rsidR="008131A5" w:rsidRPr="008131A5" w:rsidRDefault="008131A5" w:rsidP="008131A5">
      <w:pPr>
        <w:pStyle w:val="af1"/>
        <w:numPr>
          <w:ilvl w:val="1"/>
          <w:numId w:val="11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运输、结算、关务风险控制</w:t>
      </w:r>
    </w:p>
    <w:p w14:paraId="16D515CA" w14:textId="77777777" w:rsidR="008131A5" w:rsidRPr="008131A5" w:rsidRDefault="008131A5" w:rsidP="008131A5">
      <w:pPr>
        <w:pStyle w:val="af1"/>
        <w:ind w:left="840" w:firstLineChars="0" w:firstLine="0"/>
        <w:rPr>
          <w:rFonts w:ascii="微软雅黑" w:eastAsia="微软雅黑" w:hAnsi="微软雅黑" w:cs="微软雅黑"/>
          <w:kern w:val="0"/>
          <w:sz w:val="22"/>
        </w:rPr>
      </w:pPr>
    </w:p>
    <w:p w14:paraId="07B199B6" w14:textId="77777777" w:rsidR="008131A5" w:rsidRPr="008131A5" w:rsidRDefault="008131A5" w:rsidP="008131A5">
      <w:pPr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十三、  DDP合同</w:t>
      </w:r>
      <w:r w:rsidRPr="008131A5">
        <w:rPr>
          <w:rFonts w:ascii="微软雅黑" w:eastAsia="微软雅黑" w:hAnsi="微软雅黑" w:cs="微软雅黑"/>
          <w:kern w:val="0"/>
          <w:sz w:val="22"/>
        </w:rPr>
        <w:t>2020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之前十年经验教训总结</w:t>
      </w:r>
    </w:p>
    <w:p w14:paraId="43629EDA" w14:textId="77777777" w:rsidR="008131A5" w:rsidRPr="008131A5" w:rsidRDefault="008131A5" w:rsidP="008131A5">
      <w:pPr>
        <w:pStyle w:val="af1"/>
        <w:numPr>
          <w:ilvl w:val="1"/>
          <w:numId w:val="16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/>
          <w:kern w:val="0"/>
          <w:sz w:val="22"/>
        </w:rPr>
        <w:t>DDP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雷区你看到了吗？</w:t>
      </w:r>
    </w:p>
    <w:p w14:paraId="3974F2D4" w14:textId="77777777" w:rsidR="008131A5" w:rsidRPr="008131A5" w:rsidRDefault="008131A5" w:rsidP="008131A5">
      <w:pPr>
        <w:pStyle w:val="af1"/>
        <w:numPr>
          <w:ilvl w:val="1"/>
          <w:numId w:val="16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D</w:t>
      </w:r>
      <w:r w:rsidRPr="008131A5">
        <w:rPr>
          <w:rFonts w:ascii="微软雅黑" w:eastAsia="微软雅黑" w:hAnsi="微软雅黑" w:cs="微软雅黑"/>
          <w:kern w:val="0"/>
          <w:sz w:val="22"/>
        </w:rPr>
        <w:t>DP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虽然没有分成预期的两个贸易术语</w:t>
      </w:r>
      <w:r w:rsidRPr="008131A5">
        <w:rPr>
          <w:rFonts w:ascii="微软雅黑" w:eastAsia="微软雅黑" w:hAnsi="微软雅黑" w:cs="微软雅黑"/>
          <w:kern w:val="0"/>
          <w:sz w:val="22"/>
        </w:rPr>
        <w:t>DTP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/</w:t>
      </w:r>
      <w:r w:rsidRPr="008131A5">
        <w:rPr>
          <w:rFonts w:ascii="微软雅黑" w:eastAsia="微软雅黑" w:hAnsi="微软雅黑" w:cs="微软雅黑"/>
          <w:kern w:val="0"/>
          <w:sz w:val="22"/>
        </w:rPr>
        <w:t>DPP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，但是问题仍在！你如何应对？</w:t>
      </w:r>
    </w:p>
    <w:p w14:paraId="56947C7E" w14:textId="77777777" w:rsidR="008131A5" w:rsidRPr="008131A5" w:rsidRDefault="008131A5" w:rsidP="008131A5">
      <w:pPr>
        <w:pStyle w:val="af1"/>
        <w:numPr>
          <w:ilvl w:val="1"/>
          <w:numId w:val="16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D</w:t>
      </w:r>
      <w:r w:rsidRPr="008131A5">
        <w:rPr>
          <w:rFonts w:ascii="微软雅黑" w:eastAsia="微软雅黑" w:hAnsi="微软雅黑" w:cs="微软雅黑"/>
          <w:kern w:val="0"/>
          <w:sz w:val="22"/>
        </w:rPr>
        <w:t>DP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你如何给国外用户报价？两人受损，无人获益！</w:t>
      </w:r>
    </w:p>
    <w:p w14:paraId="1978C092" w14:textId="77777777" w:rsidR="008131A5" w:rsidRPr="008131A5" w:rsidRDefault="008131A5" w:rsidP="008131A5">
      <w:pPr>
        <w:pStyle w:val="af1"/>
        <w:numPr>
          <w:ilvl w:val="1"/>
          <w:numId w:val="16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收货人为“开证行或申请人指示提单”时，交单时需要背书吗？</w:t>
      </w:r>
    </w:p>
    <w:p w14:paraId="48806FDD" w14:textId="77777777" w:rsidR="008131A5" w:rsidRPr="008131A5" w:rsidRDefault="008131A5" w:rsidP="008131A5">
      <w:pPr>
        <w:pStyle w:val="af1"/>
        <w:numPr>
          <w:ilvl w:val="1"/>
          <w:numId w:val="16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合同附条件与期限</w:t>
      </w:r>
    </w:p>
    <w:p w14:paraId="02504E6D" w14:textId="77777777" w:rsidR="008131A5" w:rsidRPr="008131A5" w:rsidRDefault="008131A5" w:rsidP="008131A5">
      <w:pPr>
        <w:pStyle w:val="af1"/>
        <w:numPr>
          <w:ilvl w:val="1"/>
          <w:numId w:val="16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争议解决办法&amp;不可抗力</w:t>
      </w:r>
    </w:p>
    <w:p w14:paraId="5DDD569B" w14:textId="77777777" w:rsidR="008131A5" w:rsidRPr="008131A5" w:rsidRDefault="008131A5" w:rsidP="008131A5">
      <w:pPr>
        <w:pStyle w:val="af1"/>
        <w:numPr>
          <w:ilvl w:val="1"/>
          <w:numId w:val="16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诉讼管辖与诉讼时效</w:t>
      </w:r>
    </w:p>
    <w:p w14:paraId="0F505C32" w14:textId="77777777" w:rsidR="008131A5" w:rsidRPr="008131A5" w:rsidRDefault="008131A5" w:rsidP="008131A5">
      <w:pPr>
        <w:pStyle w:val="af1"/>
        <w:numPr>
          <w:ilvl w:val="1"/>
          <w:numId w:val="16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/>
          <w:kern w:val="0"/>
          <w:sz w:val="22"/>
        </w:rPr>
        <w:t>DDP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合同下卖方的义务</w:t>
      </w:r>
    </w:p>
    <w:p w14:paraId="18ED9327" w14:textId="77777777" w:rsidR="008131A5" w:rsidRPr="008131A5" w:rsidRDefault="008131A5" w:rsidP="008131A5">
      <w:pPr>
        <w:pStyle w:val="af1"/>
        <w:numPr>
          <w:ilvl w:val="1"/>
          <w:numId w:val="16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/>
          <w:kern w:val="0"/>
          <w:sz w:val="22"/>
        </w:rPr>
        <w:t>DDP</w:t>
      </w:r>
      <w:r w:rsidRPr="008131A5">
        <w:rPr>
          <w:rFonts w:ascii="微软雅黑" w:eastAsia="微软雅黑" w:hAnsi="微软雅黑" w:cs="微软雅黑" w:hint="eastAsia"/>
          <w:kern w:val="0"/>
          <w:sz w:val="22"/>
        </w:rPr>
        <w:t>合同下买方的义务</w:t>
      </w:r>
    </w:p>
    <w:p w14:paraId="6D33005A" w14:textId="77777777" w:rsidR="008131A5" w:rsidRPr="008131A5" w:rsidRDefault="008131A5" w:rsidP="008131A5">
      <w:pPr>
        <w:pStyle w:val="af1"/>
        <w:numPr>
          <w:ilvl w:val="1"/>
          <w:numId w:val="16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引发的运输、结算、关务风险控制</w:t>
      </w:r>
    </w:p>
    <w:p w14:paraId="58A17DF2" w14:textId="77777777" w:rsidR="008131A5" w:rsidRPr="008131A5" w:rsidRDefault="008131A5" w:rsidP="008131A5">
      <w:pPr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十四、 （CNI/DTP/DPP）贸易术语注意点&amp;2020重大变化与引发的运输、结算、关务风险控制</w:t>
      </w:r>
    </w:p>
    <w:p w14:paraId="4669937E" w14:textId="77777777" w:rsidR="008131A5" w:rsidRPr="008131A5" w:rsidRDefault="008131A5" w:rsidP="008131A5">
      <w:pPr>
        <w:pStyle w:val="af1"/>
        <w:numPr>
          <w:ilvl w:val="1"/>
          <w:numId w:val="15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合同下卖方的义务</w:t>
      </w:r>
    </w:p>
    <w:p w14:paraId="5B4C15CC" w14:textId="77777777" w:rsidR="008131A5" w:rsidRPr="008131A5" w:rsidRDefault="008131A5" w:rsidP="008131A5">
      <w:pPr>
        <w:pStyle w:val="af1"/>
        <w:numPr>
          <w:ilvl w:val="1"/>
          <w:numId w:val="15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lastRenderedPageBreak/>
        <w:t>合同下买方的义务</w:t>
      </w:r>
    </w:p>
    <w:p w14:paraId="10ED28D3" w14:textId="77777777" w:rsidR="008131A5" w:rsidRPr="008131A5" w:rsidRDefault="008131A5" w:rsidP="008131A5">
      <w:pPr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十五、  违约责任概述</w:t>
      </w:r>
    </w:p>
    <w:p w14:paraId="7543E7D6" w14:textId="77777777" w:rsidR="008131A5" w:rsidRPr="008131A5" w:rsidRDefault="008131A5" w:rsidP="008131A5">
      <w:pPr>
        <w:pStyle w:val="af1"/>
        <w:numPr>
          <w:ilvl w:val="1"/>
          <w:numId w:val="14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违约概述</w:t>
      </w:r>
    </w:p>
    <w:p w14:paraId="4921FDFE" w14:textId="77777777" w:rsidR="008131A5" w:rsidRPr="008131A5" w:rsidRDefault="008131A5" w:rsidP="008131A5">
      <w:pPr>
        <w:pStyle w:val="af1"/>
        <w:numPr>
          <w:ilvl w:val="1"/>
          <w:numId w:val="14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违约责任</w:t>
      </w:r>
    </w:p>
    <w:p w14:paraId="3819DFDA" w14:textId="77777777" w:rsidR="008131A5" w:rsidRPr="008131A5" w:rsidRDefault="008131A5" w:rsidP="008131A5">
      <w:pPr>
        <w:pStyle w:val="af1"/>
        <w:numPr>
          <w:ilvl w:val="1"/>
          <w:numId w:val="14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损害赔偿</w:t>
      </w:r>
    </w:p>
    <w:p w14:paraId="53AD7B39" w14:textId="77777777" w:rsidR="008131A5" w:rsidRPr="008131A5" w:rsidRDefault="008131A5" w:rsidP="008131A5">
      <w:pPr>
        <w:pStyle w:val="af1"/>
        <w:numPr>
          <w:ilvl w:val="1"/>
          <w:numId w:val="14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宣告合同无效</w:t>
      </w:r>
    </w:p>
    <w:p w14:paraId="415D090E" w14:textId="77777777" w:rsidR="008131A5" w:rsidRPr="008131A5" w:rsidRDefault="008131A5" w:rsidP="008131A5">
      <w:pPr>
        <w:pStyle w:val="af1"/>
        <w:numPr>
          <w:ilvl w:val="1"/>
          <w:numId w:val="14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免责</w:t>
      </w:r>
    </w:p>
    <w:p w14:paraId="293145A3" w14:textId="77777777" w:rsidR="008131A5" w:rsidRPr="008131A5" w:rsidRDefault="008131A5" w:rsidP="008131A5">
      <w:pPr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十六、  卖方违约的救济方式</w:t>
      </w:r>
    </w:p>
    <w:p w14:paraId="6249591A" w14:textId="77777777" w:rsidR="008131A5" w:rsidRPr="008131A5" w:rsidRDefault="008131A5" w:rsidP="008131A5">
      <w:pPr>
        <w:pStyle w:val="af1"/>
        <w:numPr>
          <w:ilvl w:val="1"/>
          <w:numId w:val="13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卖方违约的救济方式概述</w:t>
      </w:r>
    </w:p>
    <w:p w14:paraId="32EC20F3" w14:textId="77777777" w:rsidR="008131A5" w:rsidRPr="008131A5" w:rsidRDefault="008131A5" w:rsidP="008131A5">
      <w:pPr>
        <w:pStyle w:val="af1"/>
        <w:numPr>
          <w:ilvl w:val="1"/>
          <w:numId w:val="13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实际履行</w:t>
      </w:r>
    </w:p>
    <w:p w14:paraId="27B8D056" w14:textId="77777777" w:rsidR="008131A5" w:rsidRPr="008131A5" w:rsidRDefault="008131A5" w:rsidP="008131A5">
      <w:pPr>
        <w:pStyle w:val="af1"/>
        <w:numPr>
          <w:ilvl w:val="1"/>
          <w:numId w:val="13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延迟履行的宽限期</w:t>
      </w:r>
    </w:p>
    <w:p w14:paraId="781D46B6" w14:textId="77777777" w:rsidR="008131A5" w:rsidRPr="008131A5" w:rsidRDefault="008131A5" w:rsidP="008131A5">
      <w:pPr>
        <w:pStyle w:val="af1"/>
        <w:numPr>
          <w:ilvl w:val="1"/>
          <w:numId w:val="13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卖方的补救权</w:t>
      </w:r>
    </w:p>
    <w:p w14:paraId="162E9B4C" w14:textId="77777777" w:rsidR="008131A5" w:rsidRPr="008131A5" w:rsidRDefault="008131A5" w:rsidP="008131A5">
      <w:pPr>
        <w:pStyle w:val="af1"/>
        <w:numPr>
          <w:ilvl w:val="1"/>
          <w:numId w:val="13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买方宣告合同无效</w:t>
      </w:r>
    </w:p>
    <w:p w14:paraId="15086ABC" w14:textId="77777777" w:rsidR="008131A5" w:rsidRPr="008131A5" w:rsidRDefault="008131A5" w:rsidP="008131A5">
      <w:pPr>
        <w:pStyle w:val="af1"/>
        <w:numPr>
          <w:ilvl w:val="1"/>
          <w:numId w:val="13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减价</w:t>
      </w:r>
    </w:p>
    <w:p w14:paraId="7EF363A4" w14:textId="77777777" w:rsidR="008131A5" w:rsidRPr="008131A5" w:rsidRDefault="008131A5" w:rsidP="008131A5">
      <w:pPr>
        <w:pStyle w:val="af1"/>
        <w:numPr>
          <w:ilvl w:val="1"/>
          <w:numId w:val="13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部分不履行的救济</w:t>
      </w:r>
    </w:p>
    <w:p w14:paraId="5A42975E" w14:textId="77777777" w:rsidR="008131A5" w:rsidRPr="008131A5" w:rsidRDefault="008131A5" w:rsidP="008131A5">
      <w:pPr>
        <w:pStyle w:val="af1"/>
        <w:numPr>
          <w:ilvl w:val="1"/>
          <w:numId w:val="13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提前交货与超量交货</w:t>
      </w:r>
    </w:p>
    <w:p w14:paraId="47B5D6AD" w14:textId="77777777" w:rsidR="008131A5" w:rsidRPr="008131A5" w:rsidRDefault="008131A5" w:rsidP="008131A5">
      <w:pPr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十七、  买方违约的救济方式</w:t>
      </w:r>
    </w:p>
    <w:p w14:paraId="25F98969" w14:textId="77777777" w:rsidR="008131A5" w:rsidRPr="008131A5" w:rsidRDefault="008131A5" w:rsidP="008131A5">
      <w:pPr>
        <w:pStyle w:val="af1"/>
        <w:numPr>
          <w:ilvl w:val="0"/>
          <w:numId w:val="12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买方违约的救济方式概述</w:t>
      </w:r>
    </w:p>
    <w:p w14:paraId="71193D76" w14:textId="77777777" w:rsidR="008131A5" w:rsidRPr="008131A5" w:rsidRDefault="008131A5" w:rsidP="008131A5">
      <w:pPr>
        <w:pStyle w:val="af1"/>
        <w:numPr>
          <w:ilvl w:val="0"/>
          <w:numId w:val="12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实际履行</w:t>
      </w:r>
    </w:p>
    <w:p w14:paraId="7057BA2C" w14:textId="77777777" w:rsidR="008131A5" w:rsidRPr="008131A5" w:rsidRDefault="008131A5" w:rsidP="008131A5">
      <w:pPr>
        <w:pStyle w:val="af1"/>
        <w:numPr>
          <w:ilvl w:val="0"/>
          <w:numId w:val="12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延迟履行的宽限期</w:t>
      </w:r>
    </w:p>
    <w:p w14:paraId="708E0FCF" w14:textId="77777777" w:rsidR="008131A5" w:rsidRPr="008131A5" w:rsidRDefault="008131A5" w:rsidP="008131A5">
      <w:pPr>
        <w:pStyle w:val="af1"/>
        <w:numPr>
          <w:ilvl w:val="0"/>
          <w:numId w:val="12"/>
        </w:numPr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卖方宣告合同无效</w:t>
      </w:r>
    </w:p>
    <w:p w14:paraId="275CB320" w14:textId="150172B6" w:rsidR="008131A5" w:rsidRPr="008131A5" w:rsidRDefault="008131A5" w:rsidP="008131A5">
      <w:pPr>
        <w:pStyle w:val="af1"/>
        <w:numPr>
          <w:ilvl w:val="0"/>
          <w:numId w:val="12"/>
        </w:numPr>
        <w:spacing w:line="220" w:lineRule="atLeast"/>
        <w:ind w:firstLineChars="0"/>
        <w:rPr>
          <w:rFonts w:ascii="微软雅黑" w:eastAsia="微软雅黑" w:hAnsi="微软雅黑" w:cs="微软雅黑"/>
          <w:kern w:val="0"/>
          <w:sz w:val="22"/>
        </w:rPr>
      </w:pPr>
      <w:r w:rsidRPr="008131A5">
        <w:rPr>
          <w:rFonts w:ascii="微软雅黑" w:eastAsia="微软雅黑" w:hAnsi="微软雅黑" w:cs="微软雅黑" w:hint="eastAsia"/>
          <w:kern w:val="0"/>
          <w:sz w:val="22"/>
        </w:rPr>
        <w:t>买方</w:t>
      </w:r>
      <w:proofErr w:type="gramStart"/>
      <w:r w:rsidRPr="008131A5">
        <w:rPr>
          <w:rFonts w:ascii="微软雅黑" w:eastAsia="微软雅黑" w:hAnsi="微软雅黑" w:cs="微软雅黑" w:hint="eastAsia"/>
          <w:kern w:val="0"/>
          <w:sz w:val="22"/>
        </w:rPr>
        <w:t>怠</w:t>
      </w:r>
      <w:proofErr w:type="gramEnd"/>
      <w:r w:rsidRPr="008131A5">
        <w:rPr>
          <w:rFonts w:ascii="微软雅黑" w:eastAsia="微软雅黑" w:hAnsi="微软雅黑" w:cs="微软雅黑" w:hint="eastAsia"/>
          <w:kern w:val="0"/>
          <w:sz w:val="22"/>
        </w:rPr>
        <w:t>于行使选择权</w:t>
      </w:r>
    </w:p>
    <w:p w14:paraId="32A75AAD" w14:textId="6205B6C8" w:rsidR="007A12C5" w:rsidRPr="00893366" w:rsidRDefault="5D1163E0" w:rsidP="00F51957">
      <w:pPr>
        <w:spacing w:line="220" w:lineRule="atLeast"/>
        <w:rPr>
          <w:rFonts w:ascii="微软雅黑" w:eastAsia="微软雅黑" w:hAnsi="微软雅黑" w:cs="微软雅黑"/>
          <w:b/>
          <w:bCs/>
          <w:sz w:val="28"/>
          <w:szCs w:val="28"/>
        </w:rPr>
      </w:pPr>
      <w:r w:rsidRPr="009A334F">
        <w:rPr>
          <w:rFonts w:ascii="微软雅黑" w:eastAsia="微软雅黑" w:hAnsi="微软雅黑" w:cs="微软雅黑"/>
          <w:b/>
          <w:bCs/>
          <w:sz w:val="28"/>
          <w:szCs w:val="28"/>
        </w:rPr>
        <w:lastRenderedPageBreak/>
        <w:t>课程讲师：</w:t>
      </w:r>
      <w:r w:rsidRPr="5D1163E0">
        <w:rPr>
          <w:rFonts w:ascii="微软雅黑" w:eastAsia="微软雅黑" w:hAnsi="微软雅黑" w:cs="微软雅黑"/>
          <w:b/>
          <w:bCs/>
          <w:sz w:val="28"/>
          <w:szCs w:val="28"/>
        </w:rPr>
        <w:t>刘希洪老师</w:t>
      </w:r>
    </w:p>
    <w:p w14:paraId="6851AC14" w14:textId="781D81E6" w:rsidR="5D1163E0" w:rsidRDefault="5D1163E0" w:rsidP="5D1163E0">
      <w:pPr>
        <w:spacing w:line="220" w:lineRule="atLeast"/>
        <w:jc w:val="left"/>
        <w:rPr>
          <w:rFonts w:ascii="微软雅黑" w:eastAsia="微软雅黑" w:hAnsi="微软雅黑" w:cs="微软雅黑"/>
          <w:b/>
          <w:bCs/>
          <w:sz w:val="28"/>
          <w:szCs w:val="28"/>
        </w:rPr>
      </w:pPr>
    </w:p>
    <w:p w14:paraId="594E6308" w14:textId="3FACC0C7" w:rsidR="007A12C5" w:rsidRPr="00F066D7" w:rsidRDefault="007A12C5" w:rsidP="5D1163E0">
      <w:pPr>
        <w:rPr>
          <w:rFonts w:ascii="微软雅黑" w:eastAsia="微软雅黑" w:hAnsi="微软雅黑" w:cs="微软雅黑"/>
          <w:b/>
          <w:bCs/>
          <w:color w:val="993300"/>
        </w:rPr>
      </w:pPr>
      <w:r>
        <w:rPr>
          <w:rFonts w:asciiTheme="minorEastAsia" w:eastAsiaTheme="minorEastAsia" w:hAnsiTheme="minorEastAsia" w:hint="eastAsia"/>
          <w:noProof/>
          <w:szCs w:val="21"/>
        </w:rPr>
        <w:drawing>
          <wp:anchor distT="0" distB="0" distL="114300" distR="114300" simplePos="0" relativeHeight="251665408" behindDoc="0" locked="0" layoutInCell="1" allowOverlap="1" wp14:anchorId="0E6084C0" wp14:editId="27D167FC">
            <wp:simplePos x="0" y="0"/>
            <wp:positionH relativeFrom="column">
              <wp:align>left</wp:align>
            </wp:positionH>
            <wp:positionV relativeFrom="paragraph">
              <wp:posOffset>26035</wp:posOffset>
            </wp:positionV>
            <wp:extent cx="1183821" cy="1183821"/>
            <wp:effectExtent l="0" t="0" r="0" b="0"/>
            <wp:wrapSquare wrapText="bothSides"/>
            <wp:docPr id="5" name="图片 0" descr="刘希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刘希洪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3821" cy="1183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5D1163E0">
        <w:rPr>
          <w:rFonts w:ascii="微软雅黑" w:eastAsia="微软雅黑" w:hAnsi="微软雅黑" w:cs="微软雅黑"/>
        </w:rPr>
        <w:t xml:space="preserve">   西安世商管理咨询有限公司</w:t>
      </w:r>
      <w:r w:rsidRPr="5D1163E0">
        <w:rPr>
          <w:rFonts w:ascii="微软雅黑" w:eastAsia="微软雅黑" w:hAnsi="微软雅黑" w:cs="微软雅黑"/>
          <w:b/>
          <w:bCs/>
        </w:rPr>
        <w:t>高级培训师</w:t>
      </w:r>
      <w:r w:rsidRPr="5D1163E0">
        <w:rPr>
          <w:rFonts w:ascii="微软雅黑" w:eastAsia="微软雅黑" w:hAnsi="微软雅黑" w:cs="微软雅黑"/>
        </w:rPr>
        <w:t>、</w:t>
      </w:r>
      <w:r w:rsidRPr="5D1163E0">
        <w:rPr>
          <w:rFonts w:ascii="微软雅黑" w:eastAsia="微软雅黑" w:hAnsi="微软雅黑" w:cs="微软雅黑"/>
          <w:b/>
          <w:bCs/>
        </w:rPr>
        <w:t>国际贸易运作高级研修班长期专职培训师</w:t>
      </w:r>
      <w:r w:rsidRPr="5D1163E0">
        <w:rPr>
          <w:rFonts w:ascii="微软雅黑" w:eastAsia="微软雅黑" w:hAnsi="微软雅黑" w:cs="微软雅黑"/>
        </w:rPr>
        <w:t>，国际著名企业实战派外贸专家教授、杰出外贸企业家、进出口贸易、国际运输、海关事务及物流方面的资深专家，Ocean-star Logistics总经理，香港理工大学国际航运及物流管理理学硕士，天津大学管理学院客座讲师，注册管理咨询师，英国国际专业管理公会(IPMA)授证资深培训师，联合国贸发组织、ITC、国际采购及供应链管理资格认证特聘讲师。曾任职中外运、机械进出口总公司、摩托罗拉、中石油、中石化、天津港、天狮等多家中外企业高管，几十年来从事外贸、报关、物流的工作，使刘老师业务精通、经验丰富。擅长国际贸易、谈判、海关事务、国际运输、物流实务。目前担任商务部培训中心、劳动部培训中心、中国交通运输协会高级培训师。长期的培训与咨询工作，为刘老师积累了各种行业的进出口实务操作经验。 </w:t>
      </w:r>
    </w:p>
    <w:p w14:paraId="2F3A0EFC" w14:textId="70873829" w:rsidR="007A12C5" w:rsidRPr="003D1EB0" w:rsidRDefault="003D1EB0" w:rsidP="008131A5">
      <w:pPr>
        <w:pStyle w:val="af0"/>
        <w:rPr>
          <w:rFonts w:ascii="微软雅黑" w:eastAsia="微软雅黑" w:hAnsi="微软雅黑" w:cs="微软雅黑"/>
          <w:kern w:val="2"/>
          <w:sz w:val="21"/>
          <w:szCs w:val="22"/>
        </w:rPr>
      </w:pPr>
      <w:r w:rsidRPr="00F066D7">
        <w:rPr>
          <w:rFonts w:asciiTheme="minorEastAsia" w:eastAsiaTheme="minorEastAsia" w:hAnsiTheme="minorEastAsia" w:cs="Arial" w:hint="eastAsia"/>
          <w:color w:val="993300"/>
          <w:szCs w:val="21"/>
        </w:rPr>
        <w:sym w:font="Webdings" w:char="00A5"/>
      </w:r>
      <w:r w:rsidRPr="003D1EB0">
        <w:rPr>
          <w:rFonts w:ascii="微软雅黑" w:eastAsia="微软雅黑" w:hAnsi="微软雅黑" w:cs="微软雅黑" w:hint="eastAsia"/>
          <w:b/>
          <w:bCs/>
          <w:color w:val="993300"/>
          <w:kern w:val="2"/>
          <w:sz w:val="21"/>
          <w:szCs w:val="22"/>
        </w:rPr>
        <w:t>主讲课程包括：</w:t>
      </w:r>
      <w:r w:rsidRPr="003D1EB0">
        <w:rPr>
          <w:rFonts w:ascii="微软雅黑" w:eastAsia="微软雅黑" w:hAnsi="微软雅黑" w:cs="微软雅黑" w:hint="eastAsia"/>
          <w:kern w:val="2"/>
          <w:sz w:val="21"/>
          <w:szCs w:val="22"/>
        </w:rPr>
        <w:t>《国际贸易实务操作技巧》 《国际贸易信用证审单与合同风险防范》 《国际贸易货物运输与保险》 《中美贸易战与INCOTERMS 2020新规则视角下：信用证审单与合同风险防范》《Incoterms2010解读及风险控 制》 《UCP600-跟单信用证统一惯例》《国际采购与进出口实战》《国际贸易术语解析与贸易风险防范》《国际 结算风险与防范技巧》《国际贸易合同风险（合同执行）》</w:t>
      </w:r>
    </w:p>
    <w:p w14:paraId="615DB4A8" w14:textId="77777777" w:rsidR="007A12C5" w:rsidRPr="00F066D7" w:rsidRDefault="007A12C5" w:rsidP="5D1163E0">
      <w:pPr>
        <w:rPr>
          <w:rFonts w:ascii="微软雅黑" w:eastAsia="微软雅黑" w:hAnsi="微软雅黑" w:cs="微软雅黑"/>
          <w:b/>
          <w:bCs/>
          <w:color w:val="993300"/>
        </w:rPr>
      </w:pPr>
      <w:r w:rsidRPr="00F066D7">
        <w:rPr>
          <w:rFonts w:asciiTheme="minorEastAsia" w:eastAsiaTheme="minorEastAsia" w:hAnsiTheme="minorEastAsia" w:cs="Arial" w:hint="eastAsia"/>
          <w:color w:val="993300"/>
          <w:szCs w:val="21"/>
        </w:rPr>
        <w:sym w:font="Webdings" w:char="00A5"/>
      </w:r>
      <w:r w:rsidRPr="5D1163E0">
        <w:rPr>
          <w:rFonts w:ascii="微软雅黑" w:eastAsia="微软雅黑" w:hAnsi="微软雅黑" w:cs="微软雅黑"/>
          <w:b/>
          <w:bCs/>
          <w:color w:val="993300"/>
        </w:rPr>
        <w:t>曾服务过的企业：</w:t>
      </w:r>
    </w:p>
    <w:p w14:paraId="698B1EF1" w14:textId="4AA65AF4" w:rsidR="00777DA3" w:rsidRPr="000977E7" w:rsidRDefault="007A12C5" w:rsidP="000977E7">
      <w:pPr>
        <w:rPr>
          <w:rFonts w:ascii="微软雅黑" w:eastAsia="微软雅黑" w:hAnsi="微软雅黑" w:cs="微软雅黑"/>
        </w:rPr>
      </w:pPr>
      <w:r w:rsidRPr="5D1163E0">
        <w:rPr>
          <w:rFonts w:ascii="微软雅黑" w:eastAsia="微软雅黑" w:hAnsi="微软雅黑" w:cs="微软雅黑"/>
          <w:kern w:val="0"/>
        </w:rPr>
        <w:t>---德尔福中国有限公司   ---爱克发（中国）有限公司    ---ABB中国有限公司 ---上海康宁光缆有限公司  ---东方地球物理勘探总公司   ---爱普生（中国）有限公司 ---长春</w:t>
      </w:r>
      <w:proofErr w:type="gramStart"/>
      <w:r w:rsidRPr="5D1163E0">
        <w:rPr>
          <w:rFonts w:ascii="微软雅黑" w:eastAsia="微软雅黑" w:hAnsi="微软雅黑" w:cs="微软雅黑"/>
          <w:kern w:val="0"/>
        </w:rPr>
        <w:t>一</w:t>
      </w:r>
      <w:proofErr w:type="gramEnd"/>
      <w:r w:rsidRPr="5D1163E0">
        <w:rPr>
          <w:rFonts w:ascii="微软雅黑" w:eastAsia="微软雅黑" w:hAnsi="微软雅黑" w:cs="微软雅黑"/>
          <w:kern w:val="0"/>
        </w:rPr>
        <w:t>汽进出口招标   ---中国医药进出口公司---</w:t>
      </w:r>
      <w:proofErr w:type="gramStart"/>
      <w:r w:rsidRPr="5D1163E0">
        <w:rPr>
          <w:rFonts w:ascii="微软雅黑" w:eastAsia="微软雅黑" w:hAnsi="微软雅黑" w:cs="微软雅黑"/>
          <w:kern w:val="0"/>
        </w:rPr>
        <w:t>美卓矿机</w:t>
      </w:r>
      <w:proofErr w:type="gramEnd"/>
      <w:r w:rsidRPr="5D1163E0">
        <w:rPr>
          <w:rFonts w:ascii="微软雅黑" w:eastAsia="微软雅黑" w:hAnsi="微软雅黑" w:cs="微软雅黑"/>
          <w:kern w:val="0"/>
        </w:rPr>
        <w:t xml:space="preserve">   ---中国航空技术进出口总公司 ---中外运-DHL    ---松下电子部品有限公司---北京爱芬食品公司  ---联想集团LENOVO    ---中国建筑工程总公司 ---嘉陵-本田发</w:t>
      </w:r>
      <w:r w:rsidRPr="5D1163E0">
        <w:rPr>
          <w:rFonts w:ascii="微软雅黑" w:eastAsia="微软雅黑" w:hAnsi="微软雅黑" w:cs="微软雅黑"/>
          <w:kern w:val="0"/>
        </w:rPr>
        <w:lastRenderedPageBreak/>
        <w:t>动机有限公司  ---中海油天津公司  ---中国机械进出口总公司---正大实业有限公司 ---尼纳斯石油  ---VOLVO中国投资有限公司.</w:t>
      </w:r>
    </w:p>
    <w:p w14:paraId="372C995D" w14:textId="77777777" w:rsidR="00E47DB4" w:rsidRPr="008774A5" w:rsidRDefault="00E47DB4" w:rsidP="5D1163E0">
      <w:pPr>
        <w:widowControl/>
        <w:adjustRightInd w:val="0"/>
        <w:snapToGrid w:val="0"/>
        <w:ind w:firstLineChars="900" w:firstLine="3240"/>
        <w:rPr>
          <w:rFonts w:ascii="微软雅黑" w:eastAsia="微软雅黑" w:hAnsi="微软雅黑" w:cs="微软雅黑"/>
          <w:sz w:val="36"/>
          <w:szCs w:val="36"/>
        </w:rPr>
      </w:pPr>
      <w:bookmarkStart w:id="1" w:name="OLE_LINK1"/>
      <w:r w:rsidRPr="5D1163E0">
        <w:rPr>
          <w:rFonts w:ascii="微软雅黑" w:eastAsia="微软雅黑" w:hAnsi="微软雅黑" w:cs="微软雅黑"/>
          <w:kern w:val="0"/>
          <w:sz w:val="36"/>
          <w:szCs w:val="36"/>
        </w:rPr>
        <w:t>报 名 回 执 表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91"/>
        <w:gridCol w:w="1133"/>
        <w:gridCol w:w="529"/>
        <w:gridCol w:w="38"/>
        <w:gridCol w:w="1262"/>
        <w:gridCol w:w="33"/>
        <w:gridCol w:w="1823"/>
        <w:gridCol w:w="328"/>
        <w:gridCol w:w="1214"/>
        <w:gridCol w:w="1762"/>
      </w:tblGrid>
      <w:tr w:rsidR="00E47DB4" w:rsidRPr="002A1473" w14:paraId="20C1F456" w14:textId="77777777" w:rsidTr="5D1163E0">
        <w:trPr>
          <w:trHeight w:val="953"/>
          <w:jc w:val="center"/>
        </w:trPr>
        <w:tc>
          <w:tcPr>
            <w:tcW w:w="9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7" w:type="dxa"/>
              <w:left w:w="113" w:type="dxa"/>
              <w:bottom w:w="170" w:type="dxa"/>
              <w:right w:w="113" w:type="dxa"/>
            </w:tcMar>
            <w:vAlign w:val="center"/>
          </w:tcPr>
          <w:p w14:paraId="45044FDE" w14:textId="40D46BC1" w:rsidR="00E47DB4" w:rsidRPr="008774A5" w:rsidRDefault="00E47DB4" w:rsidP="5D1163E0">
            <w:pPr>
              <w:snapToGrid w:val="0"/>
              <w:rPr>
                <w:rFonts w:ascii="微软雅黑" w:eastAsia="微软雅黑" w:hAnsi="微软雅黑" w:cs="微软雅黑"/>
              </w:rPr>
            </w:pPr>
            <w:r w:rsidRPr="5D1163E0">
              <w:rPr>
                <w:rFonts w:ascii="微软雅黑" w:eastAsia="微软雅黑" w:hAnsi="微软雅黑" w:cs="微软雅黑"/>
                <w:kern w:val="0"/>
              </w:rPr>
              <w:t>报名回执请发到：</w:t>
            </w:r>
            <w:hyperlink r:id="rId8" w:history="1">
              <w:r w:rsidR="00D93D0F" w:rsidRPr="5D1163E0">
                <w:rPr>
                  <w:rFonts w:ascii="微软雅黑" w:eastAsia="微软雅黑" w:hAnsi="微软雅黑" w:cs="微软雅黑"/>
                  <w:kern w:val="0"/>
                </w:rPr>
                <w:t>wtt@wtt6.com</w:t>
              </w:r>
            </w:hyperlink>
            <w:r w:rsidR="00D93D0F" w:rsidRPr="5D1163E0">
              <w:rPr>
                <w:rFonts w:ascii="微软雅黑" w:eastAsia="微软雅黑" w:hAnsi="微软雅黑" w:cs="微软雅黑"/>
                <w:kern w:val="0"/>
              </w:rPr>
              <w:t xml:space="preserve">                   </w:t>
            </w:r>
            <w:r w:rsidRPr="5D1163E0">
              <w:rPr>
                <w:rFonts w:ascii="微软雅黑" w:eastAsia="微软雅黑" w:hAnsi="微软雅黑" w:cs="微软雅黑"/>
                <w:kern w:val="0"/>
              </w:rPr>
              <w:t xml:space="preserve"> </w:t>
            </w:r>
            <w:r w:rsidR="00AB3765" w:rsidRPr="5D1163E0">
              <w:rPr>
                <w:rFonts w:ascii="微软雅黑" w:eastAsia="微软雅黑" w:hAnsi="微软雅黑" w:cs="微软雅黑"/>
                <w:kern w:val="0"/>
              </w:rPr>
              <w:t>1</w:t>
            </w:r>
            <w:r w:rsidR="00CF49F7" w:rsidRPr="5D1163E0">
              <w:rPr>
                <w:rFonts w:ascii="微软雅黑" w:eastAsia="微软雅黑" w:hAnsi="微软雅黑" w:cs="微软雅黑"/>
                <w:kern w:val="0"/>
              </w:rPr>
              <w:t>80</w:t>
            </w:r>
            <w:r w:rsidR="00D66C30" w:rsidRPr="5D1163E0">
              <w:rPr>
                <w:rFonts w:ascii="微软雅黑" w:eastAsia="微软雅黑" w:hAnsi="微软雅黑" w:cs="微软雅黑"/>
                <w:kern w:val="0"/>
              </w:rPr>
              <w:t xml:space="preserve"> </w:t>
            </w:r>
            <w:r w:rsidR="00CF49F7" w:rsidRPr="5D1163E0">
              <w:rPr>
                <w:rFonts w:ascii="微软雅黑" w:eastAsia="微软雅黑" w:hAnsi="微软雅黑" w:cs="微软雅黑"/>
                <w:kern w:val="0"/>
              </w:rPr>
              <w:t>9218</w:t>
            </w:r>
            <w:r w:rsidR="00D66C30" w:rsidRPr="5D1163E0">
              <w:rPr>
                <w:rFonts w:ascii="微软雅黑" w:eastAsia="微软雅黑" w:hAnsi="微软雅黑" w:cs="微软雅黑"/>
                <w:kern w:val="0"/>
              </w:rPr>
              <w:t xml:space="preserve"> </w:t>
            </w:r>
            <w:r w:rsidR="00CF49F7" w:rsidRPr="5D1163E0">
              <w:rPr>
                <w:rFonts w:ascii="微软雅黑" w:eastAsia="微软雅黑" w:hAnsi="微软雅黑" w:cs="微软雅黑"/>
                <w:kern w:val="0"/>
              </w:rPr>
              <w:t>60</w:t>
            </w:r>
            <w:r w:rsidR="008774A5" w:rsidRPr="5D1163E0">
              <w:rPr>
                <w:rFonts w:ascii="微软雅黑" w:eastAsia="微软雅黑" w:hAnsi="微软雅黑" w:cs="微软雅黑"/>
                <w:kern w:val="0"/>
              </w:rPr>
              <w:t>88 李悦</w:t>
            </w:r>
            <w:r w:rsidR="00CF49F7" w:rsidRPr="5D1163E0">
              <w:rPr>
                <w:rFonts w:ascii="微软雅黑" w:eastAsia="微软雅黑" w:hAnsi="微软雅黑" w:cs="微软雅黑"/>
                <w:kern w:val="0"/>
              </w:rPr>
              <w:t xml:space="preserve"> 张诚</w:t>
            </w:r>
            <w:r w:rsidRPr="5D1163E0">
              <w:rPr>
                <w:rFonts w:ascii="微软雅黑" w:eastAsia="微软雅黑" w:hAnsi="微软雅黑" w:cs="微软雅黑"/>
                <w:kern w:val="0"/>
              </w:rPr>
              <w:t>（</w:t>
            </w:r>
            <w:r w:rsidR="002F407C" w:rsidRPr="5D1163E0">
              <w:rPr>
                <w:rFonts w:ascii="微软雅黑" w:eastAsia="微软雅黑" w:hAnsi="微软雅黑" w:cs="微软雅黑"/>
                <w:kern w:val="0"/>
              </w:rPr>
              <w:t>会务组</w:t>
            </w:r>
            <w:r w:rsidRPr="5D1163E0">
              <w:rPr>
                <w:rFonts w:ascii="微软雅黑" w:eastAsia="微软雅黑" w:hAnsi="微软雅黑" w:cs="微软雅黑"/>
                <w:kern w:val="0"/>
              </w:rPr>
              <w:t>收）</w:t>
            </w:r>
          </w:p>
          <w:p w14:paraId="5178C247" w14:textId="5E95692D" w:rsidR="00E47DB4" w:rsidRPr="008774A5" w:rsidRDefault="00E47DB4" w:rsidP="5D1163E0">
            <w:pPr>
              <w:snapToGrid w:val="0"/>
              <w:ind w:firstLineChars="200" w:firstLine="420"/>
              <w:rPr>
                <w:rFonts w:ascii="微软雅黑" w:eastAsia="微软雅黑" w:hAnsi="微软雅黑" w:cs="微软雅黑"/>
              </w:rPr>
            </w:pPr>
            <w:r w:rsidRPr="5D1163E0">
              <w:rPr>
                <w:rFonts w:ascii="微软雅黑" w:eastAsia="微软雅黑" w:hAnsi="微软雅黑" w:cs="微软雅黑"/>
                <w:kern w:val="0"/>
              </w:rPr>
              <w:t>我单位共</w:t>
            </w:r>
            <w:r w:rsidR="00D93D0F" w:rsidRPr="5D1163E0">
              <w:rPr>
                <w:rFonts w:ascii="微软雅黑" w:eastAsia="微软雅黑" w:hAnsi="微软雅黑" w:cs="微软雅黑"/>
                <w:kern w:val="0"/>
              </w:rPr>
              <w:t xml:space="preserve"> __</w:t>
            </w:r>
            <w:r w:rsidRPr="5D1163E0">
              <w:rPr>
                <w:rFonts w:ascii="微软雅黑" w:eastAsia="微软雅黑" w:hAnsi="微软雅黑" w:cs="微软雅黑"/>
                <w:kern w:val="0"/>
              </w:rPr>
              <w:t>_ 人确定报名参加20</w:t>
            </w:r>
            <w:r w:rsidR="008131A5">
              <w:rPr>
                <w:rFonts w:ascii="微软雅黑" w:eastAsia="微软雅黑" w:hAnsi="微软雅黑" w:cs="微软雅黑"/>
                <w:kern w:val="0"/>
              </w:rPr>
              <w:t>20</w:t>
            </w:r>
            <w:r w:rsidRPr="5D1163E0">
              <w:rPr>
                <w:rFonts w:ascii="微软雅黑" w:eastAsia="微软雅黑" w:hAnsi="微软雅黑" w:cs="微软雅黑"/>
                <w:kern w:val="0"/>
              </w:rPr>
              <w:t>年_ _月__  _ 日在 __     _举办的《</w:t>
            </w:r>
            <w:r w:rsidR="008131A5">
              <w:rPr>
                <w:rFonts w:ascii="微软雅黑" w:eastAsia="微软雅黑" w:hAnsi="微软雅黑" w:cs="微软雅黑" w:hint="eastAsia"/>
                <w:kern w:val="0"/>
              </w:rPr>
              <w:t xml:space="preserve"> </w:t>
            </w:r>
            <w:r w:rsidR="008131A5">
              <w:rPr>
                <w:rFonts w:ascii="微软雅黑" w:eastAsia="微软雅黑" w:hAnsi="微软雅黑" w:cs="微软雅黑"/>
                <w:kern w:val="0"/>
              </w:rPr>
              <w:t xml:space="preserve">                            </w:t>
            </w:r>
            <w:r w:rsidRPr="5D1163E0">
              <w:rPr>
                <w:rFonts w:ascii="微软雅黑" w:eastAsia="微软雅黑" w:hAnsi="微软雅黑" w:cs="微软雅黑"/>
                <w:kern w:val="0"/>
              </w:rPr>
              <w:t>》培训班。</w:t>
            </w:r>
          </w:p>
        </w:tc>
      </w:tr>
      <w:tr w:rsidR="00E47DB4" w:rsidRPr="002A1473" w14:paraId="24D5D8D8" w14:textId="77777777" w:rsidTr="5D1163E0">
        <w:trPr>
          <w:trHeight w:val="37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5937" w14:textId="77777777" w:rsidR="00E47DB4" w:rsidRPr="008774A5" w:rsidRDefault="00E47DB4" w:rsidP="5D1163E0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</w:rPr>
            </w:pPr>
            <w:r w:rsidRPr="5D1163E0">
              <w:rPr>
                <w:rFonts w:ascii="微软雅黑" w:eastAsia="微软雅黑" w:hAnsi="微软雅黑" w:cs="微软雅黑"/>
                <w:kern w:val="0"/>
              </w:rPr>
              <w:t>单位名称</w:t>
            </w:r>
          </w:p>
        </w:tc>
        <w:tc>
          <w:tcPr>
            <w:tcW w:w="8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61E1" w14:textId="77777777" w:rsidR="00E47DB4" w:rsidRPr="008774A5" w:rsidRDefault="00E47DB4" w:rsidP="5D1163E0">
            <w:pPr>
              <w:widowControl/>
              <w:adjustRightInd w:val="0"/>
              <w:snapToGrid w:val="0"/>
              <w:rPr>
                <w:rFonts w:ascii="微软雅黑" w:eastAsia="微软雅黑" w:hAnsi="微软雅黑" w:cs="微软雅黑"/>
              </w:rPr>
            </w:pPr>
          </w:p>
        </w:tc>
      </w:tr>
      <w:tr w:rsidR="00E47DB4" w:rsidRPr="002A1473" w14:paraId="039D5604" w14:textId="77777777" w:rsidTr="5D1163E0">
        <w:trPr>
          <w:trHeight w:val="399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A3B8" w14:textId="77777777" w:rsidR="00E47DB4" w:rsidRPr="008774A5" w:rsidRDefault="00E47DB4" w:rsidP="5D1163E0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</w:rPr>
            </w:pPr>
            <w:r w:rsidRPr="5D1163E0">
              <w:rPr>
                <w:rFonts w:ascii="微软雅黑" w:eastAsia="微软雅黑" w:hAnsi="微软雅黑" w:cs="微软雅黑"/>
                <w:kern w:val="0"/>
              </w:rPr>
              <w:t>联系人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AE1A" w14:textId="77777777" w:rsidR="00E47DB4" w:rsidRPr="008774A5" w:rsidRDefault="00E47DB4" w:rsidP="5D1163E0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D046" w14:textId="77777777" w:rsidR="00E47DB4" w:rsidRPr="002A1473" w:rsidRDefault="00E47DB4" w:rsidP="5D1163E0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  <w:r w:rsidRPr="5D1163E0">
              <w:rPr>
                <w:rFonts w:ascii="微软雅黑" w:eastAsia="微软雅黑" w:hAnsi="微软雅黑" w:cs="微软雅黑"/>
                <w:color w:val="595959"/>
                <w:kern w:val="0"/>
                <w:sz w:val="18"/>
                <w:szCs w:val="18"/>
              </w:rPr>
              <w:t>电 话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C314" w14:textId="77777777" w:rsidR="00E47DB4" w:rsidRPr="002A1473" w:rsidRDefault="00E47DB4" w:rsidP="5D1163E0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B234" w14:textId="77777777" w:rsidR="00E47DB4" w:rsidRPr="002A1473" w:rsidRDefault="002F407C" w:rsidP="5D1163E0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  <w:r w:rsidRPr="5D1163E0">
              <w:rPr>
                <w:rFonts w:ascii="微软雅黑" w:eastAsia="微软雅黑" w:hAnsi="微软雅黑" w:cs="微软雅黑"/>
                <w:color w:val="595959"/>
                <w:kern w:val="0"/>
                <w:sz w:val="18"/>
                <w:szCs w:val="18"/>
              </w:rPr>
              <w:t>E-mail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49DD" w14:textId="77777777" w:rsidR="00E47DB4" w:rsidRPr="002A1473" w:rsidRDefault="00E47DB4" w:rsidP="5D1163E0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</w:p>
        </w:tc>
      </w:tr>
      <w:tr w:rsidR="00E47DB4" w:rsidRPr="002A1473" w14:paraId="6181B72B" w14:textId="77777777" w:rsidTr="5D1163E0">
        <w:trPr>
          <w:trHeight w:val="399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89CE" w14:textId="77777777" w:rsidR="00E47DB4" w:rsidRPr="008774A5" w:rsidRDefault="00E47DB4" w:rsidP="5D1163E0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</w:rPr>
            </w:pPr>
            <w:r w:rsidRPr="5D1163E0">
              <w:rPr>
                <w:rFonts w:ascii="微软雅黑" w:eastAsia="微软雅黑" w:hAnsi="微软雅黑" w:cs="微软雅黑"/>
                <w:kern w:val="0"/>
              </w:rPr>
              <w:t>序号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8013" w14:textId="77777777" w:rsidR="00E47DB4" w:rsidRPr="008774A5" w:rsidRDefault="00E47DB4" w:rsidP="5D1163E0">
            <w:pPr>
              <w:widowControl/>
              <w:adjustRightInd w:val="0"/>
              <w:snapToGrid w:val="0"/>
              <w:rPr>
                <w:rFonts w:ascii="微软雅黑" w:eastAsia="微软雅黑" w:hAnsi="微软雅黑" w:cs="微软雅黑"/>
              </w:rPr>
            </w:pPr>
            <w:r w:rsidRPr="5D1163E0">
              <w:rPr>
                <w:rFonts w:ascii="微软雅黑" w:eastAsia="微软雅黑" w:hAnsi="微软雅黑" w:cs="微软雅黑"/>
                <w:kern w:val="0"/>
              </w:rPr>
              <w:t>姓  名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2361" w14:textId="77777777" w:rsidR="00E47DB4" w:rsidRPr="002A1473" w:rsidRDefault="00E47DB4" w:rsidP="5D1163E0">
            <w:pPr>
              <w:widowControl/>
              <w:adjustRightInd w:val="0"/>
              <w:snapToGrid w:val="0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  <w:r w:rsidRPr="5D1163E0">
              <w:rPr>
                <w:rFonts w:ascii="微软雅黑" w:eastAsia="微软雅黑" w:hAnsi="微软雅黑" w:cs="微软雅黑"/>
                <w:color w:val="595959"/>
                <w:kern w:val="0"/>
                <w:sz w:val="18"/>
                <w:szCs w:val="18"/>
              </w:rPr>
              <w:t>性别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2F36" w14:textId="77777777" w:rsidR="00E47DB4" w:rsidRPr="002A1473" w:rsidRDefault="00E47DB4" w:rsidP="5D1163E0">
            <w:pPr>
              <w:adjustRightInd w:val="0"/>
              <w:snapToGrid w:val="0"/>
              <w:ind w:firstLineChars="50" w:firstLine="90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  <w:r w:rsidRPr="5D1163E0">
              <w:rPr>
                <w:rFonts w:ascii="微软雅黑" w:eastAsia="微软雅黑" w:hAnsi="微软雅黑" w:cs="微软雅黑"/>
                <w:color w:val="595959"/>
                <w:kern w:val="0"/>
                <w:sz w:val="18"/>
                <w:szCs w:val="18"/>
              </w:rPr>
              <w:t>部门/职务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DE77" w14:textId="77777777" w:rsidR="00E47DB4" w:rsidRPr="002A1473" w:rsidRDefault="00E47DB4" w:rsidP="5D1163E0">
            <w:pPr>
              <w:adjustRightInd w:val="0"/>
              <w:snapToGrid w:val="0"/>
              <w:ind w:firstLineChars="200" w:firstLine="360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  <w:r w:rsidRPr="5D1163E0">
              <w:rPr>
                <w:rFonts w:ascii="微软雅黑" w:eastAsia="微软雅黑" w:hAnsi="微软雅黑" w:cs="微软雅黑"/>
                <w:color w:val="595959"/>
                <w:kern w:val="0"/>
                <w:sz w:val="18"/>
                <w:szCs w:val="18"/>
              </w:rPr>
              <w:t>联络手机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6FBF" w14:textId="77777777" w:rsidR="00E47DB4" w:rsidRPr="002A1473" w:rsidRDefault="00E47DB4" w:rsidP="5D1163E0">
            <w:pPr>
              <w:adjustRightInd w:val="0"/>
              <w:snapToGrid w:val="0"/>
              <w:ind w:firstLineChars="700" w:firstLine="1260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  <w:r w:rsidRPr="5D1163E0">
              <w:rPr>
                <w:rFonts w:ascii="微软雅黑" w:eastAsia="微软雅黑" w:hAnsi="微软雅黑" w:cs="微软雅黑"/>
                <w:color w:val="595959"/>
                <w:kern w:val="0"/>
                <w:sz w:val="18"/>
                <w:szCs w:val="18"/>
              </w:rPr>
              <w:t>E-mail</w:t>
            </w:r>
          </w:p>
        </w:tc>
      </w:tr>
      <w:tr w:rsidR="00E47DB4" w:rsidRPr="002A1473" w14:paraId="6A6704C5" w14:textId="77777777" w:rsidTr="5D1163E0">
        <w:trPr>
          <w:trHeight w:val="37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E315" w14:textId="77777777" w:rsidR="00E47DB4" w:rsidRPr="008774A5" w:rsidRDefault="00E47DB4" w:rsidP="5D1163E0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</w:rPr>
            </w:pPr>
            <w:r w:rsidRPr="5D1163E0">
              <w:rPr>
                <w:rFonts w:ascii="微软雅黑" w:eastAsia="微软雅黑" w:hAnsi="微软雅黑" w:cs="微软雅黑"/>
                <w:kern w:val="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7D23" w14:textId="77777777" w:rsidR="00E47DB4" w:rsidRPr="008774A5" w:rsidRDefault="00E47DB4" w:rsidP="5D1163E0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7FC2" w14:textId="77777777" w:rsidR="00E47DB4" w:rsidRPr="002A1473" w:rsidRDefault="00E47DB4" w:rsidP="5D1163E0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F95D" w14:textId="77777777" w:rsidR="00E47DB4" w:rsidRPr="002A1473" w:rsidRDefault="00E47DB4" w:rsidP="5D1163E0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2DFE" w14:textId="77777777" w:rsidR="00E47DB4" w:rsidRPr="002A1473" w:rsidRDefault="00E47DB4" w:rsidP="5D1163E0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2E81" w14:textId="77777777" w:rsidR="00E47DB4" w:rsidRPr="002A1473" w:rsidRDefault="00E47DB4" w:rsidP="5D1163E0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</w:p>
        </w:tc>
      </w:tr>
      <w:tr w:rsidR="00E47DB4" w:rsidRPr="002A1473" w14:paraId="01299744" w14:textId="77777777" w:rsidTr="5D1163E0">
        <w:trPr>
          <w:trHeight w:val="399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E7B7" w14:textId="77777777" w:rsidR="00E47DB4" w:rsidRPr="008774A5" w:rsidRDefault="00E47DB4" w:rsidP="5D1163E0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</w:rPr>
            </w:pPr>
            <w:r w:rsidRPr="5D1163E0">
              <w:rPr>
                <w:rFonts w:ascii="微软雅黑" w:eastAsia="微软雅黑" w:hAnsi="微软雅黑" w:cs="微软雅黑"/>
                <w:kern w:val="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0B68" w14:textId="77777777" w:rsidR="00E47DB4" w:rsidRPr="008774A5" w:rsidRDefault="00E47DB4" w:rsidP="5D1163E0">
            <w:pPr>
              <w:widowControl/>
              <w:adjustRightInd w:val="0"/>
              <w:snapToGrid w:val="0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69E6" w14:textId="77777777" w:rsidR="00E47DB4" w:rsidRPr="002A1473" w:rsidRDefault="00E47DB4" w:rsidP="5D1163E0">
            <w:pPr>
              <w:widowControl/>
              <w:adjustRightInd w:val="0"/>
              <w:snapToGrid w:val="0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8395" w14:textId="77777777" w:rsidR="00E47DB4" w:rsidRPr="002A1473" w:rsidRDefault="00E47DB4" w:rsidP="5D1163E0">
            <w:pPr>
              <w:widowControl/>
              <w:adjustRightInd w:val="0"/>
              <w:snapToGrid w:val="0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BB9B" w14:textId="77777777" w:rsidR="00E47DB4" w:rsidRPr="002A1473" w:rsidRDefault="00E47DB4" w:rsidP="5D1163E0">
            <w:pPr>
              <w:widowControl/>
              <w:adjustRightInd w:val="0"/>
              <w:snapToGrid w:val="0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DFEF" w14:textId="77777777" w:rsidR="00E47DB4" w:rsidRPr="002A1473" w:rsidRDefault="00E47DB4" w:rsidP="5D1163E0">
            <w:pPr>
              <w:widowControl/>
              <w:adjustRightInd w:val="0"/>
              <w:snapToGrid w:val="0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</w:p>
        </w:tc>
      </w:tr>
      <w:tr w:rsidR="00E47DB4" w:rsidRPr="002A1473" w14:paraId="2C150D73" w14:textId="77777777" w:rsidTr="5D1163E0">
        <w:trPr>
          <w:trHeight w:val="37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AB19" w14:textId="77777777" w:rsidR="00E47DB4" w:rsidRPr="008774A5" w:rsidRDefault="00E47DB4" w:rsidP="5D1163E0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</w:rPr>
            </w:pPr>
            <w:r w:rsidRPr="5D1163E0">
              <w:rPr>
                <w:rFonts w:ascii="微软雅黑" w:eastAsia="微软雅黑" w:hAnsi="微软雅黑" w:cs="微软雅黑"/>
                <w:kern w:val="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BC0C" w14:textId="77777777" w:rsidR="00E47DB4" w:rsidRPr="008774A5" w:rsidRDefault="00E47DB4" w:rsidP="5D1163E0">
            <w:pPr>
              <w:widowControl/>
              <w:adjustRightInd w:val="0"/>
              <w:snapToGrid w:val="0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CECC" w14:textId="77777777" w:rsidR="00E47DB4" w:rsidRPr="002A1473" w:rsidRDefault="00E47DB4" w:rsidP="5D1163E0">
            <w:pPr>
              <w:widowControl/>
              <w:adjustRightInd w:val="0"/>
              <w:snapToGrid w:val="0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2D4F" w14:textId="77777777" w:rsidR="00E47DB4" w:rsidRPr="002A1473" w:rsidRDefault="00E47DB4" w:rsidP="5D1163E0">
            <w:pPr>
              <w:widowControl/>
              <w:adjustRightInd w:val="0"/>
              <w:snapToGrid w:val="0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EC94" w14:textId="77777777" w:rsidR="00E47DB4" w:rsidRPr="002A1473" w:rsidRDefault="00E47DB4" w:rsidP="5D1163E0">
            <w:pPr>
              <w:widowControl/>
              <w:adjustRightInd w:val="0"/>
              <w:snapToGrid w:val="0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C6CA" w14:textId="77777777" w:rsidR="00E47DB4" w:rsidRPr="002A1473" w:rsidRDefault="00E47DB4" w:rsidP="5D1163E0">
            <w:pPr>
              <w:widowControl/>
              <w:adjustRightInd w:val="0"/>
              <w:snapToGrid w:val="0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</w:p>
        </w:tc>
      </w:tr>
      <w:tr w:rsidR="00DA367C" w:rsidRPr="002A1473" w14:paraId="26D41381" w14:textId="77777777" w:rsidTr="5D1163E0">
        <w:trPr>
          <w:trHeight w:val="37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C4D2" w14:textId="30FD151B" w:rsidR="00DA367C" w:rsidRPr="008774A5" w:rsidRDefault="00DA367C" w:rsidP="5D1163E0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</w:rPr>
            </w:pPr>
            <w:r w:rsidRPr="5D1163E0">
              <w:rPr>
                <w:rFonts w:ascii="微软雅黑" w:eastAsia="微软雅黑" w:hAnsi="微软雅黑" w:cs="微软雅黑"/>
                <w:kern w:val="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5953" w14:textId="77777777" w:rsidR="00DA367C" w:rsidRPr="008774A5" w:rsidRDefault="00DA367C" w:rsidP="5D1163E0">
            <w:pPr>
              <w:widowControl/>
              <w:adjustRightInd w:val="0"/>
              <w:snapToGrid w:val="0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7EFF" w14:textId="77777777" w:rsidR="00DA367C" w:rsidRPr="002A1473" w:rsidRDefault="00DA367C" w:rsidP="5D1163E0">
            <w:pPr>
              <w:widowControl/>
              <w:adjustRightInd w:val="0"/>
              <w:snapToGrid w:val="0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DF2B" w14:textId="77777777" w:rsidR="00DA367C" w:rsidRPr="002A1473" w:rsidRDefault="00DA367C" w:rsidP="5D1163E0">
            <w:pPr>
              <w:widowControl/>
              <w:adjustRightInd w:val="0"/>
              <w:snapToGrid w:val="0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48FE" w14:textId="77777777" w:rsidR="00DA367C" w:rsidRPr="002A1473" w:rsidRDefault="00DA367C" w:rsidP="5D1163E0">
            <w:pPr>
              <w:widowControl/>
              <w:adjustRightInd w:val="0"/>
              <w:snapToGrid w:val="0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FFFA" w14:textId="77777777" w:rsidR="00DA367C" w:rsidRPr="002A1473" w:rsidRDefault="00DA367C" w:rsidP="5D1163E0">
            <w:pPr>
              <w:widowControl/>
              <w:adjustRightInd w:val="0"/>
              <w:snapToGrid w:val="0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</w:p>
        </w:tc>
      </w:tr>
      <w:tr w:rsidR="00DA367C" w:rsidRPr="002A1473" w14:paraId="01825F3F" w14:textId="77777777" w:rsidTr="5D1163E0">
        <w:trPr>
          <w:trHeight w:val="37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3689" w14:textId="33058F49" w:rsidR="00DA367C" w:rsidRPr="008774A5" w:rsidRDefault="00DA367C" w:rsidP="5D1163E0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</w:rPr>
            </w:pPr>
            <w:r w:rsidRPr="5D1163E0">
              <w:rPr>
                <w:rFonts w:ascii="微软雅黑" w:eastAsia="微软雅黑" w:hAnsi="微软雅黑" w:cs="微软雅黑"/>
                <w:kern w:val="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0C92" w14:textId="77777777" w:rsidR="00DA367C" w:rsidRPr="008774A5" w:rsidRDefault="00DA367C" w:rsidP="5D1163E0">
            <w:pPr>
              <w:widowControl/>
              <w:adjustRightInd w:val="0"/>
              <w:snapToGrid w:val="0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1EF9" w14:textId="77777777" w:rsidR="00DA367C" w:rsidRPr="002A1473" w:rsidRDefault="00DA367C" w:rsidP="5D1163E0">
            <w:pPr>
              <w:widowControl/>
              <w:adjustRightInd w:val="0"/>
              <w:snapToGrid w:val="0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F971" w14:textId="77777777" w:rsidR="00DA367C" w:rsidRPr="002A1473" w:rsidRDefault="00DA367C" w:rsidP="5D1163E0">
            <w:pPr>
              <w:widowControl/>
              <w:adjustRightInd w:val="0"/>
              <w:snapToGrid w:val="0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4CBB" w14:textId="77777777" w:rsidR="00DA367C" w:rsidRPr="002A1473" w:rsidRDefault="00DA367C" w:rsidP="5D1163E0">
            <w:pPr>
              <w:widowControl/>
              <w:adjustRightInd w:val="0"/>
              <w:snapToGrid w:val="0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4BE5" w14:textId="77777777" w:rsidR="00DA367C" w:rsidRPr="002A1473" w:rsidRDefault="00DA367C" w:rsidP="5D1163E0">
            <w:pPr>
              <w:widowControl/>
              <w:adjustRightInd w:val="0"/>
              <w:snapToGrid w:val="0"/>
              <w:rPr>
                <w:rFonts w:ascii="微软雅黑" w:eastAsia="微软雅黑" w:hAnsi="微软雅黑" w:cs="微软雅黑"/>
                <w:color w:val="595959" w:themeColor="text1" w:themeTint="A6"/>
                <w:sz w:val="18"/>
                <w:szCs w:val="18"/>
              </w:rPr>
            </w:pPr>
          </w:p>
        </w:tc>
      </w:tr>
      <w:tr w:rsidR="00080829" w:rsidRPr="002A1473" w14:paraId="45588F57" w14:textId="77777777" w:rsidTr="5D1163E0">
        <w:trPr>
          <w:trHeight w:val="37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B4FE" w14:textId="77777777" w:rsidR="00080829" w:rsidRPr="008774A5" w:rsidRDefault="00080829" w:rsidP="5D1163E0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</w:rPr>
            </w:pPr>
            <w:r w:rsidRPr="5D1163E0">
              <w:rPr>
                <w:rFonts w:ascii="微软雅黑" w:eastAsia="微软雅黑" w:hAnsi="微软雅黑" w:cs="微软雅黑"/>
                <w:kern w:val="0"/>
              </w:rPr>
              <w:t>缴费方式</w:t>
            </w:r>
          </w:p>
        </w:tc>
        <w:tc>
          <w:tcPr>
            <w:tcW w:w="81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F652" w14:textId="7BC1D049" w:rsidR="00080829" w:rsidRPr="008774A5" w:rsidRDefault="008760A6" w:rsidP="5D1163E0">
            <w:pPr>
              <w:snapToGrid w:val="0"/>
              <w:rPr>
                <w:rFonts w:ascii="微软雅黑" w:eastAsia="微软雅黑" w:hAnsi="微软雅黑" w:cs="微软雅黑"/>
              </w:rPr>
            </w:pPr>
            <w:r w:rsidRPr="5D1163E0">
              <w:rPr>
                <w:rFonts w:ascii="微软雅黑" w:eastAsia="微软雅黑" w:hAnsi="微软雅黑" w:cs="微软雅黑"/>
                <w:kern w:val="0"/>
              </w:rPr>
              <w:t xml:space="preserve">□电汇 □现金 □支票 付款总金额：           （培训费、资料、讲义、合影、午餐、饮料、茶点）                                      </w:t>
            </w:r>
          </w:p>
        </w:tc>
      </w:tr>
      <w:tr w:rsidR="00080829" w:rsidRPr="002A1473" w14:paraId="156DE0DB" w14:textId="77777777" w:rsidTr="5D1163E0">
        <w:trPr>
          <w:trHeight w:val="291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D77E" w14:textId="77777777" w:rsidR="00080829" w:rsidRPr="008774A5" w:rsidRDefault="00080829" w:rsidP="5D1163E0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</w:rPr>
            </w:pPr>
            <w:r w:rsidRPr="5D1163E0">
              <w:rPr>
                <w:rFonts w:ascii="微软雅黑" w:eastAsia="微软雅黑" w:hAnsi="微软雅黑" w:cs="微软雅黑"/>
                <w:kern w:val="0"/>
              </w:rPr>
              <w:t>住宿要求</w:t>
            </w:r>
          </w:p>
        </w:tc>
        <w:tc>
          <w:tcPr>
            <w:tcW w:w="8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E346" w14:textId="77777777" w:rsidR="00080829" w:rsidRPr="008774A5" w:rsidRDefault="00080829" w:rsidP="5D1163E0">
            <w:pPr>
              <w:widowControl/>
              <w:adjustRightInd w:val="0"/>
              <w:snapToGrid w:val="0"/>
              <w:rPr>
                <w:rFonts w:ascii="微软雅黑" w:eastAsia="微软雅黑" w:hAnsi="微软雅黑" w:cs="微软雅黑"/>
              </w:rPr>
            </w:pPr>
            <w:r w:rsidRPr="5D1163E0">
              <w:rPr>
                <w:rFonts w:ascii="微软雅黑" w:eastAsia="微软雅黑" w:hAnsi="微软雅黑" w:cs="微软雅黑"/>
                <w:kern w:val="0"/>
              </w:rPr>
              <w:t>预定：双人房___间；单人房___间，住宿时间：__ 月 __ 至 __ 日(不用</w:t>
            </w:r>
            <w:proofErr w:type="gramStart"/>
            <w:r w:rsidRPr="5D1163E0">
              <w:rPr>
                <w:rFonts w:ascii="微软雅黑" w:eastAsia="微软雅黑" w:hAnsi="微软雅黑" w:cs="微软雅黑"/>
                <w:kern w:val="0"/>
              </w:rPr>
              <w:t>预定请留空</w:t>
            </w:r>
            <w:proofErr w:type="gramEnd"/>
            <w:r w:rsidRPr="5D1163E0">
              <w:rPr>
                <w:rFonts w:ascii="微软雅黑" w:eastAsia="微软雅黑" w:hAnsi="微软雅黑" w:cs="微软雅黑"/>
                <w:kern w:val="0"/>
              </w:rPr>
              <w:t>)</w:t>
            </w:r>
          </w:p>
        </w:tc>
      </w:tr>
      <w:tr w:rsidR="00080829" w:rsidRPr="002A1473" w14:paraId="5D1A4329" w14:textId="77777777" w:rsidTr="5D1163E0">
        <w:trPr>
          <w:trHeight w:val="1363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DEAB" w14:textId="77777777" w:rsidR="00080829" w:rsidRPr="008774A5" w:rsidRDefault="00080829" w:rsidP="5D1163E0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微软雅黑"/>
              </w:rPr>
            </w:pPr>
            <w:r w:rsidRPr="5D1163E0">
              <w:rPr>
                <w:rFonts w:ascii="微软雅黑" w:eastAsia="微软雅黑" w:hAnsi="微软雅黑" w:cs="微软雅黑"/>
                <w:kern w:val="0"/>
              </w:rPr>
              <w:t>账户信息</w:t>
            </w:r>
          </w:p>
        </w:tc>
        <w:tc>
          <w:tcPr>
            <w:tcW w:w="8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DD3B" w14:textId="77777777" w:rsidR="00AB3765" w:rsidRPr="008774A5" w:rsidRDefault="00AB3765" w:rsidP="5D1163E0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 w:cs="微软雅黑"/>
              </w:rPr>
            </w:pPr>
            <w:r w:rsidRPr="5D1163E0">
              <w:rPr>
                <w:rFonts w:ascii="微软雅黑" w:eastAsia="微软雅黑" w:hAnsi="微软雅黑" w:cs="微软雅黑"/>
                <w:kern w:val="0"/>
              </w:rPr>
              <w:t>开户名：西安世商管理咨询有限公司</w:t>
            </w:r>
          </w:p>
          <w:p w14:paraId="1BE81B8B" w14:textId="77777777" w:rsidR="00AB3765" w:rsidRPr="008774A5" w:rsidRDefault="00AB3765" w:rsidP="5D1163E0">
            <w:pPr>
              <w:adjustRightInd w:val="0"/>
              <w:snapToGrid w:val="0"/>
              <w:spacing w:line="340" w:lineRule="exact"/>
              <w:rPr>
                <w:rFonts w:ascii="微软雅黑" w:eastAsia="微软雅黑" w:hAnsi="微软雅黑" w:cs="微软雅黑"/>
              </w:rPr>
            </w:pPr>
            <w:r w:rsidRPr="5D1163E0">
              <w:rPr>
                <w:rFonts w:ascii="微软雅黑" w:eastAsia="微软雅黑" w:hAnsi="微软雅黑" w:cs="微软雅黑"/>
                <w:kern w:val="0"/>
              </w:rPr>
              <w:t>开户行：华夏银行西安经济技术开发区支行</w:t>
            </w:r>
          </w:p>
          <w:p w14:paraId="327567C2" w14:textId="77777777" w:rsidR="00080829" w:rsidRPr="008774A5" w:rsidRDefault="00AB3765" w:rsidP="5D1163E0">
            <w:pPr>
              <w:snapToGrid w:val="0"/>
              <w:rPr>
                <w:rFonts w:ascii="微软雅黑" w:eastAsia="微软雅黑" w:hAnsi="微软雅黑" w:cs="微软雅黑"/>
              </w:rPr>
            </w:pPr>
            <w:proofErr w:type="gramStart"/>
            <w:r w:rsidRPr="5D1163E0">
              <w:rPr>
                <w:rFonts w:ascii="微软雅黑" w:eastAsia="微软雅黑" w:hAnsi="微软雅黑" w:cs="微软雅黑"/>
                <w:kern w:val="0"/>
              </w:rPr>
              <w:t>账</w:t>
            </w:r>
            <w:proofErr w:type="gramEnd"/>
            <w:r w:rsidRPr="5D1163E0">
              <w:rPr>
                <w:rFonts w:ascii="微软雅黑" w:eastAsia="微软雅黑" w:hAnsi="微软雅黑" w:cs="微软雅黑"/>
                <w:kern w:val="0"/>
              </w:rPr>
              <w:t xml:space="preserve">  户：5631 2000 0181 0200 0181 35</w:t>
            </w:r>
          </w:p>
        </w:tc>
      </w:tr>
      <w:bookmarkEnd w:id="1"/>
    </w:tbl>
    <w:p w14:paraId="3C6BA3E2" w14:textId="50C903DF" w:rsidR="003E464E" w:rsidRPr="002A1473" w:rsidRDefault="003E464E" w:rsidP="5D1163E0">
      <w:pPr>
        <w:widowControl/>
        <w:snapToGrid w:val="0"/>
        <w:jc w:val="left"/>
        <w:rPr>
          <w:rFonts w:ascii="微软雅黑" w:eastAsia="微软雅黑" w:hAnsi="微软雅黑" w:cs="微软雅黑"/>
          <w:color w:val="595959" w:themeColor="text1" w:themeTint="A6"/>
          <w:sz w:val="18"/>
          <w:szCs w:val="18"/>
        </w:rPr>
      </w:pPr>
    </w:p>
    <w:sectPr w:rsidR="003E464E" w:rsidRPr="002A1473" w:rsidSect="00B4235C">
      <w:pgSz w:w="11906" w:h="16838"/>
      <w:pgMar w:top="1440" w:right="991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24DD8" w14:textId="77777777" w:rsidR="00BC6B2E" w:rsidRDefault="00BC6B2E" w:rsidP="005E5514">
      <w:r>
        <w:separator/>
      </w:r>
    </w:p>
  </w:endnote>
  <w:endnote w:type="continuationSeparator" w:id="0">
    <w:p w14:paraId="42256D18" w14:textId="77777777" w:rsidR="00BC6B2E" w:rsidRDefault="00BC6B2E" w:rsidP="005E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5A812" w14:textId="77777777" w:rsidR="00BC6B2E" w:rsidRDefault="00BC6B2E" w:rsidP="005E5514">
      <w:r>
        <w:separator/>
      </w:r>
    </w:p>
  </w:footnote>
  <w:footnote w:type="continuationSeparator" w:id="0">
    <w:p w14:paraId="61CED95D" w14:textId="77777777" w:rsidR="00BC6B2E" w:rsidRDefault="00BC6B2E" w:rsidP="005E5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3F15"/>
    <w:multiLevelType w:val="hybridMultilevel"/>
    <w:tmpl w:val="89504AF2"/>
    <w:lvl w:ilvl="0" w:tplc="62305188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7C7708"/>
    <w:multiLevelType w:val="hybridMultilevel"/>
    <w:tmpl w:val="9D58D6B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E235E9"/>
    <w:multiLevelType w:val="hybridMultilevel"/>
    <w:tmpl w:val="A36269CE"/>
    <w:lvl w:ilvl="0" w:tplc="0409000D">
      <w:start w:val="1"/>
      <w:numFmt w:val="bullet"/>
      <w:lvlText w:val="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" w15:restartNumberingAfterBreak="0">
    <w:nsid w:val="2747167D"/>
    <w:multiLevelType w:val="hybridMultilevel"/>
    <w:tmpl w:val="FC1E8CEA"/>
    <w:lvl w:ilvl="0" w:tplc="51022640">
      <w:start w:val="1"/>
      <w:numFmt w:val="japaneseCounting"/>
      <w:lvlText w:val="【第%1天】"/>
      <w:lvlJc w:val="left"/>
      <w:pPr>
        <w:ind w:left="1080" w:hanging="1080"/>
      </w:pPr>
      <w:rPr>
        <w:rFonts w:hint="default"/>
        <w:color w:val="4472C4" w:themeColor="accent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7FD59FC"/>
    <w:multiLevelType w:val="hybridMultilevel"/>
    <w:tmpl w:val="BA76C24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2E093C"/>
    <w:multiLevelType w:val="hybridMultilevel"/>
    <w:tmpl w:val="279E4A06"/>
    <w:lvl w:ilvl="0" w:tplc="EDE05CBC">
      <w:start w:val="1"/>
      <w:numFmt w:val="japaneseCounting"/>
      <w:lvlText w:val="第%1章"/>
      <w:lvlJc w:val="left"/>
      <w:pPr>
        <w:ind w:left="773" w:hanging="773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A774643"/>
    <w:multiLevelType w:val="hybridMultilevel"/>
    <w:tmpl w:val="86DE579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5D30B2B"/>
    <w:multiLevelType w:val="hybridMultilevel"/>
    <w:tmpl w:val="450A1E28"/>
    <w:lvl w:ilvl="0" w:tplc="0409000D">
      <w:start w:val="1"/>
      <w:numFmt w:val="bullet"/>
      <w:lvlText w:val="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8" w15:restartNumberingAfterBreak="0">
    <w:nsid w:val="3B1C520F"/>
    <w:multiLevelType w:val="hybridMultilevel"/>
    <w:tmpl w:val="C4628E92"/>
    <w:lvl w:ilvl="0" w:tplc="0409000D">
      <w:start w:val="1"/>
      <w:numFmt w:val="bullet"/>
      <w:lvlText w:val="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9" w15:restartNumberingAfterBreak="0">
    <w:nsid w:val="3B5452DD"/>
    <w:multiLevelType w:val="hybridMultilevel"/>
    <w:tmpl w:val="3FE6D67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D12992"/>
    <w:multiLevelType w:val="hybridMultilevel"/>
    <w:tmpl w:val="0D7C8A00"/>
    <w:lvl w:ilvl="0" w:tplc="0409000D">
      <w:start w:val="1"/>
      <w:numFmt w:val="bullet"/>
      <w:lvlText w:val=""/>
      <w:lvlJc w:val="left"/>
      <w:pPr>
        <w:ind w:left="845" w:hanging="420"/>
      </w:pPr>
      <w:rPr>
        <w:rFonts w:ascii="Wingdings" w:hAnsi="Wingdings" w:hint="default"/>
      </w:rPr>
    </w:lvl>
    <w:lvl w:ilvl="1" w:tplc="5DC823FC">
      <w:start w:val="1"/>
      <w:numFmt w:val="japaneseCounting"/>
      <w:lvlText w:val="第%2节"/>
      <w:lvlJc w:val="left"/>
      <w:pPr>
        <w:ind w:left="1827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1" w15:restartNumberingAfterBreak="0">
    <w:nsid w:val="41592EFC"/>
    <w:multiLevelType w:val="hybridMultilevel"/>
    <w:tmpl w:val="8D4E689E"/>
    <w:lvl w:ilvl="0" w:tplc="62305188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1AB0444"/>
    <w:multiLevelType w:val="hybridMultilevel"/>
    <w:tmpl w:val="BCB64AB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F0075A2"/>
    <w:multiLevelType w:val="hybridMultilevel"/>
    <w:tmpl w:val="15FA94C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5CC3B6F"/>
    <w:multiLevelType w:val="hybridMultilevel"/>
    <w:tmpl w:val="6AC4563A"/>
    <w:lvl w:ilvl="0" w:tplc="A4D884C8">
      <w:start w:val="2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6151FAD"/>
    <w:multiLevelType w:val="hybridMultilevel"/>
    <w:tmpl w:val="BC50E020"/>
    <w:lvl w:ilvl="0" w:tplc="0409000D">
      <w:start w:val="1"/>
      <w:numFmt w:val="bullet"/>
      <w:lvlText w:val="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6" w15:restartNumberingAfterBreak="0">
    <w:nsid w:val="590B4D7B"/>
    <w:multiLevelType w:val="hybridMultilevel"/>
    <w:tmpl w:val="7EC2379C"/>
    <w:lvl w:ilvl="0" w:tplc="0409000D">
      <w:start w:val="1"/>
      <w:numFmt w:val="bullet"/>
      <w:lvlText w:val="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7" w15:restartNumberingAfterBreak="0">
    <w:nsid w:val="67892DF6"/>
    <w:multiLevelType w:val="hybridMultilevel"/>
    <w:tmpl w:val="CF96261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037F23"/>
    <w:multiLevelType w:val="hybridMultilevel"/>
    <w:tmpl w:val="568A7E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8223B81"/>
    <w:multiLevelType w:val="hybridMultilevel"/>
    <w:tmpl w:val="F90E4FFC"/>
    <w:lvl w:ilvl="0" w:tplc="62305188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849099B"/>
    <w:multiLevelType w:val="hybridMultilevel"/>
    <w:tmpl w:val="3F44A48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9787816"/>
    <w:multiLevelType w:val="hybridMultilevel"/>
    <w:tmpl w:val="59BC156C"/>
    <w:lvl w:ilvl="0" w:tplc="0409000D">
      <w:start w:val="1"/>
      <w:numFmt w:val="bullet"/>
      <w:lvlText w:val="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2" w15:restartNumberingAfterBreak="0">
    <w:nsid w:val="7420489C"/>
    <w:multiLevelType w:val="hybridMultilevel"/>
    <w:tmpl w:val="A0E8893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43F74BC"/>
    <w:multiLevelType w:val="hybridMultilevel"/>
    <w:tmpl w:val="4712FEE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8756367"/>
    <w:multiLevelType w:val="hybridMultilevel"/>
    <w:tmpl w:val="5498D962"/>
    <w:lvl w:ilvl="0" w:tplc="0409000D">
      <w:start w:val="1"/>
      <w:numFmt w:val="bullet"/>
      <w:lvlText w:val="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5" w15:restartNumberingAfterBreak="0">
    <w:nsid w:val="7AAA2F68"/>
    <w:multiLevelType w:val="hybridMultilevel"/>
    <w:tmpl w:val="A748F09E"/>
    <w:lvl w:ilvl="0" w:tplc="62305188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CEE1A50"/>
    <w:multiLevelType w:val="hybridMultilevel"/>
    <w:tmpl w:val="6F42C868"/>
    <w:lvl w:ilvl="0" w:tplc="62305188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11"/>
  </w:num>
  <w:num w:numId="3">
    <w:abstractNumId w:val="26"/>
  </w:num>
  <w:num w:numId="4">
    <w:abstractNumId w:val="19"/>
  </w:num>
  <w:num w:numId="5">
    <w:abstractNumId w:val="25"/>
  </w:num>
  <w:num w:numId="6">
    <w:abstractNumId w:val="0"/>
  </w:num>
  <w:num w:numId="7">
    <w:abstractNumId w:val="6"/>
  </w:num>
  <w:num w:numId="8">
    <w:abstractNumId w:val="5"/>
  </w:num>
  <w:num w:numId="9">
    <w:abstractNumId w:val="18"/>
  </w:num>
  <w:num w:numId="10">
    <w:abstractNumId w:val="3"/>
  </w:num>
  <w:num w:numId="11">
    <w:abstractNumId w:val="20"/>
  </w:num>
  <w:num w:numId="12">
    <w:abstractNumId w:val="2"/>
  </w:num>
  <w:num w:numId="13">
    <w:abstractNumId w:val="17"/>
  </w:num>
  <w:num w:numId="14">
    <w:abstractNumId w:val="23"/>
  </w:num>
  <w:num w:numId="15">
    <w:abstractNumId w:val="4"/>
  </w:num>
  <w:num w:numId="16">
    <w:abstractNumId w:val="22"/>
  </w:num>
  <w:num w:numId="17">
    <w:abstractNumId w:val="12"/>
  </w:num>
  <w:num w:numId="18">
    <w:abstractNumId w:val="1"/>
  </w:num>
  <w:num w:numId="19">
    <w:abstractNumId w:val="13"/>
  </w:num>
  <w:num w:numId="20">
    <w:abstractNumId w:val="8"/>
  </w:num>
  <w:num w:numId="21">
    <w:abstractNumId w:val="21"/>
  </w:num>
  <w:num w:numId="22">
    <w:abstractNumId w:val="24"/>
  </w:num>
  <w:num w:numId="23">
    <w:abstractNumId w:val="16"/>
  </w:num>
  <w:num w:numId="24">
    <w:abstractNumId w:val="10"/>
  </w:num>
  <w:num w:numId="25">
    <w:abstractNumId w:val="7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14"/>
    <w:rsid w:val="00014DDC"/>
    <w:rsid w:val="00017AD9"/>
    <w:rsid w:val="000223D5"/>
    <w:rsid w:val="00034908"/>
    <w:rsid w:val="000437D0"/>
    <w:rsid w:val="00047782"/>
    <w:rsid w:val="00047CF4"/>
    <w:rsid w:val="0006572C"/>
    <w:rsid w:val="00071DFF"/>
    <w:rsid w:val="00074925"/>
    <w:rsid w:val="00080829"/>
    <w:rsid w:val="000821A5"/>
    <w:rsid w:val="00084383"/>
    <w:rsid w:val="00092F90"/>
    <w:rsid w:val="00094C94"/>
    <w:rsid w:val="000977E7"/>
    <w:rsid w:val="000A43A7"/>
    <w:rsid w:val="000A7CDD"/>
    <w:rsid w:val="000B042E"/>
    <w:rsid w:val="000B6683"/>
    <w:rsid w:val="000E7777"/>
    <w:rsid w:val="000F7A5A"/>
    <w:rsid w:val="00107082"/>
    <w:rsid w:val="00113839"/>
    <w:rsid w:val="00115308"/>
    <w:rsid w:val="00123974"/>
    <w:rsid w:val="00127B94"/>
    <w:rsid w:val="001422AC"/>
    <w:rsid w:val="00150E8F"/>
    <w:rsid w:val="00162240"/>
    <w:rsid w:val="0019368B"/>
    <w:rsid w:val="00197100"/>
    <w:rsid w:val="001C3564"/>
    <w:rsid w:val="001C5CEA"/>
    <w:rsid w:val="001C60ED"/>
    <w:rsid w:val="001D5700"/>
    <w:rsid w:val="001E5156"/>
    <w:rsid w:val="001E7177"/>
    <w:rsid w:val="001F5E0B"/>
    <w:rsid w:val="00214A99"/>
    <w:rsid w:val="0022107E"/>
    <w:rsid w:val="002218CA"/>
    <w:rsid w:val="002220DD"/>
    <w:rsid w:val="00241F36"/>
    <w:rsid w:val="0025188E"/>
    <w:rsid w:val="0027426D"/>
    <w:rsid w:val="00295CFD"/>
    <w:rsid w:val="002A1473"/>
    <w:rsid w:val="002A332F"/>
    <w:rsid w:val="002A6E90"/>
    <w:rsid w:val="002D628C"/>
    <w:rsid w:val="002E2367"/>
    <w:rsid w:val="002F407C"/>
    <w:rsid w:val="00304BCD"/>
    <w:rsid w:val="003140D6"/>
    <w:rsid w:val="0032052F"/>
    <w:rsid w:val="00330765"/>
    <w:rsid w:val="00334B2B"/>
    <w:rsid w:val="00336C92"/>
    <w:rsid w:val="00347EE9"/>
    <w:rsid w:val="00350DFD"/>
    <w:rsid w:val="003607AD"/>
    <w:rsid w:val="0037293B"/>
    <w:rsid w:val="00372BD9"/>
    <w:rsid w:val="00377774"/>
    <w:rsid w:val="00380843"/>
    <w:rsid w:val="00382FCB"/>
    <w:rsid w:val="00391B46"/>
    <w:rsid w:val="003B1B75"/>
    <w:rsid w:val="003B6CCF"/>
    <w:rsid w:val="003C1E41"/>
    <w:rsid w:val="003C1F25"/>
    <w:rsid w:val="003C3DCF"/>
    <w:rsid w:val="003C41A3"/>
    <w:rsid w:val="003C4776"/>
    <w:rsid w:val="003D1EB0"/>
    <w:rsid w:val="003D2DD8"/>
    <w:rsid w:val="003D3B22"/>
    <w:rsid w:val="003D7CDF"/>
    <w:rsid w:val="003E427E"/>
    <w:rsid w:val="003E464E"/>
    <w:rsid w:val="003F794E"/>
    <w:rsid w:val="00416217"/>
    <w:rsid w:val="00461684"/>
    <w:rsid w:val="00462050"/>
    <w:rsid w:val="00484CB8"/>
    <w:rsid w:val="004903D5"/>
    <w:rsid w:val="004A019A"/>
    <w:rsid w:val="004A338F"/>
    <w:rsid w:val="004A49B8"/>
    <w:rsid w:val="004F1ED0"/>
    <w:rsid w:val="005427E9"/>
    <w:rsid w:val="0054366E"/>
    <w:rsid w:val="0054762D"/>
    <w:rsid w:val="005619C8"/>
    <w:rsid w:val="00566506"/>
    <w:rsid w:val="0056688F"/>
    <w:rsid w:val="00577CC2"/>
    <w:rsid w:val="00594A48"/>
    <w:rsid w:val="005D3D56"/>
    <w:rsid w:val="005D5A9F"/>
    <w:rsid w:val="005E033D"/>
    <w:rsid w:val="005E5514"/>
    <w:rsid w:val="005F1D1B"/>
    <w:rsid w:val="00632B44"/>
    <w:rsid w:val="00653A69"/>
    <w:rsid w:val="00660F54"/>
    <w:rsid w:val="006627A5"/>
    <w:rsid w:val="006640DF"/>
    <w:rsid w:val="0066549C"/>
    <w:rsid w:val="00667FEF"/>
    <w:rsid w:val="00672118"/>
    <w:rsid w:val="00676598"/>
    <w:rsid w:val="00683740"/>
    <w:rsid w:val="0068489A"/>
    <w:rsid w:val="00687650"/>
    <w:rsid w:val="006A6559"/>
    <w:rsid w:val="006C1A3F"/>
    <w:rsid w:val="006D22C5"/>
    <w:rsid w:val="006D54F7"/>
    <w:rsid w:val="006E08FD"/>
    <w:rsid w:val="006F21DE"/>
    <w:rsid w:val="0071144F"/>
    <w:rsid w:val="007262B8"/>
    <w:rsid w:val="00730A96"/>
    <w:rsid w:val="00735E88"/>
    <w:rsid w:val="00757A3E"/>
    <w:rsid w:val="00772132"/>
    <w:rsid w:val="00773ABB"/>
    <w:rsid w:val="00777DA3"/>
    <w:rsid w:val="00783AFE"/>
    <w:rsid w:val="00794F47"/>
    <w:rsid w:val="007A12C5"/>
    <w:rsid w:val="007B024D"/>
    <w:rsid w:val="007B0486"/>
    <w:rsid w:val="007B14DC"/>
    <w:rsid w:val="007B5BD1"/>
    <w:rsid w:val="007B7171"/>
    <w:rsid w:val="007C0897"/>
    <w:rsid w:val="007C6CCB"/>
    <w:rsid w:val="007C79A2"/>
    <w:rsid w:val="007D1AC7"/>
    <w:rsid w:val="007D56E0"/>
    <w:rsid w:val="007E49F6"/>
    <w:rsid w:val="007F017F"/>
    <w:rsid w:val="007F075F"/>
    <w:rsid w:val="007F2749"/>
    <w:rsid w:val="0080551F"/>
    <w:rsid w:val="008131A5"/>
    <w:rsid w:val="008204C7"/>
    <w:rsid w:val="008242CD"/>
    <w:rsid w:val="00824AA5"/>
    <w:rsid w:val="00825FC4"/>
    <w:rsid w:val="0086124C"/>
    <w:rsid w:val="008760A6"/>
    <w:rsid w:val="008774A5"/>
    <w:rsid w:val="008A5F19"/>
    <w:rsid w:val="008C5B75"/>
    <w:rsid w:val="009111E6"/>
    <w:rsid w:val="00916061"/>
    <w:rsid w:val="00916887"/>
    <w:rsid w:val="00923BD3"/>
    <w:rsid w:val="009521A5"/>
    <w:rsid w:val="00967884"/>
    <w:rsid w:val="00975A2C"/>
    <w:rsid w:val="009804D9"/>
    <w:rsid w:val="00994147"/>
    <w:rsid w:val="009944B4"/>
    <w:rsid w:val="009A1219"/>
    <w:rsid w:val="009A334F"/>
    <w:rsid w:val="009B6670"/>
    <w:rsid w:val="00A22958"/>
    <w:rsid w:val="00A33B88"/>
    <w:rsid w:val="00A50F34"/>
    <w:rsid w:val="00A51681"/>
    <w:rsid w:val="00A77BD3"/>
    <w:rsid w:val="00A978AE"/>
    <w:rsid w:val="00AB3765"/>
    <w:rsid w:val="00AB4FA5"/>
    <w:rsid w:val="00AC319F"/>
    <w:rsid w:val="00AC6D98"/>
    <w:rsid w:val="00AD1CB7"/>
    <w:rsid w:val="00AE1A40"/>
    <w:rsid w:val="00B1598F"/>
    <w:rsid w:val="00B3421A"/>
    <w:rsid w:val="00B4235C"/>
    <w:rsid w:val="00B43799"/>
    <w:rsid w:val="00B473AF"/>
    <w:rsid w:val="00B51350"/>
    <w:rsid w:val="00B75764"/>
    <w:rsid w:val="00B75D9A"/>
    <w:rsid w:val="00B77A97"/>
    <w:rsid w:val="00B86176"/>
    <w:rsid w:val="00B956DD"/>
    <w:rsid w:val="00BA184B"/>
    <w:rsid w:val="00BC6B2E"/>
    <w:rsid w:val="00BD5752"/>
    <w:rsid w:val="00BE58D2"/>
    <w:rsid w:val="00BE6551"/>
    <w:rsid w:val="00BF05EC"/>
    <w:rsid w:val="00BF7B5B"/>
    <w:rsid w:val="00BF7C54"/>
    <w:rsid w:val="00C05188"/>
    <w:rsid w:val="00C228E7"/>
    <w:rsid w:val="00C3793E"/>
    <w:rsid w:val="00C41644"/>
    <w:rsid w:val="00C52829"/>
    <w:rsid w:val="00C537CB"/>
    <w:rsid w:val="00C60742"/>
    <w:rsid w:val="00C72C24"/>
    <w:rsid w:val="00C779DE"/>
    <w:rsid w:val="00C81238"/>
    <w:rsid w:val="00C81B9E"/>
    <w:rsid w:val="00C824F6"/>
    <w:rsid w:val="00C8329F"/>
    <w:rsid w:val="00C84070"/>
    <w:rsid w:val="00C85BA5"/>
    <w:rsid w:val="00CB17E1"/>
    <w:rsid w:val="00CB2DCB"/>
    <w:rsid w:val="00CC23B7"/>
    <w:rsid w:val="00CC487E"/>
    <w:rsid w:val="00CC4D33"/>
    <w:rsid w:val="00CC59EA"/>
    <w:rsid w:val="00CD7022"/>
    <w:rsid w:val="00CE5917"/>
    <w:rsid w:val="00CF333B"/>
    <w:rsid w:val="00CF49F7"/>
    <w:rsid w:val="00D05E60"/>
    <w:rsid w:val="00D105A7"/>
    <w:rsid w:val="00D12224"/>
    <w:rsid w:val="00D12ADB"/>
    <w:rsid w:val="00D349EF"/>
    <w:rsid w:val="00D56910"/>
    <w:rsid w:val="00D63786"/>
    <w:rsid w:val="00D66C30"/>
    <w:rsid w:val="00D93D0F"/>
    <w:rsid w:val="00DA03B2"/>
    <w:rsid w:val="00DA367C"/>
    <w:rsid w:val="00DA5ED4"/>
    <w:rsid w:val="00DB77C2"/>
    <w:rsid w:val="00DC07DB"/>
    <w:rsid w:val="00DC3E5D"/>
    <w:rsid w:val="00DC5A77"/>
    <w:rsid w:val="00DD257B"/>
    <w:rsid w:val="00DE31E4"/>
    <w:rsid w:val="00DE7CE1"/>
    <w:rsid w:val="00E13C4A"/>
    <w:rsid w:val="00E31845"/>
    <w:rsid w:val="00E3314B"/>
    <w:rsid w:val="00E42C26"/>
    <w:rsid w:val="00E43F51"/>
    <w:rsid w:val="00E47DB4"/>
    <w:rsid w:val="00E621A9"/>
    <w:rsid w:val="00E63F0D"/>
    <w:rsid w:val="00EA7A14"/>
    <w:rsid w:val="00EC32F2"/>
    <w:rsid w:val="00ED49DD"/>
    <w:rsid w:val="00EE2B63"/>
    <w:rsid w:val="00EE3C54"/>
    <w:rsid w:val="00F2041F"/>
    <w:rsid w:val="00F23C9A"/>
    <w:rsid w:val="00F4176F"/>
    <w:rsid w:val="00F51957"/>
    <w:rsid w:val="00F61001"/>
    <w:rsid w:val="00F76882"/>
    <w:rsid w:val="00F81CC4"/>
    <w:rsid w:val="00F93949"/>
    <w:rsid w:val="00FA4C2C"/>
    <w:rsid w:val="00FA720E"/>
    <w:rsid w:val="00FD44A3"/>
    <w:rsid w:val="00FE37B1"/>
    <w:rsid w:val="36F3CBE3"/>
    <w:rsid w:val="5D11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10D8704"/>
  <w15:chartTrackingRefBased/>
  <w15:docId w15:val="{C8EBC031-871D-4A18-891D-4F129F20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E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5E55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5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5E551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E5514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5E5514"/>
    <w:rPr>
      <w:sz w:val="18"/>
      <w:szCs w:val="18"/>
    </w:rPr>
  </w:style>
  <w:style w:type="character" w:styleId="a9">
    <w:name w:val="Hyperlink"/>
    <w:uiPriority w:val="99"/>
    <w:unhideWhenUsed/>
    <w:rsid w:val="005E5514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5E5514"/>
    <w:rPr>
      <w:color w:val="800080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3E464E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3E464E"/>
  </w:style>
  <w:style w:type="table" w:styleId="ad">
    <w:name w:val="Table Grid"/>
    <w:basedOn w:val="a1"/>
    <w:uiPriority w:val="59"/>
    <w:rsid w:val="000657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-3">
    <w:name w:val="中等深浅列表 2 - 强调文字颜色 3"/>
    <w:basedOn w:val="a1"/>
    <w:uiPriority w:val="66"/>
    <w:rsid w:val="0006572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">
    <w:name w:val="中等深浅网格 2 - 强调文字颜色 5"/>
    <w:basedOn w:val="a1"/>
    <w:uiPriority w:val="68"/>
    <w:rsid w:val="00372B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1">
    <w:name w:val="中等深浅列表 2 - 强调文字颜色 1"/>
    <w:basedOn w:val="a1"/>
    <w:uiPriority w:val="66"/>
    <w:rsid w:val="00372B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CharCharCharCharCharChar">
    <w:name w:val="Char Char Char Char Char Char"/>
    <w:basedOn w:val="a"/>
    <w:rsid w:val="00115308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character" w:customStyle="1" w:styleId="apple-style-span">
    <w:name w:val="apple-style-span"/>
    <w:basedOn w:val="a0"/>
    <w:rsid w:val="00115308"/>
  </w:style>
  <w:style w:type="character" w:styleId="ae">
    <w:name w:val="Strong"/>
    <w:basedOn w:val="a0"/>
    <w:uiPriority w:val="22"/>
    <w:qFormat/>
    <w:rsid w:val="007A12C5"/>
    <w:rPr>
      <w:b/>
      <w:bCs/>
    </w:rPr>
  </w:style>
  <w:style w:type="paragraph" w:styleId="af">
    <w:name w:val="No Spacing"/>
    <w:uiPriority w:val="1"/>
    <w:qFormat/>
    <w:rsid w:val="007A12C5"/>
    <w:pPr>
      <w:adjustRightInd w:val="0"/>
      <w:snapToGrid w:val="0"/>
    </w:pPr>
    <w:rPr>
      <w:rFonts w:ascii="Tahoma" w:eastAsia="微软雅黑" w:hAnsi="Tahoma" w:cstheme="minorBidi"/>
      <w:sz w:val="22"/>
      <w:szCs w:val="22"/>
    </w:rPr>
  </w:style>
  <w:style w:type="paragraph" w:styleId="af0">
    <w:name w:val="Normal (Web)"/>
    <w:basedOn w:val="a"/>
    <w:rsid w:val="007A12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paragraph" w:styleId="af1">
    <w:name w:val="List Paragraph"/>
    <w:basedOn w:val="a"/>
    <w:uiPriority w:val="34"/>
    <w:qFormat/>
    <w:rsid w:val="007D1A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5013">
              <w:marLeft w:val="0"/>
              <w:marRight w:val="0"/>
              <w:marTop w:val="850"/>
              <w:marBottom w:val="9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t@wtt6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国际贸易实务运作研修班</dc:title>
  <dc:subject>国际贸易培训</dc:subject>
  <dc:creator>西安世商管理咨询</dc:creator>
  <cp:keywords/>
  <cp:lastModifiedBy>微软</cp:lastModifiedBy>
  <cp:revision>5</cp:revision>
  <dcterms:created xsi:type="dcterms:W3CDTF">2019-10-12T05:53:00Z</dcterms:created>
  <dcterms:modified xsi:type="dcterms:W3CDTF">2020-04-29T02:52:00Z</dcterms:modified>
</cp:coreProperties>
</file>