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i w:val="0"/>
          <w:iCs w:val="0"/>
          <w:color w:val="943734"/>
          <w:sz w:val="28"/>
          <w:szCs w:val="28"/>
          <w:lang w:val="zh-CN" w:eastAsia="zh-CN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5239385</wp:posOffset>
                </wp:positionH>
                <wp:positionV relativeFrom="paragraph">
                  <wp:posOffset>10301605</wp:posOffset>
                </wp:positionV>
                <wp:extent cx="2446655" cy="29654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655" cy="29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pBdr>
                                <w:bottom w:val="none" w:color="auto" w:sz="0" w:space="0"/>
                              </w:pBdr>
                              <w:jc w:val="both"/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4"/>
                              <w:pBdr>
                                <w:bottom w:val="none" w:color="auto" w:sz="0" w:space="0"/>
                              </w:pBdr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zh-CN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预约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官网：www.timesmba.com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Arial" w:hAnsi="Arial" w:eastAsia="华康雅宋体W9" w:cs="Arial"/>
                                <w:i w:val="0"/>
                                <w:iCs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2.55pt;margin-top:811.15pt;height:23.35pt;width:192.65pt;z-index:251661312;mso-width-relative:page;mso-height-relative:page;" filled="f" stroked="f" coordsize="21600,21600" o:gfxdata="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HO3q3/ZAAAADgEAAA8AAAAAAAAAAQAgAAAAIgAA&#10;AGRycy9kb3ducmV2LnhtbFBLAQIUABQAAAAIAIdO4kD/1oqpzgEAAIgDAAAOAAAAAAAAAAEAIAAA&#10;ACgBAABkcnMvZTJvRG9jLnhtbFBLBQYAAAAABgAGAFkBAABoBQAAAAA=&#10;">
                <v:fill on="f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pBdr>
                          <w:bottom w:val="none" w:color="auto" w:sz="0" w:space="0"/>
                        </w:pBdr>
                        <w:jc w:val="both"/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pStyle w:val="4"/>
                        <w:pBdr>
                          <w:bottom w:val="none" w:color="auto" w:sz="0" w:space="0"/>
                        </w:pBdr>
                        <w:jc w:val="both"/>
                        <w:rPr>
                          <w:b/>
                          <w:sz w:val="24"/>
                          <w:szCs w:val="24"/>
                          <w:lang w:val="zh-CN" w:eastAsia="zh-CN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预约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官网：www.timesmba.com</w:t>
                      </w:r>
                    </w:p>
                    <w:p>
                      <w:pPr>
                        <w:jc w:val="center"/>
                        <w:rPr>
                          <w:rFonts w:hint="default" w:ascii="Arial" w:hAnsi="Arial" w:eastAsia="华康雅宋体W9" w:cs="Arial"/>
                          <w:i w:val="0"/>
                          <w:iCs w:val="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i w:val="0"/>
          <w:iCs w:val="0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lang w:val="en-US" w:eastAsia="zh-CN"/>
        </w:rPr>
        <w:t>公司，诚邀贵单位参与《经验传承——案例萃取与撰写工作坊》课程！</w:t>
      </w:r>
    </w:p>
    <w:p>
      <w:pPr>
        <w:spacing w:beforeLines="50" w:afterLines="100" w:line="440" w:lineRule="exact"/>
        <w:jc w:val="center"/>
        <w:rPr>
          <w:rFonts w:hint="eastAsia" w:ascii="微软雅黑" w:hAnsi="微软雅黑" w:eastAsia="微软雅黑" w:cs="微软雅黑"/>
          <w:b/>
          <w:bCs/>
          <w:color w:val="C00000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36"/>
          <w:szCs w:val="36"/>
          <w:lang w:eastAsia="zh-CN"/>
        </w:rPr>
        <w:t>《经验传承——案例萃取与撰写工作坊》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【上课时间】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</w:rPr>
        <w:t>20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21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22-23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微软雅黑" w:hAnsi="微软雅黑" w:eastAsia="微软雅黑" w:cs="微软雅黑"/>
          <w:b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【培训对象】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企业（候选）内部培训师、兼具培训职责的管理者或员工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【课程费用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</w:rPr>
        <w:t>】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380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</w:rPr>
        <w:t>0元/人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t>，费用包含：学费、资料费、休闲点心及其它服务费，交通和食宿费用自理。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lang w:val="en-US" w:eastAsia="zh-CN"/>
        </w:rPr>
        <w:t>【报名咨询】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艾老师 13924220993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D7D7D7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textAlignment w:val="auto"/>
        <w:rPr>
          <w:rFonts w:hint="eastAsia" w:ascii="微软雅黑" w:hAnsi="微软雅黑" w:eastAsia="微软雅黑" w:cs="微软雅黑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C00000"/>
          <w:sz w:val="30"/>
          <w:szCs w:val="30"/>
        </w:rPr>
        <w:t>主讲老师：</w:t>
      </w:r>
      <w:r>
        <w:rPr>
          <w:rFonts w:hint="eastAsia" w:ascii="微软雅黑" w:hAnsi="微软雅黑" w:eastAsia="微软雅黑" w:cs="微软雅黑"/>
          <w:b/>
          <w:color w:val="C00000"/>
          <w:sz w:val="30"/>
          <w:szCs w:val="30"/>
          <w:lang w:val="en-US" w:eastAsia="zh-CN"/>
        </w:rPr>
        <w:t>郭</w:t>
      </w:r>
      <w:r>
        <w:rPr>
          <w:rFonts w:hint="eastAsia" w:ascii="微软雅黑" w:hAnsi="微软雅黑" w:eastAsia="微软雅黑" w:cs="微软雅黑"/>
          <w:b/>
          <w:color w:val="C00000"/>
          <w:sz w:val="30"/>
          <w:szCs w:val="30"/>
          <w:lang w:eastAsia="zh-CN"/>
        </w:rPr>
        <w:t>老师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4067810</wp:posOffset>
            </wp:positionH>
            <wp:positionV relativeFrom="paragraph">
              <wp:posOffset>159385</wp:posOffset>
            </wp:positionV>
            <wp:extent cx="1854835" cy="2675255"/>
            <wp:effectExtent l="0" t="0" r="12065" b="10795"/>
            <wp:wrapTight wrapText="bothSides">
              <wp:wrapPolygon>
                <wp:start x="0" y="0"/>
                <wp:lineTo x="0" y="21380"/>
                <wp:lineTo x="21297" y="21380"/>
                <wp:lineTo x="21297" y="0"/>
                <wp:lineTo x="0" y="0"/>
              </wp:wrapPolygon>
            </wp:wrapTight>
            <wp:docPr id="6" name="图片 3" descr="C:\Users\Administrator\Desktop\2018年陶建科+郭宝健老师最新资料包\266-郭宝健老师资料\职业照\QQ图片20180807082829.jpgQQ图片20180807082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C:\Users\Administrator\Desktop\2018年陶建科+郭宝健老师最新资料包\266-郭宝健老师资料\职业照\QQ图片20180807082829.jpgQQ图片2018080708282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4835" cy="267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 w:val="24"/>
          <w:szCs w:val="24"/>
        </w:rPr>
        <w:t>TTT实战训练专家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《岗位经验内化项目》版权课程联合研发导师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广东工业大学职业导师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Video Arts系列课程讲师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UGC微课设计与开发导师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CTMC认证案例撰写师/引导师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《岗位经验内化》项目认证导师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曾任：红牛集团（500强世界功能饮料NO.1）丨高级培训经理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曾任：香江集团（中国100强）丨培训经理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曾任：岭南集团（三大国资旅游巨头之一）丨培训经理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曾任：珠江啤酒集团（中国轻工业100强）丨人力资源主管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曾任：CH国际物流集团（国际货运领头羊）丨培训学院院长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shd w:val="clear" w:color="auto" w:fill="D7D7D7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textAlignment w:val="auto"/>
        <w:rPr>
          <w:rFonts w:hint="eastAsia" w:ascii="微软雅黑" w:hAnsi="微软雅黑" w:eastAsia="微软雅黑" w:cs="微软雅黑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C00000"/>
          <w:sz w:val="30"/>
          <w:szCs w:val="30"/>
          <w:lang w:eastAsia="zh-CN"/>
        </w:rPr>
        <w:t>课程背景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</w:rPr>
        <w:t>在信息发达和不断迭代的当今时代，产品知识和业务技能需要结构化、精准地、快速高效地覆盖到各层级员工；同时，在运用知识和技能的过程中，我们的员工和组织也会不断地摸索、总结和提炼出经验；产品的知识和业务技能，我们定义其为显性知识，所以我们必须思考显性知识的有效传递；而员工和组织在业务开拓的过程中总结和提炼经验，这实际上是隐性知识显性化的过程。按照知识管理的SECI模型，隐性知识和显性知识是一个闭环、演绎变化的过程！ 本课程根据SECI模型，首先打造的就是内训师的经验萃取的能力！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</w:rPr>
        <w:t>实际上，萃取出来的经验属于课程的核心，而内训师直接讲核心工具，容易给学员造成突兀甚至逆反，所以在核心工具前铺垫案例，甚至将工具嵌入到案例当中，你的课程才有料又有趣！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</w:rPr>
        <w:t>通过专家经验萃取的四步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</w:rPr>
        <w:t>法，有效萃取和梳理专家经验，使人和经验分离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</w:rPr>
        <w:t>并通过现场编写案例手册呈现专家经验，用案例生动形象呈现工作任务中常犯的问题以及解决办法，帮助新员工避免犯类似的错误，提升新员工（转岗）辅导和成长的效率。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微软雅黑" w:hAnsi="微软雅黑" w:eastAsia="微软雅黑" w:cs="微软雅黑"/>
          <w:b/>
          <w:color w:val="C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微软雅黑" w:hAnsi="微软雅黑" w:eastAsia="微软雅黑" w:cs="微软雅黑"/>
          <w:b/>
          <w:color w:val="C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shd w:val="clear" w:color="auto" w:fill="D7D7D7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textAlignment w:val="auto"/>
        <w:rPr>
          <w:rFonts w:hint="eastAsia" w:ascii="微软雅黑" w:hAnsi="微软雅黑" w:eastAsia="微软雅黑" w:cs="微软雅黑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C00000"/>
          <w:sz w:val="30"/>
          <w:szCs w:val="30"/>
          <w:lang w:eastAsia="zh-CN"/>
        </w:rPr>
        <w:t>课程收益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</w:rPr>
        <w:t>▲ 重点学习情境案例教学法，提高案例的设计与演绎水平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</w:rPr>
        <w:t>▲ 掌握经验萃取4步法，现场萃取专家经验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</w:rPr>
        <w:t>▲ 掌握案例开发与设计的技巧和流程，按中国案例中心入库标准输出案例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</w:rPr>
        <w:t>▲ 掌握课程大纲四步成型经典结构，使课程有序有料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微软雅黑" w:hAnsi="微软雅黑" w:eastAsia="微软雅黑" w:cs="微软雅黑"/>
          <w:b/>
          <w:color w:val="C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微软雅黑" w:hAnsi="微软雅黑" w:eastAsia="微软雅黑" w:cs="微软雅黑"/>
          <w:b/>
          <w:color w:val="C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shd w:val="clear" w:color="auto" w:fill="D7D7D7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textAlignment w:val="auto"/>
        <w:rPr>
          <w:rFonts w:hint="eastAsia" w:ascii="微软雅黑" w:hAnsi="微软雅黑" w:eastAsia="微软雅黑" w:cs="微软雅黑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C00000"/>
          <w:sz w:val="30"/>
          <w:szCs w:val="30"/>
          <w:lang w:eastAsia="zh-CN"/>
        </w:rPr>
        <w:t>课程大纲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eastAsia="zh-CN"/>
        </w:rPr>
        <w:t>第一部分：经验萃取与案例开发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eastAsia="zh-CN"/>
        </w:rPr>
        <w:t>一、经验萃取理念导入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1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t>1. 互动案例——活力曲线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1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t>2. 互动案例——显性知识和隐性知识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1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t>3. 关键理论——经验萃取有利于解决工学矛盾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1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t>4. 经典模型：知识管理SECI模型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1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t>5. 经验萃取与案例开发的组合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eastAsia="zh-CN"/>
        </w:rPr>
        <w:t>二、案例中的经验萃取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t>1. 游击队十六字方针的发展过程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t>2. 经验的虚与实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t>3. 什么是结构化经验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t>4. 结构化经验提炼4S大法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t>5. 结构化经验词典选项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t>6. 结构化经验两大来源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t>7. 结构化经验两类人群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t>8. 结构化经验口诀化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sectPr>
          <w:headerReference r:id="rId3" w:type="default"/>
          <w:footerReference r:id="rId4" w:type="default"/>
          <w:type w:val="continuous"/>
          <w:pgSz w:w="11906" w:h="16838"/>
          <w:pgMar w:top="1440" w:right="1247" w:bottom="1020" w:left="1247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t>1）取字法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t>2）歌谣法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t>3）谐音法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t>4）数字法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t>5）比喻法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t>6）重复法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sectPr>
          <w:type w:val="continuous"/>
          <w:pgSz w:w="11906" w:h="16838"/>
          <w:pgMar w:top="1440" w:right="1247" w:bottom="1020" w:left="1247" w:header="851" w:footer="992" w:gutter="0"/>
          <w:pgNumType w:fmt="decimal"/>
          <w:cols w:equalWidth="0" w:num="3">
            <w:col w:w="2854" w:space="425"/>
            <w:col w:w="2854" w:space="425"/>
            <w:col w:w="2854"/>
          </w:cols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eastAsia="zh-CN"/>
        </w:rPr>
        <w:t>第二部分：案例开发的流程与技巧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eastAsia="zh-CN"/>
        </w:rPr>
        <w:t>一、案例的评价标准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sectPr>
          <w:type w:val="continuous"/>
          <w:pgSz w:w="11906" w:h="16838"/>
          <w:pgMar w:top="1440" w:right="1247" w:bottom="1020" w:left="1247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t>1. 可读性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t>2. 实效性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t>3. 推广性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t>4. 学习性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eastAsia="zh-CN"/>
        </w:rPr>
        <w:sectPr>
          <w:type w:val="continuous"/>
          <w:pgSz w:w="11906" w:h="16838"/>
          <w:pgMar w:top="1440" w:right="1247" w:bottom="1020" w:left="1247" w:header="851" w:footer="992" w:gutter="0"/>
          <w:pgNumType w:fmt="decimal"/>
          <w:cols w:equalWidth="0" w:num="3">
            <w:col w:w="2854" w:space="425"/>
            <w:col w:w="2854" w:space="425"/>
            <w:col w:w="2854"/>
          </w:cols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eastAsia="zh-CN"/>
        </w:rPr>
        <w:t>二、案例的后续应用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sectPr>
          <w:type w:val="continuous"/>
          <w:pgSz w:w="11906" w:h="16838"/>
          <w:pgMar w:top="1440" w:right="1247" w:bottom="1020" w:left="1247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t>1. 优化绩效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t>2. 优化团队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t>3. 优化制度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t>4. 优化文化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eastAsia="zh-CN"/>
        </w:rPr>
        <w:sectPr>
          <w:type w:val="continuous"/>
          <w:pgSz w:w="11906" w:h="16838"/>
          <w:pgMar w:top="1440" w:right="1247" w:bottom="1020" w:left="1247" w:header="851" w:footer="992" w:gutter="0"/>
          <w:pgNumType w:fmt="decimal"/>
          <w:cols w:equalWidth="0" w:num="3">
            <w:col w:w="2854" w:space="425"/>
            <w:col w:w="2854" w:space="425"/>
            <w:col w:w="2854"/>
          </w:cols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eastAsia="zh-CN"/>
        </w:rPr>
        <w:t>三、案例的三种分类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sectPr>
          <w:type w:val="continuous"/>
          <w:pgSz w:w="11906" w:h="16838"/>
          <w:pgMar w:top="1440" w:right="1247" w:bottom="1020" w:left="1247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t>1. 按用途分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t>2. 按大小分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t>3. 按方向分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eastAsia="zh-CN"/>
        </w:rPr>
        <w:sectPr>
          <w:type w:val="continuous"/>
          <w:pgSz w:w="11906" w:h="16838"/>
          <w:pgMar w:top="1440" w:right="1247" w:bottom="1020" w:left="1247" w:header="851" w:footer="992" w:gutter="0"/>
          <w:pgNumType w:fmt="decimal"/>
          <w:cols w:equalWidth="0" w:num="3">
            <w:col w:w="2854" w:space="425"/>
            <w:col w:w="2854" w:space="425"/>
            <w:col w:w="2854"/>
          </w:cols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eastAsia="zh-CN"/>
        </w:rPr>
        <w:t>四、案例的内容结构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sectPr>
          <w:type w:val="continuous"/>
          <w:pgSz w:w="11906" w:h="16838"/>
          <w:pgMar w:top="1440" w:right="1247" w:bottom="1020" w:left="1247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t>案例正文六步成型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0" w:leftChars="0" w:hanging="420" w:firstLineChars="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t>背景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--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t>时间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--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t>问题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--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t>难点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--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t>解决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--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t>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00" w:right="-304" w:rightChars="-145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t>2. 案例正文六步成型演练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eastAsia="zh-CN"/>
        </w:rPr>
        <w:sectPr>
          <w:type w:val="continuous"/>
          <w:pgSz w:w="11906" w:h="16838"/>
          <w:pgMar w:top="1440" w:right="1247" w:bottom="1020" w:left="1247" w:header="851" w:footer="992" w:gutter="0"/>
          <w:pgNumType w:fmt="decimal"/>
          <w:cols w:space="425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eastAsia="zh-CN"/>
        </w:rPr>
        <w:t>五、案例的内容要求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sectPr>
          <w:type w:val="continuous"/>
          <w:pgSz w:w="11906" w:h="16838"/>
          <w:pgMar w:top="1440" w:right="1247" w:bottom="1020" w:left="1247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t>1. 案例标题的4种写法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t>2. 案例背景的2个要点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t>3. 案例事件的5W1H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t>4. 案例问题的2个要素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t>5. 案例分析的具体要求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t>6. 案例解决的过程描述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sectPr>
          <w:type w:val="continuous"/>
          <w:pgSz w:w="11906" w:h="16838"/>
          <w:pgMar w:top="1440" w:right="1247" w:bottom="1020" w:left="1247" w:header="851" w:footer="992" w:gutter="0"/>
          <w:pgNumType w:fmt="decimal"/>
          <w:cols w:equalWidth="0" w:num="3">
            <w:col w:w="2854" w:space="425"/>
            <w:col w:w="2854" w:space="425"/>
            <w:col w:w="2854"/>
          </w:cols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eastAsia="zh-CN"/>
        </w:rPr>
        <w:t>第三部分：案例呈现与评审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eastAsia="zh-CN"/>
        </w:rPr>
        <w:t>一、案例呈现媒介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t>1. 完整版案例（Word）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t>2. 展示版案例（PPT）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eastAsia="zh-CN"/>
        </w:rPr>
        <w:t>二、案例展演形式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t>1. 讲授式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t>2. 演出式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1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t>3. 视频式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eastAsia="zh-CN"/>
        </w:rPr>
        <w:t>三、案例展演与评审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微软雅黑" w:hAnsi="微软雅黑" w:eastAsia="微软雅黑" w:cs="微软雅黑"/>
          <w:b/>
          <w:color w:val="auto"/>
          <w:kern w:val="0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sectPr>
      <w:type w:val="continuous"/>
      <w:pgSz w:w="11906" w:h="16838"/>
      <w:pgMar w:top="1440" w:right="1247" w:bottom="1020" w:left="124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康雅宋体W9">
    <w:altName w:val="宋体"/>
    <w:panose1 w:val="02020909000000000000"/>
    <w:charset w:val="86"/>
    <w:family w:val="auto"/>
    <w:pitch w:val="default"/>
    <w:sig w:usb0="00000000" w:usb1="00000000" w:usb2="0000001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266700</wp:posOffset>
              </wp:positionV>
              <wp:extent cx="1828800" cy="14605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21pt;height:11.5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tWf761gAAAAYBAAAPAAAAAAAAAAEAIAAAACIAAABkcnMvZG93bnJldi54&#10;bWxQSwECFAAUAAAACACHTuJA1I4CUDUCAABgBAAADgAAAAAAAAABACAAAAAl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-650875</wp:posOffset>
              </wp:positionH>
              <wp:positionV relativeFrom="paragraph">
                <wp:posOffset>-383540</wp:posOffset>
              </wp:positionV>
              <wp:extent cx="7315200" cy="679450"/>
              <wp:effectExtent l="0" t="0" r="19050" b="5715"/>
              <wp:wrapNone/>
              <wp:docPr id="2" name="组合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240665" y="146685"/>
                        <a:ext cx="7315200" cy="679450"/>
                        <a:chOff x="5579" y="350"/>
                        <a:chExt cx="11520" cy="1070"/>
                      </a:xfrm>
                      <a:effectLst/>
                    </wpg:grpSpPr>
                    <wps:wsp>
                      <wps:cNvPr id="1" name="文本框 1"/>
                      <wps:cNvSpPr txBox="1"/>
                      <wps:spPr>
                        <a:xfrm>
                          <a:off x="9069" y="496"/>
                          <a:ext cx="7460" cy="9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ascii="微软雅黑" w:hAnsi="微软雅黑" w:eastAsia="微软雅黑" w:cs="微软雅黑"/>
                                <w:color w:val="0C0C0C"/>
                                <w:spacing w:val="6"/>
                                <w:kern w:val="1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C0C0C"/>
                                <w:spacing w:val="6"/>
                                <w:kern w:val="11"/>
                                <w:sz w:val="20"/>
                                <w:szCs w:val="20"/>
                              </w:rPr>
                              <w:t>广州时代华商人才培训股份有限公司    www.timesmba.com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hint="eastAsia" w:ascii="微软雅黑" w:hAnsi="微软雅黑" w:eastAsia="微软雅黑" w:cs="微软雅黑"/>
                                <w:color w:val="0C0C0C"/>
                                <w:spacing w:val="6"/>
                                <w:kern w:val="1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C0C0C"/>
                                <w:spacing w:val="6"/>
                                <w:kern w:val="11"/>
                                <w:sz w:val="20"/>
                                <w:szCs w:val="20"/>
                              </w:rPr>
                              <w:t>地址：广州市海珠区新港西路82号轻纺交易园G区3栋3层G3022</w:t>
                            </w:r>
                          </w:p>
                        </w:txbxContent>
                      </wps:txbx>
                      <wps:bodyPr upright="1"/>
                    </wps:wsp>
                    <pic:pic xmlns:pic="http://schemas.openxmlformats.org/drawingml/2006/picture">
                      <pic:nvPicPr>
                        <pic:cNvPr id="4" name="图片 13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589" y="350"/>
                          <a:ext cx="1980" cy="9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7" name="图片 14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579" y="1192"/>
                          <a:ext cx="11521" cy="2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51.25pt;margin-top:-30.2pt;height:53.5pt;width:576pt;z-index:251659264;mso-width-relative:page;mso-height-relative:page;" coordorigin="5579,350" coordsize="11520,1070" o:gfxdata="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">
              <o:lock v:ext="edit" aspectratio="f"/>
              <v:shape id="_x0000_s1026" o:spid="_x0000_s1026" o:spt="202" type="#_x0000_t202" style="position:absolute;left:9069;top:496;height:924;width:7460;" fillcolor="#FFFFFF" filled="t" stroked="f" coordsize="21600,21600" o:gfxdata="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kGVZnLUAAADaAAAADwAA&#10;AAAAAAABACAAAAAiAAAAZHJzL2Rvd25yZXYueG1sUEsBAhQAFAAAAAgAh07iQDMvBZ47AAAAOQAA&#10;ABAAAAAAAAAAAQAgAAAABAEAAGRycy9zaGFwZXhtbC54bWxQSwUGAAAAAAYABgBbAQAArgM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ascii="微软雅黑" w:hAnsi="微软雅黑" w:eastAsia="微软雅黑" w:cs="微软雅黑"/>
                          <w:color w:val="0C0C0C"/>
                          <w:spacing w:val="6"/>
                          <w:kern w:val="11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C0C0C"/>
                          <w:spacing w:val="6"/>
                          <w:kern w:val="11"/>
                          <w:sz w:val="20"/>
                          <w:szCs w:val="20"/>
                        </w:rPr>
                        <w:t>广州时代华商人才培训股份有限公司    www.timesmba.com</w:t>
                      </w:r>
                    </w:p>
                    <w:p>
                      <w:pPr>
                        <w:spacing w:line="280" w:lineRule="exact"/>
                        <w:rPr>
                          <w:rFonts w:hint="eastAsia" w:ascii="微软雅黑" w:hAnsi="微软雅黑" w:eastAsia="微软雅黑" w:cs="微软雅黑"/>
                          <w:color w:val="0C0C0C"/>
                          <w:spacing w:val="6"/>
                          <w:kern w:val="11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C0C0C"/>
                          <w:spacing w:val="6"/>
                          <w:kern w:val="11"/>
                          <w:sz w:val="20"/>
                          <w:szCs w:val="20"/>
                        </w:rPr>
                        <w:t>地址：广州市海珠区新港西路82号轻纺交易园G区3栋3层G3022</w:t>
                      </w:r>
                    </w:p>
                  </w:txbxContent>
                </v:textbox>
              </v:shape>
              <v:shape id="图片 13" o:spid="_x0000_s1026" o:spt="75" type="#_x0000_t75" style="position:absolute;left:6589;top:350;height:959;width:1980;" filled="f" o:preferrelative="t" stroked="f" coordsize="21600,21600" o:gfxdata="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putL7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o:title=""/>
                <o:lock v:ext="edit" aspectratio="t"/>
              </v:shape>
              <v:shape id="图片 14" o:spid="_x0000_s1026" o:spt="75" type="#_x0000_t75" style="position:absolute;left:5579;top:1192;height:228;width:11521;" filled="f" o:preferrelative="t" stroked="f" coordsize="21600,21600" o:gfxdata="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msg5b4A&#10;AADaAAAADwAAAAAAAAABACAAAAAiAAAAZHJzL2Rvd25yZXYueG1sUEsBAhQAFAAAAAgAh07iQDMv&#10;BZ47AAAAOQAAABAAAAAAAAAAAQAgAAAADQEAAGRycy9zaGFwZXhtbC54bWxQSwUGAAAAAAYABgBb&#10;AQAAtwMAAAAA&#10;">
                <v:fill on="f" focussize="0,0"/>
                <v:stroke on="f"/>
                <v:imagedata r:id="rId2" o:title=""/>
                <o:lock v:ext="edit" aspectratio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A4787F"/>
    <w:multiLevelType w:val="singleLevel"/>
    <w:tmpl w:val="A0A4787F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D28B2C69"/>
    <w:multiLevelType w:val="singleLevel"/>
    <w:tmpl w:val="D28B2C69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1AD5FA50"/>
    <w:multiLevelType w:val="singleLevel"/>
    <w:tmpl w:val="1AD5FA50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80836"/>
    <w:rsid w:val="1D2732FD"/>
    <w:rsid w:val="21C6183A"/>
    <w:rsid w:val="352419A8"/>
    <w:rsid w:val="4B2432F0"/>
    <w:rsid w:val="581D2503"/>
    <w:rsid w:val="5E020D6A"/>
    <w:rsid w:val="69B1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无 B"/>
    <w:qFormat/>
    <w:uiPriority w:val="0"/>
  </w:style>
  <w:style w:type="paragraph" w:customStyle="1" w:styleId="9">
    <w:name w:val="列表段落1"/>
    <w:qFormat/>
    <w:uiPriority w:val="0"/>
    <w:pPr>
      <w:ind w:firstLine="420" w:firstLineChars="200"/>
    </w:pPr>
    <w:rPr>
      <w:rFonts w:ascii="Calibri" w:hAnsi="Calibri" w:eastAsia="宋体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2021-01-15T02:43:00Z</dcterms:created>
  <dc:creator>Administrator</dc:creator>
  <cp:lastModifiedBy>时代华商渠道部李嘉敏</cp:lastModifiedBy>
  <dcterms:modified xsi:type="dcterms:W3CDTF">2021-04-14T07:19:37Z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C49A83027E8D4805834919AC1EFC3EDD</vt:lpwstr>
  </property>
</Properties>
</file>