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95" w:rsidRPr="001E51DE" w:rsidRDefault="007556AB" w:rsidP="00855ED4">
      <w:pPr>
        <w:spacing w:line="740" w:lineRule="exact"/>
        <w:jc w:val="center"/>
        <w:rPr>
          <w:rFonts w:ascii="微软雅黑" w:eastAsia="微软雅黑" w:hAnsi="微软雅黑" w:cstheme="minorBidi"/>
          <w:b/>
          <w:color w:val="002060"/>
          <w:sz w:val="48"/>
          <w:szCs w:val="28"/>
        </w:rPr>
      </w:pPr>
      <w:bookmarkStart w:id="0" w:name="OLE_LINK1"/>
      <w:r w:rsidRPr="001E51DE">
        <w:rPr>
          <w:rFonts w:ascii="微软雅黑" w:eastAsia="微软雅黑" w:hAnsi="微软雅黑" w:cstheme="minorBidi" w:hint="eastAsia"/>
          <w:b/>
          <w:color w:val="002060"/>
          <w:sz w:val="48"/>
          <w:szCs w:val="28"/>
        </w:rPr>
        <w:t>《</w:t>
      </w:r>
      <w:r w:rsidR="00E14583" w:rsidRPr="001E51DE">
        <w:rPr>
          <w:rFonts w:ascii="微软雅黑" w:eastAsia="微软雅黑" w:hAnsi="微软雅黑" w:cstheme="minorBidi" w:hint="eastAsia"/>
          <w:b/>
          <w:color w:val="002060"/>
          <w:sz w:val="48"/>
          <w:szCs w:val="28"/>
        </w:rPr>
        <w:t>环境预防性维护和应急管理</w:t>
      </w:r>
      <w:r w:rsidR="00A14C74" w:rsidRPr="001E51DE">
        <w:rPr>
          <w:rFonts w:ascii="微软雅黑" w:eastAsia="微软雅黑" w:hAnsi="微软雅黑" w:cstheme="minorBidi" w:hint="eastAsia"/>
          <w:b/>
          <w:color w:val="002060"/>
          <w:sz w:val="48"/>
          <w:szCs w:val="28"/>
        </w:rPr>
        <w:t>》</w:t>
      </w:r>
    </w:p>
    <w:bookmarkEnd w:id="0"/>
    <w:p w:rsidR="00D35B95" w:rsidRPr="001E51DE" w:rsidRDefault="00D35B95" w:rsidP="00E4703B">
      <w:pPr>
        <w:spacing w:line="580" w:lineRule="exact"/>
        <w:rPr>
          <w:rFonts w:ascii="微软雅黑" w:eastAsia="微软雅黑" w:hAnsi="微软雅黑" w:cs="Arial"/>
          <w:b/>
          <w:color w:val="002060"/>
          <w:sz w:val="24"/>
          <w:shd w:val="pct15" w:color="auto" w:fill="FFFFFF"/>
        </w:rPr>
      </w:pPr>
    </w:p>
    <w:tbl>
      <w:tblPr>
        <w:tblStyle w:val="af5"/>
        <w:tblpPr w:leftFromText="180" w:rightFromText="180" w:vertAnchor="page" w:horzAnchor="margin" w:tblpY="3721"/>
        <w:tblW w:w="9062"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1650"/>
        <w:gridCol w:w="7412"/>
      </w:tblGrid>
      <w:tr w:rsidR="00C92CD8" w:rsidRPr="001E51DE" w:rsidTr="00CD2145">
        <w:trPr>
          <w:trHeight w:val="400"/>
        </w:trPr>
        <w:tc>
          <w:tcPr>
            <w:tcW w:w="1650" w:type="dxa"/>
            <w:shd w:val="clear" w:color="auto" w:fill="auto"/>
            <w:vAlign w:val="center"/>
          </w:tcPr>
          <w:p w:rsidR="00C92CD8" w:rsidRPr="001E51DE" w:rsidRDefault="00C92CD8" w:rsidP="00C92CD8">
            <w:pPr>
              <w:spacing w:line="276" w:lineRule="auto"/>
              <w:jc w:val="center"/>
              <w:rPr>
                <w:rFonts w:ascii="微软雅黑" w:eastAsia="微软雅黑" w:hAnsi="微软雅黑"/>
                <w:sz w:val="20"/>
                <w:szCs w:val="20"/>
              </w:rPr>
            </w:pPr>
            <w:r w:rsidRPr="001E51DE">
              <w:rPr>
                <w:rFonts w:ascii="微软雅黑" w:eastAsia="微软雅黑" w:hAnsi="微软雅黑" w:hint="eastAsia"/>
                <w:sz w:val="20"/>
                <w:szCs w:val="20"/>
              </w:rPr>
              <w:t>培训对象</w:t>
            </w:r>
          </w:p>
        </w:tc>
        <w:tc>
          <w:tcPr>
            <w:tcW w:w="7412" w:type="dxa"/>
            <w:shd w:val="clear" w:color="auto" w:fill="auto"/>
            <w:vAlign w:val="center"/>
          </w:tcPr>
          <w:p w:rsidR="00C92CD8" w:rsidRPr="001E51DE" w:rsidRDefault="00C92CD8" w:rsidP="00C92CD8">
            <w:pPr>
              <w:spacing w:line="276" w:lineRule="auto"/>
              <w:rPr>
                <w:rFonts w:ascii="微软雅黑" w:eastAsia="微软雅黑" w:hAnsi="微软雅黑"/>
                <w:sz w:val="20"/>
                <w:szCs w:val="20"/>
              </w:rPr>
            </w:pPr>
            <w:r w:rsidRPr="001E51DE">
              <w:rPr>
                <w:rFonts w:ascii="微软雅黑" w:eastAsia="微软雅黑" w:hAnsi="微软雅黑"/>
                <w:sz w:val="20"/>
                <w:szCs w:val="20"/>
              </w:rPr>
              <w:t>各部门、车间、专兼职安全管理员/环保管理员以及施工队负责人等</w:t>
            </w:r>
          </w:p>
        </w:tc>
      </w:tr>
      <w:tr w:rsidR="00C92CD8" w:rsidRPr="001E51DE" w:rsidTr="00CD2145">
        <w:trPr>
          <w:trHeight w:val="400"/>
        </w:trPr>
        <w:tc>
          <w:tcPr>
            <w:tcW w:w="1650" w:type="dxa"/>
            <w:shd w:val="clear" w:color="auto" w:fill="auto"/>
            <w:vAlign w:val="center"/>
          </w:tcPr>
          <w:p w:rsidR="00C92CD8" w:rsidRPr="001E51DE" w:rsidRDefault="00C92CD8" w:rsidP="00C92CD8">
            <w:pPr>
              <w:spacing w:line="276" w:lineRule="auto"/>
              <w:jc w:val="center"/>
              <w:rPr>
                <w:rFonts w:ascii="微软雅黑" w:eastAsia="微软雅黑" w:hAnsi="微软雅黑"/>
                <w:sz w:val="20"/>
                <w:szCs w:val="20"/>
              </w:rPr>
            </w:pPr>
            <w:r w:rsidRPr="001E51DE">
              <w:rPr>
                <w:rFonts w:ascii="微软雅黑" w:eastAsia="微软雅黑" w:hAnsi="微软雅黑" w:hint="eastAsia"/>
                <w:sz w:val="20"/>
                <w:szCs w:val="20"/>
              </w:rPr>
              <w:t>授课形式</w:t>
            </w:r>
          </w:p>
        </w:tc>
        <w:tc>
          <w:tcPr>
            <w:tcW w:w="7412" w:type="dxa"/>
            <w:shd w:val="clear" w:color="auto" w:fill="auto"/>
            <w:vAlign w:val="center"/>
          </w:tcPr>
          <w:p w:rsidR="00C92CD8" w:rsidRPr="001E51DE" w:rsidRDefault="00C92CD8" w:rsidP="00C92CD8">
            <w:pPr>
              <w:spacing w:line="276" w:lineRule="auto"/>
              <w:rPr>
                <w:rFonts w:ascii="微软雅黑" w:eastAsia="微软雅黑" w:hAnsi="微软雅黑"/>
                <w:sz w:val="20"/>
                <w:szCs w:val="20"/>
              </w:rPr>
            </w:pPr>
            <w:r w:rsidRPr="001E51DE">
              <w:rPr>
                <w:rFonts w:ascii="微软雅黑" w:eastAsia="微软雅黑" w:hAnsi="微软雅黑" w:hint="eastAsia"/>
                <w:sz w:val="20"/>
                <w:szCs w:val="20"/>
              </w:rPr>
              <w:t>知识讲授、视频分析、案例展示、角色扮演、焦点讨论等</w:t>
            </w:r>
          </w:p>
        </w:tc>
      </w:tr>
      <w:tr w:rsidR="00C92CD8" w:rsidRPr="001E51DE" w:rsidTr="00CD2145">
        <w:trPr>
          <w:trHeight w:val="400"/>
        </w:trPr>
        <w:tc>
          <w:tcPr>
            <w:tcW w:w="1650" w:type="dxa"/>
            <w:shd w:val="clear" w:color="auto" w:fill="auto"/>
            <w:vAlign w:val="center"/>
          </w:tcPr>
          <w:p w:rsidR="00C92CD8" w:rsidRPr="001E51DE" w:rsidRDefault="00C92CD8" w:rsidP="00C92CD8">
            <w:pPr>
              <w:spacing w:line="276" w:lineRule="auto"/>
              <w:jc w:val="center"/>
              <w:rPr>
                <w:rFonts w:ascii="微软雅黑" w:eastAsia="微软雅黑" w:hAnsi="微软雅黑"/>
                <w:sz w:val="20"/>
                <w:szCs w:val="20"/>
              </w:rPr>
            </w:pPr>
            <w:r w:rsidRPr="001E51DE">
              <w:rPr>
                <w:rFonts w:ascii="微软雅黑" w:eastAsia="微软雅黑" w:hAnsi="微软雅黑" w:hint="eastAsia"/>
                <w:sz w:val="20"/>
                <w:szCs w:val="20"/>
              </w:rPr>
              <w:t>课程时间</w:t>
            </w:r>
          </w:p>
        </w:tc>
        <w:tc>
          <w:tcPr>
            <w:tcW w:w="7412" w:type="dxa"/>
            <w:shd w:val="clear" w:color="auto" w:fill="auto"/>
            <w:vAlign w:val="center"/>
          </w:tcPr>
          <w:p w:rsidR="00C92CD8" w:rsidRPr="001E51DE" w:rsidRDefault="00C92CD8" w:rsidP="00C92CD8">
            <w:pPr>
              <w:spacing w:line="276" w:lineRule="auto"/>
              <w:rPr>
                <w:rFonts w:ascii="微软雅黑" w:eastAsia="微软雅黑" w:hAnsi="微软雅黑"/>
                <w:sz w:val="20"/>
                <w:szCs w:val="20"/>
              </w:rPr>
            </w:pPr>
            <w:r w:rsidRPr="001E51DE">
              <w:rPr>
                <w:rFonts w:ascii="微软雅黑" w:eastAsia="微软雅黑" w:hAnsi="微软雅黑"/>
                <w:sz w:val="20"/>
                <w:szCs w:val="20"/>
              </w:rPr>
              <w:t>2</w:t>
            </w:r>
            <w:r w:rsidRPr="001E51DE">
              <w:rPr>
                <w:rFonts w:ascii="微软雅黑" w:eastAsia="微软雅黑" w:hAnsi="微软雅黑" w:hint="eastAsia"/>
                <w:sz w:val="20"/>
                <w:szCs w:val="20"/>
              </w:rPr>
              <w:t>天（2</w:t>
            </w:r>
            <w:r w:rsidRPr="001E51DE">
              <w:rPr>
                <w:rFonts w:ascii="微软雅黑" w:eastAsia="微软雅黑" w:hAnsi="微软雅黑"/>
                <w:sz w:val="20"/>
                <w:szCs w:val="20"/>
              </w:rPr>
              <w:t>021</w:t>
            </w:r>
            <w:r w:rsidRPr="001E51DE">
              <w:rPr>
                <w:rFonts w:ascii="微软雅黑" w:eastAsia="微软雅黑" w:hAnsi="微软雅黑" w:hint="eastAsia"/>
                <w:sz w:val="20"/>
                <w:szCs w:val="20"/>
              </w:rPr>
              <w:t>年</w:t>
            </w:r>
            <w:r w:rsidRPr="001E51DE">
              <w:rPr>
                <w:rFonts w:ascii="微软雅黑" w:eastAsia="微软雅黑" w:hAnsi="微软雅黑"/>
                <w:sz w:val="20"/>
                <w:szCs w:val="20"/>
              </w:rPr>
              <w:t>8</w:t>
            </w:r>
            <w:r w:rsidRPr="001E51DE">
              <w:rPr>
                <w:rFonts w:ascii="微软雅黑" w:eastAsia="微软雅黑" w:hAnsi="微软雅黑" w:hint="eastAsia"/>
                <w:sz w:val="20"/>
                <w:szCs w:val="20"/>
              </w:rPr>
              <w:t>月2</w:t>
            </w:r>
            <w:r w:rsidRPr="001E51DE">
              <w:rPr>
                <w:rFonts w:ascii="微软雅黑" w:eastAsia="微软雅黑" w:hAnsi="微软雅黑"/>
                <w:sz w:val="20"/>
                <w:szCs w:val="20"/>
              </w:rPr>
              <w:t>6</w:t>
            </w:r>
            <w:r w:rsidRPr="001E51DE">
              <w:rPr>
                <w:rFonts w:ascii="微软雅黑" w:eastAsia="微软雅黑" w:hAnsi="微软雅黑" w:hint="eastAsia"/>
                <w:sz w:val="20"/>
                <w:szCs w:val="20"/>
              </w:rPr>
              <w:t>-</w:t>
            </w:r>
            <w:r w:rsidRPr="001E51DE">
              <w:rPr>
                <w:rFonts w:ascii="微软雅黑" w:eastAsia="微软雅黑" w:hAnsi="微软雅黑"/>
                <w:sz w:val="20"/>
                <w:szCs w:val="20"/>
              </w:rPr>
              <w:t>27</w:t>
            </w:r>
            <w:r w:rsidRPr="001E51DE">
              <w:rPr>
                <w:rFonts w:ascii="微软雅黑" w:eastAsia="微软雅黑" w:hAnsi="微软雅黑" w:hint="eastAsia"/>
                <w:sz w:val="20"/>
                <w:szCs w:val="20"/>
              </w:rPr>
              <w:t>日 苏州）</w:t>
            </w:r>
          </w:p>
        </w:tc>
      </w:tr>
      <w:tr w:rsidR="00C92CD8" w:rsidRPr="001E51DE" w:rsidTr="00CD2145">
        <w:trPr>
          <w:trHeight w:val="400"/>
        </w:trPr>
        <w:tc>
          <w:tcPr>
            <w:tcW w:w="1650" w:type="dxa"/>
            <w:shd w:val="clear" w:color="auto" w:fill="auto"/>
            <w:vAlign w:val="center"/>
          </w:tcPr>
          <w:p w:rsidR="00C92CD8" w:rsidRPr="001E51DE" w:rsidRDefault="00C92CD8" w:rsidP="00C92CD8">
            <w:pPr>
              <w:spacing w:line="276" w:lineRule="auto"/>
              <w:jc w:val="center"/>
              <w:rPr>
                <w:rFonts w:ascii="微软雅黑" w:eastAsia="微软雅黑" w:hAnsi="微软雅黑"/>
                <w:sz w:val="20"/>
                <w:szCs w:val="20"/>
              </w:rPr>
            </w:pPr>
            <w:r w:rsidRPr="001E51DE">
              <w:rPr>
                <w:rFonts w:ascii="微软雅黑" w:eastAsia="微软雅黑" w:hAnsi="微软雅黑" w:hint="eastAsia"/>
                <w:sz w:val="20"/>
                <w:szCs w:val="20"/>
              </w:rPr>
              <w:t>授课讲师</w:t>
            </w:r>
          </w:p>
        </w:tc>
        <w:tc>
          <w:tcPr>
            <w:tcW w:w="7412" w:type="dxa"/>
            <w:shd w:val="clear" w:color="auto" w:fill="auto"/>
            <w:vAlign w:val="center"/>
          </w:tcPr>
          <w:p w:rsidR="00C92CD8" w:rsidRPr="001E51DE" w:rsidRDefault="00C92CD8" w:rsidP="00C92CD8">
            <w:pPr>
              <w:spacing w:line="276" w:lineRule="auto"/>
              <w:rPr>
                <w:rFonts w:ascii="微软雅黑" w:eastAsia="微软雅黑" w:hAnsi="微软雅黑"/>
                <w:sz w:val="20"/>
                <w:szCs w:val="20"/>
              </w:rPr>
            </w:pPr>
            <w:r w:rsidRPr="001E51DE">
              <w:rPr>
                <w:rFonts w:ascii="微软雅黑" w:eastAsia="微软雅黑" w:hAnsi="微软雅黑" w:hint="eastAsia"/>
                <w:sz w:val="20"/>
                <w:szCs w:val="20"/>
              </w:rPr>
              <w:t>吴老师</w:t>
            </w:r>
          </w:p>
        </w:tc>
      </w:tr>
      <w:tr w:rsidR="00C92CD8" w:rsidRPr="001E51DE" w:rsidTr="00CD2145">
        <w:trPr>
          <w:trHeight w:val="400"/>
        </w:trPr>
        <w:tc>
          <w:tcPr>
            <w:tcW w:w="1650" w:type="dxa"/>
            <w:shd w:val="clear" w:color="auto" w:fill="auto"/>
            <w:vAlign w:val="center"/>
          </w:tcPr>
          <w:p w:rsidR="00C92CD8" w:rsidRPr="001E51DE" w:rsidRDefault="00C92CD8" w:rsidP="00C92CD8">
            <w:pPr>
              <w:spacing w:line="276" w:lineRule="auto"/>
              <w:jc w:val="center"/>
              <w:rPr>
                <w:rFonts w:ascii="微软雅黑" w:eastAsia="微软雅黑" w:hAnsi="微软雅黑"/>
                <w:sz w:val="20"/>
                <w:szCs w:val="20"/>
              </w:rPr>
            </w:pPr>
            <w:r w:rsidRPr="001E51DE">
              <w:rPr>
                <w:rFonts w:ascii="微软雅黑" w:eastAsia="微软雅黑" w:hAnsi="微软雅黑" w:hint="eastAsia"/>
                <w:sz w:val="20"/>
                <w:szCs w:val="20"/>
              </w:rPr>
              <w:t>课程费用</w:t>
            </w:r>
          </w:p>
        </w:tc>
        <w:tc>
          <w:tcPr>
            <w:tcW w:w="7412" w:type="dxa"/>
            <w:shd w:val="clear" w:color="auto" w:fill="auto"/>
            <w:vAlign w:val="center"/>
          </w:tcPr>
          <w:p w:rsidR="00C92CD8" w:rsidRPr="001E51DE" w:rsidRDefault="00C92CD8" w:rsidP="00C92CD8">
            <w:pPr>
              <w:spacing w:line="276" w:lineRule="auto"/>
              <w:rPr>
                <w:rFonts w:ascii="微软雅黑" w:eastAsia="微软雅黑" w:hAnsi="微软雅黑"/>
                <w:sz w:val="20"/>
                <w:szCs w:val="20"/>
              </w:rPr>
            </w:pPr>
            <w:r w:rsidRPr="001E51DE">
              <w:rPr>
                <w:rFonts w:ascii="微软雅黑" w:eastAsia="微软雅黑" w:hAnsi="微软雅黑"/>
                <w:sz w:val="20"/>
                <w:szCs w:val="20"/>
              </w:rPr>
              <w:t>45</w:t>
            </w:r>
            <w:r w:rsidRPr="001E51DE">
              <w:rPr>
                <w:rFonts w:ascii="微软雅黑" w:eastAsia="微软雅黑" w:hAnsi="微软雅黑" w:hint="eastAsia"/>
                <w:sz w:val="20"/>
                <w:szCs w:val="20"/>
              </w:rPr>
              <w:t>00/</w:t>
            </w:r>
            <w:r w:rsidRPr="001E51DE">
              <w:rPr>
                <w:rFonts w:ascii="微软雅黑" w:eastAsia="微软雅黑" w:hAnsi="微软雅黑"/>
                <w:sz w:val="20"/>
                <w:szCs w:val="20"/>
              </w:rPr>
              <w:t>2</w:t>
            </w:r>
            <w:r w:rsidRPr="001E51DE">
              <w:rPr>
                <w:rFonts w:ascii="微软雅黑" w:eastAsia="微软雅黑" w:hAnsi="微软雅黑" w:hint="eastAsia"/>
                <w:sz w:val="20"/>
                <w:szCs w:val="20"/>
              </w:rPr>
              <w:t>天/人（含培训费、教材费、</w:t>
            </w:r>
            <w:r w:rsidRPr="001E51DE">
              <w:rPr>
                <w:rFonts w:ascii="微软雅黑" w:eastAsia="微软雅黑" w:hAnsi="微软雅黑"/>
                <w:sz w:val="20"/>
                <w:szCs w:val="20"/>
              </w:rPr>
              <w:t>2</w:t>
            </w:r>
            <w:r w:rsidRPr="001E51DE">
              <w:rPr>
                <w:rFonts w:ascii="微软雅黑" w:eastAsia="微软雅黑" w:hAnsi="微软雅黑" w:hint="eastAsia"/>
                <w:sz w:val="20"/>
                <w:szCs w:val="20"/>
              </w:rPr>
              <w:t>天午餐、茶点、税费等）</w:t>
            </w:r>
          </w:p>
        </w:tc>
      </w:tr>
      <w:tr w:rsidR="00C92CD8" w:rsidRPr="001E51DE" w:rsidTr="00CD2145">
        <w:trPr>
          <w:trHeight w:val="400"/>
        </w:trPr>
        <w:tc>
          <w:tcPr>
            <w:tcW w:w="1650" w:type="dxa"/>
            <w:shd w:val="clear" w:color="auto" w:fill="auto"/>
            <w:vAlign w:val="center"/>
          </w:tcPr>
          <w:p w:rsidR="00C92CD8" w:rsidRPr="001E51DE" w:rsidRDefault="00C92CD8" w:rsidP="00C92CD8">
            <w:pPr>
              <w:spacing w:line="276" w:lineRule="auto"/>
              <w:jc w:val="center"/>
              <w:rPr>
                <w:rFonts w:ascii="微软雅黑" w:eastAsia="微软雅黑" w:hAnsi="微软雅黑"/>
                <w:sz w:val="20"/>
                <w:szCs w:val="20"/>
              </w:rPr>
            </w:pPr>
            <w:r w:rsidRPr="001E51DE">
              <w:rPr>
                <w:rFonts w:ascii="微软雅黑" w:eastAsia="微软雅黑" w:hAnsi="微软雅黑" w:hint="eastAsia"/>
                <w:sz w:val="20"/>
                <w:szCs w:val="20"/>
              </w:rPr>
              <w:t>课程顾问</w:t>
            </w:r>
          </w:p>
        </w:tc>
        <w:tc>
          <w:tcPr>
            <w:tcW w:w="7412" w:type="dxa"/>
            <w:shd w:val="clear" w:color="auto" w:fill="auto"/>
            <w:vAlign w:val="center"/>
          </w:tcPr>
          <w:p w:rsidR="00C92CD8" w:rsidRPr="001E51DE" w:rsidRDefault="00C92CD8" w:rsidP="00C92CD8">
            <w:pPr>
              <w:spacing w:line="276" w:lineRule="auto"/>
              <w:rPr>
                <w:rFonts w:ascii="微软雅黑" w:eastAsia="微软雅黑" w:hAnsi="微软雅黑"/>
                <w:color w:val="002060"/>
                <w:sz w:val="20"/>
                <w:szCs w:val="20"/>
              </w:rPr>
            </w:pPr>
            <w:r>
              <w:rPr>
                <w:rFonts w:ascii="微软雅黑" w:eastAsia="微软雅黑" w:hAnsi="微软雅黑" w:hint="eastAsia"/>
                <w:color w:val="002060"/>
                <w:sz w:val="20"/>
                <w:szCs w:val="20"/>
              </w:rPr>
              <w:t>小新153-0620-0569 | 1007222911@qq.com</w:t>
            </w:r>
          </w:p>
        </w:tc>
      </w:tr>
    </w:tbl>
    <w:p w:rsidR="00F26792" w:rsidRPr="001E51DE" w:rsidRDefault="00D35B95" w:rsidP="00E4703B">
      <w:pPr>
        <w:spacing w:line="580" w:lineRule="exact"/>
        <w:rPr>
          <w:rFonts w:ascii="微软雅黑" w:eastAsia="微软雅黑" w:hAnsi="微软雅黑" w:cs="Arial"/>
          <w:b/>
          <w:color w:val="002060"/>
          <w:sz w:val="24"/>
          <w:shd w:val="pct15" w:color="auto" w:fill="FFFFFF"/>
        </w:rPr>
      </w:pPr>
      <w:r w:rsidRPr="001E51DE">
        <w:rPr>
          <w:rFonts w:ascii="微软雅黑" w:eastAsia="微软雅黑" w:hAnsi="微软雅黑" w:cs="Arial" w:hint="eastAsia"/>
          <w:b/>
          <w:color w:val="002060"/>
          <w:sz w:val="24"/>
          <w:shd w:val="pct15" w:color="auto" w:fill="FFFFFF"/>
        </w:rPr>
        <w:t>一、</w:t>
      </w:r>
      <w:r w:rsidR="00EF6318" w:rsidRPr="001E51DE">
        <w:rPr>
          <w:rFonts w:ascii="微软雅黑" w:eastAsia="微软雅黑" w:hAnsi="微软雅黑" w:cs="Arial" w:hint="eastAsia"/>
          <w:b/>
          <w:color w:val="002060"/>
          <w:sz w:val="24"/>
          <w:shd w:val="pct15" w:color="auto" w:fill="FFFFFF"/>
        </w:rPr>
        <w:t>参会</w:t>
      </w:r>
      <w:r w:rsidR="00952106" w:rsidRPr="001E51DE">
        <w:rPr>
          <w:rFonts w:ascii="微软雅黑" w:eastAsia="微软雅黑" w:hAnsi="微软雅黑" w:cs="Arial" w:hint="eastAsia"/>
          <w:b/>
          <w:color w:val="002060"/>
          <w:sz w:val="24"/>
          <w:shd w:val="pct15" w:color="auto" w:fill="FFFFFF"/>
        </w:rPr>
        <w:t>信息</w:t>
      </w:r>
    </w:p>
    <w:p w:rsidR="00E4703B" w:rsidRPr="001E51DE" w:rsidRDefault="00E4703B" w:rsidP="00E4703B">
      <w:pPr>
        <w:spacing w:line="580" w:lineRule="exact"/>
        <w:rPr>
          <w:rFonts w:ascii="微软雅黑" w:eastAsia="微软雅黑" w:hAnsi="微软雅黑" w:cs="Arial" w:hint="eastAsia"/>
          <w:b/>
          <w:color w:val="002060"/>
          <w:sz w:val="24"/>
          <w:shd w:val="pct15" w:color="auto" w:fill="FFFFFF"/>
        </w:rPr>
      </w:pPr>
    </w:p>
    <w:p w:rsidR="00F26792" w:rsidRDefault="00E4703B" w:rsidP="003C1930">
      <w:pPr>
        <w:spacing w:line="580" w:lineRule="exact"/>
        <w:rPr>
          <w:rFonts w:ascii="微软雅黑" w:eastAsia="微软雅黑" w:hAnsi="微软雅黑" w:cs="Arial"/>
          <w:b/>
          <w:color w:val="002060"/>
          <w:sz w:val="24"/>
          <w:shd w:val="pct15" w:color="auto" w:fill="FFFFFF"/>
        </w:rPr>
      </w:pPr>
      <w:r w:rsidRPr="001E51DE">
        <w:rPr>
          <w:rFonts w:ascii="微软雅黑" w:eastAsia="微软雅黑" w:hAnsi="微软雅黑" w:cs="Arial" w:hint="eastAsia"/>
          <w:b/>
          <w:color w:val="002060"/>
          <w:sz w:val="24"/>
          <w:shd w:val="pct15" w:color="auto" w:fill="FFFFFF"/>
        </w:rPr>
        <w:t>二、</w:t>
      </w:r>
      <w:r w:rsidR="00A14C74" w:rsidRPr="001E51DE">
        <w:rPr>
          <w:rFonts w:ascii="微软雅黑" w:eastAsia="微软雅黑" w:hAnsi="微软雅黑" w:cs="Arial" w:hint="eastAsia"/>
          <w:b/>
          <w:color w:val="002060"/>
          <w:sz w:val="24"/>
          <w:shd w:val="pct15" w:color="auto" w:fill="FFFFFF"/>
        </w:rPr>
        <w:t>课程大纲</w:t>
      </w:r>
    </w:p>
    <w:p w:rsidR="00C92CD8" w:rsidRPr="001E51DE" w:rsidRDefault="00C92CD8" w:rsidP="003C1930">
      <w:pPr>
        <w:spacing w:line="580" w:lineRule="exact"/>
        <w:rPr>
          <w:rFonts w:ascii="微软雅黑" w:eastAsia="微软雅黑" w:hAnsi="微软雅黑" w:cs="Arial" w:hint="eastAsia"/>
          <w:b/>
          <w:color w:val="002060"/>
          <w:sz w:val="24"/>
          <w:shd w:val="pct15" w:color="auto" w:fill="FFFFFF"/>
        </w:rPr>
      </w:pPr>
    </w:p>
    <w:tbl>
      <w:tblPr>
        <w:tblW w:w="900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4302"/>
        <w:gridCol w:w="1134"/>
        <w:gridCol w:w="1417"/>
        <w:gridCol w:w="1076"/>
      </w:tblGrid>
      <w:tr w:rsidR="00D35B95" w:rsidRPr="001E51DE" w:rsidTr="007E6B20">
        <w:trPr>
          <w:trHeight w:val="630"/>
          <w:jc w:val="center"/>
        </w:trPr>
        <w:tc>
          <w:tcPr>
            <w:tcW w:w="1080" w:type="dxa"/>
            <w:tcBorders>
              <w:top w:val="single" w:sz="4" w:space="0" w:color="auto"/>
              <w:bottom w:val="single" w:sz="4" w:space="0" w:color="auto"/>
              <w:right w:val="single" w:sz="6" w:space="0" w:color="auto"/>
            </w:tcBorders>
            <w:shd w:val="clear" w:color="auto" w:fill="D9D9D9"/>
            <w:vAlign w:val="center"/>
          </w:tcPr>
          <w:p w:rsidR="003C32A9" w:rsidRPr="001E51DE" w:rsidRDefault="003C32A9" w:rsidP="004C62AC">
            <w:pPr>
              <w:jc w:val="center"/>
              <w:rPr>
                <w:rFonts w:ascii="微软雅黑" w:eastAsia="微软雅黑" w:hAnsi="微软雅黑"/>
                <w:b/>
                <w:bCs/>
                <w:sz w:val="20"/>
                <w:szCs w:val="18"/>
              </w:rPr>
            </w:pPr>
            <w:r w:rsidRPr="001E51DE">
              <w:rPr>
                <w:rFonts w:ascii="微软雅黑" w:eastAsia="微软雅黑" w:hAnsi="微软雅黑"/>
                <w:b/>
                <w:bCs/>
                <w:sz w:val="20"/>
                <w:szCs w:val="18"/>
              </w:rPr>
              <w:t>培</w:t>
            </w:r>
            <w:r w:rsidR="00D35B95" w:rsidRPr="001E51DE">
              <w:rPr>
                <w:rFonts w:ascii="微软雅黑" w:eastAsia="微软雅黑" w:hAnsi="微软雅黑"/>
                <w:b/>
                <w:bCs/>
                <w:sz w:val="20"/>
                <w:szCs w:val="18"/>
              </w:rPr>
              <w:t>训</w:t>
            </w:r>
            <w:r w:rsidR="00D35B95" w:rsidRPr="001E51DE">
              <w:rPr>
                <w:rFonts w:ascii="微软雅黑" w:eastAsia="微软雅黑" w:hAnsi="微软雅黑" w:hint="eastAsia"/>
                <w:b/>
                <w:bCs/>
                <w:sz w:val="20"/>
                <w:szCs w:val="18"/>
              </w:rPr>
              <w:t>时间</w:t>
            </w:r>
          </w:p>
        </w:tc>
        <w:tc>
          <w:tcPr>
            <w:tcW w:w="4302" w:type="dxa"/>
            <w:tcBorders>
              <w:top w:val="single" w:sz="4" w:space="0" w:color="auto"/>
              <w:left w:val="single" w:sz="6" w:space="0" w:color="auto"/>
              <w:bottom w:val="single" w:sz="4" w:space="0" w:color="auto"/>
              <w:right w:val="single" w:sz="6" w:space="0" w:color="auto"/>
            </w:tcBorders>
            <w:shd w:val="clear" w:color="auto" w:fill="D9D9D9"/>
            <w:vAlign w:val="center"/>
          </w:tcPr>
          <w:p w:rsidR="003C32A9" w:rsidRPr="001E51DE" w:rsidRDefault="003C32A9" w:rsidP="004C62AC">
            <w:pPr>
              <w:jc w:val="center"/>
              <w:rPr>
                <w:rFonts w:ascii="微软雅黑" w:eastAsia="微软雅黑" w:hAnsi="微软雅黑"/>
                <w:b/>
                <w:bCs/>
                <w:sz w:val="20"/>
                <w:szCs w:val="18"/>
              </w:rPr>
            </w:pPr>
            <w:r w:rsidRPr="001E51DE">
              <w:rPr>
                <w:rFonts w:ascii="微软雅黑" w:eastAsia="微软雅黑" w:hAnsi="微软雅黑"/>
                <w:b/>
                <w:bCs/>
                <w:sz w:val="20"/>
                <w:szCs w:val="18"/>
              </w:rPr>
              <w:t>培训课程</w:t>
            </w:r>
          </w:p>
        </w:tc>
        <w:tc>
          <w:tcPr>
            <w:tcW w:w="1134" w:type="dxa"/>
            <w:tcBorders>
              <w:top w:val="single" w:sz="4" w:space="0" w:color="auto"/>
              <w:left w:val="single" w:sz="6" w:space="0" w:color="auto"/>
              <w:bottom w:val="single" w:sz="4" w:space="0" w:color="auto"/>
              <w:right w:val="single" w:sz="6" w:space="0" w:color="auto"/>
            </w:tcBorders>
            <w:shd w:val="clear" w:color="auto" w:fill="D9D9D9"/>
            <w:vAlign w:val="center"/>
          </w:tcPr>
          <w:p w:rsidR="003C32A9" w:rsidRPr="001E51DE" w:rsidRDefault="003C32A9" w:rsidP="004C62AC">
            <w:pPr>
              <w:jc w:val="center"/>
              <w:rPr>
                <w:rFonts w:ascii="微软雅黑" w:eastAsia="微软雅黑" w:hAnsi="微软雅黑"/>
                <w:b/>
                <w:bCs/>
                <w:sz w:val="20"/>
                <w:szCs w:val="18"/>
              </w:rPr>
            </w:pPr>
            <w:r w:rsidRPr="001E51DE">
              <w:rPr>
                <w:rFonts w:ascii="微软雅黑" w:eastAsia="微软雅黑" w:hAnsi="微软雅黑" w:hint="eastAsia"/>
                <w:b/>
                <w:bCs/>
                <w:sz w:val="20"/>
                <w:szCs w:val="18"/>
              </w:rPr>
              <w:t>时长</w:t>
            </w:r>
          </w:p>
        </w:tc>
        <w:tc>
          <w:tcPr>
            <w:tcW w:w="1417" w:type="dxa"/>
            <w:tcBorders>
              <w:top w:val="single" w:sz="4" w:space="0" w:color="auto"/>
              <w:left w:val="single" w:sz="6" w:space="0" w:color="auto"/>
              <w:bottom w:val="single" w:sz="4" w:space="0" w:color="auto"/>
              <w:right w:val="single" w:sz="6" w:space="0" w:color="auto"/>
            </w:tcBorders>
            <w:shd w:val="clear" w:color="auto" w:fill="D9D9D9"/>
            <w:vAlign w:val="center"/>
          </w:tcPr>
          <w:p w:rsidR="003C32A9" w:rsidRPr="001E51DE" w:rsidRDefault="003C32A9" w:rsidP="004C62AC">
            <w:pPr>
              <w:jc w:val="center"/>
              <w:rPr>
                <w:rFonts w:ascii="微软雅黑" w:eastAsia="微软雅黑" w:hAnsi="微软雅黑"/>
                <w:sz w:val="20"/>
                <w:szCs w:val="18"/>
              </w:rPr>
            </w:pPr>
            <w:r w:rsidRPr="001E51DE">
              <w:rPr>
                <w:rFonts w:ascii="微软雅黑" w:eastAsia="微软雅黑" w:hAnsi="微软雅黑"/>
                <w:b/>
                <w:bCs/>
                <w:sz w:val="20"/>
                <w:szCs w:val="18"/>
              </w:rPr>
              <w:t>时间</w:t>
            </w:r>
          </w:p>
        </w:tc>
        <w:tc>
          <w:tcPr>
            <w:tcW w:w="1076" w:type="dxa"/>
            <w:tcBorders>
              <w:top w:val="single" w:sz="4" w:space="0" w:color="auto"/>
              <w:left w:val="single" w:sz="6" w:space="0" w:color="auto"/>
              <w:bottom w:val="single" w:sz="4" w:space="0" w:color="auto"/>
            </w:tcBorders>
            <w:shd w:val="clear" w:color="auto" w:fill="D9D9D9"/>
            <w:vAlign w:val="center"/>
          </w:tcPr>
          <w:p w:rsidR="003C32A9" w:rsidRPr="001E51DE" w:rsidRDefault="003C32A9" w:rsidP="004C62AC">
            <w:pPr>
              <w:jc w:val="center"/>
              <w:rPr>
                <w:rFonts w:ascii="微软雅黑" w:eastAsia="微软雅黑" w:hAnsi="微软雅黑"/>
                <w:b/>
                <w:bCs/>
                <w:sz w:val="20"/>
                <w:szCs w:val="18"/>
              </w:rPr>
            </w:pPr>
            <w:r w:rsidRPr="001E51DE">
              <w:rPr>
                <w:rFonts w:ascii="微软雅黑" w:eastAsia="微软雅黑" w:hAnsi="微软雅黑" w:hint="eastAsia"/>
                <w:b/>
                <w:bCs/>
                <w:sz w:val="20"/>
                <w:szCs w:val="18"/>
              </w:rPr>
              <w:t>备注</w:t>
            </w:r>
          </w:p>
        </w:tc>
      </w:tr>
      <w:tr w:rsidR="00621339" w:rsidRPr="001E51DE" w:rsidTr="007E6B20">
        <w:trPr>
          <w:cantSplit/>
          <w:trHeight w:val="461"/>
          <w:jc w:val="center"/>
        </w:trPr>
        <w:tc>
          <w:tcPr>
            <w:tcW w:w="1080" w:type="dxa"/>
            <w:vMerge w:val="restart"/>
            <w:tcBorders>
              <w:top w:val="single" w:sz="4" w:space="0" w:color="auto"/>
              <w:right w:val="single" w:sz="4" w:space="0" w:color="auto"/>
            </w:tcBorders>
            <w:vAlign w:val="center"/>
          </w:tcPr>
          <w:p w:rsidR="003C32A9" w:rsidRPr="001E51DE" w:rsidRDefault="00D35B95" w:rsidP="004C62AC">
            <w:pPr>
              <w:spacing w:line="360" w:lineRule="auto"/>
              <w:rPr>
                <w:rFonts w:ascii="微软雅黑" w:eastAsia="微软雅黑" w:hAnsi="微软雅黑"/>
                <w:color w:val="000000"/>
                <w:sz w:val="22"/>
              </w:rPr>
            </w:pPr>
            <w:r w:rsidRPr="001E51DE">
              <w:rPr>
                <w:rFonts w:ascii="微软雅黑" w:eastAsia="微软雅黑" w:hAnsi="微软雅黑" w:hint="eastAsia"/>
                <w:color w:val="000000"/>
              </w:rPr>
              <w:t>9:0</w:t>
            </w:r>
            <w:r w:rsidRPr="001E51DE">
              <w:rPr>
                <w:rFonts w:ascii="微软雅黑" w:eastAsia="微软雅黑" w:hAnsi="微软雅黑"/>
                <w:color w:val="000000"/>
              </w:rPr>
              <w:t>0</w:t>
            </w:r>
            <w:r w:rsidRPr="001E51DE">
              <w:rPr>
                <w:rFonts w:ascii="微软雅黑" w:eastAsia="微软雅黑" w:hAnsi="微软雅黑" w:hint="eastAsia"/>
                <w:color w:val="000000"/>
              </w:rPr>
              <w:t>-</w:t>
            </w:r>
            <w:r w:rsidRPr="001E51DE">
              <w:rPr>
                <w:rFonts w:ascii="微软雅黑" w:eastAsia="微软雅黑" w:hAnsi="微软雅黑"/>
                <w:color w:val="000000"/>
              </w:rPr>
              <w:t>16</w:t>
            </w:r>
            <w:r w:rsidRPr="001E51DE">
              <w:rPr>
                <w:rFonts w:ascii="微软雅黑" w:eastAsia="微软雅黑" w:hAnsi="微软雅黑" w:hint="eastAsia"/>
                <w:color w:val="000000"/>
              </w:rPr>
              <w:t>:0</w:t>
            </w:r>
            <w:r w:rsidRPr="001E51DE">
              <w:rPr>
                <w:rFonts w:ascii="微软雅黑" w:eastAsia="微软雅黑" w:hAnsi="微软雅黑"/>
                <w:color w:val="000000"/>
              </w:rPr>
              <w:t>0</w:t>
            </w:r>
          </w:p>
        </w:tc>
        <w:tc>
          <w:tcPr>
            <w:tcW w:w="4302" w:type="dxa"/>
            <w:tcBorders>
              <w:top w:val="single" w:sz="4" w:space="0" w:color="auto"/>
              <w:left w:val="single" w:sz="4" w:space="0" w:color="auto"/>
              <w:bottom w:val="single" w:sz="6" w:space="0" w:color="auto"/>
              <w:right w:val="single" w:sz="6" w:space="0" w:color="auto"/>
            </w:tcBorders>
          </w:tcPr>
          <w:p w:rsidR="003C32A9" w:rsidRPr="001E51DE" w:rsidRDefault="003C32A9" w:rsidP="004C62AC">
            <w:pPr>
              <w:rPr>
                <w:rFonts w:ascii="微软雅黑" w:eastAsia="微软雅黑" w:hAnsi="微软雅黑"/>
                <w:b/>
                <w:color w:val="000000"/>
                <w:sz w:val="20"/>
                <w:szCs w:val="20"/>
              </w:rPr>
            </w:pPr>
            <w:r w:rsidRPr="001E51DE">
              <w:rPr>
                <w:rFonts w:ascii="微软雅黑" w:eastAsia="微软雅黑" w:hAnsi="微软雅黑" w:hint="eastAsia"/>
                <w:b/>
                <w:color w:val="000000"/>
                <w:sz w:val="20"/>
                <w:szCs w:val="20"/>
              </w:rPr>
              <w:t>开场介绍</w:t>
            </w:r>
          </w:p>
        </w:tc>
        <w:tc>
          <w:tcPr>
            <w:tcW w:w="1134" w:type="dxa"/>
            <w:tcBorders>
              <w:top w:val="single" w:sz="4" w:space="0" w:color="auto"/>
              <w:left w:val="single" w:sz="6" w:space="0" w:color="auto"/>
              <w:bottom w:val="single" w:sz="6" w:space="0" w:color="auto"/>
              <w:right w:val="single" w:sz="6" w:space="0" w:color="auto"/>
            </w:tcBorders>
          </w:tcPr>
          <w:p w:rsidR="003C32A9" w:rsidRPr="001E51DE" w:rsidRDefault="003C32A9" w:rsidP="004C62AC">
            <w:pPr>
              <w:jc w:val="center"/>
              <w:rPr>
                <w:rFonts w:ascii="微软雅黑" w:eastAsia="微软雅黑" w:hAnsi="微软雅黑"/>
                <w:color w:val="000000"/>
                <w:sz w:val="20"/>
                <w:szCs w:val="18"/>
              </w:rPr>
            </w:pPr>
            <w:r w:rsidRPr="001E51DE">
              <w:rPr>
                <w:rFonts w:ascii="微软雅黑" w:eastAsia="微软雅黑" w:hAnsi="微软雅黑"/>
                <w:color w:val="000000"/>
                <w:sz w:val="20"/>
                <w:szCs w:val="18"/>
              </w:rPr>
              <w:t>10mins</w:t>
            </w:r>
          </w:p>
        </w:tc>
        <w:tc>
          <w:tcPr>
            <w:tcW w:w="1417" w:type="dxa"/>
            <w:tcBorders>
              <w:top w:val="single" w:sz="4" w:space="0" w:color="auto"/>
              <w:left w:val="single" w:sz="6" w:space="0" w:color="auto"/>
              <w:bottom w:val="single" w:sz="6" w:space="0" w:color="auto"/>
              <w:right w:val="single" w:sz="6" w:space="0" w:color="auto"/>
            </w:tcBorders>
          </w:tcPr>
          <w:p w:rsidR="003C32A9" w:rsidRPr="001E51DE" w:rsidRDefault="003C32A9" w:rsidP="00706471">
            <w:pPr>
              <w:jc w:val="center"/>
              <w:rPr>
                <w:rFonts w:ascii="微软雅黑" w:eastAsia="微软雅黑" w:hAnsi="微软雅黑"/>
                <w:color w:val="000000"/>
                <w:sz w:val="20"/>
                <w:szCs w:val="18"/>
              </w:rPr>
            </w:pPr>
            <w:r w:rsidRPr="001E51DE">
              <w:rPr>
                <w:rFonts w:ascii="微软雅黑" w:eastAsia="微软雅黑" w:hAnsi="微软雅黑"/>
                <w:color w:val="000000"/>
                <w:sz w:val="20"/>
                <w:szCs w:val="18"/>
              </w:rPr>
              <w:t>8</w:t>
            </w:r>
            <w:r w:rsidRPr="001E51DE">
              <w:rPr>
                <w:rFonts w:ascii="微软雅黑" w:eastAsia="微软雅黑" w:hAnsi="微软雅黑" w:hint="eastAsia"/>
                <w:color w:val="000000"/>
                <w:sz w:val="20"/>
                <w:szCs w:val="18"/>
              </w:rPr>
              <w:t>:</w:t>
            </w:r>
            <w:r w:rsidRPr="001E51DE">
              <w:rPr>
                <w:rFonts w:ascii="微软雅黑" w:eastAsia="微软雅黑" w:hAnsi="微软雅黑"/>
                <w:color w:val="000000"/>
                <w:sz w:val="20"/>
                <w:szCs w:val="18"/>
              </w:rPr>
              <w:t>50</w:t>
            </w:r>
            <w:r w:rsidRPr="001E51DE">
              <w:rPr>
                <w:rFonts w:ascii="微软雅黑" w:eastAsia="微软雅黑" w:hAnsi="微软雅黑" w:hint="eastAsia"/>
                <w:color w:val="000000"/>
                <w:sz w:val="20"/>
                <w:szCs w:val="18"/>
              </w:rPr>
              <w:t>-9:</w:t>
            </w:r>
            <w:r w:rsidRPr="001E51DE">
              <w:rPr>
                <w:rFonts w:ascii="微软雅黑" w:eastAsia="微软雅黑" w:hAnsi="微软雅黑"/>
                <w:color w:val="000000"/>
                <w:sz w:val="20"/>
                <w:szCs w:val="18"/>
              </w:rPr>
              <w:t>00</w:t>
            </w:r>
          </w:p>
        </w:tc>
        <w:tc>
          <w:tcPr>
            <w:tcW w:w="1076" w:type="dxa"/>
            <w:tcBorders>
              <w:top w:val="single" w:sz="4" w:space="0" w:color="auto"/>
              <w:left w:val="single" w:sz="6" w:space="0" w:color="auto"/>
              <w:bottom w:val="single" w:sz="6" w:space="0" w:color="auto"/>
            </w:tcBorders>
          </w:tcPr>
          <w:p w:rsidR="003C32A9" w:rsidRPr="001E51DE" w:rsidRDefault="003C32A9" w:rsidP="004C62AC">
            <w:pPr>
              <w:jc w:val="center"/>
              <w:rPr>
                <w:rFonts w:ascii="微软雅黑" w:eastAsia="微软雅黑" w:hAnsi="微软雅黑"/>
                <w:color w:val="000000"/>
                <w:sz w:val="20"/>
                <w:szCs w:val="18"/>
              </w:rPr>
            </w:pPr>
            <w:r w:rsidRPr="001E51DE">
              <w:rPr>
                <w:rFonts w:ascii="微软雅黑" w:eastAsia="微软雅黑" w:hAnsi="微软雅黑" w:hint="eastAsia"/>
                <w:color w:val="000000"/>
                <w:sz w:val="20"/>
                <w:szCs w:val="18"/>
              </w:rPr>
              <w:t>第一天</w:t>
            </w:r>
          </w:p>
        </w:tc>
      </w:tr>
      <w:tr w:rsidR="00621339" w:rsidRPr="001E51DE" w:rsidTr="007E6B20">
        <w:trPr>
          <w:cantSplit/>
          <w:trHeight w:val="5634"/>
          <w:jc w:val="center"/>
        </w:trPr>
        <w:tc>
          <w:tcPr>
            <w:tcW w:w="1080" w:type="dxa"/>
            <w:vMerge/>
            <w:tcBorders>
              <w:top w:val="single" w:sz="4" w:space="0" w:color="auto"/>
              <w:right w:val="single" w:sz="4" w:space="0" w:color="auto"/>
            </w:tcBorders>
          </w:tcPr>
          <w:p w:rsidR="003C32A9" w:rsidRPr="001E51DE" w:rsidRDefault="003C32A9" w:rsidP="004C62AC">
            <w:pPr>
              <w:spacing w:line="360" w:lineRule="auto"/>
              <w:rPr>
                <w:rFonts w:ascii="微软雅黑" w:eastAsia="微软雅黑" w:hAnsi="微软雅黑"/>
                <w:color w:val="000000"/>
                <w:sz w:val="22"/>
              </w:rPr>
            </w:pPr>
          </w:p>
        </w:tc>
        <w:tc>
          <w:tcPr>
            <w:tcW w:w="4302" w:type="dxa"/>
            <w:tcBorders>
              <w:top w:val="single" w:sz="4" w:space="0" w:color="auto"/>
              <w:left w:val="single" w:sz="4" w:space="0" w:color="auto"/>
              <w:bottom w:val="single" w:sz="6" w:space="0" w:color="auto"/>
              <w:right w:val="single" w:sz="6" w:space="0" w:color="auto"/>
            </w:tcBorders>
          </w:tcPr>
          <w:p w:rsidR="003C32A9" w:rsidRPr="001E51DE" w:rsidRDefault="003C32A9" w:rsidP="004C62AC">
            <w:pPr>
              <w:rPr>
                <w:rFonts w:ascii="微软雅黑" w:eastAsia="微软雅黑" w:hAnsi="微软雅黑"/>
                <w:b/>
                <w:color w:val="000000"/>
                <w:sz w:val="20"/>
                <w:szCs w:val="20"/>
              </w:rPr>
            </w:pPr>
            <w:r w:rsidRPr="001E51DE">
              <w:rPr>
                <w:rFonts w:ascii="微软雅黑" w:eastAsia="微软雅黑" w:hAnsi="微软雅黑" w:hint="eastAsia"/>
                <w:b/>
                <w:color w:val="000000"/>
                <w:sz w:val="20"/>
                <w:szCs w:val="20"/>
              </w:rPr>
              <w:t>环保法规框架</w:t>
            </w:r>
          </w:p>
          <w:p w:rsidR="003C32A9" w:rsidRPr="001E51DE" w:rsidRDefault="003C32A9" w:rsidP="007E6B20">
            <w:pPr>
              <w:widowControl/>
              <w:numPr>
                <w:ilvl w:val="0"/>
                <w:numId w:val="24"/>
              </w:numPr>
              <w:jc w:val="left"/>
              <w:rPr>
                <w:rFonts w:ascii="微软雅黑" w:eastAsia="微软雅黑" w:hAnsi="微软雅黑"/>
                <w:bCs/>
                <w:sz w:val="20"/>
                <w:szCs w:val="20"/>
              </w:rPr>
            </w:pPr>
            <w:r w:rsidRPr="001E51DE">
              <w:rPr>
                <w:rFonts w:ascii="微软雅黑" w:eastAsia="微软雅黑" w:hAnsi="微软雅黑" w:hint="eastAsia"/>
                <w:bCs/>
                <w:sz w:val="20"/>
                <w:szCs w:val="20"/>
              </w:rPr>
              <w:t>我国目前环境现状</w:t>
            </w:r>
          </w:p>
          <w:p w:rsidR="003C32A9" w:rsidRPr="001E51DE" w:rsidRDefault="003C32A9" w:rsidP="007E6B20">
            <w:pPr>
              <w:widowControl/>
              <w:numPr>
                <w:ilvl w:val="0"/>
                <w:numId w:val="24"/>
              </w:numPr>
              <w:jc w:val="left"/>
              <w:rPr>
                <w:rFonts w:ascii="微软雅黑" w:eastAsia="微软雅黑" w:hAnsi="微软雅黑"/>
                <w:bCs/>
                <w:sz w:val="20"/>
                <w:szCs w:val="20"/>
              </w:rPr>
            </w:pPr>
            <w:r w:rsidRPr="001E51DE">
              <w:rPr>
                <w:rFonts w:ascii="微软雅黑" w:eastAsia="微软雅黑" w:hAnsi="微软雅黑" w:hint="eastAsia"/>
                <w:bCs/>
                <w:sz w:val="20"/>
                <w:szCs w:val="20"/>
              </w:rPr>
              <w:t>我国环保法律法规发展历程</w:t>
            </w:r>
          </w:p>
          <w:p w:rsidR="003C32A9" w:rsidRPr="001E51DE" w:rsidRDefault="003C32A9" w:rsidP="007E6B20">
            <w:pPr>
              <w:widowControl/>
              <w:numPr>
                <w:ilvl w:val="0"/>
                <w:numId w:val="24"/>
              </w:numPr>
              <w:jc w:val="left"/>
              <w:rPr>
                <w:rFonts w:ascii="微软雅黑" w:eastAsia="微软雅黑" w:hAnsi="微软雅黑"/>
                <w:bCs/>
                <w:sz w:val="20"/>
                <w:szCs w:val="20"/>
              </w:rPr>
            </w:pPr>
            <w:r w:rsidRPr="001E51DE">
              <w:rPr>
                <w:rFonts w:ascii="微软雅黑" w:eastAsia="微软雅黑" w:hAnsi="微软雅黑" w:hint="eastAsia"/>
                <w:bCs/>
                <w:sz w:val="20"/>
                <w:szCs w:val="20"/>
              </w:rPr>
              <w:t>中华人民共和国环境保护法</w:t>
            </w:r>
          </w:p>
          <w:p w:rsidR="003C32A9" w:rsidRPr="001E51DE" w:rsidRDefault="003C32A9" w:rsidP="007E6B20">
            <w:pPr>
              <w:widowControl/>
              <w:numPr>
                <w:ilvl w:val="0"/>
                <w:numId w:val="24"/>
              </w:numPr>
              <w:jc w:val="left"/>
              <w:rPr>
                <w:rFonts w:ascii="微软雅黑" w:eastAsia="微软雅黑" w:hAnsi="微软雅黑"/>
                <w:bCs/>
                <w:sz w:val="20"/>
                <w:szCs w:val="20"/>
              </w:rPr>
            </w:pPr>
            <w:r w:rsidRPr="001E51DE">
              <w:rPr>
                <w:rFonts w:ascii="微软雅黑" w:eastAsia="微软雅黑" w:hAnsi="微软雅黑" w:hint="eastAsia"/>
                <w:bCs/>
                <w:sz w:val="20"/>
                <w:szCs w:val="20"/>
              </w:rPr>
              <w:t>中华人民共和国环境影响评价法</w:t>
            </w:r>
          </w:p>
          <w:p w:rsidR="003C32A9" w:rsidRPr="001E51DE" w:rsidRDefault="003C32A9" w:rsidP="007E6B20">
            <w:pPr>
              <w:widowControl/>
              <w:numPr>
                <w:ilvl w:val="0"/>
                <w:numId w:val="24"/>
              </w:numPr>
              <w:jc w:val="left"/>
              <w:rPr>
                <w:rFonts w:ascii="微软雅黑" w:eastAsia="微软雅黑" w:hAnsi="微软雅黑"/>
                <w:bCs/>
                <w:sz w:val="20"/>
                <w:szCs w:val="20"/>
              </w:rPr>
            </w:pPr>
            <w:r w:rsidRPr="001E51DE">
              <w:rPr>
                <w:rFonts w:ascii="微软雅黑" w:eastAsia="微软雅黑" w:hAnsi="微软雅黑" w:hint="eastAsia"/>
                <w:bCs/>
                <w:sz w:val="20"/>
                <w:szCs w:val="20"/>
              </w:rPr>
              <w:t>建设项目竣工环境保护验收管理办法</w:t>
            </w:r>
          </w:p>
          <w:p w:rsidR="003C32A9" w:rsidRPr="001E51DE" w:rsidRDefault="003C32A9" w:rsidP="007E6B20">
            <w:pPr>
              <w:widowControl/>
              <w:numPr>
                <w:ilvl w:val="0"/>
                <w:numId w:val="24"/>
              </w:numPr>
              <w:jc w:val="left"/>
              <w:rPr>
                <w:rFonts w:ascii="微软雅黑" w:eastAsia="微软雅黑" w:hAnsi="微软雅黑"/>
                <w:bCs/>
                <w:sz w:val="20"/>
                <w:szCs w:val="20"/>
              </w:rPr>
            </w:pPr>
            <w:r w:rsidRPr="001E51DE">
              <w:rPr>
                <w:rFonts w:ascii="微软雅黑" w:eastAsia="微软雅黑" w:hAnsi="微软雅黑" w:hint="eastAsia"/>
                <w:bCs/>
                <w:sz w:val="20"/>
                <w:szCs w:val="20"/>
              </w:rPr>
              <w:t>国际公约</w:t>
            </w:r>
          </w:p>
          <w:p w:rsidR="003C32A9" w:rsidRPr="001E51DE" w:rsidRDefault="003C32A9" w:rsidP="007E6B20">
            <w:pPr>
              <w:widowControl/>
              <w:numPr>
                <w:ilvl w:val="0"/>
                <w:numId w:val="24"/>
              </w:numPr>
              <w:jc w:val="left"/>
              <w:rPr>
                <w:rFonts w:ascii="微软雅黑" w:eastAsia="微软雅黑" w:hAnsi="微软雅黑"/>
                <w:bCs/>
                <w:sz w:val="20"/>
                <w:szCs w:val="20"/>
              </w:rPr>
            </w:pPr>
            <w:r w:rsidRPr="001E51DE">
              <w:rPr>
                <w:rFonts w:ascii="微软雅黑" w:eastAsia="微软雅黑" w:hAnsi="微软雅黑" w:hint="eastAsia"/>
                <w:bCs/>
                <w:sz w:val="20"/>
                <w:szCs w:val="20"/>
              </w:rPr>
              <w:t>污染者担责制度</w:t>
            </w:r>
          </w:p>
          <w:p w:rsidR="003C32A9" w:rsidRPr="001E51DE" w:rsidRDefault="003C32A9" w:rsidP="007E6B20">
            <w:pPr>
              <w:widowControl/>
              <w:numPr>
                <w:ilvl w:val="0"/>
                <w:numId w:val="24"/>
              </w:numPr>
              <w:jc w:val="left"/>
              <w:rPr>
                <w:rFonts w:ascii="微软雅黑" w:eastAsia="微软雅黑" w:hAnsi="微软雅黑"/>
                <w:bCs/>
                <w:sz w:val="20"/>
                <w:szCs w:val="20"/>
              </w:rPr>
            </w:pPr>
            <w:r w:rsidRPr="001E51DE">
              <w:rPr>
                <w:rFonts w:ascii="微软雅黑" w:eastAsia="微软雅黑" w:hAnsi="微软雅黑" w:hint="eastAsia"/>
                <w:bCs/>
                <w:sz w:val="20"/>
                <w:szCs w:val="20"/>
              </w:rPr>
              <w:t>实施清洁生产</w:t>
            </w:r>
          </w:p>
          <w:p w:rsidR="003C32A9" w:rsidRPr="001E51DE" w:rsidRDefault="003C32A9" w:rsidP="007E6B20">
            <w:pPr>
              <w:widowControl/>
              <w:numPr>
                <w:ilvl w:val="0"/>
                <w:numId w:val="24"/>
              </w:numPr>
              <w:jc w:val="left"/>
              <w:rPr>
                <w:rFonts w:ascii="微软雅黑" w:eastAsia="微软雅黑" w:hAnsi="微软雅黑"/>
                <w:bCs/>
                <w:sz w:val="20"/>
                <w:szCs w:val="20"/>
              </w:rPr>
            </w:pPr>
            <w:r w:rsidRPr="001E51DE">
              <w:rPr>
                <w:rFonts w:ascii="微软雅黑" w:eastAsia="微软雅黑" w:hAnsi="微软雅黑" w:hint="eastAsia"/>
                <w:bCs/>
                <w:sz w:val="20"/>
                <w:szCs w:val="20"/>
              </w:rPr>
              <w:t>依法缴纳环保税</w:t>
            </w:r>
          </w:p>
          <w:p w:rsidR="003C32A9" w:rsidRPr="001E51DE" w:rsidRDefault="003C32A9" w:rsidP="007E6B20">
            <w:pPr>
              <w:widowControl/>
              <w:numPr>
                <w:ilvl w:val="0"/>
                <w:numId w:val="24"/>
              </w:numPr>
              <w:jc w:val="left"/>
              <w:rPr>
                <w:rFonts w:ascii="微软雅黑" w:eastAsia="微软雅黑" w:hAnsi="微软雅黑"/>
                <w:bCs/>
                <w:sz w:val="20"/>
                <w:szCs w:val="20"/>
              </w:rPr>
            </w:pPr>
            <w:r w:rsidRPr="001E51DE">
              <w:rPr>
                <w:rFonts w:ascii="微软雅黑" w:eastAsia="微软雅黑" w:hAnsi="微软雅黑" w:hint="eastAsia"/>
                <w:bCs/>
                <w:sz w:val="20"/>
                <w:szCs w:val="20"/>
              </w:rPr>
              <w:t>环保审批与备案</w:t>
            </w:r>
          </w:p>
          <w:p w:rsidR="003C32A9" w:rsidRPr="001E51DE" w:rsidRDefault="003C32A9" w:rsidP="007E6B20">
            <w:pPr>
              <w:widowControl/>
              <w:numPr>
                <w:ilvl w:val="0"/>
                <w:numId w:val="24"/>
              </w:numPr>
              <w:jc w:val="left"/>
              <w:rPr>
                <w:rFonts w:ascii="微软雅黑" w:eastAsia="微软雅黑" w:hAnsi="微软雅黑"/>
                <w:bCs/>
                <w:sz w:val="20"/>
                <w:szCs w:val="20"/>
              </w:rPr>
            </w:pPr>
            <w:r w:rsidRPr="001E51DE">
              <w:rPr>
                <w:rFonts w:ascii="微软雅黑" w:eastAsia="微软雅黑" w:hAnsi="微软雅黑" w:hint="eastAsia"/>
                <w:bCs/>
                <w:sz w:val="20"/>
                <w:szCs w:val="20"/>
              </w:rPr>
              <w:t>环保验收</w:t>
            </w:r>
          </w:p>
          <w:p w:rsidR="003C32A9" w:rsidRPr="001E51DE" w:rsidRDefault="003C32A9" w:rsidP="007E6B20">
            <w:pPr>
              <w:widowControl/>
              <w:numPr>
                <w:ilvl w:val="0"/>
                <w:numId w:val="24"/>
              </w:numPr>
              <w:jc w:val="left"/>
              <w:rPr>
                <w:rFonts w:ascii="微软雅黑" w:eastAsia="微软雅黑" w:hAnsi="微软雅黑"/>
                <w:bCs/>
                <w:sz w:val="20"/>
                <w:szCs w:val="20"/>
              </w:rPr>
            </w:pPr>
            <w:r w:rsidRPr="001E51DE">
              <w:rPr>
                <w:rFonts w:ascii="微软雅黑" w:eastAsia="微软雅黑" w:hAnsi="微软雅黑" w:hint="eastAsia"/>
                <w:bCs/>
                <w:sz w:val="20"/>
                <w:szCs w:val="20"/>
              </w:rPr>
              <w:t>定期检测制度</w:t>
            </w:r>
          </w:p>
          <w:p w:rsidR="003C32A9" w:rsidRPr="001E51DE" w:rsidRDefault="003C32A9" w:rsidP="007E6B20">
            <w:pPr>
              <w:widowControl/>
              <w:numPr>
                <w:ilvl w:val="0"/>
                <w:numId w:val="24"/>
              </w:numPr>
              <w:jc w:val="left"/>
              <w:rPr>
                <w:rFonts w:ascii="微软雅黑" w:eastAsia="微软雅黑" w:hAnsi="微软雅黑"/>
                <w:bCs/>
                <w:sz w:val="20"/>
                <w:szCs w:val="20"/>
              </w:rPr>
            </w:pPr>
            <w:r w:rsidRPr="001E51DE">
              <w:rPr>
                <w:rFonts w:ascii="微软雅黑" w:eastAsia="微软雅黑" w:hAnsi="微软雅黑" w:hint="eastAsia"/>
                <w:bCs/>
                <w:sz w:val="20"/>
                <w:szCs w:val="20"/>
              </w:rPr>
              <w:t>排污许可</w:t>
            </w:r>
          </w:p>
          <w:p w:rsidR="003C32A9" w:rsidRPr="001E51DE" w:rsidRDefault="003C32A9" w:rsidP="007E6B20">
            <w:pPr>
              <w:widowControl/>
              <w:numPr>
                <w:ilvl w:val="0"/>
                <w:numId w:val="24"/>
              </w:numPr>
              <w:jc w:val="left"/>
              <w:rPr>
                <w:rFonts w:ascii="微软雅黑" w:eastAsia="微软雅黑" w:hAnsi="微软雅黑"/>
                <w:bCs/>
                <w:sz w:val="20"/>
                <w:szCs w:val="20"/>
              </w:rPr>
            </w:pPr>
            <w:r w:rsidRPr="001E51DE">
              <w:rPr>
                <w:rFonts w:ascii="微软雅黑" w:eastAsia="微软雅黑" w:hAnsi="微软雅黑" w:hint="eastAsia"/>
                <w:bCs/>
                <w:sz w:val="20"/>
                <w:szCs w:val="20"/>
              </w:rPr>
              <w:t>后评价制度</w:t>
            </w:r>
          </w:p>
          <w:p w:rsidR="003C32A9" w:rsidRPr="001E51DE" w:rsidRDefault="003C32A9" w:rsidP="007E6B20">
            <w:pPr>
              <w:widowControl/>
              <w:numPr>
                <w:ilvl w:val="0"/>
                <w:numId w:val="24"/>
              </w:numPr>
              <w:jc w:val="left"/>
              <w:rPr>
                <w:rFonts w:ascii="微软雅黑" w:eastAsia="微软雅黑" w:hAnsi="微软雅黑"/>
                <w:bCs/>
                <w:sz w:val="20"/>
                <w:szCs w:val="20"/>
              </w:rPr>
            </w:pPr>
            <w:r w:rsidRPr="001E51DE">
              <w:rPr>
                <w:rFonts w:ascii="微软雅黑" w:eastAsia="微软雅黑" w:hAnsi="微软雅黑" w:hint="eastAsia"/>
                <w:bCs/>
                <w:sz w:val="20"/>
                <w:szCs w:val="20"/>
              </w:rPr>
              <w:t>违法成本与处罚制度</w:t>
            </w:r>
          </w:p>
        </w:tc>
        <w:tc>
          <w:tcPr>
            <w:tcW w:w="1134" w:type="dxa"/>
            <w:tcBorders>
              <w:top w:val="single" w:sz="4" w:space="0" w:color="auto"/>
              <w:left w:val="single" w:sz="6" w:space="0" w:color="auto"/>
              <w:bottom w:val="single" w:sz="6" w:space="0" w:color="auto"/>
              <w:right w:val="single" w:sz="6" w:space="0" w:color="auto"/>
            </w:tcBorders>
            <w:vAlign w:val="center"/>
          </w:tcPr>
          <w:p w:rsidR="003C32A9" w:rsidRPr="001E51DE" w:rsidRDefault="003C32A9" w:rsidP="004C62AC">
            <w:pPr>
              <w:jc w:val="center"/>
              <w:rPr>
                <w:rFonts w:ascii="微软雅黑" w:eastAsia="微软雅黑" w:hAnsi="微软雅黑"/>
                <w:color w:val="000000"/>
                <w:sz w:val="20"/>
                <w:szCs w:val="18"/>
              </w:rPr>
            </w:pPr>
            <w:r w:rsidRPr="001E51DE">
              <w:rPr>
                <w:rFonts w:ascii="微软雅黑" w:eastAsia="微软雅黑" w:hAnsi="微软雅黑"/>
                <w:color w:val="000000"/>
                <w:sz w:val="20"/>
                <w:szCs w:val="18"/>
              </w:rPr>
              <w:t>120mins</w:t>
            </w:r>
          </w:p>
        </w:tc>
        <w:tc>
          <w:tcPr>
            <w:tcW w:w="1417" w:type="dxa"/>
            <w:tcBorders>
              <w:top w:val="single" w:sz="4" w:space="0" w:color="auto"/>
              <w:left w:val="single" w:sz="6" w:space="0" w:color="auto"/>
              <w:bottom w:val="single" w:sz="6" w:space="0" w:color="auto"/>
              <w:right w:val="single" w:sz="6" w:space="0" w:color="auto"/>
            </w:tcBorders>
            <w:vAlign w:val="center"/>
          </w:tcPr>
          <w:p w:rsidR="003C32A9" w:rsidRPr="001E51DE" w:rsidRDefault="003C32A9" w:rsidP="004C62AC">
            <w:pPr>
              <w:jc w:val="center"/>
              <w:rPr>
                <w:rFonts w:ascii="微软雅黑" w:eastAsia="微软雅黑" w:hAnsi="微软雅黑"/>
                <w:color w:val="000000"/>
                <w:sz w:val="20"/>
                <w:szCs w:val="18"/>
              </w:rPr>
            </w:pPr>
            <w:r w:rsidRPr="001E51DE">
              <w:rPr>
                <w:rFonts w:ascii="微软雅黑" w:eastAsia="微软雅黑" w:hAnsi="微软雅黑"/>
                <w:color w:val="000000"/>
                <w:sz w:val="20"/>
                <w:szCs w:val="18"/>
              </w:rPr>
              <w:t>9:00-11:00</w:t>
            </w:r>
          </w:p>
        </w:tc>
        <w:tc>
          <w:tcPr>
            <w:tcW w:w="1076" w:type="dxa"/>
            <w:tcBorders>
              <w:top w:val="single" w:sz="4" w:space="0" w:color="auto"/>
              <w:left w:val="single" w:sz="6" w:space="0" w:color="auto"/>
              <w:bottom w:val="single" w:sz="6" w:space="0" w:color="auto"/>
            </w:tcBorders>
          </w:tcPr>
          <w:p w:rsidR="003C32A9" w:rsidRPr="001E51DE" w:rsidRDefault="003C32A9" w:rsidP="004C62AC">
            <w:pPr>
              <w:jc w:val="center"/>
              <w:rPr>
                <w:rFonts w:ascii="微软雅黑" w:eastAsia="微软雅黑" w:hAnsi="微软雅黑"/>
                <w:color w:val="000000"/>
                <w:sz w:val="20"/>
                <w:szCs w:val="18"/>
              </w:rPr>
            </w:pPr>
            <w:r w:rsidRPr="001E51DE">
              <w:rPr>
                <w:rFonts w:ascii="微软雅黑" w:eastAsia="微软雅黑" w:hAnsi="微软雅黑" w:hint="eastAsia"/>
                <w:color w:val="000000"/>
                <w:sz w:val="20"/>
                <w:szCs w:val="18"/>
              </w:rPr>
              <w:t>第一天</w:t>
            </w:r>
          </w:p>
        </w:tc>
      </w:tr>
      <w:tr w:rsidR="00621339" w:rsidRPr="001E51DE" w:rsidTr="007E6B20">
        <w:trPr>
          <w:cantSplit/>
          <w:trHeight w:val="387"/>
          <w:jc w:val="center"/>
        </w:trPr>
        <w:tc>
          <w:tcPr>
            <w:tcW w:w="1080" w:type="dxa"/>
            <w:vMerge/>
            <w:tcBorders>
              <w:top w:val="single" w:sz="4" w:space="0" w:color="auto"/>
              <w:right w:val="single" w:sz="4" w:space="0" w:color="auto"/>
            </w:tcBorders>
          </w:tcPr>
          <w:p w:rsidR="003C32A9" w:rsidRPr="001E51DE" w:rsidRDefault="003C32A9" w:rsidP="004C62AC">
            <w:pPr>
              <w:spacing w:line="360" w:lineRule="auto"/>
              <w:rPr>
                <w:rFonts w:ascii="微软雅黑" w:eastAsia="微软雅黑" w:hAnsi="微软雅黑"/>
                <w:color w:val="000000"/>
                <w:sz w:val="22"/>
              </w:rPr>
            </w:pPr>
          </w:p>
        </w:tc>
        <w:tc>
          <w:tcPr>
            <w:tcW w:w="4302" w:type="dxa"/>
            <w:tcBorders>
              <w:top w:val="single" w:sz="4" w:space="0" w:color="auto"/>
              <w:left w:val="single" w:sz="4" w:space="0" w:color="auto"/>
              <w:bottom w:val="single" w:sz="6" w:space="0" w:color="auto"/>
              <w:right w:val="single" w:sz="6" w:space="0" w:color="auto"/>
            </w:tcBorders>
          </w:tcPr>
          <w:p w:rsidR="003C32A9" w:rsidRPr="001E51DE" w:rsidRDefault="003C32A9" w:rsidP="004C62AC">
            <w:pPr>
              <w:rPr>
                <w:rFonts w:ascii="微软雅黑" w:eastAsia="微软雅黑" w:hAnsi="微软雅黑"/>
                <w:b/>
                <w:color w:val="000000"/>
                <w:sz w:val="20"/>
                <w:szCs w:val="20"/>
              </w:rPr>
            </w:pPr>
            <w:r w:rsidRPr="001E51DE">
              <w:rPr>
                <w:rFonts w:ascii="微软雅黑" w:eastAsia="微软雅黑" w:hAnsi="微软雅黑" w:hint="eastAsia"/>
                <w:b/>
                <w:color w:val="000000"/>
                <w:sz w:val="20"/>
                <w:szCs w:val="20"/>
              </w:rPr>
              <w:t>Tea</w:t>
            </w:r>
            <w:r w:rsidRPr="001E51DE">
              <w:rPr>
                <w:rFonts w:ascii="微软雅黑" w:eastAsia="微软雅黑" w:hAnsi="微软雅黑"/>
                <w:b/>
                <w:color w:val="000000"/>
                <w:sz w:val="20"/>
                <w:szCs w:val="20"/>
              </w:rPr>
              <w:t xml:space="preserve"> Break</w:t>
            </w:r>
            <w:r w:rsidRPr="001E51DE">
              <w:rPr>
                <w:rFonts w:ascii="微软雅黑" w:eastAsia="微软雅黑" w:hAnsi="微软雅黑" w:hint="eastAsia"/>
                <w:b/>
                <w:color w:val="000000"/>
                <w:sz w:val="20"/>
                <w:szCs w:val="20"/>
              </w:rPr>
              <w:t>茶歇</w:t>
            </w:r>
          </w:p>
        </w:tc>
        <w:tc>
          <w:tcPr>
            <w:tcW w:w="1134" w:type="dxa"/>
            <w:tcBorders>
              <w:top w:val="single" w:sz="4" w:space="0" w:color="auto"/>
              <w:left w:val="single" w:sz="6" w:space="0" w:color="auto"/>
              <w:bottom w:val="single" w:sz="6" w:space="0" w:color="auto"/>
              <w:right w:val="single" w:sz="6" w:space="0" w:color="auto"/>
            </w:tcBorders>
          </w:tcPr>
          <w:p w:rsidR="003C32A9" w:rsidRPr="001E51DE" w:rsidRDefault="003C32A9" w:rsidP="004C62AC">
            <w:pPr>
              <w:jc w:val="center"/>
              <w:rPr>
                <w:rFonts w:ascii="微软雅黑" w:eastAsia="微软雅黑" w:hAnsi="微软雅黑"/>
                <w:color w:val="000000"/>
                <w:sz w:val="20"/>
                <w:szCs w:val="18"/>
              </w:rPr>
            </w:pPr>
            <w:r w:rsidRPr="001E51DE">
              <w:rPr>
                <w:rFonts w:ascii="微软雅黑" w:eastAsia="微软雅黑" w:hAnsi="微软雅黑"/>
                <w:color w:val="000000"/>
                <w:position w:val="-6"/>
                <w:sz w:val="20"/>
                <w:szCs w:val="18"/>
              </w:rPr>
              <w:t>15mins</w:t>
            </w:r>
          </w:p>
        </w:tc>
        <w:tc>
          <w:tcPr>
            <w:tcW w:w="1417" w:type="dxa"/>
            <w:tcBorders>
              <w:top w:val="single" w:sz="4" w:space="0" w:color="auto"/>
              <w:left w:val="single" w:sz="6" w:space="0" w:color="auto"/>
              <w:bottom w:val="single" w:sz="6" w:space="0" w:color="auto"/>
              <w:right w:val="single" w:sz="6" w:space="0" w:color="auto"/>
            </w:tcBorders>
          </w:tcPr>
          <w:p w:rsidR="003C32A9" w:rsidRPr="001E51DE" w:rsidRDefault="003C32A9" w:rsidP="004C62AC">
            <w:pPr>
              <w:jc w:val="center"/>
              <w:rPr>
                <w:rFonts w:ascii="微软雅黑" w:eastAsia="微软雅黑" w:hAnsi="微软雅黑"/>
                <w:color w:val="000000"/>
                <w:sz w:val="20"/>
                <w:szCs w:val="18"/>
              </w:rPr>
            </w:pPr>
            <w:r w:rsidRPr="001E51DE">
              <w:rPr>
                <w:rFonts w:ascii="微软雅黑" w:eastAsia="微软雅黑" w:hAnsi="微软雅黑" w:hint="eastAsia"/>
                <w:color w:val="000000"/>
                <w:sz w:val="20"/>
                <w:szCs w:val="18"/>
              </w:rPr>
              <w:t>1</w:t>
            </w:r>
            <w:r w:rsidRPr="001E51DE">
              <w:rPr>
                <w:rFonts w:ascii="微软雅黑" w:eastAsia="微软雅黑" w:hAnsi="微软雅黑"/>
                <w:color w:val="000000"/>
                <w:sz w:val="20"/>
                <w:szCs w:val="18"/>
              </w:rPr>
              <w:t>1</w:t>
            </w:r>
            <w:r w:rsidRPr="001E51DE">
              <w:rPr>
                <w:rFonts w:ascii="微软雅黑" w:eastAsia="微软雅黑" w:hAnsi="微软雅黑" w:hint="eastAsia"/>
                <w:color w:val="000000"/>
                <w:sz w:val="20"/>
                <w:szCs w:val="18"/>
              </w:rPr>
              <w:t>:</w:t>
            </w:r>
            <w:r w:rsidRPr="001E51DE">
              <w:rPr>
                <w:rFonts w:ascii="微软雅黑" w:eastAsia="微软雅黑" w:hAnsi="微软雅黑"/>
                <w:color w:val="000000"/>
                <w:sz w:val="20"/>
                <w:szCs w:val="18"/>
              </w:rPr>
              <w:t>0</w:t>
            </w:r>
            <w:r w:rsidRPr="001E51DE">
              <w:rPr>
                <w:rFonts w:ascii="微软雅黑" w:eastAsia="微软雅黑" w:hAnsi="微软雅黑" w:hint="eastAsia"/>
                <w:color w:val="000000"/>
                <w:sz w:val="20"/>
                <w:szCs w:val="18"/>
              </w:rPr>
              <w:t>0-1</w:t>
            </w:r>
            <w:r w:rsidRPr="001E51DE">
              <w:rPr>
                <w:rFonts w:ascii="微软雅黑" w:eastAsia="微软雅黑" w:hAnsi="微软雅黑"/>
                <w:color w:val="000000"/>
                <w:sz w:val="20"/>
                <w:szCs w:val="18"/>
              </w:rPr>
              <w:t>1</w:t>
            </w:r>
            <w:r w:rsidRPr="001E51DE">
              <w:rPr>
                <w:rFonts w:ascii="微软雅黑" w:eastAsia="微软雅黑" w:hAnsi="微软雅黑" w:hint="eastAsia"/>
                <w:color w:val="000000"/>
                <w:sz w:val="20"/>
                <w:szCs w:val="18"/>
              </w:rPr>
              <w:t>:</w:t>
            </w:r>
            <w:r w:rsidRPr="001E51DE">
              <w:rPr>
                <w:rFonts w:ascii="微软雅黑" w:eastAsia="微软雅黑" w:hAnsi="微软雅黑"/>
                <w:color w:val="000000"/>
                <w:sz w:val="20"/>
                <w:szCs w:val="18"/>
              </w:rPr>
              <w:t>15</w:t>
            </w:r>
          </w:p>
        </w:tc>
        <w:tc>
          <w:tcPr>
            <w:tcW w:w="1076" w:type="dxa"/>
            <w:tcBorders>
              <w:top w:val="single" w:sz="4" w:space="0" w:color="auto"/>
              <w:left w:val="single" w:sz="6" w:space="0" w:color="auto"/>
              <w:bottom w:val="single" w:sz="6" w:space="0" w:color="auto"/>
            </w:tcBorders>
          </w:tcPr>
          <w:p w:rsidR="003C32A9" w:rsidRPr="001E51DE" w:rsidRDefault="003C32A9" w:rsidP="004C62AC">
            <w:pPr>
              <w:jc w:val="center"/>
              <w:rPr>
                <w:rFonts w:ascii="微软雅黑" w:eastAsia="微软雅黑" w:hAnsi="微软雅黑"/>
                <w:color w:val="000000"/>
                <w:sz w:val="20"/>
                <w:szCs w:val="18"/>
              </w:rPr>
            </w:pPr>
            <w:r w:rsidRPr="001E51DE">
              <w:rPr>
                <w:rFonts w:ascii="微软雅黑" w:eastAsia="微软雅黑" w:hAnsi="微软雅黑" w:hint="eastAsia"/>
                <w:color w:val="000000"/>
                <w:sz w:val="20"/>
                <w:szCs w:val="18"/>
              </w:rPr>
              <w:t>第一天</w:t>
            </w:r>
          </w:p>
        </w:tc>
      </w:tr>
      <w:tr w:rsidR="00621339" w:rsidRPr="001E51DE" w:rsidTr="007E6B20">
        <w:trPr>
          <w:cantSplit/>
          <w:trHeight w:val="2724"/>
          <w:jc w:val="center"/>
        </w:trPr>
        <w:tc>
          <w:tcPr>
            <w:tcW w:w="1080" w:type="dxa"/>
            <w:vMerge/>
            <w:tcBorders>
              <w:right w:val="single" w:sz="4" w:space="0" w:color="auto"/>
            </w:tcBorders>
          </w:tcPr>
          <w:p w:rsidR="003C32A9" w:rsidRPr="001E51DE" w:rsidRDefault="003C32A9" w:rsidP="004C62AC">
            <w:pPr>
              <w:jc w:val="center"/>
              <w:rPr>
                <w:rFonts w:ascii="微软雅黑" w:eastAsia="微软雅黑" w:hAnsi="微软雅黑"/>
                <w:b/>
                <w:bCs/>
                <w:sz w:val="20"/>
                <w:szCs w:val="18"/>
              </w:rPr>
            </w:pPr>
          </w:p>
        </w:tc>
        <w:tc>
          <w:tcPr>
            <w:tcW w:w="4302" w:type="dxa"/>
            <w:tcBorders>
              <w:top w:val="single" w:sz="6" w:space="0" w:color="auto"/>
              <w:left w:val="single" w:sz="4" w:space="0" w:color="auto"/>
              <w:bottom w:val="single" w:sz="6" w:space="0" w:color="auto"/>
              <w:right w:val="single" w:sz="6" w:space="0" w:color="auto"/>
            </w:tcBorders>
          </w:tcPr>
          <w:p w:rsidR="003C32A9" w:rsidRPr="001E51DE" w:rsidRDefault="003C32A9" w:rsidP="004C62AC">
            <w:pPr>
              <w:spacing w:line="360" w:lineRule="auto"/>
              <w:rPr>
                <w:rFonts w:ascii="微软雅黑" w:eastAsia="微软雅黑" w:hAnsi="微软雅黑"/>
                <w:b/>
                <w:bCs/>
                <w:color w:val="000000"/>
                <w:sz w:val="20"/>
                <w:szCs w:val="20"/>
              </w:rPr>
            </w:pPr>
            <w:r w:rsidRPr="001E51DE">
              <w:rPr>
                <w:rFonts w:ascii="微软雅黑" w:eastAsia="微软雅黑" w:hAnsi="微软雅黑" w:hint="eastAsia"/>
                <w:b/>
                <w:bCs/>
                <w:color w:val="000000"/>
                <w:sz w:val="20"/>
                <w:szCs w:val="20"/>
              </w:rPr>
              <w:t>噪声污染综合管理</w:t>
            </w:r>
          </w:p>
          <w:p w:rsidR="003C32A9" w:rsidRPr="001E51DE" w:rsidRDefault="003C32A9" w:rsidP="007E6B20">
            <w:pPr>
              <w:widowControl/>
              <w:numPr>
                <w:ilvl w:val="0"/>
                <w:numId w:val="25"/>
              </w:numPr>
              <w:jc w:val="left"/>
              <w:rPr>
                <w:rFonts w:ascii="微软雅黑" w:eastAsia="微软雅黑" w:hAnsi="微软雅黑"/>
                <w:bCs/>
                <w:sz w:val="20"/>
                <w:szCs w:val="20"/>
              </w:rPr>
            </w:pPr>
            <w:r w:rsidRPr="001E51DE">
              <w:rPr>
                <w:rFonts w:ascii="微软雅黑" w:eastAsia="微软雅黑" w:hAnsi="微软雅黑" w:hint="eastAsia"/>
                <w:bCs/>
                <w:sz w:val="20"/>
                <w:szCs w:val="20"/>
              </w:rPr>
              <w:t>噪声污染控制及法规</w:t>
            </w:r>
          </w:p>
          <w:p w:rsidR="003C32A9" w:rsidRPr="001E51DE" w:rsidRDefault="003C32A9" w:rsidP="007E6B20">
            <w:pPr>
              <w:widowControl/>
              <w:numPr>
                <w:ilvl w:val="0"/>
                <w:numId w:val="25"/>
              </w:numPr>
              <w:jc w:val="left"/>
              <w:rPr>
                <w:rFonts w:ascii="微软雅黑" w:eastAsia="微软雅黑" w:hAnsi="微软雅黑"/>
                <w:bCs/>
                <w:sz w:val="20"/>
                <w:szCs w:val="20"/>
              </w:rPr>
            </w:pPr>
            <w:r w:rsidRPr="001E51DE">
              <w:rPr>
                <w:rFonts w:ascii="微软雅黑" w:eastAsia="微软雅黑" w:hAnsi="微软雅黑" w:hint="eastAsia"/>
                <w:bCs/>
                <w:sz w:val="20"/>
                <w:szCs w:val="20"/>
              </w:rPr>
              <w:t>声环境质量标准</w:t>
            </w:r>
          </w:p>
          <w:p w:rsidR="003C32A9" w:rsidRPr="001E51DE" w:rsidRDefault="003C32A9" w:rsidP="007E6B20">
            <w:pPr>
              <w:widowControl/>
              <w:numPr>
                <w:ilvl w:val="0"/>
                <w:numId w:val="25"/>
              </w:numPr>
              <w:jc w:val="left"/>
              <w:rPr>
                <w:rFonts w:ascii="微软雅黑" w:eastAsia="微软雅黑" w:hAnsi="微软雅黑"/>
                <w:bCs/>
                <w:color w:val="000000"/>
                <w:sz w:val="20"/>
                <w:szCs w:val="20"/>
              </w:rPr>
            </w:pPr>
            <w:r w:rsidRPr="001E51DE">
              <w:rPr>
                <w:rFonts w:ascii="微软雅黑" w:eastAsia="微软雅黑" w:hAnsi="微软雅黑" w:hint="eastAsia"/>
                <w:bCs/>
                <w:sz w:val="20"/>
                <w:szCs w:val="20"/>
              </w:rPr>
              <w:t>工业企业厂界环境噪声排放标准</w:t>
            </w:r>
          </w:p>
          <w:p w:rsidR="003C32A9" w:rsidRPr="001E51DE" w:rsidRDefault="003C32A9" w:rsidP="007E6B20">
            <w:pPr>
              <w:widowControl/>
              <w:numPr>
                <w:ilvl w:val="0"/>
                <w:numId w:val="25"/>
              </w:numPr>
              <w:jc w:val="left"/>
              <w:rPr>
                <w:rFonts w:ascii="微软雅黑" w:eastAsia="微软雅黑" w:hAnsi="微软雅黑"/>
                <w:bCs/>
                <w:color w:val="000000"/>
                <w:sz w:val="20"/>
                <w:szCs w:val="20"/>
              </w:rPr>
            </w:pPr>
            <w:r w:rsidRPr="001E51DE">
              <w:rPr>
                <w:rFonts w:ascii="微软雅黑" w:eastAsia="微软雅黑" w:hAnsi="微软雅黑" w:hint="eastAsia"/>
                <w:bCs/>
                <w:color w:val="000000"/>
                <w:sz w:val="20"/>
                <w:szCs w:val="20"/>
              </w:rPr>
              <w:t>建筑施工场界环境噪声排放标准</w:t>
            </w:r>
          </w:p>
          <w:p w:rsidR="003C32A9" w:rsidRPr="001E51DE" w:rsidRDefault="003C32A9" w:rsidP="007E6B20">
            <w:pPr>
              <w:widowControl/>
              <w:numPr>
                <w:ilvl w:val="0"/>
                <w:numId w:val="25"/>
              </w:numPr>
              <w:jc w:val="left"/>
              <w:rPr>
                <w:rFonts w:ascii="微软雅黑" w:eastAsia="微软雅黑" w:hAnsi="微软雅黑"/>
                <w:bCs/>
                <w:color w:val="000000"/>
                <w:sz w:val="20"/>
                <w:szCs w:val="20"/>
              </w:rPr>
            </w:pPr>
            <w:r w:rsidRPr="001E51DE">
              <w:rPr>
                <w:rFonts w:ascii="微软雅黑" w:eastAsia="微软雅黑" w:hAnsi="微软雅黑" w:hint="eastAsia"/>
                <w:bCs/>
                <w:color w:val="000000"/>
                <w:sz w:val="20"/>
                <w:szCs w:val="20"/>
              </w:rPr>
              <w:t>噪声排放管理环保图形标识</w:t>
            </w:r>
          </w:p>
          <w:p w:rsidR="003C32A9" w:rsidRPr="001E51DE" w:rsidRDefault="003C32A9" w:rsidP="007E6B20">
            <w:pPr>
              <w:widowControl/>
              <w:numPr>
                <w:ilvl w:val="0"/>
                <w:numId w:val="25"/>
              </w:numPr>
              <w:jc w:val="left"/>
              <w:rPr>
                <w:rFonts w:ascii="微软雅黑" w:eastAsia="微软雅黑" w:hAnsi="微软雅黑"/>
                <w:bCs/>
                <w:color w:val="000000"/>
                <w:sz w:val="20"/>
                <w:szCs w:val="20"/>
              </w:rPr>
            </w:pPr>
            <w:r w:rsidRPr="001E51DE">
              <w:rPr>
                <w:rFonts w:ascii="微软雅黑" w:eastAsia="微软雅黑" w:hAnsi="微软雅黑" w:hint="eastAsia"/>
                <w:bCs/>
                <w:sz w:val="20"/>
                <w:szCs w:val="20"/>
              </w:rPr>
              <w:t>案例分析练习</w:t>
            </w:r>
          </w:p>
        </w:tc>
        <w:tc>
          <w:tcPr>
            <w:tcW w:w="1134" w:type="dxa"/>
            <w:tcBorders>
              <w:top w:val="single" w:sz="6" w:space="0" w:color="auto"/>
              <w:left w:val="single" w:sz="6" w:space="0" w:color="auto"/>
              <w:bottom w:val="single" w:sz="6" w:space="0" w:color="auto"/>
              <w:right w:val="single" w:sz="6" w:space="0" w:color="auto"/>
            </w:tcBorders>
            <w:vAlign w:val="center"/>
          </w:tcPr>
          <w:p w:rsidR="003C32A9" w:rsidRPr="001E51DE" w:rsidRDefault="003C32A9" w:rsidP="004C62AC">
            <w:pPr>
              <w:jc w:val="center"/>
              <w:rPr>
                <w:rFonts w:ascii="微软雅黑" w:eastAsia="微软雅黑" w:hAnsi="微软雅黑"/>
                <w:color w:val="000000"/>
                <w:position w:val="-6"/>
                <w:sz w:val="20"/>
                <w:szCs w:val="18"/>
              </w:rPr>
            </w:pPr>
            <w:r w:rsidRPr="001E51DE">
              <w:rPr>
                <w:rFonts w:ascii="微软雅黑" w:eastAsia="微软雅黑" w:hAnsi="微软雅黑"/>
                <w:color w:val="000000"/>
                <w:position w:val="-6"/>
                <w:sz w:val="20"/>
                <w:szCs w:val="18"/>
              </w:rPr>
              <w:t>45</w:t>
            </w:r>
            <w:r w:rsidRPr="001E51DE">
              <w:rPr>
                <w:rFonts w:ascii="微软雅黑" w:eastAsia="微软雅黑" w:hAnsi="微软雅黑" w:hint="eastAsia"/>
                <w:color w:val="000000"/>
                <w:position w:val="-6"/>
                <w:sz w:val="20"/>
                <w:szCs w:val="18"/>
              </w:rPr>
              <w:t>min</w:t>
            </w:r>
            <w:r w:rsidRPr="001E51DE">
              <w:rPr>
                <w:rFonts w:ascii="微软雅黑" w:eastAsia="微软雅黑" w:hAnsi="微软雅黑"/>
                <w:color w:val="000000"/>
                <w:position w:val="-6"/>
                <w:sz w:val="20"/>
                <w:szCs w:val="18"/>
              </w:rPr>
              <w:t>s</w:t>
            </w:r>
          </w:p>
        </w:tc>
        <w:tc>
          <w:tcPr>
            <w:tcW w:w="1417" w:type="dxa"/>
            <w:tcBorders>
              <w:top w:val="single" w:sz="6" w:space="0" w:color="auto"/>
              <w:left w:val="single" w:sz="6" w:space="0" w:color="auto"/>
              <w:bottom w:val="single" w:sz="6" w:space="0" w:color="auto"/>
              <w:right w:val="single" w:sz="6" w:space="0" w:color="auto"/>
            </w:tcBorders>
            <w:vAlign w:val="center"/>
          </w:tcPr>
          <w:p w:rsidR="003C32A9" w:rsidRPr="001E51DE" w:rsidRDefault="003C32A9" w:rsidP="00D35B95">
            <w:pPr>
              <w:jc w:val="center"/>
              <w:rPr>
                <w:rFonts w:ascii="微软雅黑" w:eastAsia="微软雅黑" w:hAnsi="微软雅黑"/>
                <w:color w:val="000000"/>
                <w:sz w:val="20"/>
                <w:szCs w:val="18"/>
              </w:rPr>
            </w:pPr>
            <w:r w:rsidRPr="001E51DE">
              <w:rPr>
                <w:rFonts w:ascii="微软雅黑" w:eastAsia="微软雅黑" w:hAnsi="微软雅黑"/>
                <w:color w:val="000000"/>
                <w:sz w:val="20"/>
                <w:szCs w:val="18"/>
              </w:rPr>
              <w:t>11</w:t>
            </w:r>
            <w:r w:rsidRPr="001E51DE">
              <w:rPr>
                <w:rFonts w:ascii="微软雅黑" w:eastAsia="微软雅黑" w:hAnsi="微软雅黑" w:hint="eastAsia"/>
                <w:color w:val="000000"/>
                <w:sz w:val="20"/>
                <w:szCs w:val="18"/>
              </w:rPr>
              <w:t>:</w:t>
            </w:r>
            <w:r w:rsidRPr="001E51DE">
              <w:rPr>
                <w:rFonts w:ascii="微软雅黑" w:eastAsia="微软雅黑" w:hAnsi="微软雅黑"/>
                <w:color w:val="000000"/>
                <w:sz w:val="20"/>
                <w:szCs w:val="18"/>
              </w:rPr>
              <w:t>15</w:t>
            </w:r>
            <w:r w:rsidRPr="001E51DE">
              <w:rPr>
                <w:rFonts w:ascii="微软雅黑" w:eastAsia="微软雅黑" w:hAnsi="微软雅黑" w:hint="eastAsia"/>
                <w:color w:val="000000"/>
                <w:sz w:val="20"/>
                <w:szCs w:val="18"/>
              </w:rPr>
              <w:t>-1</w:t>
            </w:r>
            <w:r w:rsidRPr="001E51DE">
              <w:rPr>
                <w:rFonts w:ascii="微软雅黑" w:eastAsia="微软雅黑" w:hAnsi="微软雅黑"/>
                <w:color w:val="000000"/>
                <w:sz w:val="20"/>
                <w:szCs w:val="18"/>
              </w:rPr>
              <w:t>2</w:t>
            </w:r>
            <w:r w:rsidRPr="001E51DE">
              <w:rPr>
                <w:rFonts w:ascii="微软雅黑" w:eastAsia="微软雅黑" w:hAnsi="微软雅黑" w:hint="eastAsia"/>
                <w:color w:val="000000"/>
                <w:sz w:val="20"/>
                <w:szCs w:val="18"/>
              </w:rPr>
              <w:t>:</w:t>
            </w:r>
            <w:r w:rsidRPr="001E51DE">
              <w:rPr>
                <w:rFonts w:ascii="微软雅黑" w:eastAsia="微软雅黑" w:hAnsi="微软雅黑"/>
                <w:color w:val="000000"/>
                <w:sz w:val="20"/>
                <w:szCs w:val="18"/>
              </w:rPr>
              <w:t>00</w:t>
            </w:r>
          </w:p>
        </w:tc>
        <w:tc>
          <w:tcPr>
            <w:tcW w:w="1076" w:type="dxa"/>
            <w:tcBorders>
              <w:top w:val="single" w:sz="6" w:space="0" w:color="auto"/>
              <w:left w:val="single" w:sz="6" w:space="0" w:color="auto"/>
              <w:bottom w:val="single" w:sz="6" w:space="0" w:color="auto"/>
            </w:tcBorders>
          </w:tcPr>
          <w:p w:rsidR="003C32A9" w:rsidRPr="001E51DE" w:rsidRDefault="003C32A9" w:rsidP="004C62AC">
            <w:pPr>
              <w:jc w:val="center"/>
              <w:rPr>
                <w:rFonts w:ascii="微软雅黑" w:eastAsia="微软雅黑" w:hAnsi="微软雅黑"/>
                <w:color w:val="000000"/>
                <w:sz w:val="20"/>
                <w:szCs w:val="18"/>
              </w:rPr>
            </w:pPr>
          </w:p>
          <w:p w:rsidR="003C32A9" w:rsidRPr="001E51DE" w:rsidRDefault="003C32A9" w:rsidP="004C62AC">
            <w:pPr>
              <w:jc w:val="center"/>
              <w:rPr>
                <w:rFonts w:ascii="微软雅黑" w:eastAsia="微软雅黑" w:hAnsi="微软雅黑"/>
                <w:color w:val="000000"/>
                <w:sz w:val="20"/>
                <w:szCs w:val="18"/>
              </w:rPr>
            </w:pPr>
          </w:p>
          <w:p w:rsidR="003C32A9" w:rsidRPr="001E51DE" w:rsidRDefault="003C32A9" w:rsidP="004C62AC">
            <w:pPr>
              <w:jc w:val="center"/>
              <w:rPr>
                <w:rFonts w:ascii="微软雅黑" w:eastAsia="微软雅黑" w:hAnsi="微软雅黑"/>
                <w:color w:val="000000"/>
                <w:sz w:val="20"/>
                <w:szCs w:val="18"/>
              </w:rPr>
            </w:pPr>
            <w:r w:rsidRPr="001E51DE">
              <w:rPr>
                <w:rFonts w:ascii="微软雅黑" w:eastAsia="微软雅黑" w:hAnsi="微软雅黑" w:hint="eastAsia"/>
                <w:color w:val="000000"/>
                <w:sz w:val="20"/>
                <w:szCs w:val="18"/>
              </w:rPr>
              <w:t>第一天</w:t>
            </w:r>
          </w:p>
        </w:tc>
      </w:tr>
      <w:tr w:rsidR="00621339" w:rsidRPr="001E51DE" w:rsidTr="007E6B20">
        <w:trPr>
          <w:cantSplit/>
          <w:trHeight w:val="269"/>
          <w:jc w:val="center"/>
        </w:trPr>
        <w:tc>
          <w:tcPr>
            <w:tcW w:w="1080" w:type="dxa"/>
            <w:vMerge/>
            <w:tcBorders>
              <w:right w:val="single" w:sz="4" w:space="0" w:color="auto"/>
            </w:tcBorders>
          </w:tcPr>
          <w:p w:rsidR="003C32A9" w:rsidRPr="001E51DE" w:rsidRDefault="003C32A9" w:rsidP="004C62AC">
            <w:pPr>
              <w:jc w:val="center"/>
              <w:rPr>
                <w:rFonts w:ascii="微软雅黑" w:eastAsia="微软雅黑" w:hAnsi="微软雅黑"/>
                <w:b/>
                <w:bCs/>
                <w:sz w:val="20"/>
                <w:szCs w:val="18"/>
              </w:rPr>
            </w:pPr>
          </w:p>
        </w:tc>
        <w:tc>
          <w:tcPr>
            <w:tcW w:w="4302"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3C32A9" w:rsidRPr="001E51DE" w:rsidRDefault="003C32A9" w:rsidP="004C62AC">
            <w:pPr>
              <w:spacing w:line="360" w:lineRule="auto"/>
              <w:rPr>
                <w:rFonts w:ascii="微软雅黑" w:eastAsia="微软雅黑" w:hAnsi="微软雅黑"/>
                <w:b/>
                <w:color w:val="000000"/>
                <w:sz w:val="20"/>
                <w:szCs w:val="20"/>
              </w:rPr>
            </w:pPr>
            <w:r w:rsidRPr="001E51DE">
              <w:rPr>
                <w:rFonts w:ascii="微软雅黑" w:eastAsia="微软雅黑" w:hAnsi="微软雅黑" w:hint="eastAsia"/>
                <w:b/>
                <w:color w:val="000000"/>
                <w:sz w:val="20"/>
                <w:szCs w:val="20"/>
              </w:rPr>
              <w:t>Lu</w:t>
            </w:r>
            <w:r w:rsidRPr="001E51DE">
              <w:rPr>
                <w:rFonts w:ascii="微软雅黑" w:eastAsia="微软雅黑" w:hAnsi="微软雅黑"/>
                <w:b/>
                <w:color w:val="000000"/>
                <w:sz w:val="20"/>
                <w:szCs w:val="20"/>
              </w:rPr>
              <w:t>n</w:t>
            </w:r>
            <w:r w:rsidRPr="001E51DE">
              <w:rPr>
                <w:rFonts w:ascii="微软雅黑" w:eastAsia="微软雅黑" w:hAnsi="微软雅黑" w:hint="eastAsia"/>
                <w:b/>
                <w:color w:val="000000"/>
                <w:sz w:val="20"/>
                <w:szCs w:val="20"/>
              </w:rPr>
              <w:t>ch</w:t>
            </w:r>
            <w:r w:rsidRPr="001E51DE">
              <w:rPr>
                <w:rFonts w:ascii="微软雅黑" w:eastAsia="微软雅黑" w:hAnsi="微软雅黑"/>
                <w:b/>
                <w:color w:val="000000"/>
                <w:sz w:val="20"/>
                <w:szCs w:val="20"/>
              </w:rPr>
              <w:t xml:space="preserve"> </w:t>
            </w:r>
            <w:r w:rsidRPr="001E51DE">
              <w:rPr>
                <w:rFonts w:ascii="微软雅黑" w:eastAsia="微软雅黑" w:hAnsi="微软雅黑" w:hint="eastAsia"/>
                <w:b/>
                <w:color w:val="000000"/>
                <w:sz w:val="20"/>
                <w:szCs w:val="20"/>
              </w:rPr>
              <w:t>午餐</w:t>
            </w:r>
          </w:p>
        </w:tc>
        <w:tc>
          <w:tcPr>
            <w:tcW w:w="1134" w:type="dxa"/>
            <w:tcBorders>
              <w:top w:val="single" w:sz="6" w:space="0" w:color="auto"/>
              <w:left w:val="single" w:sz="6" w:space="0" w:color="auto"/>
              <w:bottom w:val="single" w:sz="6" w:space="0" w:color="auto"/>
              <w:right w:val="single" w:sz="6" w:space="0" w:color="auto"/>
            </w:tcBorders>
            <w:vAlign w:val="center"/>
          </w:tcPr>
          <w:p w:rsidR="003C32A9" w:rsidRPr="001E51DE" w:rsidRDefault="003C32A9" w:rsidP="004C62AC">
            <w:pPr>
              <w:jc w:val="center"/>
              <w:rPr>
                <w:rFonts w:ascii="微软雅黑" w:eastAsia="微软雅黑" w:hAnsi="微软雅黑"/>
                <w:color w:val="000000"/>
                <w:position w:val="-6"/>
                <w:sz w:val="20"/>
                <w:szCs w:val="18"/>
              </w:rPr>
            </w:pPr>
            <w:r w:rsidRPr="001E51DE">
              <w:rPr>
                <w:rFonts w:ascii="微软雅黑" w:eastAsia="微软雅黑" w:hAnsi="微软雅黑"/>
                <w:color w:val="000000"/>
                <w:position w:val="-6"/>
                <w:sz w:val="20"/>
                <w:szCs w:val="18"/>
              </w:rPr>
              <w:t>60</w:t>
            </w:r>
            <w:r w:rsidRPr="001E51DE">
              <w:rPr>
                <w:rFonts w:ascii="微软雅黑" w:eastAsia="微软雅黑" w:hAnsi="微软雅黑" w:hint="eastAsia"/>
                <w:color w:val="000000"/>
                <w:position w:val="-6"/>
                <w:sz w:val="20"/>
                <w:szCs w:val="18"/>
              </w:rPr>
              <w:t>min</w:t>
            </w:r>
            <w:r w:rsidRPr="001E51DE">
              <w:rPr>
                <w:rFonts w:ascii="微软雅黑" w:eastAsia="微软雅黑" w:hAnsi="微软雅黑"/>
                <w:color w:val="000000"/>
                <w:position w:val="-6"/>
                <w:sz w:val="20"/>
                <w:szCs w:val="18"/>
              </w:rPr>
              <w:t>s</w:t>
            </w:r>
          </w:p>
        </w:tc>
        <w:tc>
          <w:tcPr>
            <w:tcW w:w="1417" w:type="dxa"/>
            <w:tcBorders>
              <w:top w:val="single" w:sz="6" w:space="0" w:color="auto"/>
              <w:left w:val="single" w:sz="6" w:space="0" w:color="auto"/>
              <w:bottom w:val="single" w:sz="6" w:space="0" w:color="auto"/>
              <w:right w:val="single" w:sz="6" w:space="0" w:color="auto"/>
            </w:tcBorders>
            <w:vAlign w:val="center"/>
          </w:tcPr>
          <w:p w:rsidR="003C32A9" w:rsidRPr="001E51DE" w:rsidRDefault="003C32A9" w:rsidP="004C62AC">
            <w:pPr>
              <w:jc w:val="center"/>
              <w:rPr>
                <w:rFonts w:ascii="微软雅黑" w:eastAsia="微软雅黑" w:hAnsi="微软雅黑"/>
                <w:color w:val="000000"/>
                <w:position w:val="-6"/>
                <w:sz w:val="20"/>
                <w:szCs w:val="18"/>
              </w:rPr>
            </w:pPr>
            <w:r w:rsidRPr="001E51DE">
              <w:rPr>
                <w:rFonts w:ascii="微软雅黑" w:eastAsia="微软雅黑" w:hAnsi="微软雅黑" w:hint="eastAsia"/>
                <w:color w:val="000000"/>
                <w:sz w:val="20"/>
                <w:szCs w:val="18"/>
              </w:rPr>
              <w:t>1</w:t>
            </w:r>
            <w:r w:rsidRPr="001E51DE">
              <w:rPr>
                <w:rFonts w:ascii="微软雅黑" w:eastAsia="微软雅黑" w:hAnsi="微软雅黑"/>
                <w:color w:val="000000"/>
                <w:sz w:val="20"/>
                <w:szCs w:val="18"/>
              </w:rPr>
              <w:t>2</w:t>
            </w:r>
            <w:r w:rsidRPr="001E51DE">
              <w:rPr>
                <w:rFonts w:ascii="微软雅黑" w:eastAsia="微软雅黑" w:hAnsi="微软雅黑" w:hint="eastAsia"/>
                <w:color w:val="000000"/>
                <w:sz w:val="20"/>
                <w:szCs w:val="18"/>
              </w:rPr>
              <w:t>:</w:t>
            </w:r>
            <w:r w:rsidRPr="001E51DE">
              <w:rPr>
                <w:rFonts w:ascii="微软雅黑" w:eastAsia="微软雅黑" w:hAnsi="微软雅黑"/>
                <w:color w:val="000000"/>
                <w:sz w:val="20"/>
                <w:szCs w:val="18"/>
              </w:rPr>
              <w:t>0</w:t>
            </w:r>
            <w:r w:rsidRPr="001E51DE">
              <w:rPr>
                <w:rFonts w:ascii="微软雅黑" w:eastAsia="微软雅黑" w:hAnsi="微软雅黑" w:hint="eastAsia"/>
                <w:color w:val="000000"/>
                <w:sz w:val="20"/>
                <w:szCs w:val="18"/>
              </w:rPr>
              <w:t>0</w:t>
            </w:r>
            <w:r w:rsidRPr="001E51DE">
              <w:rPr>
                <w:rFonts w:ascii="微软雅黑" w:eastAsia="微软雅黑" w:hAnsi="微软雅黑"/>
                <w:color w:val="000000"/>
                <w:sz w:val="20"/>
                <w:szCs w:val="18"/>
              </w:rPr>
              <w:t>-13</w:t>
            </w:r>
            <w:r w:rsidRPr="001E51DE">
              <w:rPr>
                <w:rFonts w:ascii="微软雅黑" w:eastAsia="微软雅黑" w:hAnsi="微软雅黑" w:hint="eastAsia"/>
                <w:color w:val="000000"/>
                <w:sz w:val="20"/>
                <w:szCs w:val="18"/>
              </w:rPr>
              <w:t>:</w:t>
            </w:r>
            <w:r w:rsidRPr="001E51DE">
              <w:rPr>
                <w:rFonts w:ascii="微软雅黑" w:eastAsia="微软雅黑" w:hAnsi="微软雅黑"/>
                <w:color w:val="000000"/>
                <w:sz w:val="20"/>
                <w:szCs w:val="18"/>
              </w:rPr>
              <w:t>0</w:t>
            </w:r>
            <w:r w:rsidRPr="001E51DE">
              <w:rPr>
                <w:rFonts w:ascii="微软雅黑" w:eastAsia="微软雅黑" w:hAnsi="微软雅黑" w:hint="eastAsia"/>
                <w:color w:val="000000"/>
                <w:sz w:val="20"/>
                <w:szCs w:val="18"/>
              </w:rPr>
              <w:t xml:space="preserve">0 </w:t>
            </w:r>
          </w:p>
        </w:tc>
        <w:tc>
          <w:tcPr>
            <w:tcW w:w="1076" w:type="dxa"/>
            <w:tcBorders>
              <w:top w:val="single" w:sz="6" w:space="0" w:color="auto"/>
              <w:left w:val="single" w:sz="6" w:space="0" w:color="auto"/>
              <w:bottom w:val="single" w:sz="6" w:space="0" w:color="auto"/>
            </w:tcBorders>
            <w:vAlign w:val="center"/>
          </w:tcPr>
          <w:p w:rsidR="003C32A9" w:rsidRPr="001E51DE" w:rsidRDefault="003C32A9" w:rsidP="004C62AC">
            <w:pPr>
              <w:jc w:val="center"/>
              <w:rPr>
                <w:rFonts w:ascii="微软雅黑" w:eastAsia="微软雅黑" w:hAnsi="微软雅黑"/>
                <w:color w:val="000000"/>
                <w:sz w:val="20"/>
                <w:szCs w:val="18"/>
              </w:rPr>
            </w:pPr>
            <w:r w:rsidRPr="001E51DE">
              <w:rPr>
                <w:rFonts w:ascii="微软雅黑" w:eastAsia="微软雅黑" w:hAnsi="微软雅黑" w:hint="eastAsia"/>
                <w:color w:val="000000"/>
                <w:sz w:val="20"/>
                <w:szCs w:val="18"/>
              </w:rPr>
              <w:t>第一天</w:t>
            </w:r>
          </w:p>
        </w:tc>
      </w:tr>
      <w:tr w:rsidR="00621339" w:rsidRPr="001E51DE" w:rsidTr="007E6B20">
        <w:trPr>
          <w:cantSplit/>
          <w:trHeight w:val="5123"/>
          <w:jc w:val="center"/>
        </w:trPr>
        <w:tc>
          <w:tcPr>
            <w:tcW w:w="1080" w:type="dxa"/>
            <w:tcBorders>
              <w:right w:val="single" w:sz="4" w:space="0" w:color="auto"/>
            </w:tcBorders>
          </w:tcPr>
          <w:p w:rsidR="003C32A9" w:rsidRPr="001E51DE" w:rsidRDefault="003C32A9" w:rsidP="004C62AC">
            <w:pPr>
              <w:jc w:val="center"/>
              <w:rPr>
                <w:rFonts w:ascii="微软雅黑" w:eastAsia="微软雅黑" w:hAnsi="微软雅黑"/>
                <w:b/>
                <w:bCs/>
                <w:sz w:val="20"/>
                <w:szCs w:val="18"/>
              </w:rPr>
            </w:pPr>
          </w:p>
        </w:tc>
        <w:tc>
          <w:tcPr>
            <w:tcW w:w="4302" w:type="dxa"/>
            <w:tcBorders>
              <w:top w:val="single" w:sz="6" w:space="0" w:color="auto"/>
              <w:left w:val="single" w:sz="4" w:space="0" w:color="auto"/>
              <w:bottom w:val="single" w:sz="6" w:space="0" w:color="auto"/>
              <w:right w:val="single" w:sz="6" w:space="0" w:color="auto"/>
            </w:tcBorders>
            <w:vAlign w:val="center"/>
          </w:tcPr>
          <w:p w:rsidR="003C32A9" w:rsidRPr="001E51DE" w:rsidRDefault="003C32A9" w:rsidP="004C62AC">
            <w:pPr>
              <w:spacing w:line="360" w:lineRule="auto"/>
              <w:rPr>
                <w:rFonts w:ascii="微软雅黑" w:eastAsia="微软雅黑" w:hAnsi="微软雅黑"/>
                <w:b/>
                <w:color w:val="000000"/>
                <w:sz w:val="20"/>
                <w:szCs w:val="20"/>
              </w:rPr>
            </w:pPr>
            <w:r w:rsidRPr="001E51DE">
              <w:rPr>
                <w:rFonts w:ascii="微软雅黑" w:eastAsia="微软雅黑" w:hAnsi="微软雅黑" w:hint="eastAsia"/>
                <w:b/>
                <w:color w:val="000000"/>
                <w:sz w:val="20"/>
                <w:szCs w:val="20"/>
              </w:rPr>
              <w:t>水污染防治</w:t>
            </w:r>
          </w:p>
          <w:p w:rsidR="003C32A9" w:rsidRPr="001E51DE" w:rsidRDefault="003C32A9" w:rsidP="003C32A9">
            <w:pPr>
              <w:widowControl/>
              <w:numPr>
                <w:ilvl w:val="0"/>
                <w:numId w:val="17"/>
              </w:numPr>
              <w:jc w:val="left"/>
              <w:rPr>
                <w:rFonts w:ascii="微软雅黑" w:eastAsia="微软雅黑" w:hAnsi="微软雅黑"/>
                <w:bCs/>
                <w:sz w:val="20"/>
                <w:szCs w:val="20"/>
              </w:rPr>
            </w:pPr>
            <w:r w:rsidRPr="001E51DE">
              <w:rPr>
                <w:rFonts w:ascii="微软雅黑" w:eastAsia="微软雅黑" w:hAnsi="微软雅黑" w:hint="eastAsia"/>
                <w:bCs/>
                <w:sz w:val="20"/>
                <w:szCs w:val="20"/>
              </w:rPr>
              <w:t>水污染基本定义</w:t>
            </w:r>
          </w:p>
          <w:p w:rsidR="003C32A9" w:rsidRPr="001E51DE" w:rsidRDefault="003C32A9" w:rsidP="003C32A9">
            <w:pPr>
              <w:widowControl/>
              <w:numPr>
                <w:ilvl w:val="0"/>
                <w:numId w:val="17"/>
              </w:numPr>
              <w:jc w:val="left"/>
              <w:rPr>
                <w:rFonts w:ascii="微软雅黑" w:eastAsia="微软雅黑" w:hAnsi="微软雅黑"/>
                <w:bCs/>
                <w:sz w:val="20"/>
                <w:szCs w:val="20"/>
              </w:rPr>
            </w:pPr>
            <w:r w:rsidRPr="001E51DE">
              <w:rPr>
                <w:rFonts w:ascii="微软雅黑" w:eastAsia="微软雅黑" w:hAnsi="微软雅黑" w:hint="eastAsia"/>
                <w:bCs/>
                <w:sz w:val="20"/>
                <w:szCs w:val="20"/>
              </w:rPr>
              <w:t>水污染防治法</w:t>
            </w:r>
          </w:p>
          <w:p w:rsidR="003C32A9" w:rsidRPr="001E51DE" w:rsidRDefault="003C32A9" w:rsidP="003C32A9">
            <w:pPr>
              <w:widowControl/>
              <w:numPr>
                <w:ilvl w:val="0"/>
                <w:numId w:val="17"/>
              </w:numPr>
              <w:jc w:val="left"/>
              <w:rPr>
                <w:rFonts w:ascii="微软雅黑" w:eastAsia="微软雅黑" w:hAnsi="微软雅黑"/>
                <w:bCs/>
                <w:sz w:val="20"/>
                <w:szCs w:val="20"/>
              </w:rPr>
            </w:pPr>
            <w:r w:rsidRPr="001E51DE">
              <w:rPr>
                <w:rFonts w:ascii="微软雅黑" w:eastAsia="微软雅黑" w:hAnsi="微软雅黑" w:hint="eastAsia"/>
                <w:bCs/>
                <w:sz w:val="20"/>
                <w:szCs w:val="20"/>
              </w:rPr>
              <w:t>水污染事故处理</w:t>
            </w:r>
          </w:p>
          <w:p w:rsidR="003C32A9" w:rsidRPr="001E51DE" w:rsidRDefault="003C32A9" w:rsidP="003C32A9">
            <w:pPr>
              <w:widowControl/>
              <w:numPr>
                <w:ilvl w:val="0"/>
                <w:numId w:val="17"/>
              </w:numPr>
              <w:jc w:val="left"/>
              <w:rPr>
                <w:rFonts w:ascii="微软雅黑" w:eastAsia="微软雅黑" w:hAnsi="微软雅黑"/>
                <w:color w:val="000000"/>
                <w:sz w:val="20"/>
                <w:szCs w:val="20"/>
              </w:rPr>
            </w:pPr>
            <w:r w:rsidRPr="001E51DE">
              <w:rPr>
                <w:rFonts w:ascii="微软雅黑" w:eastAsia="微软雅黑" w:hAnsi="微软雅黑" w:hint="eastAsia"/>
                <w:bCs/>
                <w:sz w:val="20"/>
                <w:szCs w:val="20"/>
              </w:rPr>
              <w:t>各污染因子对水体的影响及常见去除方法</w:t>
            </w:r>
          </w:p>
          <w:p w:rsidR="003C32A9" w:rsidRPr="001E51DE" w:rsidRDefault="003C32A9" w:rsidP="003C32A9">
            <w:pPr>
              <w:widowControl/>
              <w:numPr>
                <w:ilvl w:val="0"/>
                <w:numId w:val="17"/>
              </w:numPr>
              <w:jc w:val="left"/>
              <w:rPr>
                <w:rFonts w:ascii="微软雅黑" w:eastAsia="微软雅黑" w:hAnsi="微软雅黑"/>
                <w:bCs/>
                <w:sz w:val="20"/>
                <w:szCs w:val="20"/>
              </w:rPr>
            </w:pPr>
            <w:r w:rsidRPr="001E51DE">
              <w:rPr>
                <w:rFonts w:ascii="微软雅黑" w:eastAsia="微软雅黑" w:hAnsi="微软雅黑" w:hint="eastAsia"/>
                <w:bCs/>
                <w:sz w:val="20"/>
                <w:szCs w:val="20"/>
              </w:rPr>
              <w:t>水质量标准</w:t>
            </w:r>
          </w:p>
          <w:p w:rsidR="003C32A9" w:rsidRPr="001E51DE" w:rsidRDefault="003C32A9" w:rsidP="003C32A9">
            <w:pPr>
              <w:widowControl/>
              <w:numPr>
                <w:ilvl w:val="0"/>
                <w:numId w:val="17"/>
              </w:numPr>
              <w:jc w:val="left"/>
              <w:rPr>
                <w:rFonts w:ascii="微软雅黑" w:eastAsia="微软雅黑" w:hAnsi="微软雅黑"/>
                <w:bCs/>
                <w:sz w:val="20"/>
                <w:szCs w:val="20"/>
              </w:rPr>
            </w:pPr>
            <w:r w:rsidRPr="001E51DE">
              <w:rPr>
                <w:rFonts w:ascii="微软雅黑" w:eastAsia="微软雅黑" w:hAnsi="微软雅黑"/>
                <w:bCs/>
                <w:sz w:val="20"/>
                <w:szCs w:val="20"/>
              </w:rPr>
              <w:t>取水许可管理办法</w:t>
            </w:r>
          </w:p>
          <w:p w:rsidR="003C32A9" w:rsidRPr="001E51DE" w:rsidRDefault="003C32A9" w:rsidP="003C32A9">
            <w:pPr>
              <w:widowControl/>
              <w:numPr>
                <w:ilvl w:val="0"/>
                <w:numId w:val="17"/>
              </w:numPr>
              <w:jc w:val="left"/>
              <w:rPr>
                <w:rFonts w:ascii="微软雅黑" w:eastAsia="微软雅黑" w:hAnsi="微软雅黑"/>
                <w:bCs/>
                <w:sz w:val="20"/>
                <w:szCs w:val="20"/>
              </w:rPr>
            </w:pPr>
            <w:r w:rsidRPr="001E51DE">
              <w:rPr>
                <w:rFonts w:ascii="微软雅黑" w:eastAsia="微软雅黑" w:hAnsi="微软雅黑" w:hint="eastAsia"/>
                <w:bCs/>
                <w:sz w:val="20"/>
                <w:szCs w:val="20"/>
              </w:rPr>
              <w:t>污水综合排放标准</w:t>
            </w:r>
          </w:p>
          <w:p w:rsidR="003C32A9" w:rsidRPr="001E51DE" w:rsidRDefault="003C32A9" w:rsidP="003C32A9">
            <w:pPr>
              <w:widowControl/>
              <w:numPr>
                <w:ilvl w:val="0"/>
                <w:numId w:val="17"/>
              </w:numPr>
              <w:jc w:val="left"/>
              <w:rPr>
                <w:rFonts w:ascii="微软雅黑" w:eastAsia="微软雅黑" w:hAnsi="微软雅黑"/>
                <w:bCs/>
                <w:sz w:val="20"/>
                <w:szCs w:val="20"/>
              </w:rPr>
            </w:pPr>
            <w:r w:rsidRPr="001E51DE">
              <w:rPr>
                <w:rFonts w:ascii="微软雅黑" w:eastAsia="微软雅黑" w:hAnsi="微软雅黑" w:hint="eastAsia"/>
                <w:bCs/>
                <w:sz w:val="20"/>
                <w:szCs w:val="20"/>
              </w:rPr>
              <w:t>污染物种类</w:t>
            </w:r>
          </w:p>
          <w:p w:rsidR="003C32A9" w:rsidRPr="001E51DE" w:rsidRDefault="003C32A9" w:rsidP="003C32A9">
            <w:pPr>
              <w:widowControl/>
              <w:numPr>
                <w:ilvl w:val="0"/>
                <w:numId w:val="17"/>
              </w:numPr>
              <w:jc w:val="left"/>
              <w:rPr>
                <w:rFonts w:ascii="微软雅黑" w:eastAsia="微软雅黑" w:hAnsi="微软雅黑"/>
                <w:bCs/>
                <w:sz w:val="20"/>
                <w:szCs w:val="20"/>
              </w:rPr>
            </w:pPr>
            <w:r w:rsidRPr="001E51DE">
              <w:rPr>
                <w:rFonts w:ascii="微软雅黑" w:eastAsia="微软雅黑" w:hAnsi="微软雅黑" w:hint="eastAsia"/>
                <w:bCs/>
                <w:sz w:val="20"/>
                <w:szCs w:val="20"/>
              </w:rPr>
              <w:t>排污许可证办理与管理</w:t>
            </w:r>
          </w:p>
          <w:p w:rsidR="003C32A9" w:rsidRPr="001E51DE" w:rsidRDefault="003C32A9" w:rsidP="003C32A9">
            <w:pPr>
              <w:widowControl/>
              <w:numPr>
                <w:ilvl w:val="0"/>
                <w:numId w:val="17"/>
              </w:numPr>
              <w:jc w:val="left"/>
              <w:rPr>
                <w:rFonts w:ascii="微软雅黑" w:eastAsia="微软雅黑" w:hAnsi="微软雅黑"/>
                <w:bCs/>
                <w:sz w:val="20"/>
                <w:szCs w:val="20"/>
              </w:rPr>
            </w:pPr>
            <w:r w:rsidRPr="001E51DE">
              <w:rPr>
                <w:rFonts w:ascii="微软雅黑" w:eastAsia="微软雅黑" w:hAnsi="微软雅黑" w:hint="eastAsia"/>
                <w:bCs/>
                <w:sz w:val="20"/>
                <w:szCs w:val="20"/>
              </w:rPr>
              <w:t>污水排放标准</w:t>
            </w:r>
          </w:p>
          <w:p w:rsidR="003C32A9" w:rsidRPr="001E51DE" w:rsidRDefault="003C32A9" w:rsidP="003C32A9">
            <w:pPr>
              <w:widowControl/>
              <w:numPr>
                <w:ilvl w:val="0"/>
                <w:numId w:val="17"/>
              </w:numPr>
              <w:jc w:val="left"/>
              <w:rPr>
                <w:rFonts w:ascii="微软雅黑" w:eastAsia="微软雅黑" w:hAnsi="微软雅黑"/>
                <w:color w:val="000000"/>
                <w:sz w:val="20"/>
                <w:szCs w:val="20"/>
              </w:rPr>
            </w:pPr>
            <w:r w:rsidRPr="001E51DE">
              <w:rPr>
                <w:rFonts w:ascii="微软雅黑" w:eastAsia="微软雅黑" w:hAnsi="微软雅黑" w:hint="eastAsia"/>
                <w:bCs/>
                <w:sz w:val="20"/>
                <w:szCs w:val="20"/>
              </w:rPr>
              <w:t>地方水污染物法规及标准</w:t>
            </w:r>
          </w:p>
          <w:p w:rsidR="003C32A9" w:rsidRPr="001E51DE" w:rsidRDefault="003C32A9" w:rsidP="003C32A9">
            <w:pPr>
              <w:widowControl/>
              <w:numPr>
                <w:ilvl w:val="0"/>
                <w:numId w:val="17"/>
              </w:numPr>
              <w:jc w:val="left"/>
              <w:rPr>
                <w:rFonts w:ascii="微软雅黑" w:eastAsia="微软雅黑" w:hAnsi="微软雅黑"/>
                <w:bCs/>
                <w:sz w:val="20"/>
                <w:szCs w:val="20"/>
              </w:rPr>
            </w:pPr>
            <w:r w:rsidRPr="001E51DE">
              <w:rPr>
                <w:rFonts w:ascii="微软雅黑" w:eastAsia="微软雅黑" w:hAnsi="微软雅黑" w:hint="eastAsia"/>
                <w:bCs/>
                <w:sz w:val="20"/>
                <w:szCs w:val="20"/>
              </w:rPr>
              <w:t>现场常见的废水管理问题</w:t>
            </w:r>
          </w:p>
          <w:p w:rsidR="003C32A9" w:rsidRPr="001E51DE" w:rsidRDefault="003C32A9" w:rsidP="003C32A9">
            <w:pPr>
              <w:widowControl/>
              <w:numPr>
                <w:ilvl w:val="0"/>
                <w:numId w:val="17"/>
              </w:numPr>
              <w:jc w:val="left"/>
              <w:rPr>
                <w:rFonts w:ascii="微软雅黑" w:eastAsia="微软雅黑" w:hAnsi="微软雅黑"/>
                <w:bCs/>
                <w:sz w:val="20"/>
                <w:szCs w:val="20"/>
              </w:rPr>
            </w:pPr>
            <w:r w:rsidRPr="001E51DE">
              <w:rPr>
                <w:rFonts w:ascii="微软雅黑" w:eastAsia="微软雅黑" w:hAnsi="微软雅黑" w:hint="eastAsia"/>
                <w:bCs/>
                <w:sz w:val="20"/>
                <w:szCs w:val="20"/>
              </w:rPr>
              <w:t>废水维护标准化管理</w:t>
            </w:r>
          </w:p>
        </w:tc>
        <w:tc>
          <w:tcPr>
            <w:tcW w:w="1134" w:type="dxa"/>
            <w:tcBorders>
              <w:top w:val="single" w:sz="6" w:space="0" w:color="auto"/>
              <w:left w:val="single" w:sz="6" w:space="0" w:color="auto"/>
              <w:bottom w:val="single" w:sz="6" w:space="0" w:color="auto"/>
              <w:right w:val="single" w:sz="6" w:space="0" w:color="auto"/>
            </w:tcBorders>
            <w:vAlign w:val="center"/>
          </w:tcPr>
          <w:p w:rsidR="003C32A9" w:rsidRPr="001E51DE" w:rsidRDefault="003C32A9" w:rsidP="004C62AC">
            <w:pPr>
              <w:jc w:val="center"/>
              <w:rPr>
                <w:rFonts w:ascii="微软雅黑" w:eastAsia="微软雅黑" w:hAnsi="微软雅黑"/>
                <w:color w:val="000000"/>
                <w:position w:val="-6"/>
                <w:sz w:val="20"/>
                <w:szCs w:val="18"/>
              </w:rPr>
            </w:pPr>
            <w:r w:rsidRPr="001E51DE">
              <w:rPr>
                <w:rFonts w:ascii="微软雅黑" w:eastAsia="微软雅黑" w:hAnsi="微软雅黑"/>
                <w:color w:val="000000"/>
                <w:position w:val="-6"/>
                <w:sz w:val="20"/>
                <w:szCs w:val="18"/>
              </w:rPr>
              <w:t>12</w:t>
            </w:r>
            <w:r w:rsidRPr="001E51DE">
              <w:rPr>
                <w:rFonts w:ascii="微软雅黑" w:eastAsia="微软雅黑" w:hAnsi="微软雅黑" w:hint="eastAsia"/>
                <w:color w:val="000000"/>
                <w:position w:val="-6"/>
                <w:sz w:val="20"/>
                <w:szCs w:val="18"/>
              </w:rPr>
              <w:t>0mins</w:t>
            </w:r>
          </w:p>
        </w:tc>
        <w:tc>
          <w:tcPr>
            <w:tcW w:w="1417" w:type="dxa"/>
            <w:tcBorders>
              <w:top w:val="single" w:sz="6" w:space="0" w:color="auto"/>
              <w:left w:val="single" w:sz="6" w:space="0" w:color="auto"/>
              <w:bottom w:val="single" w:sz="6" w:space="0" w:color="auto"/>
              <w:right w:val="single" w:sz="6" w:space="0" w:color="auto"/>
            </w:tcBorders>
            <w:vAlign w:val="center"/>
          </w:tcPr>
          <w:p w:rsidR="003C32A9" w:rsidRPr="001E51DE" w:rsidRDefault="003C32A9" w:rsidP="004C62AC">
            <w:pPr>
              <w:jc w:val="center"/>
              <w:rPr>
                <w:rFonts w:ascii="微软雅黑" w:eastAsia="微软雅黑" w:hAnsi="微软雅黑"/>
                <w:color w:val="000000"/>
                <w:sz w:val="20"/>
                <w:szCs w:val="18"/>
              </w:rPr>
            </w:pPr>
            <w:r w:rsidRPr="001E51DE">
              <w:rPr>
                <w:rFonts w:ascii="微软雅黑" w:eastAsia="微软雅黑" w:hAnsi="微软雅黑" w:hint="eastAsia"/>
                <w:color w:val="000000"/>
                <w:sz w:val="20"/>
                <w:szCs w:val="18"/>
              </w:rPr>
              <w:t>1</w:t>
            </w:r>
            <w:r w:rsidRPr="001E51DE">
              <w:rPr>
                <w:rFonts w:ascii="微软雅黑" w:eastAsia="微软雅黑" w:hAnsi="微软雅黑"/>
                <w:color w:val="000000"/>
                <w:sz w:val="20"/>
                <w:szCs w:val="18"/>
              </w:rPr>
              <w:t>3:00-15:00</w:t>
            </w:r>
          </w:p>
        </w:tc>
        <w:tc>
          <w:tcPr>
            <w:tcW w:w="1076" w:type="dxa"/>
            <w:tcBorders>
              <w:top w:val="single" w:sz="6" w:space="0" w:color="auto"/>
              <w:left w:val="single" w:sz="6" w:space="0" w:color="auto"/>
              <w:bottom w:val="single" w:sz="6" w:space="0" w:color="auto"/>
            </w:tcBorders>
            <w:vAlign w:val="center"/>
          </w:tcPr>
          <w:p w:rsidR="003C32A9" w:rsidRPr="001E51DE" w:rsidRDefault="003C32A9" w:rsidP="004C62AC">
            <w:pPr>
              <w:jc w:val="center"/>
              <w:rPr>
                <w:rFonts w:ascii="微软雅黑" w:eastAsia="微软雅黑" w:hAnsi="微软雅黑"/>
                <w:color w:val="000000"/>
                <w:sz w:val="20"/>
                <w:szCs w:val="18"/>
              </w:rPr>
            </w:pPr>
            <w:r w:rsidRPr="001E51DE">
              <w:rPr>
                <w:rFonts w:ascii="微软雅黑" w:eastAsia="微软雅黑" w:hAnsi="微软雅黑" w:hint="eastAsia"/>
                <w:color w:val="000000"/>
                <w:sz w:val="20"/>
                <w:szCs w:val="18"/>
              </w:rPr>
              <w:t>第一天</w:t>
            </w:r>
          </w:p>
        </w:tc>
      </w:tr>
      <w:tr w:rsidR="00621339" w:rsidRPr="001E51DE" w:rsidTr="007E6B20">
        <w:trPr>
          <w:cantSplit/>
          <w:trHeight w:val="376"/>
          <w:jc w:val="center"/>
        </w:trPr>
        <w:tc>
          <w:tcPr>
            <w:tcW w:w="1080" w:type="dxa"/>
            <w:tcBorders>
              <w:right w:val="single" w:sz="4" w:space="0" w:color="auto"/>
            </w:tcBorders>
          </w:tcPr>
          <w:p w:rsidR="003C32A9" w:rsidRPr="001E51DE" w:rsidRDefault="003C32A9" w:rsidP="004C62AC">
            <w:pPr>
              <w:jc w:val="center"/>
              <w:rPr>
                <w:rFonts w:ascii="微软雅黑" w:eastAsia="微软雅黑" w:hAnsi="微软雅黑"/>
                <w:b/>
                <w:bCs/>
                <w:sz w:val="20"/>
                <w:szCs w:val="18"/>
              </w:rPr>
            </w:pPr>
          </w:p>
        </w:tc>
        <w:tc>
          <w:tcPr>
            <w:tcW w:w="4302"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3C32A9" w:rsidRPr="001E51DE" w:rsidRDefault="003C32A9" w:rsidP="004C62AC">
            <w:pPr>
              <w:spacing w:line="360" w:lineRule="auto"/>
              <w:rPr>
                <w:rFonts w:ascii="微软雅黑" w:eastAsia="微软雅黑" w:hAnsi="微软雅黑"/>
                <w:b/>
                <w:color w:val="000000"/>
                <w:sz w:val="20"/>
                <w:szCs w:val="20"/>
              </w:rPr>
            </w:pPr>
            <w:r w:rsidRPr="001E51DE">
              <w:rPr>
                <w:rFonts w:ascii="微软雅黑" w:eastAsia="微软雅黑" w:hAnsi="微软雅黑" w:hint="eastAsia"/>
                <w:b/>
                <w:color w:val="000000"/>
                <w:sz w:val="20"/>
                <w:szCs w:val="20"/>
              </w:rPr>
              <w:t>Tea</w:t>
            </w:r>
            <w:r w:rsidRPr="001E51DE">
              <w:rPr>
                <w:rFonts w:ascii="微软雅黑" w:eastAsia="微软雅黑" w:hAnsi="微软雅黑"/>
                <w:b/>
                <w:color w:val="000000"/>
                <w:sz w:val="20"/>
                <w:szCs w:val="20"/>
              </w:rPr>
              <w:t xml:space="preserve"> Break</w:t>
            </w:r>
            <w:r w:rsidRPr="001E51DE">
              <w:rPr>
                <w:rFonts w:ascii="微软雅黑" w:eastAsia="微软雅黑" w:hAnsi="微软雅黑" w:hint="eastAsia"/>
                <w:b/>
                <w:color w:val="000000"/>
                <w:sz w:val="20"/>
                <w:szCs w:val="20"/>
              </w:rPr>
              <w:t>茶歇</w:t>
            </w:r>
          </w:p>
        </w:tc>
        <w:tc>
          <w:tcPr>
            <w:tcW w:w="1134" w:type="dxa"/>
            <w:tcBorders>
              <w:top w:val="single" w:sz="6" w:space="0" w:color="auto"/>
              <w:left w:val="single" w:sz="6" w:space="0" w:color="auto"/>
              <w:bottom w:val="single" w:sz="6" w:space="0" w:color="auto"/>
              <w:right w:val="single" w:sz="6" w:space="0" w:color="auto"/>
            </w:tcBorders>
            <w:vAlign w:val="center"/>
          </w:tcPr>
          <w:p w:rsidR="003C32A9" w:rsidRPr="001E51DE" w:rsidRDefault="003C32A9" w:rsidP="004C62AC">
            <w:pPr>
              <w:jc w:val="center"/>
              <w:rPr>
                <w:rFonts w:ascii="微软雅黑" w:eastAsia="微软雅黑" w:hAnsi="微软雅黑"/>
                <w:color w:val="000000"/>
                <w:position w:val="-6"/>
                <w:sz w:val="20"/>
                <w:szCs w:val="18"/>
              </w:rPr>
            </w:pPr>
            <w:r w:rsidRPr="001E51DE">
              <w:rPr>
                <w:rFonts w:ascii="微软雅黑" w:eastAsia="微软雅黑" w:hAnsi="微软雅黑"/>
                <w:color w:val="000000"/>
                <w:position w:val="-6"/>
                <w:sz w:val="20"/>
                <w:szCs w:val="18"/>
              </w:rPr>
              <w:t>15mins</w:t>
            </w:r>
          </w:p>
        </w:tc>
        <w:tc>
          <w:tcPr>
            <w:tcW w:w="1417" w:type="dxa"/>
            <w:tcBorders>
              <w:top w:val="single" w:sz="6" w:space="0" w:color="auto"/>
              <w:left w:val="single" w:sz="6" w:space="0" w:color="auto"/>
              <w:bottom w:val="single" w:sz="6" w:space="0" w:color="auto"/>
              <w:right w:val="single" w:sz="6" w:space="0" w:color="auto"/>
            </w:tcBorders>
            <w:vAlign w:val="center"/>
          </w:tcPr>
          <w:p w:rsidR="003C32A9" w:rsidRPr="001E51DE" w:rsidRDefault="003C32A9" w:rsidP="004C62AC">
            <w:pPr>
              <w:jc w:val="center"/>
              <w:rPr>
                <w:rFonts w:ascii="微软雅黑" w:eastAsia="微软雅黑" w:hAnsi="微软雅黑"/>
                <w:color w:val="000000"/>
                <w:sz w:val="20"/>
                <w:szCs w:val="18"/>
              </w:rPr>
            </w:pPr>
            <w:r w:rsidRPr="001E51DE">
              <w:rPr>
                <w:rFonts w:ascii="微软雅黑" w:eastAsia="微软雅黑" w:hAnsi="微软雅黑" w:hint="eastAsia"/>
                <w:color w:val="000000"/>
                <w:sz w:val="20"/>
                <w:szCs w:val="18"/>
              </w:rPr>
              <w:t>1</w:t>
            </w:r>
            <w:r w:rsidRPr="001E51DE">
              <w:rPr>
                <w:rFonts w:ascii="微软雅黑" w:eastAsia="微软雅黑" w:hAnsi="微软雅黑"/>
                <w:color w:val="000000"/>
                <w:sz w:val="20"/>
                <w:szCs w:val="18"/>
              </w:rPr>
              <w:t>5</w:t>
            </w:r>
            <w:r w:rsidRPr="001E51DE">
              <w:rPr>
                <w:rFonts w:ascii="微软雅黑" w:eastAsia="微软雅黑" w:hAnsi="微软雅黑" w:hint="eastAsia"/>
                <w:color w:val="000000"/>
                <w:sz w:val="20"/>
                <w:szCs w:val="18"/>
              </w:rPr>
              <w:t>:</w:t>
            </w:r>
            <w:r w:rsidRPr="001E51DE">
              <w:rPr>
                <w:rFonts w:ascii="微软雅黑" w:eastAsia="微软雅黑" w:hAnsi="微软雅黑"/>
                <w:color w:val="000000"/>
                <w:sz w:val="20"/>
                <w:szCs w:val="18"/>
              </w:rPr>
              <w:t>00</w:t>
            </w:r>
            <w:r w:rsidRPr="001E51DE">
              <w:rPr>
                <w:rFonts w:ascii="微软雅黑" w:eastAsia="微软雅黑" w:hAnsi="微软雅黑" w:hint="eastAsia"/>
                <w:color w:val="000000"/>
                <w:sz w:val="20"/>
                <w:szCs w:val="18"/>
              </w:rPr>
              <w:t>-1</w:t>
            </w:r>
            <w:r w:rsidRPr="001E51DE">
              <w:rPr>
                <w:rFonts w:ascii="微软雅黑" w:eastAsia="微软雅黑" w:hAnsi="微软雅黑"/>
                <w:color w:val="000000"/>
                <w:sz w:val="20"/>
                <w:szCs w:val="18"/>
              </w:rPr>
              <w:t>5</w:t>
            </w:r>
            <w:r w:rsidRPr="001E51DE">
              <w:rPr>
                <w:rFonts w:ascii="微软雅黑" w:eastAsia="微软雅黑" w:hAnsi="微软雅黑" w:hint="eastAsia"/>
                <w:color w:val="000000"/>
                <w:sz w:val="20"/>
                <w:szCs w:val="18"/>
              </w:rPr>
              <w:t>:</w:t>
            </w:r>
            <w:r w:rsidRPr="001E51DE">
              <w:rPr>
                <w:rFonts w:ascii="微软雅黑" w:eastAsia="微软雅黑" w:hAnsi="微软雅黑"/>
                <w:color w:val="000000"/>
                <w:sz w:val="20"/>
                <w:szCs w:val="18"/>
              </w:rPr>
              <w:t>15</w:t>
            </w:r>
          </w:p>
        </w:tc>
        <w:tc>
          <w:tcPr>
            <w:tcW w:w="1076" w:type="dxa"/>
            <w:tcBorders>
              <w:top w:val="single" w:sz="6" w:space="0" w:color="auto"/>
              <w:left w:val="single" w:sz="6" w:space="0" w:color="auto"/>
              <w:bottom w:val="single" w:sz="6" w:space="0" w:color="auto"/>
            </w:tcBorders>
            <w:vAlign w:val="center"/>
          </w:tcPr>
          <w:p w:rsidR="003C32A9" w:rsidRPr="001E51DE" w:rsidRDefault="003C32A9" w:rsidP="004C62AC">
            <w:pPr>
              <w:jc w:val="center"/>
              <w:rPr>
                <w:rFonts w:ascii="微软雅黑" w:eastAsia="微软雅黑" w:hAnsi="微软雅黑"/>
                <w:color w:val="000000"/>
                <w:sz w:val="20"/>
                <w:szCs w:val="18"/>
              </w:rPr>
            </w:pPr>
            <w:r w:rsidRPr="001E51DE">
              <w:rPr>
                <w:rFonts w:ascii="微软雅黑" w:eastAsia="微软雅黑" w:hAnsi="微软雅黑" w:hint="eastAsia"/>
                <w:color w:val="000000"/>
                <w:sz w:val="20"/>
                <w:szCs w:val="18"/>
              </w:rPr>
              <w:t>第一天</w:t>
            </w:r>
          </w:p>
        </w:tc>
      </w:tr>
      <w:tr w:rsidR="00621339" w:rsidRPr="001E51DE" w:rsidTr="007A1CC3">
        <w:trPr>
          <w:cantSplit/>
          <w:trHeight w:val="5559"/>
          <w:jc w:val="center"/>
        </w:trPr>
        <w:tc>
          <w:tcPr>
            <w:tcW w:w="1080" w:type="dxa"/>
            <w:tcBorders>
              <w:right w:val="single" w:sz="4" w:space="0" w:color="auto"/>
            </w:tcBorders>
          </w:tcPr>
          <w:p w:rsidR="003C32A9" w:rsidRPr="001E51DE" w:rsidRDefault="003C32A9" w:rsidP="004C62AC">
            <w:pPr>
              <w:jc w:val="center"/>
              <w:rPr>
                <w:rFonts w:ascii="微软雅黑" w:eastAsia="微软雅黑" w:hAnsi="微软雅黑"/>
                <w:b/>
                <w:bCs/>
                <w:sz w:val="20"/>
                <w:szCs w:val="18"/>
              </w:rPr>
            </w:pPr>
          </w:p>
        </w:tc>
        <w:tc>
          <w:tcPr>
            <w:tcW w:w="4302" w:type="dxa"/>
            <w:tcBorders>
              <w:top w:val="single" w:sz="6" w:space="0" w:color="auto"/>
              <w:left w:val="single" w:sz="4" w:space="0" w:color="auto"/>
              <w:bottom w:val="single" w:sz="6" w:space="0" w:color="auto"/>
              <w:right w:val="single" w:sz="6" w:space="0" w:color="auto"/>
            </w:tcBorders>
          </w:tcPr>
          <w:p w:rsidR="003C32A9" w:rsidRPr="001E51DE" w:rsidRDefault="003C32A9" w:rsidP="004C62AC">
            <w:pPr>
              <w:rPr>
                <w:rFonts w:ascii="微软雅黑" w:eastAsia="微软雅黑" w:hAnsi="微软雅黑"/>
                <w:b/>
                <w:sz w:val="20"/>
                <w:szCs w:val="20"/>
              </w:rPr>
            </w:pPr>
            <w:r w:rsidRPr="001E51DE">
              <w:rPr>
                <w:rFonts w:ascii="微软雅黑" w:eastAsia="微软雅黑" w:hAnsi="微软雅黑" w:hint="eastAsia"/>
                <w:b/>
                <w:sz w:val="20"/>
                <w:szCs w:val="20"/>
              </w:rPr>
              <w:t>大气污染防治</w:t>
            </w:r>
          </w:p>
          <w:p w:rsidR="003C32A9" w:rsidRPr="001E51DE" w:rsidRDefault="003C32A9" w:rsidP="007A1CC3">
            <w:pPr>
              <w:widowControl/>
              <w:numPr>
                <w:ilvl w:val="0"/>
                <w:numId w:val="26"/>
              </w:numPr>
              <w:jc w:val="left"/>
              <w:rPr>
                <w:rFonts w:ascii="微软雅黑" w:eastAsia="微软雅黑" w:hAnsi="微软雅黑"/>
                <w:bCs/>
                <w:sz w:val="20"/>
                <w:szCs w:val="20"/>
              </w:rPr>
            </w:pPr>
            <w:r w:rsidRPr="001E51DE">
              <w:rPr>
                <w:rFonts w:ascii="微软雅黑" w:eastAsia="微软雅黑" w:hAnsi="微软雅黑" w:hint="eastAsia"/>
                <w:bCs/>
                <w:sz w:val="20"/>
                <w:szCs w:val="20"/>
              </w:rPr>
              <w:t>废气污染定义</w:t>
            </w:r>
          </w:p>
          <w:p w:rsidR="003C32A9" w:rsidRPr="001E51DE" w:rsidRDefault="003C32A9" w:rsidP="007A1CC3">
            <w:pPr>
              <w:widowControl/>
              <w:numPr>
                <w:ilvl w:val="0"/>
                <w:numId w:val="26"/>
              </w:numPr>
              <w:jc w:val="left"/>
              <w:rPr>
                <w:rFonts w:ascii="微软雅黑" w:eastAsia="微软雅黑" w:hAnsi="微软雅黑"/>
                <w:bCs/>
                <w:sz w:val="20"/>
                <w:szCs w:val="20"/>
              </w:rPr>
            </w:pPr>
            <w:r w:rsidRPr="001E51DE">
              <w:rPr>
                <w:rFonts w:ascii="微软雅黑" w:eastAsia="微软雅黑" w:hAnsi="微软雅黑" w:hint="eastAsia"/>
                <w:bCs/>
                <w:sz w:val="20"/>
                <w:szCs w:val="20"/>
              </w:rPr>
              <w:t>废气污染物来源</w:t>
            </w:r>
          </w:p>
          <w:p w:rsidR="003C32A9" w:rsidRPr="001E51DE" w:rsidRDefault="003C32A9" w:rsidP="007A1CC3">
            <w:pPr>
              <w:widowControl/>
              <w:numPr>
                <w:ilvl w:val="0"/>
                <w:numId w:val="26"/>
              </w:numPr>
              <w:jc w:val="left"/>
              <w:rPr>
                <w:rFonts w:ascii="微软雅黑" w:eastAsia="微软雅黑" w:hAnsi="微软雅黑"/>
                <w:bCs/>
                <w:sz w:val="20"/>
                <w:szCs w:val="20"/>
              </w:rPr>
            </w:pPr>
            <w:r w:rsidRPr="001E51DE">
              <w:rPr>
                <w:rFonts w:ascii="微软雅黑" w:eastAsia="微软雅黑" w:hAnsi="微软雅黑" w:hint="eastAsia"/>
                <w:bCs/>
                <w:sz w:val="20"/>
                <w:szCs w:val="20"/>
              </w:rPr>
              <w:t>各种废气污染因子常用控制和去除方法</w:t>
            </w:r>
          </w:p>
          <w:p w:rsidR="003C32A9" w:rsidRPr="001E51DE" w:rsidRDefault="003C32A9" w:rsidP="007A1CC3">
            <w:pPr>
              <w:widowControl/>
              <w:numPr>
                <w:ilvl w:val="0"/>
                <w:numId w:val="26"/>
              </w:numPr>
              <w:jc w:val="left"/>
              <w:rPr>
                <w:rFonts w:ascii="微软雅黑" w:eastAsia="微软雅黑" w:hAnsi="微软雅黑"/>
                <w:bCs/>
                <w:sz w:val="20"/>
                <w:szCs w:val="20"/>
              </w:rPr>
            </w:pPr>
            <w:r w:rsidRPr="001E51DE">
              <w:rPr>
                <w:rFonts w:ascii="微软雅黑" w:eastAsia="微软雅黑" w:hAnsi="微软雅黑" w:hint="eastAsia"/>
                <w:bCs/>
                <w:sz w:val="20"/>
                <w:szCs w:val="20"/>
              </w:rPr>
              <w:t>部分先进废水处理技术介绍</w:t>
            </w:r>
          </w:p>
          <w:p w:rsidR="003C32A9" w:rsidRPr="001E51DE" w:rsidRDefault="003C32A9" w:rsidP="007A1CC3">
            <w:pPr>
              <w:widowControl/>
              <w:numPr>
                <w:ilvl w:val="0"/>
                <w:numId w:val="26"/>
              </w:numPr>
              <w:jc w:val="left"/>
              <w:rPr>
                <w:rFonts w:ascii="微软雅黑" w:eastAsia="微软雅黑" w:hAnsi="微软雅黑"/>
                <w:bCs/>
                <w:color w:val="000000"/>
                <w:sz w:val="20"/>
                <w:szCs w:val="20"/>
              </w:rPr>
            </w:pPr>
            <w:r w:rsidRPr="001E51DE">
              <w:rPr>
                <w:rFonts w:ascii="微软雅黑" w:eastAsia="微软雅黑" w:hAnsi="微软雅黑" w:hint="eastAsia"/>
                <w:bCs/>
                <w:sz w:val="20"/>
                <w:szCs w:val="20"/>
              </w:rPr>
              <w:t>案例分享</w:t>
            </w:r>
          </w:p>
          <w:p w:rsidR="003C32A9" w:rsidRPr="001E51DE" w:rsidRDefault="003C32A9" w:rsidP="007A1CC3">
            <w:pPr>
              <w:widowControl/>
              <w:numPr>
                <w:ilvl w:val="0"/>
                <w:numId w:val="26"/>
              </w:numPr>
              <w:jc w:val="left"/>
              <w:rPr>
                <w:rFonts w:ascii="微软雅黑" w:eastAsia="微软雅黑" w:hAnsi="微软雅黑"/>
                <w:bCs/>
                <w:sz w:val="20"/>
                <w:szCs w:val="20"/>
              </w:rPr>
            </w:pPr>
            <w:r w:rsidRPr="001E51DE">
              <w:rPr>
                <w:rFonts w:ascii="微软雅黑" w:eastAsia="微软雅黑" w:hAnsi="微软雅黑" w:hint="eastAsia"/>
                <w:bCs/>
                <w:sz w:val="20"/>
                <w:szCs w:val="20"/>
              </w:rPr>
              <w:t>大气污染防治法</w:t>
            </w:r>
          </w:p>
          <w:p w:rsidR="003C32A9" w:rsidRPr="001E51DE" w:rsidRDefault="003C32A9" w:rsidP="007A1CC3">
            <w:pPr>
              <w:widowControl/>
              <w:numPr>
                <w:ilvl w:val="0"/>
                <w:numId w:val="26"/>
              </w:numPr>
              <w:jc w:val="left"/>
              <w:rPr>
                <w:rFonts w:ascii="微软雅黑" w:eastAsia="微软雅黑" w:hAnsi="微软雅黑"/>
                <w:bCs/>
                <w:sz w:val="20"/>
                <w:szCs w:val="20"/>
              </w:rPr>
            </w:pPr>
            <w:r w:rsidRPr="001E51DE">
              <w:rPr>
                <w:rFonts w:ascii="微软雅黑" w:eastAsia="微软雅黑" w:hAnsi="微软雅黑" w:hint="eastAsia"/>
                <w:bCs/>
                <w:sz w:val="20"/>
                <w:szCs w:val="20"/>
              </w:rPr>
              <w:t>排污许可证管理</w:t>
            </w:r>
          </w:p>
          <w:p w:rsidR="003C32A9" w:rsidRPr="001E51DE" w:rsidRDefault="003C32A9" w:rsidP="007A1CC3">
            <w:pPr>
              <w:widowControl/>
              <w:numPr>
                <w:ilvl w:val="0"/>
                <w:numId w:val="26"/>
              </w:numPr>
              <w:jc w:val="left"/>
              <w:rPr>
                <w:rFonts w:ascii="微软雅黑" w:eastAsia="微软雅黑" w:hAnsi="微软雅黑"/>
                <w:bCs/>
                <w:sz w:val="20"/>
                <w:szCs w:val="20"/>
              </w:rPr>
            </w:pPr>
            <w:r w:rsidRPr="001E51DE">
              <w:rPr>
                <w:rFonts w:ascii="微软雅黑" w:eastAsia="微软雅黑" w:hAnsi="微软雅黑" w:hint="eastAsia"/>
                <w:bCs/>
                <w:sz w:val="20"/>
                <w:szCs w:val="20"/>
              </w:rPr>
              <w:t>大气污染物综合排放标准</w:t>
            </w:r>
          </w:p>
          <w:p w:rsidR="003C32A9" w:rsidRPr="001E51DE" w:rsidRDefault="003C32A9" w:rsidP="007A1CC3">
            <w:pPr>
              <w:widowControl/>
              <w:numPr>
                <w:ilvl w:val="0"/>
                <w:numId w:val="26"/>
              </w:numPr>
              <w:jc w:val="left"/>
              <w:rPr>
                <w:rFonts w:ascii="微软雅黑" w:eastAsia="微软雅黑" w:hAnsi="微软雅黑"/>
                <w:bCs/>
                <w:sz w:val="20"/>
                <w:szCs w:val="20"/>
              </w:rPr>
            </w:pPr>
            <w:r w:rsidRPr="001E51DE">
              <w:rPr>
                <w:rFonts w:ascii="微软雅黑" w:eastAsia="微软雅黑" w:hAnsi="微软雅黑" w:hint="eastAsia"/>
                <w:bCs/>
                <w:sz w:val="20"/>
                <w:szCs w:val="20"/>
              </w:rPr>
              <w:t>锅炉大气污染物综合排放标准</w:t>
            </w:r>
          </w:p>
          <w:p w:rsidR="003C32A9" w:rsidRPr="001E51DE" w:rsidRDefault="003C32A9" w:rsidP="007A1CC3">
            <w:pPr>
              <w:widowControl/>
              <w:numPr>
                <w:ilvl w:val="0"/>
                <w:numId w:val="26"/>
              </w:numPr>
              <w:jc w:val="left"/>
              <w:rPr>
                <w:rFonts w:ascii="微软雅黑" w:eastAsia="微软雅黑" w:hAnsi="微软雅黑"/>
                <w:bCs/>
                <w:sz w:val="20"/>
                <w:szCs w:val="20"/>
              </w:rPr>
            </w:pPr>
            <w:r w:rsidRPr="001E51DE">
              <w:rPr>
                <w:rFonts w:ascii="微软雅黑" w:eastAsia="微软雅黑" w:hAnsi="微软雅黑" w:hint="eastAsia"/>
                <w:bCs/>
                <w:sz w:val="20"/>
                <w:szCs w:val="20"/>
              </w:rPr>
              <w:t>恶臭污染物排放标准</w:t>
            </w:r>
          </w:p>
          <w:p w:rsidR="003C32A9" w:rsidRPr="001E51DE" w:rsidRDefault="003C32A9" w:rsidP="007A1CC3">
            <w:pPr>
              <w:widowControl/>
              <w:numPr>
                <w:ilvl w:val="0"/>
                <w:numId w:val="26"/>
              </w:numPr>
              <w:jc w:val="left"/>
              <w:rPr>
                <w:rFonts w:ascii="微软雅黑" w:eastAsia="微软雅黑" w:hAnsi="微软雅黑"/>
                <w:bCs/>
                <w:sz w:val="20"/>
                <w:szCs w:val="20"/>
              </w:rPr>
            </w:pPr>
            <w:r w:rsidRPr="001E51DE">
              <w:rPr>
                <w:rFonts w:ascii="微软雅黑" w:eastAsia="微软雅黑" w:hAnsi="微软雅黑" w:hint="eastAsia"/>
                <w:bCs/>
                <w:sz w:val="20"/>
                <w:szCs w:val="20"/>
              </w:rPr>
              <w:t>空气质量标准</w:t>
            </w:r>
          </w:p>
          <w:p w:rsidR="003C32A9" w:rsidRPr="001E51DE" w:rsidRDefault="003C32A9" w:rsidP="007A1CC3">
            <w:pPr>
              <w:widowControl/>
              <w:numPr>
                <w:ilvl w:val="0"/>
                <w:numId w:val="26"/>
              </w:numPr>
              <w:jc w:val="left"/>
              <w:rPr>
                <w:rFonts w:ascii="微软雅黑" w:eastAsia="微软雅黑" w:hAnsi="微软雅黑"/>
                <w:bCs/>
                <w:sz w:val="20"/>
                <w:szCs w:val="20"/>
              </w:rPr>
            </w:pPr>
            <w:r w:rsidRPr="001E51DE">
              <w:rPr>
                <w:rFonts w:ascii="微软雅黑" w:eastAsia="微软雅黑" w:hAnsi="微软雅黑" w:hint="eastAsia"/>
                <w:bCs/>
                <w:sz w:val="20"/>
                <w:szCs w:val="20"/>
              </w:rPr>
              <w:t>大气污染物特别排放限值</w:t>
            </w:r>
          </w:p>
          <w:p w:rsidR="003C32A9" w:rsidRPr="001E51DE" w:rsidRDefault="003C32A9" w:rsidP="007A1CC3">
            <w:pPr>
              <w:widowControl/>
              <w:numPr>
                <w:ilvl w:val="0"/>
                <w:numId w:val="26"/>
              </w:numPr>
              <w:jc w:val="left"/>
              <w:rPr>
                <w:rFonts w:ascii="微软雅黑" w:eastAsia="微软雅黑" w:hAnsi="微软雅黑"/>
                <w:bCs/>
                <w:sz w:val="20"/>
                <w:szCs w:val="20"/>
              </w:rPr>
            </w:pPr>
            <w:r w:rsidRPr="001E51DE">
              <w:rPr>
                <w:rFonts w:ascii="微软雅黑" w:eastAsia="微软雅黑" w:hAnsi="微软雅黑" w:hint="eastAsia"/>
                <w:bCs/>
                <w:sz w:val="20"/>
                <w:szCs w:val="20"/>
              </w:rPr>
              <w:t>企业大气污染源管理</w:t>
            </w:r>
          </w:p>
          <w:p w:rsidR="003C32A9" w:rsidRPr="001E51DE" w:rsidRDefault="003C32A9" w:rsidP="007A1CC3">
            <w:pPr>
              <w:widowControl/>
              <w:numPr>
                <w:ilvl w:val="0"/>
                <w:numId w:val="26"/>
              </w:numPr>
              <w:jc w:val="left"/>
              <w:rPr>
                <w:rFonts w:ascii="微软雅黑" w:eastAsia="微软雅黑" w:hAnsi="微软雅黑"/>
                <w:bCs/>
                <w:color w:val="000000"/>
                <w:sz w:val="20"/>
                <w:szCs w:val="20"/>
              </w:rPr>
            </w:pPr>
            <w:r w:rsidRPr="001E51DE">
              <w:rPr>
                <w:rFonts w:ascii="微软雅黑" w:eastAsia="微软雅黑" w:hAnsi="微软雅黑" w:hint="eastAsia"/>
                <w:bCs/>
                <w:sz w:val="20"/>
                <w:szCs w:val="20"/>
              </w:rPr>
              <w:t>大气污染符合性审核重点</w:t>
            </w:r>
          </w:p>
          <w:p w:rsidR="003C32A9" w:rsidRPr="001E51DE" w:rsidRDefault="003C32A9" w:rsidP="007A1CC3">
            <w:pPr>
              <w:widowControl/>
              <w:numPr>
                <w:ilvl w:val="0"/>
                <w:numId w:val="26"/>
              </w:numPr>
              <w:jc w:val="left"/>
              <w:rPr>
                <w:rFonts w:ascii="微软雅黑" w:eastAsia="微软雅黑" w:hAnsi="微软雅黑"/>
                <w:bCs/>
                <w:color w:val="000000"/>
                <w:sz w:val="20"/>
                <w:szCs w:val="20"/>
              </w:rPr>
            </w:pPr>
            <w:r w:rsidRPr="001E51DE">
              <w:rPr>
                <w:rFonts w:ascii="微软雅黑" w:eastAsia="微软雅黑" w:hAnsi="微软雅黑" w:hint="eastAsia"/>
                <w:bCs/>
                <w:sz w:val="20"/>
                <w:szCs w:val="20"/>
              </w:rPr>
              <w:t>案例分析</w:t>
            </w:r>
          </w:p>
        </w:tc>
        <w:tc>
          <w:tcPr>
            <w:tcW w:w="1134" w:type="dxa"/>
            <w:tcBorders>
              <w:top w:val="single" w:sz="6" w:space="0" w:color="auto"/>
              <w:left w:val="single" w:sz="6" w:space="0" w:color="auto"/>
              <w:bottom w:val="single" w:sz="6" w:space="0" w:color="auto"/>
              <w:right w:val="single" w:sz="6" w:space="0" w:color="auto"/>
            </w:tcBorders>
            <w:vAlign w:val="center"/>
          </w:tcPr>
          <w:p w:rsidR="003C32A9" w:rsidRPr="001E51DE" w:rsidRDefault="00621339" w:rsidP="004C62AC">
            <w:pPr>
              <w:jc w:val="center"/>
              <w:rPr>
                <w:rFonts w:ascii="微软雅黑" w:eastAsia="微软雅黑" w:hAnsi="微软雅黑"/>
                <w:color w:val="000000"/>
                <w:position w:val="-6"/>
                <w:sz w:val="20"/>
                <w:szCs w:val="18"/>
              </w:rPr>
            </w:pPr>
            <w:r w:rsidRPr="001E51DE">
              <w:rPr>
                <w:rFonts w:ascii="微软雅黑" w:eastAsia="微软雅黑" w:hAnsi="微软雅黑"/>
                <w:color w:val="000000"/>
                <w:position w:val="-6"/>
                <w:sz w:val="20"/>
                <w:szCs w:val="18"/>
              </w:rPr>
              <w:t>45</w:t>
            </w:r>
            <w:r w:rsidR="003C32A9" w:rsidRPr="001E51DE">
              <w:rPr>
                <w:rFonts w:ascii="微软雅黑" w:eastAsia="微软雅黑" w:hAnsi="微软雅黑" w:hint="eastAsia"/>
                <w:color w:val="000000"/>
                <w:position w:val="-6"/>
                <w:sz w:val="20"/>
                <w:szCs w:val="18"/>
              </w:rPr>
              <w:t>mins</w:t>
            </w:r>
          </w:p>
        </w:tc>
        <w:tc>
          <w:tcPr>
            <w:tcW w:w="1417" w:type="dxa"/>
            <w:tcBorders>
              <w:top w:val="single" w:sz="6" w:space="0" w:color="auto"/>
              <w:left w:val="single" w:sz="6" w:space="0" w:color="auto"/>
              <w:bottom w:val="single" w:sz="6" w:space="0" w:color="auto"/>
              <w:right w:val="single" w:sz="6" w:space="0" w:color="auto"/>
            </w:tcBorders>
            <w:vAlign w:val="center"/>
          </w:tcPr>
          <w:p w:rsidR="003C32A9" w:rsidRPr="001E51DE" w:rsidRDefault="003C32A9" w:rsidP="00BF321C">
            <w:pPr>
              <w:jc w:val="center"/>
              <w:rPr>
                <w:rFonts w:ascii="微软雅黑" w:eastAsia="微软雅黑" w:hAnsi="微软雅黑"/>
                <w:color w:val="000000"/>
                <w:sz w:val="20"/>
                <w:szCs w:val="18"/>
              </w:rPr>
            </w:pPr>
            <w:r w:rsidRPr="001E51DE">
              <w:rPr>
                <w:rFonts w:ascii="微软雅黑" w:eastAsia="微软雅黑" w:hAnsi="微软雅黑" w:hint="eastAsia"/>
                <w:color w:val="000000"/>
                <w:sz w:val="20"/>
                <w:szCs w:val="18"/>
              </w:rPr>
              <w:t>1</w:t>
            </w:r>
            <w:r w:rsidRPr="001E51DE">
              <w:rPr>
                <w:rFonts w:ascii="微软雅黑" w:eastAsia="微软雅黑" w:hAnsi="微软雅黑"/>
                <w:color w:val="000000"/>
                <w:sz w:val="20"/>
                <w:szCs w:val="18"/>
              </w:rPr>
              <w:t>5</w:t>
            </w:r>
            <w:r w:rsidRPr="001E51DE">
              <w:rPr>
                <w:rFonts w:ascii="微软雅黑" w:eastAsia="微软雅黑" w:hAnsi="微软雅黑" w:hint="eastAsia"/>
                <w:color w:val="000000"/>
                <w:sz w:val="20"/>
                <w:szCs w:val="18"/>
              </w:rPr>
              <w:t>:</w:t>
            </w:r>
            <w:r w:rsidRPr="001E51DE">
              <w:rPr>
                <w:rFonts w:ascii="微软雅黑" w:eastAsia="微软雅黑" w:hAnsi="微软雅黑"/>
                <w:color w:val="000000"/>
                <w:sz w:val="20"/>
                <w:szCs w:val="18"/>
              </w:rPr>
              <w:t>15-1</w:t>
            </w:r>
            <w:r w:rsidR="00BF321C" w:rsidRPr="001E51DE">
              <w:rPr>
                <w:rFonts w:ascii="微软雅黑" w:eastAsia="微软雅黑" w:hAnsi="微软雅黑"/>
                <w:color w:val="000000"/>
                <w:sz w:val="20"/>
                <w:szCs w:val="18"/>
              </w:rPr>
              <w:t>6</w:t>
            </w:r>
            <w:r w:rsidRPr="001E51DE">
              <w:rPr>
                <w:rFonts w:ascii="微软雅黑" w:eastAsia="微软雅黑" w:hAnsi="微软雅黑"/>
                <w:color w:val="000000"/>
                <w:sz w:val="20"/>
                <w:szCs w:val="18"/>
              </w:rPr>
              <w:t>:</w:t>
            </w:r>
            <w:r w:rsidR="00BF321C" w:rsidRPr="001E51DE">
              <w:rPr>
                <w:rFonts w:ascii="微软雅黑" w:eastAsia="微软雅黑" w:hAnsi="微软雅黑"/>
                <w:color w:val="000000"/>
                <w:sz w:val="20"/>
                <w:szCs w:val="18"/>
              </w:rPr>
              <w:t>00</w:t>
            </w:r>
          </w:p>
        </w:tc>
        <w:tc>
          <w:tcPr>
            <w:tcW w:w="1076" w:type="dxa"/>
            <w:tcBorders>
              <w:top w:val="single" w:sz="6" w:space="0" w:color="auto"/>
              <w:left w:val="single" w:sz="6" w:space="0" w:color="auto"/>
              <w:bottom w:val="single" w:sz="6" w:space="0" w:color="auto"/>
            </w:tcBorders>
            <w:vAlign w:val="center"/>
          </w:tcPr>
          <w:p w:rsidR="003C32A9" w:rsidRPr="001E51DE" w:rsidRDefault="003C32A9" w:rsidP="004C62AC">
            <w:pPr>
              <w:jc w:val="center"/>
              <w:rPr>
                <w:rFonts w:ascii="微软雅黑" w:eastAsia="微软雅黑" w:hAnsi="微软雅黑"/>
                <w:color w:val="000000"/>
                <w:sz w:val="20"/>
                <w:szCs w:val="18"/>
              </w:rPr>
            </w:pPr>
            <w:r w:rsidRPr="001E51DE">
              <w:rPr>
                <w:rFonts w:ascii="微软雅黑" w:eastAsia="微软雅黑" w:hAnsi="微软雅黑" w:hint="eastAsia"/>
                <w:color w:val="000000"/>
                <w:sz w:val="20"/>
                <w:szCs w:val="18"/>
              </w:rPr>
              <w:t>第一天</w:t>
            </w:r>
          </w:p>
        </w:tc>
      </w:tr>
      <w:tr w:rsidR="00621339" w:rsidRPr="001E51DE" w:rsidTr="007A1CC3">
        <w:trPr>
          <w:cantSplit/>
          <w:trHeight w:val="269"/>
          <w:jc w:val="center"/>
        </w:trPr>
        <w:tc>
          <w:tcPr>
            <w:tcW w:w="1080" w:type="dxa"/>
            <w:tcBorders>
              <w:right w:val="single" w:sz="4" w:space="0" w:color="auto"/>
            </w:tcBorders>
            <w:vAlign w:val="center"/>
          </w:tcPr>
          <w:p w:rsidR="003C32A9" w:rsidRPr="001E51DE" w:rsidRDefault="003C32A9" w:rsidP="004C62AC">
            <w:pPr>
              <w:jc w:val="center"/>
              <w:rPr>
                <w:rFonts w:ascii="微软雅黑" w:eastAsia="微软雅黑" w:hAnsi="微软雅黑"/>
                <w:b/>
                <w:bCs/>
                <w:sz w:val="20"/>
                <w:szCs w:val="18"/>
              </w:rPr>
            </w:pPr>
          </w:p>
        </w:tc>
        <w:tc>
          <w:tcPr>
            <w:tcW w:w="4302" w:type="dxa"/>
            <w:tcBorders>
              <w:top w:val="single" w:sz="6" w:space="0" w:color="auto"/>
              <w:left w:val="single" w:sz="4" w:space="0" w:color="auto"/>
              <w:bottom w:val="single" w:sz="6" w:space="0" w:color="auto"/>
              <w:right w:val="single" w:sz="6" w:space="0" w:color="auto"/>
            </w:tcBorders>
            <w:vAlign w:val="center"/>
          </w:tcPr>
          <w:p w:rsidR="003C32A9" w:rsidRPr="001E51DE" w:rsidRDefault="003C32A9" w:rsidP="004C62AC">
            <w:pPr>
              <w:spacing w:line="360" w:lineRule="auto"/>
              <w:rPr>
                <w:rFonts w:ascii="微软雅黑" w:eastAsia="微软雅黑" w:hAnsi="微软雅黑"/>
                <w:b/>
                <w:color w:val="000000"/>
                <w:sz w:val="22"/>
              </w:rPr>
            </w:pPr>
            <w:r w:rsidRPr="001E51DE">
              <w:rPr>
                <w:rFonts w:ascii="微软雅黑" w:eastAsia="微软雅黑" w:hAnsi="微软雅黑" w:hint="eastAsia"/>
                <w:b/>
                <w:color w:val="000000"/>
                <w:sz w:val="22"/>
              </w:rPr>
              <w:t>Q</w:t>
            </w:r>
            <w:r w:rsidRPr="001E51DE">
              <w:rPr>
                <w:rFonts w:ascii="微软雅黑" w:eastAsia="微软雅黑" w:hAnsi="微软雅黑"/>
                <w:b/>
                <w:color w:val="000000"/>
                <w:sz w:val="22"/>
              </w:rPr>
              <w:t>&amp;A</w:t>
            </w:r>
            <w:r w:rsidRPr="001E51DE">
              <w:rPr>
                <w:rFonts w:ascii="微软雅黑" w:eastAsia="微软雅黑" w:hAnsi="微软雅黑" w:hint="eastAsia"/>
                <w:b/>
                <w:color w:val="000000"/>
                <w:sz w:val="22"/>
              </w:rPr>
              <w:t xml:space="preserve"> 答疑</w:t>
            </w:r>
          </w:p>
        </w:tc>
        <w:tc>
          <w:tcPr>
            <w:tcW w:w="1134" w:type="dxa"/>
            <w:tcBorders>
              <w:top w:val="single" w:sz="6" w:space="0" w:color="auto"/>
              <w:left w:val="single" w:sz="6" w:space="0" w:color="auto"/>
              <w:bottom w:val="single" w:sz="6" w:space="0" w:color="auto"/>
              <w:right w:val="single" w:sz="6" w:space="0" w:color="auto"/>
            </w:tcBorders>
            <w:vAlign w:val="center"/>
          </w:tcPr>
          <w:p w:rsidR="003C32A9" w:rsidRPr="001E51DE" w:rsidRDefault="003C32A9" w:rsidP="004C62AC">
            <w:pPr>
              <w:jc w:val="center"/>
              <w:rPr>
                <w:rFonts w:ascii="微软雅黑" w:eastAsia="微软雅黑" w:hAnsi="微软雅黑"/>
                <w:color w:val="000000"/>
                <w:position w:val="-6"/>
                <w:sz w:val="20"/>
                <w:szCs w:val="18"/>
              </w:rPr>
            </w:pPr>
            <w:r w:rsidRPr="001E51DE">
              <w:rPr>
                <w:rFonts w:ascii="微软雅黑" w:eastAsia="微软雅黑" w:hAnsi="微软雅黑" w:hint="eastAsia"/>
                <w:color w:val="000000"/>
                <w:position w:val="-6"/>
                <w:sz w:val="20"/>
                <w:szCs w:val="18"/>
              </w:rPr>
              <w:t>1</w:t>
            </w:r>
            <w:r w:rsidRPr="001E51DE">
              <w:rPr>
                <w:rFonts w:ascii="微软雅黑" w:eastAsia="微软雅黑" w:hAnsi="微软雅黑"/>
                <w:color w:val="000000"/>
                <w:position w:val="-6"/>
                <w:sz w:val="20"/>
                <w:szCs w:val="18"/>
              </w:rPr>
              <w:t>5</w:t>
            </w:r>
            <w:r w:rsidRPr="001E51DE">
              <w:rPr>
                <w:rFonts w:ascii="微软雅黑" w:eastAsia="微软雅黑" w:hAnsi="微软雅黑" w:hint="eastAsia"/>
                <w:color w:val="000000"/>
                <w:position w:val="-6"/>
                <w:sz w:val="20"/>
                <w:szCs w:val="18"/>
              </w:rPr>
              <w:t>mins</w:t>
            </w:r>
          </w:p>
        </w:tc>
        <w:tc>
          <w:tcPr>
            <w:tcW w:w="1417" w:type="dxa"/>
            <w:tcBorders>
              <w:top w:val="single" w:sz="6" w:space="0" w:color="auto"/>
              <w:left w:val="single" w:sz="6" w:space="0" w:color="auto"/>
              <w:bottom w:val="single" w:sz="6" w:space="0" w:color="auto"/>
              <w:right w:val="single" w:sz="6" w:space="0" w:color="auto"/>
            </w:tcBorders>
            <w:vAlign w:val="center"/>
          </w:tcPr>
          <w:p w:rsidR="003C32A9" w:rsidRPr="001E51DE" w:rsidRDefault="003C32A9" w:rsidP="00BF321C">
            <w:pPr>
              <w:jc w:val="center"/>
              <w:rPr>
                <w:rFonts w:ascii="微软雅黑" w:eastAsia="微软雅黑" w:hAnsi="微软雅黑"/>
                <w:color w:val="000000"/>
                <w:sz w:val="20"/>
                <w:szCs w:val="18"/>
              </w:rPr>
            </w:pPr>
            <w:r w:rsidRPr="001E51DE">
              <w:rPr>
                <w:rFonts w:ascii="微软雅黑" w:eastAsia="微软雅黑" w:hAnsi="微软雅黑" w:hint="eastAsia"/>
                <w:color w:val="000000"/>
                <w:sz w:val="20"/>
                <w:szCs w:val="18"/>
              </w:rPr>
              <w:t>1</w:t>
            </w:r>
            <w:r w:rsidR="00BF321C" w:rsidRPr="001E51DE">
              <w:rPr>
                <w:rFonts w:ascii="微软雅黑" w:eastAsia="微软雅黑" w:hAnsi="微软雅黑"/>
                <w:color w:val="000000"/>
                <w:sz w:val="20"/>
                <w:szCs w:val="18"/>
              </w:rPr>
              <w:t>6</w:t>
            </w:r>
            <w:r w:rsidRPr="001E51DE">
              <w:rPr>
                <w:rFonts w:ascii="微软雅黑" w:eastAsia="微软雅黑" w:hAnsi="微软雅黑" w:hint="eastAsia"/>
                <w:color w:val="000000"/>
                <w:sz w:val="20"/>
                <w:szCs w:val="18"/>
              </w:rPr>
              <w:t>:</w:t>
            </w:r>
            <w:r w:rsidR="00BF321C" w:rsidRPr="001E51DE">
              <w:rPr>
                <w:rFonts w:ascii="微软雅黑" w:eastAsia="微软雅黑" w:hAnsi="微软雅黑"/>
                <w:color w:val="000000"/>
                <w:sz w:val="20"/>
                <w:szCs w:val="18"/>
              </w:rPr>
              <w:t>00</w:t>
            </w:r>
            <w:r w:rsidRPr="001E51DE">
              <w:rPr>
                <w:rFonts w:ascii="微软雅黑" w:eastAsia="微软雅黑" w:hAnsi="微软雅黑"/>
                <w:color w:val="000000"/>
                <w:sz w:val="20"/>
                <w:szCs w:val="18"/>
              </w:rPr>
              <w:t>-1</w:t>
            </w:r>
            <w:r w:rsidR="00BF321C" w:rsidRPr="001E51DE">
              <w:rPr>
                <w:rFonts w:ascii="微软雅黑" w:eastAsia="微软雅黑" w:hAnsi="微软雅黑"/>
                <w:color w:val="000000"/>
                <w:sz w:val="20"/>
                <w:szCs w:val="18"/>
              </w:rPr>
              <w:t>6</w:t>
            </w:r>
            <w:r w:rsidRPr="001E51DE">
              <w:rPr>
                <w:rFonts w:ascii="微软雅黑" w:eastAsia="微软雅黑" w:hAnsi="微软雅黑"/>
                <w:color w:val="000000"/>
                <w:sz w:val="20"/>
                <w:szCs w:val="18"/>
              </w:rPr>
              <w:t>:</w:t>
            </w:r>
            <w:r w:rsidR="00BF321C" w:rsidRPr="001E51DE">
              <w:rPr>
                <w:rFonts w:ascii="微软雅黑" w:eastAsia="微软雅黑" w:hAnsi="微软雅黑"/>
                <w:color w:val="000000"/>
                <w:sz w:val="20"/>
                <w:szCs w:val="18"/>
              </w:rPr>
              <w:t>15</w:t>
            </w:r>
          </w:p>
        </w:tc>
        <w:tc>
          <w:tcPr>
            <w:tcW w:w="1076" w:type="dxa"/>
            <w:tcBorders>
              <w:top w:val="single" w:sz="6" w:space="0" w:color="auto"/>
              <w:left w:val="single" w:sz="6" w:space="0" w:color="auto"/>
              <w:bottom w:val="single" w:sz="6" w:space="0" w:color="auto"/>
            </w:tcBorders>
            <w:vAlign w:val="center"/>
          </w:tcPr>
          <w:p w:rsidR="003C32A9" w:rsidRPr="001E51DE" w:rsidRDefault="003C32A9" w:rsidP="004C62AC">
            <w:pPr>
              <w:jc w:val="center"/>
              <w:rPr>
                <w:rFonts w:ascii="微软雅黑" w:eastAsia="微软雅黑" w:hAnsi="微软雅黑"/>
                <w:color w:val="000000"/>
                <w:sz w:val="20"/>
                <w:szCs w:val="18"/>
              </w:rPr>
            </w:pPr>
            <w:r w:rsidRPr="001E51DE">
              <w:rPr>
                <w:rFonts w:ascii="微软雅黑" w:eastAsia="微软雅黑" w:hAnsi="微软雅黑" w:hint="eastAsia"/>
                <w:color w:val="000000"/>
                <w:sz w:val="20"/>
                <w:szCs w:val="18"/>
              </w:rPr>
              <w:t>第一天</w:t>
            </w:r>
          </w:p>
        </w:tc>
      </w:tr>
    </w:tbl>
    <w:p w:rsidR="00240A95" w:rsidRPr="001E51DE" w:rsidRDefault="00240A95" w:rsidP="00240A95">
      <w:pPr>
        <w:rPr>
          <w:rFonts w:ascii="微软雅黑" w:eastAsia="微软雅黑" w:hAnsi="微软雅黑"/>
        </w:rPr>
      </w:pP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4253"/>
        <w:gridCol w:w="1134"/>
        <w:gridCol w:w="1417"/>
        <w:gridCol w:w="993"/>
      </w:tblGrid>
      <w:tr w:rsidR="007A1CC3" w:rsidRPr="001E51DE" w:rsidTr="00E01FBE">
        <w:trPr>
          <w:trHeight w:val="630"/>
        </w:trPr>
        <w:tc>
          <w:tcPr>
            <w:tcW w:w="1134" w:type="dxa"/>
            <w:tcBorders>
              <w:top w:val="single" w:sz="4" w:space="0" w:color="auto"/>
              <w:bottom w:val="single" w:sz="4" w:space="0" w:color="auto"/>
              <w:right w:val="single" w:sz="6" w:space="0" w:color="auto"/>
            </w:tcBorders>
            <w:shd w:val="clear" w:color="auto" w:fill="D9D9D9"/>
            <w:vAlign w:val="center"/>
          </w:tcPr>
          <w:p w:rsidR="00240A95" w:rsidRPr="001E51DE" w:rsidRDefault="007A1CC3" w:rsidP="007A1CC3">
            <w:pPr>
              <w:rPr>
                <w:rFonts w:ascii="微软雅黑" w:eastAsia="微软雅黑" w:hAnsi="微软雅黑"/>
                <w:b/>
                <w:bCs/>
                <w:sz w:val="20"/>
                <w:szCs w:val="18"/>
              </w:rPr>
            </w:pPr>
            <w:r w:rsidRPr="001E51DE">
              <w:rPr>
                <w:rFonts w:ascii="微软雅黑" w:eastAsia="微软雅黑" w:hAnsi="微软雅黑"/>
                <w:b/>
                <w:bCs/>
                <w:sz w:val="20"/>
                <w:szCs w:val="18"/>
              </w:rPr>
              <w:t>培训</w:t>
            </w:r>
            <w:r w:rsidRPr="001E51DE">
              <w:rPr>
                <w:rFonts w:ascii="微软雅黑" w:eastAsia="微软雅黑" w:hAnsi="微软雅黑" w:hint="eastAsia"/>
                <w:b/>
                <w:bCs/>
                <w:sz w:val="20"/>
                <w:szCs w:val="18"/>
              </w:rPr>
              <w:t>时间</w:t>
            </w:r>
          </w:p>
        </w:tc>
        <w:tc>
          <w:tcPr>
            <w:tcW w:w="4253" w:type="dxa"/>
            <w:tcBorders>
              <w:top w:val="single" w:sz="4" w:space="0" w:color="auto"/>
              <w:left w:val="single" w:sz="6" w:space="0" w:color="auto"/>
              <w:bottom w:val="single" w:sz="4" w:space="0" w:color="auto"/>
              <w:right w:val="single" w:sz="6" w:space="0" w:color="auto"/>
            </w:tcBorders>
            <w:shd w:val="clear" w:color="auto" w:fill="D9D9D9"/>
            <w:vAlign w:val="center"/>
          </w:tcPr>
          <w:p w:rsidR="00240A95" w:rsidRPr="001E51DE" w:rsidRDefault="00240A95" w:rsidP="004C62AC">
            <w:pPr>
              <w:jc w:val="center"/>
              <w:rPr>
                <w:rFonts w:ascii="微软雅黑" w:eastAsia="微软雅黑" w:hAnsi="微软雅黑"/>
                <w:b/>
                <w:bCs/>
                <w:sz w:val="20"/>
                <w:szCs w:val="18"/>
              </w:rPr>
            </w:pPr>
            <w:r w:rsidRPr="001E51DE">
              <w:rPr>
                <w:rFonts w:ascii="微软雅黑" w:eastAsia="微软雅黑" w:hAnsi="微软雅黑"/>
                <w:b/>
                <w:bCs/>
                <w:sz w:val="20"/>
                <w:szCs w:val="18"/>
              </w:rPr>
              <w:t>培训课程</w:t>
            </w:r>
          </w:p>
        </w:tc>
        <w:tc>
          <w:tcPr>
            <w:tcW w:w="1134" w:type="dxa"/>
            <w:tcBorders>
              <w:top w:val="single" w:sz="4" w:space="0" w:color="auto"/>
              <w:left w:val="single" w:sz="6" w:space="0" w:color="auto"/>
              <w:bottom w:val="single" w:sz="4" w:space="0" w:color="auto"/>
              <w:right w:val="single" w:sz="6" w:space="0" w:color="auto"/>
            </w:tcBorders>
            <w:shd w:val="clear" w:color="auto" w:fill="D9D9D9"/>
            <w:vAlign w:val="center"/>
          </w:tcPr>
          <w:p w:rsidR="00240A95" w:rsidRPr="001E51DE" w:rsidRDefault="00240A95" w:rsidP="004C62AC">
            <w:pPr>
              <w:jc w:val="center"/>
              <w:rPr>
                <w:rFonts w:ascii="微软雅黑" w:eastAsia="微软雅黑" w:hAnsi="微软雅黑"/>
                <w:b/>
                <w:bCs/>
                <w:sz w:val="20"/>
                <w:szCs w:val="18"/>
              </w:rPr>
            </w:pPr>
            <w:r w:rsidRPr="001E51DE">
              <w:rPr>
                <w:rFonts w:ascii="微软雅黑" w:eastAsia="微软雅黑" w:hAnsi="微软雅黑" w:hint="eastAsia"/>
                <w:b/>
                <w:bCs/>
                <w:sz w:val="20"/>
                <w:szCs w:val="18"/>
              </w:rPr>
              <w:t>时长</w:t>
            </w:r>
          </w:p>
        </w:tc>
        <w:tc>
          <w:tcPr>
            <w:tcW w:w="1417" w:type="dxa"/>
            <w:tcBorders>
              <w:top w:val="single" w:sz="4" w:space="0" w:color="auto"/>
              <w:left w:val="single" w:sz="6" w:space="0" w:color="auto"/>
              <w:bottom w:val="single" w:sz="4" w:space="0" w:color="auto"/>
              <w:right w:val="single" w:sz="6" w:space="0" w:color="auto"/>
            </w:tcBorders>
            <w:shd w:val="clear" w:color="auto" w:fill="D9D9D9"/>
            <w:vAlign w:val="center"/>
          </w:tcPr>
          <w:p w:rsidR="00240A95" w:rsidRPr="001E51DE" w:rsidRDefault="00240A95" w:rsidP="004C62AC">
            <w:pPr>
              <w:jc w:val="center"/>
              <w:rPr>
                <w:rFonts w:ascii="微软雅黑" w:eastAsia="微软雅黑" w:hAnsi="微软雅黑"/>
                <w:sz w:val="20"/>
                <w:szCs w:val="18"/>
              </w:rPr>
            </w:pPr>
            <w:r w:rsidRPr="001E51DE">
              <w:rPr>
                <w:rFonts w:ascii="微软雅黑" w:eastAsia="微软雅黑" w:hAnsi="微软雅黑"/>
                <w:b/>
                <w:bCs/>
                <w:sz w:val="20"/>
                <w:szCs w:val="18"/>
              </w:rPr>
              <w:t>时间</w:t>
            </w:r>
          </w:p>
        </w:tc>
        <w:tc>
          <w:tcPr>
            <w:tcW w:w="993" w:type="dxa"/>
            <w:tcBorders>
              <w:top w:val="single" w:sz="4" w:space="0" w:color="auto"/>
              <w:left w:val="single" w:sz="6" w:space="0" w:color="auto"/>
              <w:bottom w:val="single" w:sz="4" w:space="0" w:color="auto"/>
            </w:tcBorders>
            <w:shd w:val="clear" w:color="auto" w:fill="D9D9D9"/>
            <w:vAlign w:val="center"/>
          </w:tcPr>
          <w:p w:rsidR="00240A95" w:rsidRPr="001E51DE" w:rsidRDefault="00240A95" w:rsidP="004C62AC">
            <w:pPr>
              <w:jc w:val="center"/>
              <w:rPr>
                <w:rFonts w:ascii="微软雅黑" w:eastAsia="微软雅黑" w:hAnsi="微软雅黑"/>
                <w:b/>
                <w:bCs/>
                <w:sz w:val="20"/>
                <w:szCs w:val="18"/>
              </w:rPr>
            </w:pPr>
            <w:r w:rsidRPr="001E51DE">
              <w:rPr>
                <w:rFonts w:ascii="微软雅黑" w:eastAsia="微软雅黑" w:hAnsi="微软雅黑" w:hint="eastAsia"/>
                <w:b/>
                <w:bCs/>
                <w:sz w:val="20"/>
                <w:szCs w:val="18"/>
              </w:rPr>
              <w:t>备注</w:t>
            </w:r>
          </w:p>
        </w:tc>
      </w:tr>
      <w:tr w:rsidR="001E51DE" w:rsidRPr="001E51DE" w:rsidTr="00E01FBE">
        <w:trPr>
          <w:cantSplit/>
          <w:trHeight w:val="3454"/>
        </w:trPr>
        <w:tc>
          <w:tcPr>
            <w:tcW w:w="1134" w:type="dxa"/>
            <w:vMerge w:val="restart"/>
            <w:tcBorders>
              <w:top w:val="single" w:sz="4" w:space="0" w:color="auto"/>
              <w:right w:val="single" w:sz="4" w:space="0" w:color="auto"/>
            </w:tcBorders>
          </w:tcPr>
          <w:p w:rsidR="00240A95" w:rsidRPr="001E51DE" w:rsidRDefault="00240A95" w:rsidP="004C62AC">
            <w:pPr>
              <w:spacing w:line="360" w:lineRule="auto"/>
              <w:rPr>
                <w:rFonts w:ascii="微软雅黑" w:eastAsia="微软雅黑" w:hAnsi="微软雅黑"/>
                <w:color w:val="000000"/>
                <w:sz w:val="20"/>
                <w:szCs w:val="20"/>
              </w:rPr>
            </w:pPr>
          </w:p>
        </w:tc>
        <w:tc>
          <w:tcPr>
            <w:tcW w:w="4253" w:type="dxa"/>
            <w:tcBorders>
              <w:top w:val="single" w:sz="4" w:space="0" w:color="auto"/>
              <w:left w:val="single" w:sz="4" w:space="0" w:color="auto"/>
              <w:bottom w:val="single" w:sz="6" w:space="0" w:color="auto"/>
              <w:right w:val="single" w:sz="6" w:space="0" w:color="auto"/>
            </w:tcBorders>
          </w:tcPr>
          <w:p w:rsidR="00240A95" w:rsidRPr="001E51DE" w:rsidRDefault="00240A95" w:rsidP="004C62AC">
            <w:pPr>
              <w:spacing w:line="360" w:lineRule="auto"/>
              <w:rPr>
                <w:rFonts w:ascii="微软雅黑" w:eastAsia="微软雅黑" w:hAnsi="微软雅黑"/>
                <w:b/>
                <w:color w:val="000000"/>
                <w:sz w:val="20"/>
                <w:szCs w:val="20"/>
              </w:rPr>
            </w:pPr>
            <w:r w:rsidRPr="001E51DE">
              <w:rPr>
                <w:rFonts w:ascii="微软雅黑" w:eastAsia="微软雅黑" w:hAnsi="微软雅黑" w:hint="eastAsia"/>
                <w:b/>
                <w:color w:val="000000"/>
                <w:sz w:val="20"/>
                <w:szCs w:val="20"/>
              </w:rPr>
              <w:t>固体废物污染预防</w:t>
            </w:r>
          </w:p>
          <w:p w:rsidR="00240A95" w:rsidRPr="001E51DE" w:rsidRDefault="00240A95" w:rsidP="001E51DE">
            <w:pPr>
              <w:widowControl/>
              <w:numPr>
                <w:ilvl w:val="0"/>
                <w:numId w:val="27"/>
              </w:numPr>
              <w:jc w:val="left"/>
              <w:rPr>
                <w:rFonts w:ascii="微软雅黑" w:eastAsia="微软雅黑" w:hAnsi="微软雅黑"/>
                <w:bCs/>
                <w:sz w:val="20"/>
                <w:szCs w:val="20"/>
              </w:rPr>
            </w:pPr>
            <w:r w:rsidRPr="001E51DE">
              <w:rPr>
                <w:rFonts w:ascii="微软雅黑" w:eastAsia="微软雅黑" w:hAnsi="微软雅黑" w:hint="eastAsia"/>
                <w:bCs/>
                <w:sz w:val="20"/>
                <w:szCs w:val="20"/>
              </w:rPr>
              <w:t>固体废物的概念</w:t>
            </w:r>
          </w:p>
          <w:p w:rsidR="00240A95" w:rsidRPr="001E51DE" w:rsidRDefault="00240A95" w:rsidP="001E51DE">
            <w:pPr>
              <w:widowControl/>
              <w:numPr>
                <w:ilvl w:val="0"/>
                <w:numId w:val="27"/>
              </w:numPr>
              <w:jc w:val="left"/>
              <w:rPr>
                <w:rFonts w:ascii="微软雅黑" w:eastAsia="微软雅黑" w:hAnsi="微软雅黑"/>
                <w:bCs/>
                <w:sz w:val="20"/>
                <w:szCs w:val="20"/>
              </w:rPr>
            </w:pPr>
            <w:r w:rsidRPr="001E51DE">
              <w:rPr>
                <w:rFonts w:ascii="微软雅黑" w:eastAsia="微软雅黑" w:hAnsi="微软雅黑" w:hint="eastAsia"/>
                <w:bCs/>
                <w:sz w:val="20"/>
                <w:szCs w:val="20"/>
              </w:rPr>
              <w:t>固体废物分类</w:t>
            </w:r>
          </w:p>
          <w:p w:rsidR="00240A95" w:rsidRPr="001E51DE" w:rsidRDefault="00240A95" w:rsidP="001E51DE">
            <w:pPr>
              <w:widowControl/>
              <w:numPr>
                <w:ilvl w:val="0"/>
                <w:numId w:val="27"/>
              </w:numPr>
              <w:jc w:val="left"/>
              <w:rPr>
                <w:rFonts w:ascii="微软雅黑" w:eastAsia="微软雅黑" w:hAnsi="微软雅黑"/>
                <w:bCs/>
                <w:sz w:val="20"/>
                <w:szCs w:val="20"/>
              </w:rPr>
            </w:pPr>
            <w:r w:rsidRPr="001E51DE">
              <w:rPr>
                <w:rFonts w:ascii="微软雅黑" w:eastAsia="微软雅黑" w:hAnsi="微软雅黑" w:hint="eastAsia"/>
                <w:bCs/>
                <w:sz w:val="20"/>
                <w:szCs w:val="20"/>
              </w:rPr>
              <w:t>危险废弃物分类</w:t>
            </w:r>
          </w:p>
          <w:p w:rsidR="00240A95" w:rsidRPr="001E51DE" w:rsidRDefault="00240A95" w:rsidP="001E51DE">
            <w:pPr>
              <w:widowControl/>
              <w:numPr>
                <w:ilvl w:val="0"/>
                <w:numId w:val="27"/>
              </w:numPr>
              <w:jc w:val="left"/>
              <w:rPr>
                <w:rFonts w:ascii="微软雅黑" w:eastAsia="微软雅黑" w:hAnsi="微软雅黑"/>
                <w:bCs/>
                <w:sz w:val="20"/>
                <w:szCs w:val="20"/>
              </w:rPr>
            </w:pPr>
            <w:r w:rsidRPr="001E51DE">
              <w:rPr>
                <w:rFonts w:ascii="微软雅黑" w:eastAsia="微软雅黑" w:hAnsi="微软雅黑" w:hint="eastAsia"/>
                <w:bCs/>
                <w:sz w:val="20"/>
                <w:szCs w:val="20"/>
              </w:rPr>
              <w:t>危险废弃物的鉴别</w:t>
            </w:r>
          </w:p>
          <w:p w:rsidR="00240A95" w:rsidRPr="001E51DE" w:rsidRDefault="00240A95" w:rsidP="001E51DE">
            <w:pPr>
              <w:widowControl/>
              <w:numPr>
                <w:ilvl w:val="0"/>
                <w:numId w:val="27"/>
              </w:numPr>
              <w:jc w:val="left"/>
              <w:rPr>
                <w:rFonts w:ascii="微软雅黑" w:eastAsia="微软雅黑" w:hAnsi="微软雅黑"/>
                <w:bCs/>
                <w:sz w:val="20"/>
                <w:szCs w:val="20"/>
              </w:rPr>
            </w:pPr>
            <w:r w:rsidRPr="001E51DE">
              <w:rPr>
                <w:rFonts w:ascii="微软雅黑" w:eastAsia="微软雅黑" w:hAnsi="微软雅黑" w:hint="eastAsia"/>
                <w:bCs/>
                <w:sz w:val="20"/>
                <w:szCs w:val="20"/>
              </w:rPr>
              <w:t>危险废物豁免管理</w:t>
            </w:r>
          </w:p>
          <w:p w:rsidR="00240A95" w:rsidRPr="001E51DE" w:rsidRDefault="00240A95" w:rsidP="001E51DE">
            <w:pPr>
              <w:widowControl/>
              <w:numPr>
                <w:ilvl w:val="0"/>
                <w:numId w:val="27"/>
              </w:numPr>
              <w:jc w:val="left"/>
              <w:rPr>
                <w:rFonts w:ascii="微软雅黑" w:eastAsia="微软雅黑" w:hAnsi="微软雅黑"/>
                <w:bCs/>
                <w:sz w:val="20"/>
                <w:szCs w:val="20"/>
              </w:rPr>
            </w:pPr>
            <w:r w:rsidRPr="001E51DE">
              <w:rPr>
                <w:rFonts w:ascii="微软雅黑" w:eastAsia="微软雅黑" w:hAnsi="微软雅黑" w:hint="eastAsia"/>
                <w:bCs/>
                <w:sz w:val="20"/>
                <w:szCs w:val="20"/>
              </w:rPr>
              <w:t>固体废弃物综合管理</w:t>
            </w:r>
          </w:p>
          <w:p w:rsidR="00240A95" w:rsidRPr="001E51DE" w:rsidRDefault="00240A95" w:rsidP="001E51DE">
            <w:pPr>
              <w:widowControl/>
              <w:numPr>
                <w:ilvl w:val="0"/>
                <w:numId w:val="27"/>
              </w:numPr>
              <w:jc w:val="left"/>
              <w:rPr>
                <w:rFonts w:ascii="微软雅黑" w:eastAsia="微软雅黑" w:hAnsi="微软雅黑"/>
                <w:bCs/>
                <w:sz w:val="20"/>
                <w:szCs w:val="20"/>
              </w:rPr>
            </w:pPr>
            <w:r w:rsidRPr="001E51DE">
              <w:rPr>
                <w:rFonts w:ascii="微软雅黑" w:eastAsia="微软雅黑" w:hAnsi="微软雅黑" w:hint="eastAsia"/>
                <w:bCs/>
                <w:sz w:val="20"/>
                <w:szCs w:val="20"/>
              </w:rPr>
              <w:t>常见废物处置问题</w:t>
            </w:r>
          </w:p>
          <w:p w:rsidR="00240A95" w:rsidRPr="001E51DE" w:rsidRDefault="00240A95" w:rsidP="001E51DE">
            <w:pPr>
              <w:widowControl/>
              <w:numPr>
                <w:ilvl w:val="0"/>
                <w:numId w:val="27"/>
              </w:numPr>
              <w:jc w:val="left"/>
              <w:rPr>
                <w:rFonts w:ascii="微软雅黑" w:eastAsia="微软雅黑" w:hAnsi="微软雅黑"/>
                <w:bCs/>
                <w:sz w:val="20"/>
                <w:szCs w:val="20"/>
              </w:rPr>
            </w:pPr>
            <w:r w:rsidRPr="001E51DE">
              <w:rPr>
                <w:rFonts w:ascii="微软雅黑" w:eastAsia="微软雅黑" w:hAnsi="微软雅黑" w:hint="eastAsia"/>
                <w:bCs/>
                <w:sz w:val="20"/>
                <w:szCs w:val="20"/>
              </w:rPr>
              <w:t>危险废弃物污染违法事件及法律责任</w:t>
            </w:r>
          </w:p>
          <w:p w:rsidR="00240A95" w:rsidRPr="001E51DE" w:rsidRDefault="00240A95" w:rsidP="001E51DE">
            <w:pPr>
              <w:widowControl/>
              <w:numPr>
                <w:ilvl w:val="0"/>
                <w:numId w:val="27"/>
              </w:numPr>
              <w:jc w:val="left"/>
              <w:rPr>
                <w:rFonts w:ascii="微软雅黑" w:eastAsia="微软雅黑" w:hAnsi="微软雅黑"/>
                <w:bCs/>
                <w:sz w:val="20"/>
                <w:szCs w:val="20"/>
              </w:rPr>
            </w:pPr>
            <w:r w:rsidRPr="001E51DE">
              <w:rPr>
                <w:rFonts w:ascii="微软雅黑" w:eastAsia="微软雅黑" w:hAnsi="微软雅黑" w:hint="eastAsia"/>
                <w:bCs/>
                <w:sz w:val="20"/>
                <w:szCs w:val="20"/>
              </w:rPr>
              <w:t>危险废物管理重点</w:t>
            </w:r>
          </w:p>
          <w:p w:rsidR="00240A95" w:rsidRPr="001E51DE" w:rsidRDefault="00240A95" w:rsidP="001E51DE">
            <w:pPr>
              <w:widowControl/>
              <w:numPr>
                <w:ilvl w:val="0"/>
                <w:numId w:val="27"/>
              </w:numPr>
              <w:jc w:val="left"/>
              <w:rPr>
                <w:rFonts w:ascii="微软雅黑" w:eastAsia="微软雅黑" w:hAnsi="微软雅黑"/>
                <w:bCs/>
                <w:sz w:val="20"/>
                <w:szCs w:val="20"/>
              </w:rPr>
            </w:pPr>
            <w:r w:rsidRPr="001E51DE">
              <w:rPr>
                <w:rFonts w:ascii="微软雅黑" w:eastAsia="微软雅黑" w:hAnsi="微软雅黑" w:hint="eastAsia"/>
                <w:bCs/>
                <w:sz w:val="20"/>
                <w:szCs w:val="20"/>
              </w:rPr>
              <w:t>危险废物的责任追溯</w:t>
            </w:r>
          </w:p>
          <w:p w:rsidR="00240A95" w:rsidRPr="001E51DE" w:rsidRDefault="00240A95" w:rsidP="001E51DE">
            <w:pPr>
              <w:widowControl/>
              <w:numPr>
                <w:ilvl w:val="0"/>
                <w:numId w:val="27"/>
              </w:numPr>
              <w:jc w:val="left"/>
              <w:rPr>
                <w:rFonts w:ascii="微软雅黑" w:eastAsia="微软雅黑" w:hAnsi="微软雅黑"/>
                <w:bCs/>
                <w:sz w:val="20"/>
                <w:szCs w:val="20"/>
              </w:rPr>
            </w:pPr>
            <w:r w:rsidRPr="001E51DE">
              <w:rPr>
                <w:rFonts w:ascii="微软雅黑" w:eastAsia="微软雅黑" w:hAnsi="微软雅黑" w:hint="eastAsia"/>
                <w:bCs/>
                <w:sz w:val="20"/>
                <w:szCs w:val="20"/>
              </w:rPr>
              <w:t>案例分析练习</w:t>
            </w:r>
          </w:p>
        </w:tc>
        <w:tc>
          <w:tcPr>
            <w:tcW w:w="1134" w:type="dxa"/>
            <w:tcBorders>
              <w:top w:val="single" w:sz="4" w:space="0" w:color="auto"/>
              <w:left w:val="single" w:sz="6" w:space="0" w:color="auto"/>
              <w:bottom w:val="single" w:sz="6" w:space="0" w:color="auto"/>
              <w:right w:val="single" w:sz="6" w:space="0" w:color="auto"/>
            </w:tcBorders>
            <w:vAlign w:val="center"/>
          </w:tcPr>
          <w:p w:rsidR="00240A95" w:rsidRPr="001E51DE" w:rsidRDefault="00240A95" w:rsidP="004C62AC">
            <w:pPr>
              <w:jc w:val="center"/>
              <w:rPr>
                <w:rFonts w:ascii="微软雅黑" w:eastAsia="微软雅黑" w:hAnsi="微软雅黑"/>
                <w:color w:val="000000"/>
                <w:sz w:val="20"/>
                <w:szCs w:val="20"/>
              </w:rPr>
            </w:pPr>
            <w:r w:rsidRPr="001E51DE">
              <w:rPr>
                <w:rFonts w:ascii="微软雅黑" w:eastAsia="微软雅黑" w:hAnsi="微软雅黑"/>
                <w:color w:val="000000"/>
                <w:position w:val="-6"/>
                <w:sz w:val="20"/>
                <w:szCs w:val="18"/>
              </w:rPr>
              <w:t>9</w:t>
            </w:r>
            <w:r w:rsidRPr="001E51DE">
              <w:rPr>
                <w:rFonts w:ascii="微软雅黑" w:eastAsia="微软雅黑" w:hAnsi="微软雅黑" w:hint="eastAsia"/>
                <w:color w:val="000000"/>
                <w:position w:val="-6"/>
                <w:sz w:val="20"/>
                <w:szCs w:val="18"/>
              </w:rPr>
              <w:t>0mins</w:t>
            </w:r>
          </w:p>
        </w:tc>
        <w:tc>
          <w:tcPr>
            <w:tcW w:w="1417" w:type="dxa"/>
            <w:tcBorders>
              <w:top w:val="single" w:sz="4" w:space="0" w:color="auto"/>
              <w:left w:val="single" w:sz="6" w:space="0" w:color="auto"/>
              <w:bottom w:val="single" w:sz="6" w:space="0" w:color="auto"/>
              <w:right w:val="single" w:sz="6" w:space="0" w:color="auto"/>
            </w:tcBorders>
            <w:vAlign w:val="center"/>
          </w:tcPr>
          <w:p w:rsidR="00240A95" w:rsidRPr="001E51DE" w:rsidRDefault="00240A95" w:rsidP="004C62AC">
            <w:pPr>
              <w:jc w:val="center"/>
              <w:rPr>
                <w:rFonts w:ascii="微软雅黑" w:eastAsia="微软雅黑" w:hAnsi="微软雅黑"/>
                <w:color w:val="000000"/>
                <w:sz w:val="20"/>
                <w:szCs w:val="20"/>
              </w:rPr>
            </w:pPr>
            <w:r w:rsidRPr="001E51DE">
              <w:rPr>
                <w:rFonts w:ascii="微软雅黑" w:eastAsia="微软雅黑" w:hAnsi="微软雅黑"/>
                <w:color w:val="000000"/>
                <w:sz w:val="20"/>
                <w:szCs w:val="18"/>
              </w:rPr>
              <w:t>9:00-10:30</w:t>
            </w:r>
          </w:p>
        </w:tc>
        <w:tc>
          <w:tcPr>
            <w:tcW w:w="993" w:type="dxa"/>
            <w:tcBorders>
              <w:top w:val="single" w:sz="4" w:space="0" w:color="auto"/>
              <w:left w:val="single" w:sz="6" w:space="0" w:color="auto"/>
              <w:bottom w:val="single" w:sz="6" w:space="0" w:color="auto"/>
            </w:tcBorders>
            <w:vAlign w:val="center"/>
          </w:tcPr>
          <w:p w:rsidR="00240A95" w:rsidRPr="001E51DE" w:rsidRDefault="00240A95" w:rsidP="004C62AC">
            <w:pPr>
              <w:rPr>
                <w:rFonts w:ascii="微软雅黑" w:eastAsia="微软雅黑" w:hAnsi="微软雅黑"/>
                <w:color w:val="000000"/>
                <w:sz w:val="20"/>
                <w:szCs w:val="20"/>
              </w:rPr>
            </w:pPr>
            <w:r w:rsidRPr="001E51DE">
              <w:rPr>
                <w:rFonts w:ascii="微软雅黑" w:eastAsia="微软雅黑" w:hAnsi="微软雅黑" w:hint="eastAsia"/>
                <w:color w:val="000000"/>
                <w:sz w:val="20"/>
                <w:szCs w:val="18"/>
              </w:rPr>
              <w:t>第二天</w:t>
            </w:r>
          </w:p>
        </w:tc>
        <w:bookmarkStart w:id="1" w:name="_GoBack"/>
        <w:bookmarkEnd w:id="1"/>
      </w:tr>
      <w:tr w:rsidR="001E51DE" w:rsidRPr="001E51DE" w:rsidTr="00E01FBE">
        <w:trPr>
          <w:cantSplit/>
          <w:trHeight w:val="458"/>
        </w:trPr>
        <w:tc>
          <w:tcPr>
            <w:tcW w:w="1134" w:type="dxa"/>
            <w:vMerge/>
            <w:tcBorders>
              <w:top w:val="single" w:sz="4" w:space="0" w:color="auto"/>
              <w:right w:val="single" w:sz="4" w:space="0" w:color="auto"/>
            </w:tcBorders>
          </w:tcPr>
          <w:p w:rsidR="00240A95" w:rsidRPr="001E51DE" w:rsidRDefault="00240A95" w:rsidP="004C62AC">
            <w:pPr>
              <w:spacing w:line="360" w:lineRule="auto"/>
              <w:rPr>
                <w:rFonts w:ascii="微软雅黑" w:eastAsia="微软雅黑" w:hAnsi="微软雅黑"/>
                <w:color w:val="000000"/>
                <w:sz w:val="20"/>
                <w:szCs w:val="20"/>
              </w:rPr>
            </w:pPr>
          </w:p>
        </w:tc>
        <w:tc>
          <w:tcPr>
            <w:tcW w:w="4253" w:type="dxa"/>
            <w:tcBorders>
              <w:top w:val="single" w:sz="4" w:space="0" w:color="auto"/>
              <w:left w:val="single" w:sz="4" w:space="0" w:color="auto"/>
              <w:bottom w:val="single" w:sz="6" w:space="0" w:color="auto"/>
              <w:right w:val="single" w:sz="6" w:space="0" w:color="auto"/>
            </w:tcBorders>
            <w:vAlign w:val="center"/>
          </w:tcPr>
          <w:p w:rsidR="00240A95" w:rsidRPr="001E51DE" w:rsidRDefault="00240A95" w:rsidP="004C62AC">
            <w:pPr>
              <w:rPr>
                <w:rFonts w:ascii="微软雅黑" w:eastAsia="微软雅黑" w:hAnsi="微软雅黑"/>
                <w:sz w:val="20"/>
                <w:szCs w:val="20"/>
              </w:rPr>
            </w:pPr>
            <w:r w:rsidRPr="001E51DE">
              <w:rPr>
                <w:rFonts w:ascii="微软雅黑" w:eastAsia="微软雅黑" w:hAnsi="微软雅黑" w:hint="eastAsia"/>
                <w:b/>
                <w:color w:val="000000"/>
                <w:sz w:val="20"/>
                <w:szCs w:val="20"/>
              </w:rPr>
              <w:t>Tea</w:t>
            </w:r>
            <w:r w:rsidRPr="001E51DE">
              <w:rPr>
                <w:rFonts w:ascii="微软雅黑" w:eastAsia="微软雅黑" w:hAnsi="微软雅黑"/>
                <w:b/>
                <w:color w:val="000000"/>
                <w:sz w:val="20"/>
                <w:szCs w:val="20"/>
              </w:rPr>
              <w:t xml:space="preserve"> Break</w:t>
            </w:r>
            <w:r w:rsidRPr="001E51DE">
              <w:rPr>
                <w:rFonts w:ascii="微软雅黑" w:eastAsia="微软雅黑" w:hAnsi="微软雅黑" w:hint="eastAsia"/>
                <w:b/>
                <w:color w:val="000000"/>
                <w:sz w:val="20"/>
                <w:szCs w:val="20"/>
              </w:rPr>
              <w:t>茶歇</w:t>
            </w:r>
          </w:p>
        </w:tc>
        <w:tc>
          <w:tcPr>
            <w:tcW w:w="1134" w:type="dxa"/>
            <w:tcBorders>
              <w:top w:val="single" w:sz="4" w:space="0" w:color="auto"/>
              <w:left w:val="single" w:sz="6" w:space="0" w:color="auto"/>
              <w:bottom w:val="single" w:sz="6" w:space="0" w:color="auto"/>
              <w:right w:val="single" w:sz="6" w:space="0" w:color="auto"/>
            </w:tcBorders>
            <w:vAlign w:val="center"/>
          </w:tcPr>
          <w:p w:rsidR="00240A95" w:rsidRPr="001E51DE" w:rsidRDefault="00240A95" w:rsidP="004C62AC">
            <w:pPr>
              <w:jc w:val="center"/>
              <w:rPr>
                <w:rFonts w:ascii="微软雅黑" w:eastAsia="微软雅黑" w:hAnsi="微软雅黑"/>
                <w:color w:val="000000"/>
                <w:sz w:val="20"/>
                <w:szCs w:val="20"/>
              </w:rPr>
            </w:pPr>
            <w:r w:rsidRPr="001E51DE">
              <w:rPr>
                <w:rFonts w:ascii="微软雅黑" w:eastAsia="微软雅黑" w:hAnsi="微软雅黑"/>
                <w:color w:val="000000"/>
                <w:position w:val="-6"/>
                <w:sz w:val="20"/>
                <w:szCs w:val="18"/>
              </w:rPr>
              <w:t>15mins</w:t>
            </w:r>
          </w:p>
        </w:tc>
        <w:tc>
          <w:tcPr>
            <w:tcW w:w="1417" w:type="dxa"/>
            <w:tcBorders>
              <w:top w:val="single" w:sz="4" w:space="0" w:color="auto"/>
              <w:left w:val="single" w:sz="6" w:space="0" w:color="auto"/>
              <w:bottom w:val="single" w:sz="6" w:space="0" w:color="auto"/>
              <w:right w:val="single" w:sz="6" w:space="0" w:color="auto"/>
            </w:tcBorders>
            <w:vAlign w:val="center"/>
          </w:tcPr>
          <w:p w:rsidR="00240A95" w:rsidRPr="001E51DE" w:rsidRDefault="00240A95" w:rsidP="004C62AC">
            <w:pPr>
              <w:jc w:val="center"/>
              <w:rPr>
                <w:rFonts w:ascii="微软雅黑" w:eastAsia="微软雅黑" w:hAnsi="微软雅黑"/>
                <w:color w:val="000000"/>
                <w:sz w:val="20"/>
                <w:szCs w:val="20"/>
              </w:rPr>
            </w:pPr>
            <w:r w:rsidRPr="001E51DE">
              <w:rPr>
                <w:rFonts w:ascii="微软雅黑" w:eastAsia="微软雅黑" w:hAnsi="微软雅黑" w:hint="eastAsia"/>
                <w:color w:val="000000"/>
                <w:sz w:val="20"/>
                <w:szCs w:val="18"/>
              </w:rPr>
              <w:t>1</w:t>
            </w:r>
            <w:r w:rsidRPr="001E51DE">
              <w:rPr>
                <w:rFonts w:ascii="微软雅黑" w:eastAsia="微软雅黑" w:hAnsi="微软雅黑"/>
                <w:color w:val="000000"/>
                <w:sz w:val="20"/>
                <w:szCs w:val="18"/>
              </w:rPr>
              <w:t>0</w:t>
            </w:r>
            <w:r w:rsidRPr="001E51DE">
              <w:rPr>
                <w:rFonts w:ascii="微软雅黑" w:eastAsia="微软雅黑" w:hAnsi="微软雅黑" w:hint="eastAsia"/>
                <w:color w:val="000000"/>
                <w:sz w:val="20"/>
                <w:szCs w:val="18"/>
              </w:rPr>
              <w:t>:</w:t>
            </w:r>
            <w:r w:rsidRPr="001E51DE">
              <w:rPr>
                <w:rFonts w:ascii="微软雅黑" w:eastAsia="微软雅黑" w:hAnsi="微软雅黑"/>
                <w:color w:val="000000"/>
                <w:sz w:val="20"/>
                <w:szCs w:val="18"/>
              </w:rPr>
              <w:t>30</w:t>
            </w:r>
            <w:r w:rsidRPr="001E51DE">
              <w:rPr>
                <w:rFonts w:ascii="微软雅黑" w:eastAsia="微软雅黑" w:hAnsi="微软雅黑" w:hint="eastAsia"/>
                <w:color w:val="000000"/>
                <w:sz w:val="20"/>
                <w:szCs w:val="18"/>
              </w:rPr>
              <w:t>-1</w:t>
            </w:r>
            <w:r w:rsidRPr="001E51DE">
              <w:rPr>
                <w:rFonts w:ascii="微软雅黑" w:eastAsia="微软雅黑" w:hAnsi="微软雅黑"/>
                <w:color w:val="000000"/>
                <w:sz w:val="20"/>
                <w:szCs w:val="18"/>
              </w:rPr>
              <w:t>0</w:t>
            </w:r>
            <w:r w:rsidRPr="001E51DE">
              <w:rPr>
                <w:rFonts w:ascii="微软雅黑" w:eastAsia="微软雅黑" w:hAnsi="微软雅黑" w:hint="eastAsia"/>
                <w:color w:val="000000"/>
                <w:sz w:val="20"/>
                <w:szCs w:val="18"/>
              </w:rPr>
              <w:t>:</w:t>
            </w:r>
            <w:r w:rsidRPr="001E51DE">
              <w:rPr>
                <w:rFonts w:ascii="微软雅黑" w:eastAsia="微软雅黑" w:hAnsi="微软雅黑"/>
                <w:color w:val="000000"/>
                <w:sz w:val="20"/>
                <w:szCs w:val="18"/>
              </w:rPr>
              <w:t>45</w:t>
            </w:r>
          </w:p>
        </w:tc>
        <w:tc>
          <w:tcPr>
            <w:tcW w:w="993" w:type="dxa"/>
            <w:tcBorders>
              <w:top w:val="single" w:sz="4" w:space="0" w:color="auto"/>
              <w:left w:val="single" w:sz="6" w:space="0" w:color="auto"/>
              <w:bottom w:val="single" w:sz="6" w:space="0" w:color="auto"/>
            </w:tcBorders>
            <w:vAlign w:val="center"/>
          </w:tcPr>
          <w:p w:rsidR="00240A95" w:rsidRPr="001E51DE" w:rsidRDefault="00240A95" w:rsidP="004C62AC">
            <w:pPr>
              <w:rPr>
                <w:rFonts w:ascii="微软雅黑" w:eastAsia="微软雅黑" w:hAnsi="微软雅黑"/>
                <w:color w:val="000000"/>
                <w:sz w:val="20"/>
                <w:szCs w:val="20"/>
              </w:rPr>
            </w:pPr>
            <w:r w:rsidRPr="001E51DE">
              <w:rPr>
                <w:rFonts w:ascii="微软雅黑" w:eastAsia="微软雅黑" w:hAnsi="微软雅黑" w:hint="eastAsia"/>
                <w:color w:val="000000"/>
                <w:sz w:val="20"/>
                <w:szCs w:val="18"/>
              </w:rPr>
              <w:t>第二天</w:t>
            </w:r>
          </w:p>
        </w:tc>
      </w:tr>
      <w:tr w:rsidR="001E51DE" w:rsidRPr="001E51DE" w:rsidTr="00E01FBE">
        <w:trPr>
          <w:cantSplit/>
          <w:trHeight w:val="3008"/>
        </w:trPr>
        <w:tc>
          <w:tcPr>
            <w:tcW w:w="1134" w:type="dxa"/>
            <w:vMerge/>
            <w:tcBorders>
              <w:right w:val="single" w:sz="4" w:space="0" w:color="auto"/>
            </w:tcBorders>
          </w:tcPr>
          <w:p w:rsidR="00240A95" w:rsidRPr="001E51DE" w:rsidRDefault="00240A95" w:rsidP="004C62AC">
            <w:pPr>
              <w:jc w:val="center"/>
              <w:rPr>
                <w:rFonts w:ascii="微软雅黑" w:eastAsia="微软雅黑" w:hAnsi="微软雅黑"/>
                <w:b/>
                <w:bCs/>
                <w:sz w:val="20"/>
                <w:szCs w:val="20"/>
              </w:rPr>
            </w:pPr>
          </w:p>
        </w:tc>
        <w:tc>
          <w:tcPr>
            <w:tcW w:w="4253" w:type="dxa"/>
            <w:tcBorders>
              <w:top w:val="single" w:sz="6" w:space="0" w:color="auto"/>
              <w:left w:val="single" w:sz="4" w:space="0" w:color="auto"/>
              <w:bottom w:val="single" w:sz="6" w:space="0" w:color="auto"/>
              <w:right w:val="single" w:sz="6" w:space="0" w:color="auto"/>
            </w:tcBorders>
          </w:tcPr>
          <w:p w:rsidR="00240A95" w:rsidRPr="001E51DE" w:rsidRDefault="00240A95" w:rsidP="004C62AC">
            <w:pPr>
              <w:rPr>
                <w:rFonts w:ascii="微软雅黑" w:eastAsia="微软雅黑" w:hAnsi="微软雅黑"/>
                <w:b/>
                <w:sz w:val="20"/>
                <w:szCs w:val="20"/>
              </w:rPr>
            </w:pPr>
            <w:r w:rsidRPr="001E51DE">
              <w:rPr>
                <w:rFonts w:ascii="微软雅黑" w:eastAsia="微软雅黑" w:hAnsi="微软雅黑" w:hint="eastAsia"/>
                <w:b/>
                <w:sz w:val="20"/>
                <w:szCs w:val="20"/>
              </w:rPr>
              <w:t>化学品安全管理</w:t>
            </w:r>
          </w:p>
          <w:p w:rsidR="00240A95" w:rsidRPr="001E51DE" w:rsidRDefault="00240A95" w:rsidP="001E51DE">
            <w:pPr>
              <w:widowControl/>
              <w:numPr>
                <w:ilvl w:val="0"/>
                <w:numId w:val="28"/>
              </w:numPr>
              <w:jc w:val="left"/>
              <w:rPr>
                <w:rFonts w:ascii="微软雅黑" w:eastAsia="微软雅黑" w:hAnsi="微软雅黑"/>
                <w:bCs/>
                <w:sz w:val="20"/>
                <w:szCs w:val="20"/>
              </w:rPr>
            </w:pPr>
            <w:r w:rsidRPr="001E51DE">
              <w:rPr>
                <w:rFonts w:ascii="微软雅黑" w:eastAsia="微软雅黑" w:hAnsi="微软雅黑" w:hint="eastAsia"/>
                <w:bCs/>
                <w:sz w:val="20"/>
                <w:szCs w:val="20"/>
              </w:rPr>
              <w:t>严重的危险化学品案例分享</w:t>
            </w:r>
          </w:p>
          <w:p w:rsidR="00240A95" w:rsidRPr="001E51DE" w:rsidRDefault="00240A95" w:rsidP="001E51DE">
            <w:pPr>
              <w:widowControl/>
              <w:numPr>
                <w:ilvl w:val="0"/>
                <w:numId w:val="28"/>
              </w:numPr>
              <w:jc w:val="left"/>
              <w:rPr>
                <w:rFonts w:ascii="微软雅黑" w:eastAsia="微软雅黑" w:hAnsi="微软雅黑"/>
                <w:bCs/>
                <w:sz w:val="20"/>
                <w:szCs w:val="20"/>
              </w:rPr>
            </w:pPr>
            <w:r w:rsidRPr="001E51DE">
              <w:rPr>
                <w:rFonts w:ascii="微软雅黑" w:eastAsia="微软雅黑" w:hAnsi="微软雅黑" w:hint="eastAsia"/>
                <w:bCs/>
                <w:sz w:val="20"/>
                <w:szCs w:val="20"/>
              </w:rPr>
              <w:t>化学品的基本概念及其特性</w:t>
            </w:r>
          </w:p>
          <w:p w:rsidR="00240A95" w:rsidRPr="001E51DE" w:rsidRDefault="00240A95" w:rsidP="001E51DE">
            <w:pPr>
              <w:widowControl/>
              <w:numPr>
                <w:ilvl w:val="0"/>
                <w:numId w:val="28"/>
              </w:numPr>
              <w:jc w:val="left"/>
              <w:rPr>
                <w:rFonts w:ascii="微软雅黑" w:eastAsia="微软雅黑" w:hAnsi="微软雅黑"/>
                <w:bCs/>
                <w:sz w:val="20"/>
                <w:szCs w:val="20"/>
              </w:rPr>
            </w:pPr>
            <w:r w:rsidRPr="001E51DE">
              <w:rPr>
                <w:rFonts w:ascii="微软雅黑" w:eastAsia="微软雅黑" w:hAnsi="微软雅黑" w:hint="eastAsia"/>
                <w:bCs/>
                <w:sz w:val="20"/>
                <w:szCs w:val="20"/>
              </w:rPr>
              <w:t>危险化学品分类和GHS</w:t>
            </w:r>
          </w:p>
          <w:p w:rsidR="00240A95" w:rsidRPr="001E51DE" w:rsidRDefault="00240A95" w:rsidP="001E51DE">
            <w:pPr>
              <w:widowControl/>
              <w:numPr>
                <w:ilvl w:val="0"/>
                <w:numId w:val="28"/>
              </w:numPr>
              <w:jc w:val="left"/>
              <w:rPr>
                <w:rFonts w:ascii="微软雅黑" w:eastAsia="微软雅黑" w:hAnsi="微软雅黑"/>
                <w:bCs/>
                <w:sz w:val="20"/>
                <w:szCs w:val="20"/>
              </w:rPr>
            </w:pPr>
            <w:r w:rsidRPr="001E51DE">
              <w:rPr>
                <w:rFonts w:ascii="微软雅黑" w:eastAsia="微软雅黑" w:hAnsi="微软雅黑" w:hint="eastAsia"/>
                <w:bCs/>
                <w:sz w:val="20"/>
                <w:szCs w:val="20"/>
              </w:rPr>
              <w:t>危险化学品名录</w:t>
            </w:r>
          </w:p>
          <w:p w:rsidR="00240A95" w:rsidRPr="001E51DE" w:rsidRDefault="00240A95" w:rsidP="001E51DE">
            <w:pPr>
              <w:widowControl/>
              <w:numPr>
                <w:ilvl w:val="0"/>
                <w:numId w:val="28"/>
              </w:numPr>
              <w:jc w:val="left"/>
              <w:rPr>
                <w:rFonts w:ascii="微软雅黑" w:eastAsia="微软雅黑" w:hAnsi="微软雅黑"/>
                <w:bCs/>
                <w:sz w:val="20"/>
                <w:szCs w:val="20"/>
              </w:rPr>
            </w:pPr>
            <w:r w:rsidRPr="001E51DE">
              <w:rPr>
                <w:rFonts w:ascii="微软雅黑" w:eastAsia="微软雅黑" w:hAnsi="微软雅黑" w:hint="eastAsia"/>
                <w:bCs/>
                <w:sz w:val="20"/>
                <w:szCs w:val="20"/>
              </w:rPr>
              <w:t>危险化学品标识、SDS管理</w:t>
            </w:r>
          </w:p>
          <w:p w:rsidR="00240A95" w:rsidRPr="001E51DE" w:rsidRDefault="00240A95" w:rsidP="001E51DE">
            <w:pPr>
              <w:widowControl/>
              <w:numPr>
                <w:ilvl w:val="0"/>
                <w:numId w:val="28"/>
              </w:numPr>
              <w:jc w:val="left"/>
              <w:rPr>
                <w:rFonts w:ascii="微软雅黑" w:eastAsia="微软雅黑" w:hAnsi="微软雅黑"/>
                <w:bCs/>
                <w:sz w:val="20"/>
                <w:szCs w:val="20"/>
              </w:rPr>
            </w:pPr>
            <w:r w:rsidRPr="001E51DE">
              <w:rPr>
                <w:rFonts w:ascii="微软雅黑" w:eastAsia="微软雅黑" w:hAnsi="微软雅黑" w:hint="eastAsia"/>
                <w:bCs/>
                <w:sz w:val="20"/>
                <w:szCs w:val="20"/>
              </w:rPr>
              <w:t>危险化学品的安全储存</w:t>
            </w:r>
          </w:p>
          <w:p w:rsidR="00240A95" w:rsidRPr="001E51DE" w:rsidRDefault="00240A95" w:rsidP="001E51DE">
            <w:pPr>
              <w:widowControl/>
              <w:numPr>
                <w:ilvl w:val="0"/>
                <w:numId w:val="28"/>
              </w:numPr>
              <w:jc w:val="left"/>
              <w:rPr>
                <w:rFonts w:ascii="微软雅黑" w:eastAsia="微软雅黑" w:hAnsi="微软雅黑"/>
                <w:bCs/>
                <w:sz w:val="20"/>
                <w:szCs w:val="20"/>
              </w:rPr>
            </w:pPr>
            <w:r w:rsidRPr="001E51DE">
              <w:rPr>
                <w:rFonts w:ascii="微软雅黑" w:eastAsia="微软雅黑" w:hAnsi="微软雅黑" w:hint="eastAsia"/>
                <w:bCs/>
                <w:sz w:val="20"/>
                <w:szCs w:val="20"/>
              </w:rPr>
              <w:t>危险化学品危害信息沟通</w:t>
            </w:r>
          </w:p>
          <w:p w:rsidR="00240A95" w:rsidRPr="001E51DE" w:rsidRDefault="00240A95" w:rsidP="00240A95">
            <w:pPr>
              <w:widowControl/>
              <w:numPr>
                <w:ilvl w:val="1"/>
                <w:numId w:val="17"/>
              </w:numPr>
              <w:jc w:val="left"/>
              <w:rPr>
                <w:rFonts w:ascii="微软雅黑" w:eastAsia="微软雅黑" w:hAnsi="微软雅黑"/>
                <w:bCs/>
                <w:sz w:val="20"/>
                <w:szCs w:val="20"/>
              </w:rPr>
            </w:pPr>
            <w:r w:rsidRPr="001E51DE">
              <w:rPr>
                <w:rFonts w:ascii="微软雅黑" w:eastAsia="微软雅黑" w:hAnsi="微软雅黑" w:hint="eastAsia"/>
                <w:bCs/>
                <w:sz w:val="20"/>
                <w:szCs w:val="20"/>
              </w:rPr>
              <w:t>化学品危险性鉴定</w:t>
            </w:r>
          </w:p>
          <w:p w:rsidR="00240A95" w:rsidRPr="001E51DE" w:rsidRDefault="00240A95" w:rsidP="00240A95">
            <w:pPr>
              <w:widowControl/>
              <w:numPr>
                <w:ilvl w:val="1"/>
                <w:numId w:val="17"/>
              </w:numPr>
              <w:jc w:val="left"/>
              <w:rPr>
                <w:rFonts w:ascii="微软雅黑" w:eastAsia="微软雅黑" w:hAnsi="微软雅黑"/>
                <w:bCs/>
                <w:sz w:val="20"/>
                <w:szCs w:val="20"/>
              </w:rPr>
            </w:pPr>
            <w:r w:rsidRPr="001E51DE">
              <w:rPr>
                <w:rFonts w:ascii="微软雅黑" w:eastAsia="微软雅黑" w:hAnsi="微软雅黑" w:hint="eastAsia"/>
                <w:bCs/>
                <w:sz w:val="20"/>
                <w:szCs w:val="20"/>
              </w:rPr>
              <w:t>安全标签</w:t>
            </w:r>
          </w:p>
          <w:p w:rsidR="00240A95" w:rsidRPr="001E51DE" w:rsidRDefault="00240A95" w:rsidP="00240A95">
            <w:pPr>
              <w:widowControl/>
              <w:numPr>
                <w:ilvl w:val="1"/>
                <w:numId w:val="17"/>
              </w:numPr>
              <w:jc w:val="left"/>
              <w:rPr>
                <w:rFonts w:ascii="微软雅黑" w:eastAsia="微软雅黑" w:hAnsi="微软雅黑"/>
                <w:bCs/>
                <w:sz w:val="20"/>
                <w:szCs w:val="20"/>
              </w:rPr>
            </w:pPr>
            <w:r w:rsidRPr="001E51DE">
              <w:rPr>
                <w:rFonts w:ascii="微软雅黑" w:eastAsia="微软雅黑" w:hAnsi="微软雅黑" w:hint="eastAsia"/>
                <w:bCs/>
                <w:sz w:val="20"/>
                <w:szCs w:val="20"/>
              </w:rPr>
              <w:t>作业场所安全警示</w:t>
            </w:r>
          </w:p>
        </w:tc>
        <w:tc>
          <w:tcPr>
            <w:tcW w:w="1134" w:type="dxa"/>
            <w:tcBorders>
              <w:top w:val="single" w:sz="6" w:space="0" w:color="auto"/>
              <w:left w:val="single" w:sz="6" w:space="0" w:color="auto"/>
              <w:bottom w:val="single" w:sz="6" w:space="0" w:color="auto"/>
              <w:right w:val="single" w:sz="6" w:space="0" w:color="auto"/>
            </w:tcBorders>
            <w:vAlign w:val="center"/>
          </w:tcPr>
          <w:p w:rsidR="00240A95" w:rsidRPr="001E51DE" w:rsidRDefault="00240A95" w:rsidP="004C62AC">
            <w:pPr>
              <w:jc w:val="center"/>
              <w:rPr>
                <w:rFonts w:ascii="微软雅黑" w:eastAsia="微软雅黑" w:hAnsi="微软雅黑"/>
                <w:color w:val="000000"/>
                <w:position w:val="-6"/>
                <w:sz w:val="20"/>
                <w:szCs w:val="20"/>
              </w:rPr>
            </w:pPr>
            <w:r w:rsidRPr="001E51DE">
              <w:rPr>
                <w:rFonts w:ascii="微软雅黑" w:eastAsia="微软雅黑" w:hAnsi="微软雅黑"/>
                <w:color w:val="000000"/>
                <w:position w:val="-6"/>
                <w:sz w:val="20"/>
                <w:szCs w:val="18"/>
              </w:rPr>
              <w:t>75</w:t>
            </w:r>
            <w:r w:rsidRPr="001E51DE">
              <w:rPr>
                <w:rFonts w:ascii="微软雅黑" w:eastAsia="微软雅黑" w:hAnsi="微软雅黑" w:hint="eastAsia"/>
                <w:color w:val="000000"/>
                <w:position w:val="-6"/>
                <w:sz w:val="20"/>
                <w:szCs w:val="18"/>
              </w:rPr>
              <w:t>mins</w:t>
            </w:r>
          </w:p>
        </w:tc>
        <w:tc>
          <w:tcPr>
            <w:tcW w:w="1417" w:type="dxa"/>
            <w:tcBorders>
              <w:top w:val="single" w:sz="6" w:space="0" w:color="auto"/>
              <w:left w:val="single" w:sz="6" w:space="0" w:color="auto"/>
              <w:bottom w:val="single" w:sz="6" w:space="0" w:color="auto"/>
              <w:right w:val="single" w:sz="6" w:space="0" w:color="auto"/>
            </w:tcBorders>
            <w:vAlign w:val="center"/>
          </w:tcPr>
          <w:p w:rsidR="00240A95" w:rsidRPr="001E51DE" w:rsidRDefault="00240A95" w:rsidP="004C62AC">
            <w:pPr>
              <w:jc w:val="center"/>
              <w:rPr>
                <w:rFonts w:ascii="微软雅黑" w:eastAsia="微软雅黑" w:hAnsi="微软雅黑"/>
                <w:color w:val="000000"/>
                <w:sz w:val="20"/>
                <w:szCs w:val="20"/>
              </w:rPr>
            </w:pPr>
            <w:r w:rsidRPr="001E51DE">
              <w:rPr>
                <w:rFonts w:ascii="微软雅黑" w:eastAsia="微软雅黑" w:hAnsi="微软雅黑"/>
                <w:color w:val="000000"/>
                <w:sz w:val="20"/>
                <w:szCs w:val="18"/>
              </w:rPr>
              <w:t>10:45-12:00</w:t>
            </w:r>
          </w:p>
        </w:tc>
        <w:tc>
          <w:tcPr>
            <w:tcW w:w="993" w:type="dxa"/>
            <w:tcBorders>
              <w:top w:val="single" w:sz="6" w:space="0" w:color="auto"/>
              <w:left w:val="single" w:sz="6" w:space="0" w:color="auto"/>
              <w:bottom w:val="single" w:sz="6" w:space="0" w:color="auto"/>
            </w:tcBorders>
            <w:vAlign w:val="center"/>
          </w:tcPr>
          <w:p w:rsidR="00240A95" w:rsidRPr="001E51DE" w:rsidRDefault="00240A95" w:rsidP="004C62AC">
            <w:pPr>
              <w:rPr>
                <w:rFonts w:ascii="微软雅黑" w:eastAsia="微软雅黑" w:hAnsi="微软雅黑"/>
                <w:color w:val="000000"/>
                <w:sz w:val="20"/>
                <w:szCs w:val="20"/>
              </w:rPr>
            </w:pPr>
          </w:p>
          <w:p w:rsidR="00240A95" w:rsidRPr="001E51DE" w:rsidRDefault="00240A95" w:rsidP="004C62AC">
            <w:pPr>
              <w:jc w:val="center"/>
              <w:rPr>
                <w:rFonts w:ascii="微软雅黑" w:eastAsia="微软雅黑" w:hAnsi="微软雅黑"/>
                <w:color w:val="000000"/>
                <w:sz w:val="20"/>
                <w:szCs w:val="20"/>
              </w:rPr>
            </w:pPr>
          </w:p>
          <w:p w:rsidR="00240A95" w:rsidRPr="001E51DE" w:rsidRDefault="00240A95" w:rsidP="004C62AC">
            <w:pPr>
              <w:jc w:val="center"/>
              <w:rPr>
                <w:rFonts w:ascii="微软雅黑" w:eastAsia="微软雅黑" w:hAnsi="微软雅黑"/>
                <w:color w:val="000000"/>
                <w:sz w:val="20"/>
                <w:szCs w:val="20"/>
              </w:rPr>
            </w:pPr>
            <w:r w:rsidRPr="001E51DE">
              <w:rPr>
                <w:rFonts w:ascii="微软雅黑" w:eastAsia="微软雅黑" w:hAnsi="微软雅黑" w:hint="eastAsia"/>
                <w:color w:val="000000"/>
                <w:sz w:val="20"/>
                <w:szCs w:val="18"/>
              </w:rPr>
              <w:t>第二天</w:t>
            </w:r>
          </w:p>
        </w:tc>
      </w:tr>
      <w:tr w:rsidR="007A1CC3" w:rsidRPr="001E51DE" w:rsidTr="00E01FBE">
        <w:trPr>
          <w:cantSplit/>
          <w:trHeight w:val="269"/>
        </w:trPr>
        <w:tc>
          <w:tcPr>
            <w:tcW w:w="1134" w:type="dxa"/>
            <w:vMerge/>
            <w:tcBorders>
              <w:right w:val="single" w:sz="4" w:space="0" w:color="auto"/>
            </w:tcBorders>
          </w:tcPr>
          <w:p w:rsidR="00240A95" w:rsidRPr="001E51DE" w:rsidRDefault="00240A95" w:rsidP="004C62AC">
            <w:pPr>
              <w:jc w:val="center"/>
              <w:rPr>
                <w:rFonts w:ascii="微软雅黑" w:eastAsia="微软雅黑" w:hAnsi="微软雅黑"/>
                <w:b/>
                <w:bCs/>
                <w:sz w:val="20"/>
                <w:szCs w:val="20"/>
              </w:rPr>
            </w:pPr>
          </w:p>
        </w:tc>
        <w:tc>
          <w:tcPr>
            <w:tcW w:w="4253"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240A95" w:rsidRPr="001E51DE" w:rsidRDefault="00240A95" w:rsidP="004C62AC">
            <w:pPr>
              <w:spacing w:line="360" w:lineRule="auto"/>
              <w:rPr>
                <w:rFonts w:ascii="微软雅黑" w:eastAsia="微软雅黑" w:hAnsi="微软雅黑"/>
                <w:b/>
                <w:color w:val="000000"/>
                <w:sz w:val="20"/>
                <w:szCs w:val="20"/>
              </w:rPr>
            </w:pPr>
            <w:r w:rsidRPr="001E51DE">
              <w:rPr>
                <w:rFonts w:ascii="微软雅黑" w:eastAsia="微软雅黑" w:hAnsi="微软雅黑" w:hint="eastAsia"/>
                <w:b/>
                <w:color w:val="000000"/>
                <w:sz w:val="20"/>
                <w:szCs w:val="20"/>
              </w:rPr>
              <w:t>Lu</w:t>
            </w:r>
            <w:r w:rsidRPr="001E51DE">
              <w:rPr>
                <w:rFonts w:ascii="微软雅黑" w:eastAsia="微软雅黑" w:hAnsi="微软雅黑"/>
                <w:b/>
                <w:color w:val="000000"/>
                <w:sz w:val="20"/>
                <w:szCs w:val="20"/>
              </w:rPr>
              <w:t>n</w:t>
            </w:r>
            <w:r w:rsidRPr="001E51DE">
              <w:rPr>
                <w:rFonts w:ascii="微软雅黑" w:eastAsia="微软雅黑" w:hAnsi="微软雅黑" w:hint="eastAsia"/>
                <w:b/>
                <w:color w:val="000000"/>
                <w:sz w:val="20"/>
                <w:szCs w:val="20"/>
              </w:rPr>
              <w:t>ch</w:t>
            </w:r>
            <w:r w:rsidRPr="001E51DE">
              <w:rPr>
                <w:rFonts w:ascii="微软雅黑" w:eastAsia="微软雅黑" w:hAnsi="微软雅黑"/>
                <w:b/>
                <w:color w:val="000000"/>
                <w:sz w:val="20"/>
                <w:szCs w:val="20"/>
              </w:rPr>
              <w:t xml:space="preserve"> </w:t>
            </w:r>
            <w:r w:rsidRPr="001E51DE">
              <w:rPr>
                <w:rFonts w:ascii="微软雅黑" w:eastAsia="微软雅黑" w:hAnsi="微软雅黑" w:hint="eastAsia"/>
                <w:b/>
                <w:color w:val="000000"/>
                <w:sz w:val="20"/>
                <w:szCs w:val="20"/>
              </w:rPr>
              <w:t>午餐</w:t>
            </w:r>
          </w:p>
        </w:tc>
        <w:tc>
          <w:tcPr>
            <w:tcW w:w="1134" w:type="dxa"/>
            <w:tcBorders>
              <w:top w:val="single" w:sz="6" w:space="0" w:color="auto"/>
              <w:left w:val="single" w:sz="6" w:space="0" w:color="auto"/>
              <w:bottom w:val="single" w:sz="6" w:space="0" w:color="auto"/>
              <w:right w:val="single" w:sz="6" w:space="0" w:color="auto"/>
            </w:tcBorders>
            <w:vAlign w:val="center"/>
          </w:tcPr>
          <w:p w:rsidR="00240A95" w:rsidRPr="001E51DE" w:rsidRDefault="00240A95" w:rsidP="004C62AC">
            <w:pPr>
              <w:jc w:val="center"/>
              <w:rPr>
                <w:rFonts w:ascii="微软雅黑" w:eastAsia="微软雅黑" w:hAnsi="微软雅黑"/>
                <w:color w:val="000000"/>
                <w:position w:val="-6"/>
                <w:sz w:val="20"/>
                <w:szCs w:val="20"/>
              </w:rPr>
            </w:pPr>
            <w:r w:rsidRPr="001E51DE">
              <w:rPr>
                <w:rFonts w:ascii="微软雅黑" w:eastAsia="微软雅黑" w:hAnsi="微软雅黑"/>
                <w:color w:val="000000"/>
                <w:position w:val="-6"/>
                <w:sz w:val="20"/>
                <w:szCs w:val="18"/>
              </w:rPr>
              <w:t>60mins</w:t>
            </w:r>
          </w:p>
        </w:tc>
        <w:tc>
          <w:tcPr>
            <w:tcW w:w="1417" w:type="dxa"/>
            <w:tcBorders>
              <w:top w:val="single" w:sz="6" w:space="0" w:color="auto"/>
              <w:left w:val="single" w:sz="6" w:space="0" w:color="auto"/>
              <w:bottom w:val="single" w:sz="6" w:space="0" w:color="auto"/>
              <w:right w:val="single" w:sz="6" w:space="0" w:color="auto"/>
            </w:tcBorders>
            <w:vAlign w:val="center"/>
          </w:tcPr>
          <w:p w:rsidR="00240A95" w:rsidRPr="001E51DE" w:rsidRDefault="00240A95" w:rsidP="004C62AC">
            <w:pPr>
              <w:jc w:val="center"/>
              <w:rPr>
                <w:rFonts w:ascii="微软雅黑" w:eastAsia="微软雅黑" w:hAnsi="微软雅黑"/>
                <w:color w:val="000000"/>
                <w:position w:val="-6"/>
                <w:sz w:val="20"/>
                <w:szCs w:val="20"/>
              </w:rPr>
            </w:pPr>
            <w:r w:rsidRPr="001E51DE">
              <w:rPr>
                <w:rFonts w:ascii="微软雅黑" w:eastAsia="微软雅黑" w:hAnsi="微软雅黑" w:hint="eastAsia"/>
                <w:color w:val="000000"/>
                <w:sz w:val="20"/>
                <w:szCs w:val="18"/>
              </w:rPr>
              <w:t>1</w:t>
            </w:r>
            <w:r w:rsidRPr="001E51DE">
              <w:rPr>
                <w:rFonts w:ascii="微软雅黑" w:eastAsia="微软雅黑" w:hAnsi="微软雅黑"/>
                <w:color w:val="000000"/>
                <w:sz w:val="20"/>
                <w:szCs w:val="18"/>
              </w:rPr>
              <w:t>2</w:t>
            </w:r>
            <w:r w:rsidRPr="001E51DE">
              <w:rPr>
                <w:rFonts w:ascii="微软雅黑" w:eastAsia="微软雅黑" w:hAnsi="微软雅黑" w:hint="eastAsia"/>
                <w:color w:val="000000"/>
                <w:sz w:val="20"/>
                <w:szCs w:val="18"/>
              </w:rPr>
              <w:t>:</w:t>
            </w:r>
            <w:r w:rsidRPr="001E51DE">
              <w:rPr>
                <w:rFonts w:ascii="微软雅黑" w:eastAsia="微软雅黑" w:hAnsi="微软雅黑"/>
                <w:color w:val="000000"/>
                <w:sz w:val="20"/>
                <w:szCs w:val="18"/>
              </w:rPr>
              <w:t>00</w:t>
            </w:r>
            <w:r w:rsidRPr="001E51DE">
              <w:rPr>
                <w:rFonts w:ascii="微软雅黑" w:eastAsia="微软雅黑" w:hAnsi="微软雅黑" w:hint="eastAsia"/>
                <w:color w:val="000000"/>
                <w:sz w:val="20"/>
                <w:szCs w:val="18"/>
              </w:rPr>
              <w:t>-1</w:t>
            </w:r>
            <w:r w:rsidRPr="001E51DE">
              <w:rPr>
                <w:rFonts w:ascii="微软雅黑" w:eastAsia="微软雅黑" w:hAnsi="微软雅黑"/>
                <w:color w:val="000000"/>
                <w:sz w:val="20"/>
                <w:szCs w:val="18"/>
              </w:rPr>
              <w:t>3</w:t>
            </w:r>
            <w:r w:rsidRPr="001E51DE">
              <w:rPr>
                <w:rFonts w:ascii="微软雅黑" w:eastAsia="微软雅黑" w:hAnsi="微软雅黑" w:hint="eastAsia"/>
                <w:color w:val="000000"/>
                <w:sz w:val="20"/>
                <w:szCs w:val="18"/>
              </w:rPr>
              <w:t>:</w:t>
            </w:r>
            <w:r w:rsidRPr="001E51DE">
              <w:rPr>
                <w:rFonts w:ascii="微软雅黑" w:eastAsia="微软雅黑" w:hAnsi="微软雅黑"/>
                <w:color w:val="000000"/>
                <w:sz w:val="20"/>
                <w:szCs w:val="18"/>
              </w:rPr>
              <w:t>00</w:t>
            </w:r>
          </w:p>
        </w:tc>
        <w:tc>
          <w:tcPr>
            <w:tcW w:w="993" w:type="dxa"/>
            <w:tcBorders>
              <w:top w:val="single" w:sz="6" w:space="0" w:color="auto"/>
              <w:left w:val="single" w:sz="6" w:space="0" w:color="auto"/>
              <w:bottom w:val="single" w:sz="6" w:space="0" w:color="auto"/>
            </w:tcBorders>
            <w:vAlign w:val="center"/>
          </w:tcPr>
          <w:p w:rsidR="00240A95" w:rsidRPr="001E51DE" w:rsidRDefault="00240A95" w:rsidP="004C62AC">
            <w:pPr>
              <w:rPr>
                <w:rFonts w:ascii="微软雅黑" w:eastAsia="微软雅黑" w:hAnsi="微软雅黑"/>
                <w:color w:val="000000"/>
                <w:sz w:val="20"/>
                <w:szCs w:val="20"/>
              </w:rPr>
            </w:pPr>
            <w:r w:rsidRPr="001E51DE">
              <w:rPr>
                <w:rFonts w:ascii="微软雅黑" w:eastAsia="微软雅黑" w:hAnsi="微软雅黑" w:hint="eastAsia"/>
                <w:color w:val="000000"/>
                <w:sz w:val="20"/>
                <w:szCs w:val="18"/>
              </w:rPr>
              <w:t>第二天</w:t>
            </w:r>
          </w:p>
        </w:tc>
      </w:tr>
      <w:tr w:rsidR="001E51DE" w:rsidRPr="001E51DE" w:rsidTr="00E01FBE">
        <w:trPr>
          <w:cantSplit/>
          <w:trHeight w:val="2985"/>
        </w:trPr>
        <w:tc>
          <w:tcPr>
            <w:tcW w:w="1134" w:type="dxa"/>
            <w:tcBorders>
              <w:right w:val="single" w:sz="4" w:space="0" w:color="auto"/>
            </w:tcBorders>
          </w:tcPr>
          <w:p w:rsidR="00240A95" w:rsidRPr="001E51DE" w:rsidRDefault="00240A95" w:rsidP="004C62AC">
            <w:pPr>
              <w:jc w:val="center"/>
              <w:rPr>
                <w:rFonts w:ascii="微软雅黑" w:eastAsia="微软雅黑" w:hAnsi="微软雅黑"/>
                <w:b/>
                <w:bCs/>
                <w:sz w:val="20"/>
                <w:szCs w:val="20"/>
              </w:rPr>
            </w:pPr>
          </w:p>
        </w:tc>
        <w:tc>
          <w:tcPr>
            <w:tcW w:w="4253" w:type="dxa"/>
            <w:tcBorders>
              <w:top w:val="single" w:sz="6" w:space="0" w:color="auto"/>
              <w:left w:val="single" w:sz="4" w:space="0" w:color="auto"/>
              <w:bottom w:val="single" w:sz="6" w:space="0" w:color="auto"/>
              <w:right w:val="single" w:sz="6" w:space="0" w:color="auto"/>
            </w:tcBorders>
          </w:tcPr>
          <w:p w:rsidR="00240A95" w:rsidRPr="001E51DE" w:rsidRDefault="00240A95" w:rsidP="004C62AC">
            <w:pPr>
              <w:rPr>
                <w:rFonts w:ascii="微软雅黑" w:eastAsia="微软雅黑" w:hAnsi="微软雅黑"/>
                <w:b/>
                <w:sz w:val="20"/>
                <w:szCs w:val="20"/>
              </w:rPr>
            </w:pPr>
            <w:r w:rsidRPr="001E51DE">
              <w:rPr>
                <w:rFonts w:ascii="微软雅黑" w:eastAsia="微软雅黑" w:hAnsi="微软雅黑" w:hint="eastAsia"/>
                <w:b/>
                <w:sz w:val="20"/>
                <w:szCs w:val="20"/>
              </w:rPr>
              <w:t>化学品安全管理</w:t>
            </w:r>
          </w:p>
          <w:p w:rsidR="00240A95" w:rsidRPr="001E51DE" w:rsidRDefault="00240A95" w:rsidP="001E51DE">
            <w:pPr>
              <w:widowControl/>
              <w:numPr>
                <w:ilvl w:val="0"/>
                <w:numId w:val="29"/>
              </w:numPr>
              <w:jc w:val="left"/>
              <w:rPr>
                <w:rFonts w:ascii="微软雅黑" w:eastAsia="微软雅黑" w:hAnsi="微软雅黑"/>
                <w:bCs/>
                <w:sz w:val="20"/>
              </w:rPr>
            </w:pPr>
            <w:r w:rsidRPr="001E51DE">
              <w:rPr>
                <w:rFonts w:ascii="微软雅黑" w:eastAsia="微软雅黑" w:hAnsi="微软雅黑" w:hint="eastAsia"/>
                <w:bCs/>
                <w:sz w:val="20"/>
              </w:rPr>
              <w:t>危险化学品的职业危害、危害预防及管理规定</w:t>
            </w:r>
          </w:p>
          <w:p w:rsidR="00240A95" w:rsidRPr="001E51DE" w:rsidRDefault="00240A95" w:rsidP="001E51DE">
            <w:pPr>
              <w:widowControl/>
              <w:numPr>
                <w:ilvl w:val="0"/>
                <w:numId w:val="29"/>
              </w:numPr>
              <w:jc w:val="left"/>
              <w:rPr>
                <w:rFonts w:ascii="微软雅黑" w:eastAsia="微软雅黑" w:hAnsi="微软雅黑"/>
                <w:bCs/>
                <w:sz w:val="20"/>
              </w:rPr>
            </w:pPr>
            <w:r w:rsidRPr="001E51DE">
              <w:rPr>
                <w:rFonts w:ascii="微软雅黑" w:eastAsia="微软雅黑" w:hAnsi="微软雅黑" w:hint="eastAsia"/>
                <w:bCs/>
                <w:sz w:val="20"/>
              </w:rPr>
              <w:t>危险化学品的使用</w:t>
            </w:r>
          </w:p>
          <w:p w:rsidR="00240A95" w:rsidRPr="001E51DE" w:rsidRDefault="00240A95" w:rsidP="001E51DE">
            <w:pPr>
              <w:widowControl/>
              <w:numPr>
                <w:ilvl w:val="0"/>
                <w:numId w:val="29"/>
              </w:numPr>
              <w:jc w:val="left"/>
              <w:rPr>
                <w:rFonts w:ascii="微软雅黑" w:eastAsia="微软雅黑" w:hAnsi="微软雅黑"/>
                <w:bCs/>
                <w:sz w:val="20"/>
              </w:rPr>
            </w:pPr>
            <w:r w:rsidRPr="001E51DE">
              <w:rPr>
                <w:rFonts w:ascii="微软雅黑" w:eastAsia="微软雅黑" w:hAnsi="微软雅黑" w:hint="eastAsia"/>
                <w:bCs/>
                <w:sz w:val="20"/>
              </w:rPr>
              <w:t>危险化学品的废弃管理</w:t>
            </w:r>
          </w:p>
          <w:p w:rsidR="00240A95" w:rsidRPr="001E51DE" w:rsidRDefault="00240A95" w:rsidP="001E51DE">
            <w:pPr>
              <w:widowControl/>
              <w:numPr>
                <w:ilvl w:val="0"/>
                <w:numId w:val="29"/>
              </w:numPr>
              <w:jc w:val="left"/>
              <w:rPr>
                <w:rFonts w:ascii="微软雅黑" w:eastAsia="微软雅黑" w:hAnsi="微软雅黑"/>
                <w:bCs/>
                <w:sz w:val="20"/>
              </w:rPr>
            </w:pPr>
            <w:r w:rsidRPr="001E51DE">
              <w:rPr>
                <w:rFonts w:ascii="微软雅黑" w:eastAsia="微软雅黑" w:hAnsi="微软雅黑" w:hint="eastAsia"/>
                <w:bCs/>
                <w:sz w:val="20"/>
              </w:rPr>
              <w:t>化学品泄漏、火灾以及伤害应急处理</w:t>
            </w:r>
          </w:p>
          <w:p w:rsidR="00240A95" w:rsidRPr="001E51DE" w:rsidRDefault="00240A95" w:rsidP="001E51DE">
            <w:pPr>
              <w:widowControl/>
              <w:numPr>
                <w:ilvl w:val="0"/>
                <w:numId w:val="29"/>
              </w:numPr>
              <w:jc w:val="left"/>
              <w:rPr>
                <w:rFonts w:ascii="微软雅黑" w:eastAsia="微软雅黑" w:hAnsi="微软雅黑"/>
                <w:bCs/>
                <w:sz w:val="20"/>
              </w:rPr>
            </w:pPr>
            <w:r w:rsidRPr="001E51DE">
              <w:rPr>
                <w:rFonts w:ascii="微软雅黑" w:eastAsia="微软雅黑" w:hAnsi="微软雅黑" w:hint="eastAsia"/>
                <w:bCs/>
                <w:sz w:val="20"/>
              </w:rPr>
              <w:t>如何建立化学品专项预案及演练</w:t>
            </w:r>
          </w:p>
          <w:p w:rsidR="00240A95" w:rsidRPr="001E51DE" w:rsidRDefault="00240A95" w:rsidP="001E51DE">
            <w:pPr>
              <w:widowControl/>
              <w:numPr>
                <w:ilvl w:val="0"/>
                <w:numId w:val="29"/>
              </w:numPr>
              <w:jc w:val="left"/>
              <w:rPr>
                <w:rFonts w:ascii="微软雅黑" w:eastAsia="微软雅黑" w:hAnsi="微软雅黑"/>
                <w:bCs/>
                <w:sz w:val="20"/>
              </w:rPr>
            </w:pPr>
            <w:r w:rsidRPr="001E51DE">
              <w:rPr>
                <w:rFonts w:ascii="微软雅黑" w:eastAsia="微软雅黑" w:hAnsi="微软雅黑" w:hint="eastAsia"/>
                <w:bCs/>
                <w:sz w:val="20"/>
              </w:rPr>
              <w:t>危险化学品登记和许可</w:t>
            </w:r>
          </w:p>
          <w:p w:rsidR="00240A95" w:rsidRPr="001E51DE" w:rsidRDefault="00240A95" w:rsidP="001E51DE">
            <w:pPr>
              <w:widowControl/>
              <w:numPr>
                <w:ilvl w:val="0"/>
                <w:numId w:val="29"/>
              </w:numPr>
              <w:jc w:val="left"/>
              <w:rPr>
                <w:rFonts w:ascii="微软雅黑" w:eastAsia="微软雅黑" w:hAnsi="微软雅黑"/>
                <w:bCs/>
                <w:sz w:val="20"/>
              </w:rPr>
            </w:pPr>
            <w:r w:rsidRPr="001E51DE">
              <w:rPr>
                <w:rFonts w:ascii="微软雅黑" w:eastAsia="微软雅黑" w:hAnsi="微软雅黑" w:hint="eastAsia"/>
                <w:bCs/>
                <w:sz w:val="20"/>
              </w:rPr>
              <w:t>危险化学品危害及风险评估</w:t>
            </w:r>
          </w:p>
          <w:p w:rsidR="00240A95" w:rsidRPr="001E51DE" w:rsidRDefault="00240A95" w:rsidP="001E51DE">
            <w:pPr>
              <w:widowControl/>
              <w:numPr>
                <w:ilvl w:val="0"/>
                <w:numId w:val="29"/>
              </w:numPr>
              <w:jc w:val="left"/>
              <w:rPr>
                <w:rFonts w:ascii="微软雅黑" w:eastAsia="微软雅黑" w:hAnsi="微软雅黑"/>
                <w:bCs/>
                <w:sz w:val="20"/>
                <w:szCs w:val="20"/>
              </w:rPr>
            </w:pPr>
            <w:r w:rsidRPr="001E51DE">
              <w:rPr>
                <w:rFonts w:ascii="微软雅黑" w:eastAsia="微软雅黑" w:hAnsi="微软雅黑" w:hint="eastAsia"/>
                <w:bCs/>
                <w:sz w:val="20"/>
              </w:rPr>
              <w:t>企业危险化学品仓库建设要求</w:t>
            </w:r>
          </w:p>
          <w:p w:rsidR="00240A95" w:rsidRPr="001E51DE" w:rsidRDefault="00240A95" w:rsidP="001E51DE">
            <w:pPr>
              <w:widowControl/>
              <w:numPr>
                <w:ilvl w:val="0"/>
                <w:numId w:val="29"/>
              </w:numPr>
              <w:jc w:val="left"/>
              <w:rPr>
                <w:rFonts w:ascii="微软雅黑" w:eastAsia="微软雅黑" w:hAnsi="微软雅黑"/>
                <w:color w:val="000000"/>
                <w:sz w:val="20"/>
                <w:szCs w:val="20"/>
              </w:rPr>
            </w:pPr>
            <w:r w:rsidRPr="001E51DE">
              <w:rPr>
                <w:rFonts w:ascii="微软雅黑" w:eastAsia="微软雅黑" w:hAnsi="微软雅黑" w:hint="eastAsia"/>
                <w:bCs/>
                <w:sz w:val="20"/>
              </w:rPr>
              <w:t>企业危险化学品仓库日常管理</w:t>
            </w:r>
          </w:p>
        </w:tc>
        <w:tc>
          <w:tcPr>
            <w:tcW w:w="1134" w:type="dxa"/>
            <w:tcBorders>
              <w:top w:val="single" w:sz="6" w:space="0" w:color="auto"/>
              <w:left w:val="single" w:sz="6" w:space="0" w:color="auto"/>
              <w:bottom w:val="single" w:sz="6" w:space="0" w:color="auto"/>
              <w:right w:val="single" w:sz="6" w:space="0" w:color="auto"/>
            </w:tcBorders>
            <w:vAlign w:val="center"/>
          </w:tcPr>
          <w:p w:rsidR="00240A95" w:rsidRPr="001E51DE" w:rsidRDefault="00240A95" w:rsidP="004C62AC">
            <w:pPr>
              <w:jc w:val="center"/>
              <w:rPr>
                <w:rFonts w:ascii="微软雅黑" w:eastAsia="微软雅黑" w:hAnsi="微软雅黑"/>
                <w:color w:val="000000"/>
                <w:position w:val="-6"/>
                <w:sz w:val="20"/>
                <w:szCs w:val="20"/>
              </w:rPr>
            </w:pPr>
            <w:r w:rsidRPr="001E51DE">
              <w:rPr>
                <w:rFonts w:ascii="微软雅黑" w:eastAsia="微软雅黑" w:hAnsi="微软雅黑"/>
                <w:color w:val="000000"/>
                <w:position w:val="-6"/>
                <w:sz w:val="20"/>
                <w:szCs w:val="20"/>
              </w:rPr>
              <w:t>6</w:t>
            </w:r>
            <w:r w:rsidRPr="001E51DE">
              <w:rPr>
                <w:rFonts w:ascii="微软雅黑" w:eastAsia="微软雅黑" w:hAnsi="微软雅黑" w:hint="eastAsia"/>
                <w:color w:val="000000"/>
                <w:position w:val="-6"/>
                <w:sz w:val="20"/>
                <w:szCs w:val="20"/>
              </w:rPr>
              <w:t>0mins</w:t>
            </w:r>
          </w:p>
        </w:tc>
        <w:tc>
          <w:tcPr>
            <w:tcW w:w="1417" w:type="dxa"/>
            <w:tcBorders>
              <w:top w:val="single" w:sz="6" w:space="0" w:color="auto"/>
              <w:left w:val="single" w:sz="6" w:space="0" w:color="auto"/>
              <w:bottom w:val="single" w:sz="6" w:space="0" w:color="auto"/>
              <w:right w:val="single" w:sz="6" w:space="0" w:color="auto"/>
            </w:tcBorders>
            <w:vAlign w:val="center"/>
          </w:tcPr>
          <w:p w:rsidR="00240A95" w:rsidRPr="001E51DE" w:rsidRDefault="00240A95" w:rsidP="004C62AC">
            <w:pPr>
              <w:jc w:val="center"/>
              <w:rPr>
                <w:rFonts w:ascii="微软雅黑" w:eastAsia="微软雅黑" w:hAnsi="微软雅黑"/>
                <w:color w:val="000000"/>
                <w:sz w:val="20"/>
                <w:szCs w:val="20"/>
              </w:rPr>
            </w:pPr>
            <w:r w:rsidRPr="001E51DE">
              <w:rPr>
                <w:rFonts w:ascii="微软雅黑" w:eastAsia="微软雅黑" w:hAnsi="微软雅黑" w:hint="eastAsia"/>
                <w:color w:val="000000"/>
                <w:sz w:val="20"/>
                <w:szCs w:val="20"/>
              </w:rPr>
              <w:t>1</w:t>
            </w:r>
            <w:r w:rsidRPr="001E51DE">
              <w:rPr>
                <w:rFonts w:ascii="微软雅黑" w:eastAsia="微软雅黑" w:hAnsi="微软雅黑"/>
                <w:color w:val="000000"/>
                <w:sz w:val="20"/>
                <w:szCs w:val="20"/>
              </w:rPr>
              <w:t>3:00-14:00</w:t>
            </w:r>
          </w:p>
        </w:tc>
        <w:tc>
          <w:tcPr>
            <w:tcW w:w="993" w:type="dxa"/>
            <w:tcBorders>
              <w:top w:val="single" w:sz="6" w:space="0" w:color="auto"/>
              <w:left w:val="single" w:sz="6" w:space="0" w:color="auto"/>
              <w:bottom w:val="single" w:sz="6" w:space="0" w:color="auto"/>
            </w:tcBorders>
            <w:vAlign w:val="center"/>
          </w:tcPr>
          <w:p w:rsidR="00240A95" w:rsidRPr="001E51DE" w:rsidRDefault="00240A95" w:rsidP="004C62AC">
            <w:pPr>
              <w:rPr>
                <w:rFonts w:ascii="微软雅黑" w:eastAsia="微软雅黑" w:hAnsi="微软雅黑"/>
                <w:color w:val="000000"/>
                <w:sz w:val="20"/>
                <w:szCs w:val="20"/>
              </w:rPr>
            </w:pPr>
            <w:r w:rsidRPr="001E51DE">
              <w:rPr>
                <w:rFonts w:ascii="微软雅黑" w:eastAsia="微软雅黑" w:hAnsi="微软雅黑" w:hint="eastAsia"/>
                <w:color w:val="000000"/>
                <w:sz w:val="20"/>
                <w:szCs w:val="18"/>
              </w:rPr>
              <w:t>第二天</w:t>
            </w:r>
          </w:p>
        </w:tc>
      </w:tr>
      <w:tr w:rsidR="001E51DE" w:rsidRPr="001E51DE" w:rsidTr="00E01FBE">
        <w:trPr>
          <w:cantSplit/>
          <w:trHeight w:val="912"/>
        </w:trPr>
        <w:tc>
          <w:tcPr>
            <w:tcW w:w="1134" w:type="dxa"/>
            <w:tcBorders>
              <w:right w:val="single" w:sz="4" w:space="0" w:color="auto"/>
            </w:tcBorders>
          </w:tcPr>
          <w:p w:rsidR="00240A95" w:rsidRPr="001E51DE" w:rsidRDefault="00240A95" w:rsidP="004C62AC">
            <w:pPr>
              <w:jc w:val="center"/>
              <w:rPr>
                <w:rFonts w:ascii="微软雅黑" w:eastAsia="微软雅黑" w:hAnsi="微软雅黑"/>
                <w:b/>
                <w:bCs/>
                <w:sz w:val="20"/>
                <w:szCs w:val="20"/>
              </w:rPr>
            </w:pPr>
          </w:p>
        </w:tc>
        <w:tc>
          <w:tcPr>
            <w:tcW w:w="4253" w:type="dxa"/>
            <w:tcBorders>
              <w:top w:val="single" w:sz="6" w:space="0" w:color="auto"/>
              <w:left w:val="single" w:sz="4" w:space="0" w:color="auto"/>
              <w:bottom w:val="single" w:sz="6" w:space="0" w:color="auto"/>
              <w:right w:val="single" w:sz="6" w:space="0" w:color="auto"/>
            </w:tcBorders>
            <w:vAlign w:val="center"/>
          </w:tcPr>
          <w:p w:rsidR="00240A95" w:rsidRPr="001E51DE" w:rsidRDefault="00240A95" w:rsidP="004C62AC">
            <w:pPr>
              <w:rPr>
                <w:rFonts w:ascii="微软雅黑" w:eastAsia="微软雅黑" w:hAnsi="微软雅黑"/>
                <w:b/>
                <w:sz w:val="20"/>
                <w:szCs w:val="20"/>
              </w:rPr>
            </w:pPr>
            <w:r w:rsidRPr="001E51DE">
              <w:rPr>
                <w:rFonts w:ascii="微软雅黑" w:eastAsia="微软雅黑" w:hAnsi="微软雅黑" w:hint="eastAsia"/>
                <w:b/>
                <w:sz w:val="20"/>
                <w:szCs w:val="20"/>
              </w:rPr>
              <w:t>环保管理综合实践分组讨论课，覆盖许可办理、水气声渣辐射</w:t>
            </w:r>
            <w:r w:rsidR="001E51DE" w:rsidRPr="001E51DE">
              <w:rPr>
                <w:rFonts w:ascii="微软雅黑" w:eastAsia="微软雅黑" w:hAnsi="微软雅黑" w:hint="eastAsia"/>
                <w:b/>
                <w:sz w:val="20"/>
                <w:szCs w:val="20"/>
              </w:rPr>
              <w:t>日常管理、应急预案、处罚、刑事等各个方面</w:t>
            </w:r>
          </w:p>
        </w:tc>
        <w:tc>
          <w:tcPr>
            <w:tcW w:w="1134" w:type="dxa"/>
            <w:tcBorders>
              <w:top w:val="single" w:sz="6" w:space="0" w:color="auto"/>
              <w:left w:val="single" w:sz="6" w:space="0" w:color="auto"/>
              <w:bottom w:val="single" w:sz="6" w:space="0" w:color="auto"/>
              <w:right w:val="single" w:sz="6" w:space="0" w:color="auto"/>
            </w:tcBorders>
            <w:vAlign w:val="center"/>
          </w:tcPr>
          <w:p w:rsidR="00240A95" w:rsidRPr="001E51DE" w:rsidRDefault="00C86409" w:rsidP="00581D49">
            <w:pPr>
              <w:jc w:val="center"/>
              <w:rPr>
                <w:rFonts w:ascii="微软雅黑" w:eastAsia="微软雅黑" w:hAnsi="微软雅黑"/>
                <w:color w:val="000000"/>
                <w:position w:val="-6"/>
                <w:sz w:val="20"/>
                <w:szCs w:val="20"/>
              </w:rPr>
            </w:pPr>
            <w:r>
              <w:rPr>
                <w:rFonts w:ascii="微软雅黑" w:eastAsia="微软雅黑" w:hAnsi="微软雅黑"/>
                <w:color w:val="000000"/>
                <w:position w:val="-6"/>
                <w:sz w:val="20"/>
                <w:szCs w:val="20"/>
              </w:rPr>
              <w:t>3</w:t>
            </w:r>
            <w:r w:rsidR="00240A95" w:rsidRPr="001E51DE">
              <w:rPr>
                <w:rFonts w:ascii="微软雅黑" w:eastAsia="微软雅黑" w:hAnsi="微软雅黑"/>
                <w:color w:val="000000"/>
                <w:position w:val="-6"/>
                <w:sz w:val="20"/>
                <w:szCs w:val="20"/>
              </w:rPr>
              <w:t>0mins</w:t>
            </w:r>
          </w:p>
        </w:tc>
        <w:tc>
          <w:tcPr>
            <w:tcW w:w="1417" w:type="dxa"/>
            <w:tcBorders>
              <w:top w:val="single" w:sz="6" w:space="0" w:color="auto"/>
              <w:left w:val="single" w:sz="6" w:space="0" w:color="auto"/>
              <w:bottom w:val="single" w:sz="6" w:space="0" w:color="auto"/>
              <w:right w:val="single" w:sz="6" w:space="0" w:color="auto"/>
            </w:tcBorders>
            <w:vAlign w:val="center"/>
          </w:tcPr>
          <w:p w:rsidR="00240A95" w:rsidRPr="001E51DE" w:rsidRDefault="00240A95" w:rsidP="00C86409">
            <w:pPr>
              <w:jc w:val="center"/>
              <w:rPr>
                <w:rFonts w:ascii="微软雅黑" w:eastAsia="微软雅黑" w:hAnsi="微软雅黑"/>
                <w:color w:val="000000"/>
                <w:sz w:val="20"/>
                <w:szCs w:val="20"/>
              </w:rPr>
            </w:pPr>
            <w:r w:rsidRPr="001E51DE">
              <w:rPr>
                <w:rFonts w:ascii="微软雅黑" w:eastAsia="微软雅黑" w:hAnsi="微软雅黑"/>
                <w:color w:val="000000"/>
                <w:sz w:val="20"/>
                <w:szCs w:val="20"/>
              </w:rPr>
              <w:t>14:00-1</w:t>
            </w:r>
            <w:r w:rsidR="00C86409">
              <w:rPr>
                <w:rFonts w:ascii="微软雅黑" w:eastAsia="微软雅黑" w:hAnsi="微软雅黑"/>
                <w:color w:val="000000"/>
                <w:sz w:val="20"/>
                <w:szCs w:val="20"/>
              </w:rPr>
              <w:t>4</w:t>
            </w:r>
            <w:r w:rsidRPr="001E51DE">
              <w:rPr>
                <w:rFonts w:ascii="微软雅黑" w:eastAsia="微软雅黑" w:hAnsi="微软雅黑"/>
                <w:color w:val="000000"/>
                <w:sz w:val="20"/>
                <w:szCs w:val="20"/>
              </w:rPr>
              <w:t>:</w:t>
            </w:r>
            <w:r w:rsidR="00C86409">
              <w:rPr>
                <w:rFonts w:ascii="微软雅黑" w:eastAsia="微软雅黑" w:hAnsi="微软雅黑"/>
                <w:color w:val="000000"/>
                <w:sz w:val="20"/>
                <w:szCs w:val="20"/>
              </w:rPr>
              <w:t>3</w:t>
            </w:r>
            <w:r w:rsidRPr="001E51DE">
              <w:rPr>
                <w:rFonts w:ascii="微软雅黑" w:eastAsia="微软雅黑" w:hAnsi="微软雅黑"/>
                <w:color w:val="000000"/>
                <w:sz w:val="20"/>
                <w:szCs w:val="20"/>
              </w:rPr>
              <w:t>0</w:t>
            </w:r>
          </w:p>
        </w:tc>
        <w:tc>
          <w:tcPr>
            <w:tcW w:w="993" w:type="dxa"/>
            <w:tcBorders>
              <w:top w:val="single" w:sz="6" w:space="0" w:color="auto"/>
              <w:left w:val="single" w:sz="6" w:space="0" w:color="auto"/>
              <w:bottom w:val="single" w:sz="6" w:space="0" w:color="auto"/>
            </w:tcBorders>
            <w:vAlign w:val="center"/>
          </w:tcPr>
          <w:p w:rsidR="00240A95" w:rsidRPr="001E51DE" w:rsidRDefault="00240A95" w:rsidP="004C62AC">
            <w:pPr>
              <w:rPr>
                <w:rFonts w:ascii="微软雅黑" w:eastAsia="微软雅黑" w:hAnsi="微软雅黑"/>
                <w:color w:val="000000"/>
                <w:sz w:val="20"/>
                <w:szCs w:val="20"/>
              </w:rPr>
            </w:pPr>
            <w:r w:rsidRPr="001E51DE">
              <w:rPr>
                <w:rFonts w:ascii="微软雅黑" w:eastAsia="微软雅黑" w:hAnsi="微软雅黑" w:hint="eastAsia"/>
                <w:color w:val="000000"/>
                <w:sz w:val="20"/>
                <w:szCs w:val="18"/>
              </w:rPr>
              <w:t>第二天</w:t>
            </w:r>
          </w:p>
        </w:tc>
      </w:tr>
      <w:tr w:rsidR="007A1CC3" w:rsidRPr="001E51DE" w:rsidTr="00E01FBE">
        <w:trPr>
          <w:cantSplit/>
          <w:trHeight w:val="376"/>
        </w:trPr>
        <w:tc>
          <w:tcPr>
            <w:tcW w:w="1134" w:type="dxa"/>
            <w:tcBorders>
              <w:right w:val="single" w:sz="4" w:space="0" w:color="auto"/>
            </w:tcBorders>
          </w:tcPr>
          <w:p w:rsidR="00240A95" w:rsidRPr="001E51DE" w:rsidRDefault="00240A95" w:rsidP="004C62AC">
            <w:pPr>
              <w:jc w:val="center"/>
              <w:rPr>
                <w:rFonts w:ascii="微软雅黑" w:eastAsia="微软雅黑" w:hAnsi="微软雅黑"/>
                <w:b/>
                <w:bCs/>
                <w:sz w:val="20"/>
                <w:szCs w:val="20"/>
              </w:rPr>
            </w:pPr>
          </w:p>
        </w:tc>
        <w:tc>
          <w:tcPr>
            <w:tcW w:w="4253"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240A95" w:rsidRPr="001E51DE" w:rsidRDefault="00240A95" w:rsidP="004C62AC">
            <w:pPr>
              <w:spacing w:line="360" w:lineRule="auto"/>
              <w:rPr>
                <w:rFonts w:ascii="微软雅黑" w:eastAsia="微软雅黑" w:hAnsi="微软雅黑"/>
                <w:b/>
                <w:color w:val="000000"/>
                <w:sz w:val="20"/>
                <w:szCs w:val="20"/>
              </w:rPr>
            </w:pPr>
            <w:r w:rsidRPr="001E51DE">
              <w:rPr>
                <w:rFonts w:ascii="微软雅黑" w:eastAsia="微软雅黑" w:hAnsi="微软雅黑" w:hint="eastAsia"/>
                <w:b/>
                <w:color w:val="000000"/>
                <w:sz w:val="20"/>
                <w:szCs w:val="20"/>
              </w:rPr>
              <w:t>Tea</w:t>
            </w:r>
            <w:r w:rsidRPr="001E51DE">
              <w:rPr>
                <w:rFonts w:ascii="微软雅黑" w:eastAsia="微软雅黑" w:hAnsi="微软雅黑"/>
                <w:b/>
                <w:color w:val="000000"/>
                <w:sz w:val="20"/>
                <w:szCs w:val="20"/>
              </w:rPr>
              <w:t xml:space="preserve"> Break</w:t>
            </w:r>
            <w:r w:rsidRPr="001E51DE">
              <w:rPr>
                <w:rFonts w:ascii="微软雅黑" w:eastAsia="微软雅黑" w:hAnsi="微软雅黑" w:hint="eastAsia"/>
                <w:b/>
                <w:color w:val="000000"/>
                <w:sz w:val="20"/>
                <w:szCs w:val="20"/>
              </w:rPr>
              <w:t>茶歇</w:t>
            </w:r>
          </w:p>
        </w:tc>
        <w:tc>
          <w:tcPr>
            <w:tcW w:w="1134" w:type="dxa"/>
            <w:tcBorders>
              <w:top w:val="single" w:sz="6" w:space="0" w:color="auto"/>
              <w:left w:val="single" w:sz="6" w:space="0" w:color="auto"/>
              <w:bottom w:val="single" w:sz="6" w:space="0" w:color="auto"/>
              <w:right w:val="single" w:sz="6" w:space="0" w:color="auto"/>
            </w:tcBorders>
            <w:vAlign w:val="center"/>
          </w:tcPr>
          <w:p w:rsidR="00240A95" w:rsidRPr="001E51DE" w:rsidRDefault="00240A95" w:rsidP="004C62AC">
            <w:pPr>
              <w:jc w:val="center"/>
              <w:rPr>
                <w:rFonts w:ascii="微软雅黑" w:eastAsia="微软雅黑" w:hAnsi="微软雅黑"/>
                <w:color w:val="000000"/>
                <w:position w:val="-6"/>
                <w:sz w:val="20"/>
                <w:szCs w:val="20"/>
              </w:rPr>
            </w:pPr>
            <w:r w:rsidRPr="001E51DE">
              <w:rPr>
                <w:rFonts w:ascii="微软雅黑" w:eastAsia="微软雅黑" w:hAnsi="微软雅黑"/>
                <w:color w:val="000000"/>
                <w:position w:val="-6"/>
                <w:sz w:val="20"/>
                <w:szCs w:val="20"/>
              </w:rPr>
              <w:t>15mins</w:t>
            </w:r>
          </w:p>
        </w:tc>
        <w:tc>
          <w:tcPr>
            <w:tcW w:w="1417" w:type="dxa"/>
            <w:tcBorders>
              <w:top w:val="single" w:sz="6" w:space="0" w:color="auto"/>
              <w:left w:val="single" w:sz="6" w:space="0" w:color="auto"/>
              <w:bottom w:val="single" w:sz="6" w:space="0" w:color="auto"/>
              <w:right w:val="single" w:sz="6" w:space="0" w:color="auto"/>
            </w:tcBorders>
            <w:vAlign w:val="center"/>
          </w:tcPr>
          <w:p w:rsidR="00240A95" w:rsidRPr="001E51DE" w:rsidRDefault="00240A95" w:rsidP="00C86409">
            <w:pPr>
              <w:jc w:val="center"/>
              <w:rPr>
                <w:rFonts w:ascii="微软雅黑" w:eastAsia="微软雅黑" w:hAnsi="微软雅黑"/>
                <w:color w:val="000000"/>
                <w:sz w:val="20"/>
                <w:szCs w:val="20"/>
              </w:rPr>
            </w:pPr>
            <w:r w:rsidRPr="001E51DE">
              <w:rPr>
                <w:rFonts w:ascii="微软雅黑" w:eastAsia="微软雅黑" w:hAnsi="微软雅黑" w:hint="eastAsia"/>
                <w:color w:val="000000"/>
                <w:sz w:val="20"/>
                <w:szCs w:val="20"/>
              </w:rPr>
              <w:t>1</w:t>
            </w:r>
            <w:r w:rsidR="00C86409">
              <w:rPr>
                <w:rFonts w:ascii="微软雅黑" w:eastAsia="微软雅黑" w:hAnsi="微软雅黑"/>
                <w:color w:val="000000"/>
                <w:sz w:val="20"/>
                <w:szCs w:val="20"/>
              </w:rPr>
              <w:t>4</w:t>
            </w:r>
            <w:r w:rsidRPr="001E51DE">
              <w:rPr>
                <w:rFonts w:ascii="微软雅黑" w:eastAsia="微软雅黑" w:hAnsi="微软雅黑" w:hint="eastAsia"/>
                <w:color w:val="000000"/>
                <w:sz w:val="20"/>
                <w:szCs w:val="20"/>
              </w:rPr>
              <w:t>:</w:t>
            </w:r>
            <w:r w:rsidR="00C86409">
              <w:rPr>
                <w:rFonts w:ascii="微软雅黑" w:eastAsia="微软雅黑" w:hAnsi="微软雅黑"/>
                <w:color w:val="000000"/>
                <w:sz w:val="20"/>
                <w:szCs w:val="20"/>
              </w:rPr>
              <w:t>3</w:t>
            </w:r>
            <w:r w:rsidRPr="001E51DE">
              <w:rPr>
                <w:rFonts w:ascii="微软雅黑" w:eastAsia="微软雅黑" w:hAnsi="微软雅黑"/>
                <w:color w:val="000000"/>
                <w:sz w:val="20"/>
                <w:szCs w:val="20"/>
              </w:rPr>
              <w:t>0</w:t>
            </w:r>
            <w:r w:rsidRPr="001E51DE">
              <w:rPr>
                <w:rFonts w:ascii="微软雅黑" w:eastAsia="微软雅黑" w:hAnsi="微软雅黑" w:hint="eastAsia"/>
                <w:color w:val="000000"/>
                <w:sz w:val="20"/>
                <w:szCs w:val="20"/>
              </w:rPr>
              <w:t>-1</w:t>
            </w:r>
            <w:r w:rsidR="00C86409">
              <w:rPr>
                <w:rFonts w:ascii="微软雅黑" w:eastAsia="微软雅黑" w:hAnsi="微软雅黑"/>
                <w:color w:val="000000"/>
                <w:sz w:val="20"/>
                <w:szCs w:val="20"/>
              </w:rPr>
              <w:t>4</w:t>
            </w:r>
            <w:r w:rsidRPr="001E51DE">
              <w:rPr>
                <w:rFonts w:ascii="微软雅黑" w:eastAsia="微软雅黑" w:hAnsi="微软雅黑" w:hint="eastAsia"/>
                <w:color w:val="000000"/>
                <w:sz w:val="20"/>
                <w:szCs w:val="20"/>
              </w:rPr>
              <w:t>:</w:t>
            </w:r>
            <w:r w:rsidR="00C86409">
              <w:rPr>
                <w:rFonts w:ascii="微软雅黑" w:eastAsia="微软雅黑" w:hAnsi="微软雅黑"/>
                <w:color w:val="000000"/>
                <w:sz w:val="20"/>
                <w:szCs w:val="20"/>
              </w:rPr>
              <w:t>4</w:t>
            </w:r>
            <w:r w:rsidRPr="001E51DE">
              <w:rPr>
                <w:rFonts w:ascii="微软雅黑" w:eastAsia="微软雅黑" w:hAnsi="微软雅黑"/>
                <w:color w:val="000000"/>
                <w:sz w:val="20"/>
                <w:szCs w:val="20"/>
              </w:rPr>
              <w:t>5</w:t>
            </w:r>
          </w:p>
        </w:tc>
        <w:tc>
          <w:tcPr>
            <w:tcW w:w="993" w:type="dxa"/>
            <w:tcBorders>
              <w:top w:val="single" w:sz="6" w:space="0" w:color="auto"/>
              <w:left w:val="single" w:sz="6" w:space="0" w:color="auto"/>
              <w:bottom w:val="single" w:sz="6" w:space="0" w:color="auto"/>
            </w:tcBorders>
            <w:vAlign w:val="center"/>
          </w:tcPr>
          <w:p w:rsidR="00240A95" w:rsidRPr="001E51DE" w:rsidRDefault="00240A95" w:rsidP="004C62AC">
            <w:pPr>
              <w:rPr>
                <w:rFonts w:ascii="微软雅黑" w:eastAsia="微软雅黑" w:hAnsi="微软雅黑"/>
                <w:color w:val="000000"/>
                <w:sz w:val="20"/>
                <w:szCs w:val="20"/>
              </w:rPr>
            </w:pPr>
            <w:r w:rsidRPr="001E51DE">
              <w:rPr>
                <w:rFonts w:ascii="微软雅黑" w:eastAsia="微软雅黑" w:hAnsi="微软雅黑" w:hint="eastAsia"/>
                <w:color w:val="000000"/>
                <w:sz w:val="20"/>
                <w:szCs w:val="18"/>
              </w:rPr>
              <w:t>第二天</w:t>
            </w:r>
          </w:p>
        </w:tc>
      </w:tr>
      <w:tr w:rsidR="001E51DE" w:rsidRPr="001E51DE" w:rsidTr="00E01FBE">
        <w:trPr>
          <w:cantSplit/>
          <w:trHeight w:val="1390"/>
        </w:trPr>
        <w:tc>
          <w:tcPr>
            <w:tcW w:w="1134" w:type="dxa"/>
            <w:tcBorders>
              <w:right w:val="single" w:sz="4" w:space="0" w:color="auto"/>
            </w:tcBorders>
          </w:tcPr>
          <w:p w:rsidR="00240A95" w:rsidRPr="001E51DE" w:rsidRDefault="00240A95" w:rsidP="004C62AC">
            <w:pPr>
              <w:jc w:val="center"/>
              <w:rPr>
                <w:rFonts w:ascii="微软雅黑" w:eastAsia="微软雅黑" w:hAnsi="微软雅黑"/>
                <w:b/>
                <w:bCs/>
                <w:sz w:val="20"/>
                <w:szCs w:val="20"/>
              </w:rPr>
            </w:pPr>
          </w:p>
        </w:tc>
        <w:tc>
          <w:tcPr>
            <w:tcW w:w="4253" w:type="dxa"/>
            <w:tcBorders>
              <w:top w:val="single" w:sz="6" w:space="0" w:color="auto"/>
              <w:left w:val="single" w:sz="4" w:space="0" w:color="auto"/>
              <w:bottom w:val="single" w:sz="6" w:space="0" w:color="auto"/>
              <w:right w:val="single" w:sz="6" w:space="0" w:color="auto"/>
            </w:tcBorders>
            <w:vAlign w:val="center"/>
          </w:tcPr>
          <w:p w:rsidR="00240A95" w:rsidRPr="001E51DE" w:rsidRDefault="00240A95" w:rsidP="004C62AC">
            <w:pPr>
              <w:rPr>
                <w:rFonts w:ascii="微软雅黑" w:eastAsia="微软雅黑" w:hAnsi="微软雅黑"/>
                <w:b/>
                <w:color w:val="000000"/>
                <w:sz w:val="20"/>
                <w:szCs w:val="20"/>
              </w:rPr>
            </w:pPr>
            <w:r w:rsidRPr="001E51DE">
              <w:rPr>
                <w:rFonts w:ascii="微软雅黑" w:eastAsia="微软雅黑" w:hAnsi="微软雅黑" w:hint="eastAsia"/>
                <w:b/>
                <w:color w:val="000000"/>
                <w:sz w:val="20"/>
                <w:szCs w:val="20"/>
              </w:rPr>
              <w:t>如何建立环保标准化管理</w:t>
            </w:r>
          </w:p>
          <w:p w:rsidR="00240A95" w:rsidRPr="001E51DE" w:rsidRDefault="00240A95" w:rsidP="001E51DE">
            <w:pPr>
              <w:widowControl/>
              <w:numPr>
                <w:ilvl w:val="0"/>
                <w:numId w:val="30"/>
              </w:numPr>
              <w:rPr>
                <w:rFonts w:ascii="微软雅黑" w:eastAsia="微软雅黑" w:hAnsi="微软雅黑"/>
                <w:b/>
                <w:color w:val="000000"/>
                <w:sz w:val="20"/>
                <w:szCs w:val="20"/>
              </w:rPr>
            </w:pPr>
            <w:r w:rsidRPr="001E51DE">
              <w:rPr>
                <w:rFonts w:ascii="微软雅黑" w:eastAsia="微软雅黑" w:hAnsi="微软雅黑" w:hint="eastAsia"/>
                <w:bCs/>
                <w:sz w:val="20"/>
                <w:szCs w:val="20"/>
              </w:rPr>
              <w:t>常见环保工作实践及弊端</w:t>
            </w:r>
          </w:p>
          <w:p w:rsidR="00240A95" w:rsidRPr="001E51DE" w:rsidRDefault="00240A95" w:rsidP="001E51DE">
            <w:pPr>
              <w:widowControl/>
              <w:numPr>
                <w:ilvl w:val="0"/>
                <w:numId w:val="30"/>
              </w:numPr>
              <w:rPr>
                <w:rFonts w:ascii="微软雅黑" w:eastAsia="微软雅黑" w:hAnsi="微软雅黑"/>
                <w:b/>
                <w:color w:val="000000"/>
                <w:sz w:val="20"/>
                <w:szCs w:val="20"/>
              </w:rPr>
            </w:pPr>
            <w:r w:rsidRPr="001E51DE">
              <w:rPr>
                <w:rFonts w:ascii="微软雅黑" w:eastAsia="微软雅黑" w:hAnsi="微软雅黑" w:hint="eastAsia"/>
                <w:bCs/>
                <w:sz w:val="20"/>
                <w:szCs w:val="20"/>
              </w:rPr>
              <w:t>工作标准化的要点</w:t>
            </w:r>
          </w:p>
          <w:p w:rsidR="00240A95" w:rsidRPr="001E51DE" w:rsidRDefault="00240A95" w:rsidP="001E51DE">
            <w:pPr>
              <w:widowControl/>
              <w:numPr>
                <w:ilvl w:val="0"/>
                <w:numId w:val="30"/>
              </w:numPr>
              <w:rPr>
                <w:rFonts w:ascii="微软雅黑" w:eastAsia="微软雅黑" w:hAnsi="微软雅黑"/>
                <w:b/>
                <w:color w:val="000000"/>
                <w:sz w:val="20"/>
                <w:szCs w:val="20"/>
              </w:rPr>
            </w:pPr>
            <w:r w:rsidRPr="001E51DE">
              <w:rPr>
                <w:rFonts w:ascii="微软雅黑" w:eastAsia="微软雅黑" w:hAnsi="微软雅黑" w:hint="eastAsia"/>
                <w:bCs/>
                <w:sz w:val="20"/>
                <w:szCs w:val="20"/>
              </w:rPr>
              <w:t>系统化标准化的优势和范例</w:t>
            </w:r>
          </w:p>
          <w:p w:rsidR="00240A95" w:rsidRPr="001E51DE" w:rsidRDefault="00240A95" w:rsidP="001E51DE">
            <w:pPr>
              <w:widowControl/>
              <w:numPr>
                <w:ilvl w:val="0"/>
                <w:numId w:val="30"/>
              </w:numPr>
              <w:rPr>
                <w:rFonts w:ascii="微软雅黑" w:eastAsia="微软雅黑" w:hAnsi="微软雅黑"/>
                <w:bCs/>
                <w:color w:val="000000"/>
                <w:sz w:val="20"/>
                <w:szCs w:val="20"/>
              </w:rPr>
            </w:pPr>
            <w:r w:rsidRPr="001E51DE">
              <w:rPr>
                <w:rFonts w:ascii="微软雅黑" w:eastAsia="微软雅黑" w:hAnsi="微软雅黑" w:hint="eastAsia"/>
                <w:bCs/>
                <w:color w:val="000000"/>
                <w:sz w:val="20"/>
                <w:szCs w:val="20"/>
              </w:rPr>
              <w:t>自动追踪机制</w:t>
            </w:r>
          </w:p>
        </w:tc>
        <w:tc>
          <w:tcPr>
            <w:tcW w:w="1134" w:type="dxa"/>
            <w:tcBorders>
              <w:top w:val="single" w:sz="6" w:space="0" w:color="auto"/>
              <w:left w:val="single" w:sz="6" w:space="0" w:color="auto"/>
              <w:bottom w:val="single" w:sz="6" w:space="0" w:color="auto"/>
              <w:right w:val="single" w:sz="6" w:space="0" w:color="auto"/>
            </w:tcBorders>
            <w:vAlign w:val="center"/>
          </w:tcPr>
          <w:p w:rsidR="00240A95" w:rsidRPr="001E51DE" w:rsidRDefault="00240A95" w:rsidP="004C62AC">
            <w:pPr>
              <w:jc w:val="center"/>
              <w:rPr>
                <w:rFonts w:ascii="微软雅黑" w:eastAsia="微软雅黑" w:hAnsi="微软雅黑"/>
                <w:color w:val="000000"/>
                <w:position w:val="-6"/>
                <w:sz w:val="20"/>
                <w:szCs w:val="20"/>
              </w:rPr>
            </w:pPr>
            <w:r w:rsidRPr="001E51DE">
              <w:rPr>
                <w:rFonts w:ascii="微软雅黑" w:eastAsia="微软雅黑" w:hAnsi="微软雅黑"/>
                <w:color w:val="000000"/>
                <w:position w:val="-6"/>
                <w:sz w:val="20"/>
                <w:szCs w:val="20"/>
              </w:rPr>
              <w:t>45mins</w:t>
            </w:r>
          </w:p>
        </w:tc>
        <w:tc>
          <w:tcPr>
            <w:tcW w:w="1417" w:type="dxa"/>
            <w:tcBorders>
              <w:top w:val="single" w:sz="6" w:space="0" w:color="auto"/>
              <w:left w:val="single" w:sz="6" w:space="0" w:color="auto"/>
              <w:bottom w:val="single" w:sz="6" w:space="0" w:color="auto"/>
              <w:right w:val="single" w:sz="6" w:space="0" w:color="auto"/>
            </w:tcBorders>
            <w:vAlign w:val="center"/>
          </w:tcPr>
          <w:p w:rsidR="00240A95" w:rsidRPr="001E51DE" w:rsidRDefault="00240A95" w:rsidP="00C86409">
            <w:pPr>
              <w:jc w:val="center"/>
              <w:rPr>
                <w:rFonts w:ascii="微软雅黑" w:eastAsia="微软雅黑" w:hAnsi="微软雅黑"/>
                <w:color w:val="000000"/>
                <w:sz w:val="20"/>
                <w:szCs w:val="20"/>
              </w:rPr>
            </w:pPr>
            <w:r w:rsidRPr="001E51DE">
              <w:rPr>
                <w:rFonts w:ascii="微软雅黑" w:eastAsia="微软雅黑" w:hAnsi="微软雅黑"/>
                <w:color w:val="000000"/>
                <w:sz w:val="20"/>
                <w:szCs w:val="20"/>
              </w:rPr>
              <w:t>1</w:t>
            </w:r>
            <w:r w:rsidR="00C86409">
              <w:rPr>
                <w:rFonts w:ascii="微软雅黑" w:eastAsia="微软雅黑" w:hAnsi="微软雅黑"/>
                <w:color w:val="000000"/>
                <w:sz w:val="20"/>
                <w:szCs w:val="20"/>
              </w:rPr>
              <w:t>4</w:t>
            </w:r>
            <w:r w:rsidRPr="001E51DE">
              <w:rPr>
                <w:rFonts w:ascii="微软雅黑" w:eastAsia="微软雅黑" w:hAnsi="微软雅黑"/>
                <w:color w:val="000000"/>
                <w:sz w:val="20"/>
                <w:szCs w:val="20"/>
              </w:rPr>
              <w:t>:</w:t>
            </w:r>
            <w:r w:rsidR="00C86409">
              <w:rPr>
                <w:rFonts w:ascii="微软雅黑" w:eastAsia="微软雅黑" w:hAnsi="微软雅黑"/>
                <w:color w:val="000000"/>
                <w:sz w:val="20"/>
                <w:szCs w:val="20"/>
              </w:rPr>
              <w:t>4</w:t>
            </w:r>
            <w:r w:rsidRPr="001E51DE">
              <w:rPr>
                <w:rFonts w:ascii="微软雅黑" w:eastAsia="微软雅黑" w:hAnsi="微软雅黑"/>
                <w:color w:val="000000"/>
                <w:sz w:val="20"/>
                <w:szCs w:val="20"/>
              </w:rPr>
              <w:t>5-1</w:t>
            </w:r>
            <w:r w:rsidR="00C86409">
              <w:rPr>
                <w:rFonts w:ascii="微软雅黑" w:eastAsia="微软雅黑" w:hAnsi="微软雅黑"/>
                <w:color w:val="000000"/>
                <w:sz w:val="20"/>
                <w:szCs w:val="20"/>
              </w:rPr>
              <w:t>5</w:t>
            </w:r>
            <w:r w:rsidRPr="001E51DE">
              <w:rPr>
                <w:rFonts w:ascii="微软雅黑" w:eastAsia="微软雅黑" w:hAnsi="微软雅黑" w:hint="eastAsia"/>
                <w:color w:val="000000"/>
                <w:sz w:val="20"/>
                <w:szCs w:val="20"/>
              </w:rPr>
              <w:t>:</w:t>
            </w:r>
            <w:r w:rsidR="00C86409">
              <w:rPr>
                <w:rFonts w:ascii="微软雅黑" w:eastAsia="微软雅黑" w:hAnsi="微软雅黑"/>
                <w:color w:val="000000"/>
                <w:sz w:val="20"/>
                <w:szCs w:val="20"/>
              </w:rPr>
              <w:t>30</w:t>
            </w:r>
          </w:p>
        </w:tc>
        <w:tc>
          <w:tcPr>
            <w:tcW w:w="993" w:type="dxa"/>
            <w:tcBorders>
              <w:top w:val="single" w:sz="6" w:space="0" w:color="auto"/>
              <w:left w:val="single" w:sz="6" w:space="0" w:color="auto"/>
              <w:bottom w:val="single" w:sz="6" w:space="0" w:color="auto"/>
            </w:tcBorders>
            <w:vAlign w:val="center"/>
          </w:tcPr>
          <w:p w:rsidR="00240A95" w:rsidRPr="001E51DE" w:rsidRDefault="00240A95" w:rsidP="004C62AC">
            <w:pPr>
              <w:rPr>
                <w:rFonts w:ascii="微软雅黑" w:eastAsia="微软雅黑" w:hAnsi="微软雅黑"/>
                <w:color w:val="000000"/>
                <w:sz w:val="20"/>
                <w:szCs w:val="20"/>
              </w:rPr>
            </w:pPr>
            <w:r w:rsidRPr="001E51DE">
              <w:rPr>
                <w:rFonts w:ascii="微软雅黑" w:eastAsia="微软雅黑" w:hAnsi="微软雅黑" w:hint="eastAsia"/>
                <w:color w:val="000000"/>
                <w:sz w:val="20"/>
                <w:szCs w:val="18"/>
              </w:rPr>
              <w:t>第二天</w:t>
            </w:r>
          </w:p>
        </w:tc>
      </w:tr>
      <w:tr w:rsidR="001E51DE" w:rsidRPr="001E51DE" w:rsidTr="00E01FBE">
        <w:trPr>
          <w:cantSplit/>
          <w:trHeight w:val="5843"/>
        </w:trPr>
        <w:tc>
          <w:tcPr>
            <w:tcW w:w="1134" w:type="dxa"/>
            <w:tcBorders>
              <w:right w:val="single" w:sz="4" w:space="0" w:color="auto"/>
            </w:tcBorders>
          </w:tcPr>
          <w:p w:rsidR="00240A95" w:rsidRPr="001E51DE" w:rsidRDefault="00240A95" w:rsidP="004C62AC">
            <w:pPr>
              <w:jc w:val="center"/>
              <w:rPr>
                <w:rFonts w:ascii="微软雅黑" w:eastAsia="微软雅黑" w:hAnsi="微软雅黑"/>
                <w:b/>
                <w:bCs/>
                <w:sz w:val="20"/>
                <w:szCs w:val="20"/>
              </w:rPr>
            </w:pPr>
          </w:p>
        </w:tc>
        <w:tc>
          <w:tcPr>
            <w:tcW w:w="4253" w:type="dxa"/>
            <w:tcBorders>
              <w:top w:val="single" w:sz="6" w:space="0" w:color="auto"/>
              <w:left w:val="single" w:sz="4" w:space="0" w:color="auto"/>
              <w:bottom w:val="single" w:sz="6" w:space="0" w:color="auto"/>
              <w:right w:val="single" w:sz="6" w:space="0" w:color="auto"/>
            </w:tcBorders>
          </w:tcPr>
          <w:p w:rsidR="00240A95" w:rsidRPr="001E51DE" w:rsidRDefault="00240A95" w:rsidP="004C62AC">
            <w:pPr>
              <w:rPr>
                <w:rFonts w:ascii="微软雅黑" w:eastAsia="微软雅黑" w:hAnsi="微软雅黑"/>
                <w:b/>
                <w:bCs/>
                <w:color w:val="000000"/>
                <w:sz w:val="22"/>
              </w:rPr>
            </w:pPr>
            <w:r w:rsidRPr="001E51DE">
              <w:rPr>
                <w:rFonts w:ascii="微软雅黑" w:eastAsia="微软雅黑" w:hAnsi="微软雅黑" w:hint="eastAsia"/>
                <w:b/>
                <w:bCs/>
                <w:color w:val="000000"/>
                <w:sz w:val="22"/>
              </w:rPr>
              <w:t>环境尽责调查</w:t>
            </w:r>
          </w:p>
          <w:p w:rsidR="00240A95" w:rsidRPr="001E51DE" w:rsidRDefault="00240A95" w:rsidP="001E51DE">
            <w:pPr>
              <w:widowControl/>
              <w:numPr>
                <w:ilvl w:val="0"/>
                <w:numId w:val="31"/>
              </w:numPr>
              <w:jc w:val="left"/>
              <w:rPr>
                <w:rFonts w:ascii="微软雅黑" w:eastAsia="微软雅黑" w:hAnsi="微软雅黑"/>
                <w:bCs/>
                <w:sz w:val="20"/>
              </w:rPr>
            </w:pPr>
            <w:r w:rsidRPr="001E51DE">
              <w:rPr>
                <w:rFonts w:ascii="微软雅黑" w:eastAsia="微软雅黑" w:hAnsi="微软雅黑" w:hint="eastAsia"/>
                <w:bCs/>
                <w:sz w:val="20"/>
              </w:rPr>
              <w:t>概述</w:t>
            </w:r>
          </w:p>
          <w:p w:rsidR="00240A95" w:rsidRPr="001E51DE" w:rsidRDefault="00240A95" w:rsidP="001E51DE">
            <w:pPr>
              <w:widowControl/>
              <w:numPr>
                <w:ilvl w:val="0"/>
                <w:numId w:val="31"/>
              </w:numPr>
              <w:jc w:val="left"/>
              <w:rPr>
                <w:rFonts w:ascii="微软雅黑" w:eastAsia="微软雅黑" w:hAnsi="微软雅黑"/>
                <w:bCs/>
                <w:sz w:val="20"/>
              </w:rPr>
            </w:pPr>
            <w:r w:rsidRPr="001E51DE">
              <w:rPr>
                <w:rFonts w:ascii="微软雅黑" w:eastAsia="微软雅黑" w:hAnsi="微软雅黑" w:hint="eastAsia"/>
                <w:bCs/>
                <w:sz w:val="20"/>
              </w:rPr>
              <w:t>土壤污染现状调查</w:t>
            </w:r>
          </w:p>
          <w:p w:rsidR="00240A95" w:rsidRPr="001E51DE" w:rsidRDefault="00240A95" w:rsidP="001E51DE">
            <w:pPr>
              <w:widowControl/>
              <w:numPr>
                <w:ilvl w:val="0"/>
                <w:numId w:val="31"/>
              </w:numPr>
              <w:jc w:val="left"/>
              <w:rPr>
                <w:rFonts w:ascii="微软雅黑" w:eastAsia="微软雅黑" w:hAnsi="微软雅黑"/>
                <w:bCs/>
                <w:sz w:val="20"/>
              </w:rPr>
            </w:pPr>
            <w:r w:rsidRPr="001E51DE">
              <w:rPr>
                <w:rFonts w:ascii="微软雅黑" w:eastAsia="微软雅黑" w:hAnsi="微软雅黑" w:hint="eastAsia"/>
                <w:bCs/>
                <w:sz w:val="20"/>
              </w:rPr>
              <w:t>土壤地下水环境管理法规标准</w:t>
            </w:r>
          </w:p>
          <w:p w:rsidR="00240A95" w:rsidRPr="001E51DE" w:rsidRDefault="00240A95" w:rsidP="00240A95">
            <w:pPr>
              <w:widowControl/>
              <w:numPr>
                <w:ilvl w:val="1"/>
                <w:numId w:val="17"/>
              </w:numPr>
              <w:jc w:val="left"/>
              <w:rPr>
                <w:rFonts w:ascii="微软雅黑" w:eastAsia="微软雅黑" w:hAnsi="微软雅黑"/>
                <w:color w:val="000000"/>
                <w:sz w:val="20"/>
                <w:szCs w:val="20"/>
              </w:rPr>
            </w:pPr>
            <w:r w:rsidRPr="001E51DE">
              <w:rPr>
                <w:rFonts w:ascii="微软雅黑" w:eastAsia="微软雅黑" w:hAnsi="微软雅黑" w:hint="eastAsia"/>
                <w:color w:val="000000"/>
                <w:sz w:val="20"/>
                <w:szCs w:val="20"/>
              </w:rPr>
              <w:t>政策概况</w:t>
            </w:r>
          </w:p>
          <w:p w:rsidR="00240A95" w:rsidRPr="001E51DE" w:rsidRDefault="00240A95" w:rsidP="00240A95">
            <w:pPr>
              <w:widowControl/>
              <w:numPr>
                <w:ilvl w:val="1"/>
                <w:numId w:val="17"/>
              </w:numPr>
              <w:jc w:val="left"/>
              <w:rPr>
                <w:rFonts w:ascii="微软雅黑" w:eastAsia="微软雅黑" w:hAnsi="微软雅黑"/>
                <w:color w:val="000000"/>
                <w:sz w:val="20"/>
                <w:szCs w:val="20"/>
              </w:rPr>
            </w:pPr>
            <w:r w:rsidRPr="001E51DE">
              <w:rPr>
                <w:rFonts w:ascii="微软雅黑" w:eastAsia="微软雅黑" w:hAnsi="微软雅黑" w:hint="eastAsia"/>
                <w:color w:val="000000"/>
                <w:sz w:val="20"/>
                <w:szCs w:val="20"/>
              </w:rPr>
              <w:t>土壤地下水污染法律法规</w:t>
            </w:r>
          </w:p>
          <w:p w:rsidR="00240A95" w:rsidRPr="001E51DE" w:rsidRDefault="00240A95" w:rsidP="00240A95">
            <w:pPr>
              <w:widowControl/>
              <w:numPr>
                <w:ilvl w:val="1"/>
                <w:numId w:val="17"/>
              </w:numPr>
              <w:jc w:val="left"/>
              <w:rPr>
                <w:rFonts w:ascii="微软雅黑" w:eastAsia="微软雅黑" w:hAnsi="微软雅黑"/>
                <w:color w:val="000000"/>
                <w:sz w:val="20"/>
                <w:szCs w:val="20"/>
              </w:rPr>
            </w:pPr>
            <w:r w:rsidRPr="001E51DE">
              <w:rPr>
                <w:rFonts w:ascii="微软雅黑" w:eastAsia="微软雅黑" w:hAnsi="微软雅黑" w:hint="eastAsia"/>
                <w:color w:val="000000"/>
                <w:sz w:val="20"/>
                <w:szCs w:val="20"/>
              </w:rPr>
              <w:t>土壤质量相关标准</w:t>
            </w:r>
          </w:p>
          <w:p w:rsidR="00240A95" w:rsidRPr="001E51DE" w:rsidRDefault="00240A95" w:rsidP="00240A95">
            <w:pPr>
              <w:widowControl/>
              <w:numPr>
                <w:ilvl w:val="1"/>
                <w:numId w:val="17"/>
              </w:numPr>
              <w:jc w:val="left"/>
              <w:rPr>
                <w:rFonts w:ascii="微软雅黑" w:eastAsia="微软雅黑" w:hAnsi="微软雅黑"/>
                <w:color w:val="000000"/>
                <w:sz w:val="20"/>
                <w:szCs w:val="20"/>
              </w:rPr>
            </w:pPr>
            <w:r w:rsidRPr="001E51DE">
              <w:rPr>
                <w:rFonts w:ascii="微软雅黑" w:eastAsia="微软雅黑" w:hAnsi="微软雅黑" w:hint="eastAsia"/>
                <w:color w:val="000000"/>
                <w:sz w:val="20"/>
                <w:szCs w:val="20"/>
              </w:rPr>
              <w:t>场地调查的导则和指南</w:t>
            </w:r>
          </w:p>
          <w:p w:rsidR="00240A95" w:rsidRPr="001E51DE" w:rsidRDefault="00240A95" w:rsidP="00240A95">
            <w:pPr>
              <w:widowControl/>
              <w:numPr>
                <w:ilvl w:val="1"/>
                <w:numId w:val="17"/>
              </w:numPr>
              <w:jc w:val="left"/>
              <w:rPr>
                <w:rFonts w:ascii="微软雅黑" w:eastAsia="微软雅黑" w:hAnsi="微软雅黑"/>
                <w:color w:val="000000"/>
                <w:sz w:val="22"/>
              </w:rPr>
            </w:pPr>
            <w:r w:rsidRPr="001E51DE">
              <w:rPr>
                <w:rFonts w:ascii="微软雅黑" w:eastAsia="微软雅黑" w:hAnsi="微软雅黑" w:hint="eastAsia"/>
                <w:color w:val="000000"/>
                <w:sz w:val="20"/>
                <w:szCs w:val="20"/>
              </w:rPr>
              <w:t>场地环境法规管理要求</w:t>
            </w:r>
          </w:p>
          <w:p w:rsidR="00240A95" w:rsidRPr="001E51DE" w:rsidRDefault="00240A95" w:rsidP="004C62AC">
            <w:pPr>
              <w:rPr>
                <w:rFonts w:ascii="微软雅黑" w:eastAsia="微软雅黑" w:hAnsi="微软雅黑"/>
                <w:b/>
                <w:sz w:val="20"/>
              </w:rPr>
            </w:pPr>
            <w:r w:rsidRPr="001E51DE">
              <w:rPr>
                <w:rFonts w:ascii="微软雅黑" w:eastAsia="微软雅黑" w:hAnsi="微软雅黑" w:hint="eastAsia"/>
                <w:b/>
                <w:sz w:val="20"/>
              </w:rPr>
              <w:t>污染物在土壤中的行为</w:t>
            </w:r>
          </w:p>
          <w:p w:rsidR="00240A95" w:rsidRPr="001E51DE" w:rsidRDefault="00240A95" w:rsidP="001E51DE">
            <w:pPr>
              <w:widowControl/>
              <w:numPr>
                <w:ilvl w:val="0"/>
                <w:numId w:val="32"/>
              </w:numPr>
              <w:jc w:val="left"/>
              <w:rPr>
                <w:rFonts w:ascii="微软雅黑" w:eastAsia="微软雅黑" w:hAnsi="微软雅黑"/>
                <w:bCs/>
                <w:sz w:val="20"/>
              </w:rPr>
            </w:pPr>
            <w:r w:rsidRPr="001E51DE">
              <w:rPr>
                <w:rFonts w:ascii="微软雅黑" w:eastAsia="微软雅黑" w:hAnsi="微软雅黑" w:hint="eastAsia"/>
                <w:bCs/>
                <w:sz w:val="20"/>
              </w:rPr>
              <w:t>土壤相关定义</w:t>
            </w:r>
          </w:p>
          <w:p w:rsidR="00240A95" w:rsidRPr="001E51DE" w:rsidRDefault="00240A95" w:rsidP="001E51DE">
            <w:pPr>
              <w:widowControl/>
              <w:numPr>
                <w:ilvl w:val="0"/>
                <w:numId w:val="32"/>
              </w:numPr>
              <w:jc w:val="left"/>
              <w:rPr>
                <w:rFonts w:ascii="微软雅黑" w:eastAsia="微软雅黑" w:hAnsi="微软雅黑"/>
                <w:bCs/>
                <w:sz w:val="20"/>
              </w:rPr>
            </w:pPr>
            <w:r w:rsidRPr="001E51DE">
              <w:rPr>
                <w:rFonts w:ascii="微软雅黑" w:eastAsia="微软雅黑" w:hAnsi="微软雅黑" w:hint="eastAsia"/>
                <w:bCs/>
                <w:sz w:val="20"/>
              </w:rPr>
              <w:t>污染物在土壤环境中的形态</w:t>
            </w:r>
          </w:p>
          <w:p w:rsidR="00240A95" w:rsidRPr="001E51DE" w:rsidRDefault="00240A95" w:rsidP="001E51DE">
            <w:pPr>
              <w:widowControl/>
              <w:numPr>
                <w:ilvl w:val="0"/>
                <w:numId w:val="32"/>
              </w:numPr>
              <w:jc w:val="left"/>
              <w:rPr>
                <w:rFonts w:ascii="微软雅黑" w:eastAsia="微软雅黑" w:hAnsi="微软雅黑"/>
                <w:bCs/>
                <w:sz w:val="20"/>
              </w:rPr>
            </w:pPr>
            <w:r w:rsidRPr="001E51DE">
              <w:rPr>
                <w:rFonts w:ascii="微软雅黑" w:eastAsia="微软雅黑" w:hAnsi="微软雅黑" w:hint="eastAsia"/>
                <w:bCs/>
                <w:sz w:val="20"/>
              </w:rPr>
              <w:t>污染物在土壤环境中的迁移</w:t>
            </w:r>
          </w:p>
          <w:p w:rsidR="00240A95" w:rsidRPr="001E51DE" w:rsidRDefault="00240A95" w:rsidP="001E51DE">
            <w:pPr>
              <w:widowControl/>
              <w:numPr>
                <w:ilvl w:val="0"/>
                <w:numId w:val="32"/>
              </w:numPr>
              <w:jc w:val="left"/>
              <w:rPr>
                <w:rFonts w:ascii="微软雅黑" w:eastAsia="微软雅黑" w:hAnsi="微软雅黑"/>
                <w:bCs/>
                <w:sz w:val="20"/>
              </w:rPr>
            </w:pPr>
            <w:r w:rsidRPr="001E51DE">
              <w:rPr>
                <w:rFonts w:ascii="微软雅黑" w:eastAsia="微软雅黑" w:hAnsi="微软雅黑" w:hint="eastAsia"/>
                <w:bCs/>
                <w:sz w:val="20"/>
              </w:rPr>
              <w:t>污染物在土壤环境中的转化</w:t>
            </w:r>
          </w:p>
          <w:p w:rsidR="00240A95" w:rsidRPr="001E51DE" w:rsidRDefault="00240A95" w:rsidP="001E51DE">
            <w:pPr>
              <w:widowControl/>
              <w:numPr>
                <w:ilvl w:val="0"/>
                <w:numId w:val="32"/>
              </w:numPr>
              <w:jc w:val="left"/>
              <w:rPr>
                <w:rFonts w:ascii="微软雅黑" w:eastAsia="微软雅黑" w:hAnsi="微软雅黑"/>
                <w:bCs/>
                <w:sz w:val="20"/>
              </w:rPr>
            </w:pPr>
            <w:r w:rsidRPr="001E51DE">
              <w:rPr>
                <w:rFonts w:ascii="微软雅黑" w:eastAsia="微软雅黑" w:hAnsi="微软雅黑" w:hint="eastAsia"/>
                <w:bCs/>
                <w:sz w:val="20"/>
              </w:rPr>
              <w:t>影响污染物在土壤中转化的因素</w:t>
            </w:r>
          </w:p>
          <w:p w:rsidR="00240A95" w:rsidRPr="001E51DE" w:rsidRDefault="00240A95" w:rsidP="004C62AC">
            <w:pPr>
              <w:rPr>
                <w:rFonts w:ascii="微软雅黑" w:eastAsia="微软雅黑" w:hAnsi="微软雅黑"/>
                <w:b/>
                <w:sz w:val="20"/>
              </w:rPr>
            </w:pPr>
            <w:r w:rsidRPr="001E51DE">
              <w:rPr>
                <w:rFonts w:ascii="微软雅黑" w:eastAsia="微软雅黑" w:hAnsi="微软雅黑" w:hint="eastAsia"/>
                <w:b/>
                <w:sz w:val="20"/>
              </w:rPr>
              <w:t>场地环境调查与评价</w:t>
            </w:r>
          </w:p>
          <w:p w:rsidR="00240A95" w:rsidRPr="001E51DE" w:rsidRDefault="00240A95" w:rsidP="001E51DE">
            <w:pPr>
              <w:widowControl/>
              <w:numPr>
                <w:ilvl w:val="0"/>
                <w:numId w:val="33"/>
              </w:numPr>
              <w:jc w:val="left"/>
              <w:rPr>
                <w:rFonts w:ascii="微软雅黑" w:eastAsia="微软雅黑" w:hAnsi="微软雅黑"/>
                <w:bCs/>
                <w:sz w:val="20"/>
              </w:rPr>
            </w:pPr>
            <w:r w:rsidRPr="001E51DE">
              <w:rPr>
                <w:rFonts w:ascii="微软雅黑" w:eastAsia="微软雅黑" w:hAnsi="微软雅黑" w:hint="eastAsia"/>
                <w:bCs/>
                <w:sz w:val="20"/>
              </w:rPr>
              <w:t>场地环境调查</w:t>
            </w:r>
          </w:p>
          <w:p w:rsidR="00240A95" w:rsidRPr="001E51DE" w:rsidRDefault="00240A95" w:rsidP="001E51DE">
            <w:pPr>
              <w:widowControl/>
              <w:numPr>
                <w:ilvl w:val="0"/>
                <w:numId w:val="33"/>
              </w:numPr>
              <w:jc w:val="left"/>
              <w:rPr>
                <w:rFonts w:ascii="微软雅黑" w:eastAsia="微软雅黑" w:hAnsi="微软雅黑"/>
                <w:bCs/>
                <w:sz w:val="20"/>
              </w:rPr>
            </w:pPr>
            <w:r w:rsidRPr="001E51DE">
              <w:rPr>
                <w:rFonts w:ascii="微软雅黑" w:eastAsia="微软雅黑" w:hAnsi="微软雅黑" w:hint="eastAsia"/>
                <w:bCs/>
                <w:sz w:val="20"/>
              </w:rPr>
              <w:t>第一阶段场地环境调查</w:t>
            </w:r>
          </w:p>
          <w:p w:rsidR="00240A95" w:rsidRPr="001E51DE" w:rsidRDefault="00240A95" w:rsidP="001E51DE">
            <w:pPr>
              <w:widowControl/>
              <w:numPr>
                <w:ilvl w:val="0"/>
                <w:numId w:val="33"/>
              </w:numPr>
              <w:jc w:val="left"/>
              <w:rPr>
                <w:rFonts w:ascii="微软雅黑" w:eastAsia="微软雅黑" w:hAnsi="微软雅黑"/>
                <w:bCs/>
                <w:sz w:val="20"/>
              </w:rPr>
            </w:pPr>
            <w:r w:rsidRPr="001E51DE">
              <w:rPr>
                <w:rFonts w:ascii="微软雅黑" w:eastAsia="微软雅黑" w:hAnsi="微软雅黑" w:hint="eastAsia"/>
                <w:bCs/>
                <w:sz w:val="20"/>
              </w:rPr>
              <w:t>第二阶段场地环境调查</w:t>
            </w:r>
          </w:p>
          <w:p w:rsidR="00240A95" w:rsidRPr="001E51DE" w:rsidRDefault="00240A95" w:rsidP="001E51DE">
            <w:pPr>
              <w:widowControl/>
              <w:numPr>
                <w:ilvl w:val="0"/>
                <w:numId w:val="33"/>
              </w:numPr>
              <w:jc w:val="left"/>
              <w:rPr>
                <w:rFonts w:ascii="微软雅黑" w:eastAsia="微软雅黑" w:hAnsi="微软雅黑"/>
                <w:bCs/>
                <w:sz w:val="20"/>
              </w:rPr>
            </w:pPr>
            <w:r w:rsidRPr="001E51DE">
              <w:rPr>
                <w:rFonts w:ascii="微软雅黑" w:eastAsia="微软雅黑" w:hAnsi="微软雅黑" w:hint="eastAsia"/>
                <w:bCs/>
                <w:sz w:val="20"/>
              </w:rPr>
              <w:t>第三阶段场地环境调查</w:t>
            </w:r>
          </w:p>
          <w:p w:rsidR="00240A95" w:rsidRPr="001E51DE" w:rsidRDefault="00240A95" w:rsidP="004C62AC">
            <w:pPr>
              <w:rPr>
                <w:rFonts w:ascii="微软雅黑" w:eastAsia="微软雅黑" w:hAnsi="微软雅黑"/>
                <w:b/>
                <w:color w:val="000000"/>
                <w:sz w:val="20"/>
                <w:szCs w:val="20"/>
              </w:rPr>
            </w:pPr>
            <w:r w:rsidRPr="001E51DE">
              <w:rPr>
                <w:rFonts w:ascii="微软雅黑" w:eastAsia="微软雅黑" w:hAnsi="微软雅黑" w:hint="eastAsia"/>
                <w:b/>
                <w:bCs/>
                <w:sz w:val="20"/>
              </w:rPr>
              <w:t>如何进行场地环境评估–避免未来可能的环境责任</w:t>
            </w:r>
          </w:p>
        </w:tc>
        <w:tc>
          <w:tcPr>
            <w:tcW w:w="1134" w:type="dxa"/>
            <w:tcBorders>
              <w:top w:val="single" w:sz="6" w:space="0" w:color="auto"/>
              <w:left w:val="single" w:sz="6" w:space="0" w:color="auto"/>
              <w:bottom w:val="single" w:sz="6" w:space="0" w:color="auto"/>
              <w:right w:val="single" w:sz="6" w:space="0" w:color="auto"/>
            </w:tcBorders>
            <w:vAlign w:val="center"/>
          </w:tcPr>
          <w:p w:rsidR="00240A95" w:rsidRPr="001E51DE" w:rsidRDefault="00240A95" w:rsidP="004C62AC">
            <w:pPr>
              <w:jc w:val="center"/>
              <w:rPr>
                <w:rFonts w:ascii="微软雅黑" w:eastAsia="微软雅黑" w:hAnsi="微软雅黑"/>
                <w:color w:val="000000"/>
                <w:position w:val="-6"/>
                <w:sz w:val="20"/>
                <w:szCs w:val="20"/>
              </w:rPr>
            </w:pPr>
            <w:r w:rsidRPr="001E51DE">
              <w:rPr>
                <w:rFonts w:ascii="微软雅黑" w:eastAsia="微软雅黑" w:hAnsi="微软雅黑"/>
                <w:color w:val="000000"/>
                <w:position w:val="-6"/>
                <w:sz w:val="20"/>
                <w:szCs w:val="20"/>
              </w:rPr>
              <w:t>45</w:t>
            </w:r>
            <w:r w:rsidRPr="001E51DE">
              <w:rPr>
                <w:rFonts w:ascii="微软雅黑" w:eastAsia="微软雅黑" w:hAnsi="微软雅黑" w:hint="eastAsia"/>
                <w:color w:val="000000"/>
                <w:position w:val="-6"/>
                <w:sz w:val="20"/>
                <w:szCs w:val="20"/>
              </w:rPr>
              <w:t>mins</w:t>
            </w:r>
          </w:p>
        </w:tc>
        <w:tc>
          <w:tcPr>
            <w:tcW w:w="1417" w:type="dxa"/>
            <w:tcBorders>
              <w:top w:val="single" w:sz="6" w:space="0" w:color="auto"/>
              <w:left w:val="single" w:sz="6" w:space="0" w:color="auto"/>
              <w:bottom w:val="single" w:sz="6" w:space="0" w:color="auto"/>
              <w:right w:val="single" w:sz="6" w:space="0" w:color="auto"/>
            </w:tcBorders>
            <w:vAlign w:val="center"/>
          </w:tcPr>
          <w:p w:rsidR="00240A95" w:rsidRPr="001E51DE" w:rsidRDefault="00240A95" w:rsidP="00C86409">
            <w:pPr>
              <w:jc w:val="center"/>
              <w:rPr>
                <w:rFonts w:ascii="微软雅黑" w:eastAsia="微软雅黑" w:hAnsi="微软雅黑"/>
                <w:color w:val="000000"/>
                <w:sz w:val="20"/>
                <w:szCs w:val="20"/>
              </w:rPr>
            </w:pPr>
            <w:r w:rsidRPr="001E51DE">
              <w:rPr>
                <w:rFonts w:ascii="微软雅黑" w:eastAsia="微软雅黑" w:hAnsi="微软雅黑"/>
                <w:color w:val="000000"/>
                <w:sz w:val="20"/>
                <w:szCs w:val="20"/>
              </w:rPr>
              <w:t>1</w:t>
            </w:r>
            <w:r w:rsidR="00C86409">
              <w:rPr>
                <w:rFonts w:ascii="微软雅黑" w:eastAsia="微软雅黑" w:hAnsi="微软雅黑"/>
                <w:color w:val="000000"/>
                <w:sz w:val="20"/>
                <w:szCs w:val="20"/>
              </w:rPr>
              <w:t>5</w:t>
            </w:r>
            <w:r w:rsidRPr="001E51DE">
              <w:rPr>
                <w:rFonts w:ascii="微软雅黑" w:eastAsia="微软雅黑" w:hAnsi="微软雅黑" w:hint="eastAsia"/>
                <w:color w:val="000000"/>
                <w:sz w:val="20"/>
                <w:szCs w:val="20"/>
              </w:rPr>
              <w:t>:</w:t>
            </w:r>
            <w:r w:rsidR="00C86409">
              <w:rPr>
                <w:rFonts w:ascii="微软雅黑" w:eastAsia="微软雅黑" w:hAnsi="微软雅黑"/>
                <w:color w:val="000000"/>
                <w:sz w:val="20"/>
                <w:szCs w:val="20"/>
              </w:rPr>
              <w:t>3</w:t>
            </w:r>
            <w:r w:rsidRPr="001E51DE">
              <w:rPr>
                <w:rFonts w:ascii="微软雅黑" w:eastAsia="微软雅黑" w:hAnsi="微软雅黑"/>
                <w:color w:val="000000"/>
                <w:sz w:val="20"/>
                <w:szCs w:val="20"/>
              </w:rPr>
              <w:t>0</w:t>
            </w:r>
            <w:r w:rsidRPr="001E51DE">
              <w:rPr>
                <w:rFonts w:ascii="微软雅黑" w:eastAsia="微软雅黑" w:hAnsi="微软雅黑" w:hint="eastAsia"/>
                <w:color w:val="000000"/>
                <w:sz w:val="20"/>
                <w:szCs w:val="20"/>
              </w:rPr>
              <w:t>-</w:t>
            </w:r>
            <w:r w:rsidRPr="001E51DE">
              <w:rPr>
                <w:rFonts w:ascii="微软雅黑" w:eastAsia="微软雅黑" w:hAnsi="微软雅黑"/>
                <w:color w:val="000000"/>
                <w:sz w:val="20"/>
                <w:szCs w:val="20"/>
              </w:rPr>
              <w:t>16</w:t>
            </w:r>
            <w:r w:rsidRPr="001E51DE">
              <w:rPr>
                <w:rFonts w:ascii="微软雅黑" w:eastAsia="微软雅黑" w:hAnsi="微软雅黑" w:hint="eastAsia"/>
                <w:color w:val="000000"/>
                <w:sz w:val="20"/>
                <w:szCs w:val="20"/>
              </w:rPr>
              <w:t>:</w:t>
            </w:r>
            <w:r w:rsidR="00C86409">
              <w:rPr>
                <w:rFonts w:ascii="微软雅黑" w:eastAsia="微软雅黑" w:hAnsi="微软雅黑"/>
                <w:color w:val="000000"/>
                <w:sz w:val="20"/>
                <w:szCs w:val="20"/>
              </w:rPr>
              <w:t>1</w:t>
            </w:r>
            <w:r w:rsidRPr="001E51DE">
              <w:rPr>
                <w:rFonts w:ascii="微软雅黑" w:eastAsia="微软雅黑" w:hAnsi="微软雅黑"/>
                <w:color w:val="000000"/>
                <w:sz w:val="20"/>
                <w:szCs w:val="20"/>
              </w:rPr>
              <w:t>5</w:t>
            </w:r>
          </w:p>
        </w:tc>
        <w:tc>
          <w:tcPr>
            <w:tcW w:w="993" w:type="dxa"/>
            <w:tcBorders>
              <w:top w:val="single" w:sz="6" w:space="0" w:color="auto"/>
              <w:left w:val="single" w:sz="6" w:space="0" w:color="auto"/>
              <w:bottom w:val="single" w:sz="6" w:space="0" w:color="auto"/>
            </w:tcBorders>
            <w:vAlign w:val="center"/>
          </w:tcPr>
          <w:p w:rsidR="00240A95" w:rsidRPr="001E51DE" w:rsidRDefault="00240A95" w:rsidP="004C62AC">
            <w:pPr>
              <w:rPr>
                <w:rFonts w:ascii="微软雅黑" w:eastAsia="微软雅黑" w:hAnsi="微软雅黑"/>
                <w:color w:val="000000"/>
                <w:sz w:val="20"/>
                <w:szCs w:val="20"/>
              </w:rPr>
            </w:pPr>
            <w:r w:rsidRPr="001E51DE">
              <w:rPr>
                <w:rFonts w:ascii="微软雅黑" w:eastAsia="微软雅黑" w:hAnsi="微软雅黑" w:hint="eastAsia"/>
                <w:color w:val="000000"/>
                <w:sz w:val="20"/>
                <w:szCs w:val="18"/>
              </w:rPr>
              <w:t>第二天</w:t>
            </w:r>
          </w:p>
        </w:tc>
      </w:tr>
      <w:tr w:rsidR="001E51DE" w:rsidRPr="001E51DE" w:rsidTr="00E01FBE">
        <w:trPr>
          <w:cantSplit/>
          <w:trHeight w:val="269"/>
        </w:trPr>
        <w:tc>
          <w:tcPr>
            <w:tcW w:w="1134" w:type="dxa"/>
            <w:tcBorders>
              <w:right w:val="single" w:sz="4" w:space="0" w:color="auto"/>
            </w:tcBorders>
          </w:tcPr>
          <w:p w:rsidR="00240A95" w:rsidRPr="001E51DE" w:rsidRDefault="00240A95" w:rsidP="004C62AC">
            <w:pPr>
              <w:jc w:val="center"/>
              <w:rPr>
                <w:rFonts w:ascii="微软雅黑" w:eastAsia="微软雅黑" w:hAnsi="微软雅黑"/>
                <w:b/>
                <w:bCs/>
                <w:sz w:val="20"/>
                <w:szCs w:val="20"/>
              </w:rPr>
            </w:pPr>
          </w:p>
        </w:tc>
        <w:tc>
          <w:tcPr>
            <w:tcW w:w="4253" w:type="dxa"/>
            <w:tcBorders>
              <w:top w:val="single" w:sz="6" w:space="0" w:color="auto"/>
              <w:left w:val="single" w:sz="4" w:space="0" w:color="auto"/>
              <w:bottom w:val="single" w:sz="6" w:space="0" w:color="auto"/>
              <w:right w:val="single" w:sz="6" w:space="0" w:color="auto"/>
            </w:tcBorders>
          </w:tcPr>
          <w:p w:rsidR="00240A95" w:rsidRPr="001E51DE" w:rsidRDefault="00240A95" w:rsidP="004C62AC">
            <w:pPr>
              <w:spacing w:line="360" w:lineRule="auto"/>
              <w:rPr>
                <w:rFonts w:ascii="微软雅黑" w:eastAsia="微软雅黑" w:hAnsi="微软雅黑"/>
                <w:b/>
                <w:color w:val="000000"/>
                <w:sz w:val="20"/>
                <w:szCs w:val="20"/>
              </w:rPr>
            </w:pPr>
            <w:r w:rsidRPr="001E51DE">
              <w:rPr>
                <w:rFonts w:ascii="微软雅黑" w:eastAsia="微软雅黑" w:hAnsi="微软雅黑" w:hint="eastAsia"/>
                <w:b/>
                <w:color w:val="000000"/>
                <w:sz w:val="20"/>
                <w:szCs w:val="20"/>
              </w:rPr>
              <w:t>Q</w:t>
            </w:r>
            <w:r w:rsidRPr="001E51DE">
              <w:rPr>
                <w:rFonts w:ascii="微软雅黑" w:eastAsia="微软雅黑" w:hAnsi="微软雅黑"/>
                <w:b/>
                <w:color w:val="000000"/>
                <w:sz w:val="20"/>
                <w:szCs w:val="20"/>
              </w:rPr>
              <w:t>&amp;A</w:t>
            </w:r>
            <w:r w:rsidRPr="001E51DE">
              <w:rPr>
                <w:rFonts w:ascii="微软雅黑" w:eastAsia="微软雅黑" w:hAnsi="微软雅黑" w:hint="eastAsia"/>
                <w:b/>
                <w:color w:val="000000"/>
                <w:sz w:val="20"/>
                <w:szCs w:val="20"/>
              </w:rPr>
              <w:t xml:space="preserve"> 答疑</w:t>
            </w:r>
          </w:p>
        </w:tc>
        <w:tc>
          <w:tcPr>
            <w:tcW w:w="1134" w:type="dxa"/>
            <w:tcBorders>
              <w:top w:val="single" w:sz="6" w:space="0" w:color="auto"/>
              <w:left w:val="single" w:sz="6" w:space="0" w:color="auto"/>
              <w:bottom w:val="single" w:sz="6" w:space="0" w:color="auto"/>
              <w:right w:val="single" w:sz="6" w:space="0" w:color="auto"/>
            </w:tcBorders>
            <w:vAlign w:val="center"/>
          </w:tcPr>
          <w:p w:rsidR="00240A95" w:rsidRPr="001E51DE" w:rsidRDefault="00240A95" w:rsidP="004C62AC">
            <w:pPr>
              <w:jc w:val="center"/>
              <w:rPr>
                <w:rFonts w:ascii="微软雅黑" w:eastAsia="微软雅黑" w:hAnsi="微软雅黑"/>
                <w:color w:val="000000"/>
                <w:position w:val="-6"/>
                <w:sz w:val="20"/>
                <w:szCs w:val="20"/>
              </w:rPr>
            </w:pPr>
            <w:r w:rsidRPr="001E51DE">
              <w:rPr>
                <w:rFonts w:ascii="微软雅黑" w:eastAsia="微软雅黑" w:hAnsi="微软雅黑" w:hint="eastAsia"/>
                <w:color w:val="000000"/>
                <w:position w:val="-6"/>
                <w:sz w:val="20"/>
                <w:szCs w:val="20"/>
              </w:rPr>
              <w:t>1</w:t>
            </w:r>
            <w:r w:rsidRPr="001E51DE">
              <w:rPr>
                <w:rFonts w:ascii="微软雅黑" w:eastAsia="微软雅黑" w:hAnsi="微软雅黑"/>
                <w:color w:val="000000"/>
                <w:position w:val="-6"/>
                <w:sz w:val="20"/>
                <w:szCs w:val="20"/>
              </w:rPr>
              <w:t>5</w:t>
            </w:r>
            <w:r w:rsidRPr="001E51DE">
              <w:rPr>
                <w:rFonts w:ascii="微软雅黑" w:eastAsia="微软雅黑" w:hAnsi="微软雅黑" w:hint="eastAsia"/>
                <w:color w:val="000000"/>
                <w:position w:val="-6"/>
                <w:sz w:val="20"/>
                <w:szCs w:val="20"/>
              </w:rPr>
              <w:t>mins</w:t>
            </w:r>
          </w:p>
        </w:tc>
        <w:tc>
          <w:tcPr>
            <w:tcW w:w="1417" w:type="dxa"/>
            <w:tcBorders>
              <w:top w:val="single" w:sz="6" w:space="0" w:color="auto"/>
              <w:left w:val="single" w:sz="6" w:space="0" w:color="auto"/>
              <w:bottom w:val="single" w:sz="6" w:space="0" w:color="auto"/>
              <w:right w:val="single" w:sz="6" w:space="0" w:color="auto"/>
            </w:tcBorders>
            <w:vAlign w:val="center"/>
          </w:tcPr>
          <w:p w:rsidR="00240A95" w:rsidRPr="001E51DE" w:rsidRDefault="00240A95" w:rsidP="00C86409">
            <w:pPr>
              <w:jc w:val="center"/>
              <w:rPr>
                <w:rFonts w:ascii="微软雅黑" w:eastAsia="微软雅黑" w:hAnsi="微软雅黑"/>
                <w:color w:val="000000"/>
                <w:sz w:val="20"/>
                <w:szCs w:val="20"/>
              </w:rPr>
            </w:pPr>
            <w:r w:rsidRPr="001E51DE">
              <w:rPr>
                <w:rFonts w:ascii="微软雅黑" w:eastAsia="微软雅黑" w:hAnsi="微软雅黑" w:hint="eastAsia"/>
                <w:color w:val="000000"/>
                <w:sz w:val="20"/>
                <w:szCs w:val="20"/>
              </w:rPr>
              <w:t>1</w:t>
            </w:r>
            <w:r w:rsidRPr="001E51DE">
              <w:rPr>
                <w:rFonts w:ascii="微软雅黑" w:eastAsia="微软雅黑" w:hAnsi="微软雅黑"/>
                <w:color w:val="000000"/>
                <w:sz w:val="20"/>
                <w:szCs w:val="20"/>
              </w:rPr>
              <w:t>6</w:t>
            </w:r>
            <w:r w:rsidRPr="001E51DE">
              <w:rPr>
                <w:rFonts w:ascii="微软雅黑" w:eastAsia="微软雅黑" w:hAnsi="微软雅黑" w:hint="eastAsia"/>
                <w:color w:val="000000"/>
                <w:sz w:val="20"/>
                <w:szCs w:val="20"/>
              </w:rPr>
              <w:t>:</w:t>
            </w:r>
            <w:r w:rsidR="00C86409">
              <w:rPr>
                <w:rFonts w:ascii="微软雅黑" w:eastAsia="微软雅黑" w:hAnsi="微软雅黑"/>
                <w:color w:val="000000"/>
                <w:sz w:val="20"/>
                <w:szCs w:val="20"/>
              </w:rPr>
              <w:t>1</w:t>
            </w:r>
            <w:r w:rsidRPr="001E51DE">
              <w:rPr>
                <w:rFonts w:ascii="微软雅黑" w:eastAsia="微软雅黑" w:hAnsi="微软雅黑"/>
                <w:color w:val="000000"/>
                <w:sz w:val="20"/>
                <w:szCs w:val="20"/>
              </w:rPr>
              <w:t>5-1</w:t>
            </w:r>
            <w:r w:rsidR="00C86409">
              <w:rPr>
                <w:rFonts w:ascii="微软雅黑" w:eastAsia="微软雅黑" w:hAnsi="微软雅黑"/>
                <w:color w:val="000000"/>
                <w:sz w:val="20"/>
                <w:szCs w:val="20"/>
              </w:rPr>
              <w:t>6</w:t>
            </w:r>
            <w:r w:rsidRPr="001E51DE">
              <w:rPr>
                <w:rFonts w:ascii="微软雅黑" w:eastAsia="微软雅黑" w:hAnsi="微软雅黑"/>
                <w:color w:val="000000"/>
                <w:sz w:val="20"/>
                <w:szCs w:val="20"/>
              </w:rPr>
              <w:t>:</w:t>
            </w:r>
            <w:r w:rsidR="00C86409">
              <w:rPr>
                <w:rFonts w:ascii="微软雅黑" w:eastAsia="微软雅黑" w:hAnsi="微软雅黑"/>
                <w:color w:val="000000"/>
                <w:sz w:val="20"/>
                <w:szCs w:val="20"/>
              </w:rPr>
              <w:t>30</w:t>
            </w:r>
          </w:p>
        </w:tc>
        <w:tc>
          <w:tcPr>
            <w:tcW w:w="993" w:type="dxa"/>
            <w:tcBorders>
              <w:top w:val="single" w:sz="6" w:space="0" w:color="auto"/>
              <w:left w:val="single" w:sz="6" w:space="0" w:color="auto"/>
              <w:bottom w:val="single" w:sz="6" w:space="0" w:color="auto"/>
            </w:tcBorders>
            <w:vAlign w:val="center"/>
          </w:tcPr>
          <w:p w:rsidR="00240A95" w:rsidRPr="001E51DE" w:rsidRDefault="00240A95" w:rsidP="004C62AC">
            <w:pPr>
              <w:rPr>
                <w:rFonts w:ascii="微软雅黑" w:eastAsia="微软雅黑" w:hAnsi="微软雅黑"/>
                <w:color w:val="000000"/>
                <w:sz w:val="20"/>
                <w:szCs w:val="20"/>
              </w:rPr>
            </w:pPr>
            <w:r w:rsidRPr="001E51DE">
              <w:rPr>
                <w:rFonts w:ascii="微软雅黑" w:eastAsia="微软雅黑" w:hAnsi="微软雅黑" w:hint="eastAsia"/>
                <w:color w:val="000000"/>
                <w:sz w:val="20"/>
                <w:szCs w:val="18"/>
              </w:rPr>
              <w:t>第二天</w:t>
            </w:r>
          </w:p>
        </w:tc>
      </w:tr>
    </w:tbl>
    <w:p w:rsidR="005D085F" w:rsidRDefault="005D085F" w:rsidP="004B4684">
      <w:pPr>
        <w:spacing w:line="580" w:lineRule="exact"/>
        <w:rPr>
          <w:rFonts w:ascii="微软雅黑" w:eastAsia="微软雅黑" w:hAnsi="微软雅黑" w:cs="Arial"/>
          <w:b/>
          <w:color w:val="002060"/>
          <w:sz w:val="24"/>
          <w:shd w:val="pct15" w:color="auto" w:fill="FFFFFF"/>
        </w:rPr>
      </w:pPr>
    </w:p>
    <w:p w:rsidR="00CA5386" w:rsidRDefault="00CA5386" w:rsidP="004B4684">
      <w:pPr>
        <w:spacing w:line="580" w:lineRule="exact"/>
        <w:rPr>
          <w:rFonts w:ascii="微软雅黑" w:eastAsia="微软雅黑" w:hAnsi="微软雅黑" w:cs="Arial"/>
          <w:b/>
          <w:color w:val="002060"/>
          <w:sz w:val="24"/>
          <w:shd w:val="pct15" w:color="auto" w:fill="FFFFFF"/>
        </w:rPr>
      </w:pPr>
    </w:p>
    <w:p w:rsidR="00CA5386" w:rsidRDefault="00CA5386" w:rsidP="004B4684">
      <w:pPr>
        <w:spacing w:line="580" w:lineRule="exact"/>
        <w:rPr>
          <w:rFonts w:ascii="微软雅黑" w:eastAsia="微软雅黑" w:hAnsi="微软雅黑" w:cs="Arial"/>
          <w:b/>
          <w:color w:val="002060"/>
          <w:sz w:val="24"/>
          <w:shd w:val="pct15" w:color="auto" w:fill="FFFFFF"/>
        </w:rPr>
      </w:pPr>
    </w:p>
    <w:p w:rsidR="00CA5386" w:rsidRDefault="00CA5386" w:rsidP="004B4684">
      <w:pPr>
        <w:spacing w:line="580" w:lineRule="exact"/>
        <w:rPr>
          <w:rFonts w:ascii="微软雅黑" w:eastAsia="微软雅黑" w:hAnsi="微软雅黑" w:cs="Arial"/>
          <w:b/>
          <w:color w:val="002060"/>
          <w:sz w:val="24"/>
          <w:shd w:val="pct15" w:color="auto" w:fill="FFFFFF"/>
        </w:rPr>
      </w:pPr>
    </w:p>
    <w:p w:rsidR="00CA5386" w:rsidRDefault="00CA5386" w:rsidP="004B4684">
      <w:pPr>
        <w:spacing w:line="580" w:lineRule="exact"/>
        <w:rPr>
          <w:rFonts w:ascii="微软雅黑" w:eastAsia="微软雅黑" w:hAnsi="微软雅黑" w:cs="Arial"/>
          <w:b/>
          <w:color w:val="002060"/>
          <w:sz w:val="24"/>
          <w:shd w:val="pct15" w:color="auto" w:fill="FFFFFF"/>
        </w:rPr>
      </w:pPr>
    </w:p>
    <w:p w:rsidR="00CA5386" w:rsidRDefault="00CA5386" w:rsidP="004B4684">
      <w:pPr>
        <w:spacing w:line="580" w:lineRule="exact"/>
        <w:rPr>
          <w:rFonts w:ascii="微软雅黑" w:eastAsia="微软雅黑" w:hAnsi="微软雅黑" w:cs="Arial"/>
          <w:b/>
          <w:color w:val="002060"/>
          <w:sz w:val="24"/>
          <w:shd w:val="pct15" w:color="auto" w:fill="FFFFFF"/>
        </w:rPr>
      </w:pPr>
    </w:p>
    <w:p w:rsidR="00CA5386" w:rsidRDefault="00CA5386" w:rsidP="004B4684">
      <w:pPr>
        <w:spacing w:line="580" w:lineRule="exact"/>
        <w:rPr>
          <w:rFonts w:ascii="微软雅黑" w:eastAsia="微软雅黑" w:hAnsi="微软雅黑" w:cs="Arial"/>
          <w:b/>
          <w:color w:val="002060"/>
          <w:sz w:val="24"/>
          <w:shd w:val="pct15" w:color="auto" w:fill="FFFFFF"/>
        </w:rPr>
      </w:pPr>
    </w:p>
    <w:p w:rsidR="00CA5386" w:rsidRPr="001E51DE" w:rsidRDefault="00CA5386" w:rsidP="004B4684">
      <w:pPr>
        <w:spacing w:line="580" w:lineRule="exact"/>
        <w:rPr>
          <w:rFonts w:ascii="微软雅黑" w:eastAsia="微软雅黑" w:hAnsi="微软雅黑" w:cs="Arial"/>
          <w:b/>
          <w:color w:val="002060"/>
          <w:sz w:val="24"/>
          <w:shd w:val="pct15" w:color="auto" w:fill="FFFFFF"/>
        </w:rPr>
      </w:pPr>
    </w:p>
    <w:p w:rsidR="00706471" w:rsidRPr="001E51DE" w:rsidRDefault="00706471" w:rsidP="004B4684">
      <w:pPr>
        <w:spacing w:line="580" w:lineRule="exact"/>
        <w:rPr>
          <w:rFonts w:ascii="微软雅黑" w:eastAsia="微软雅黑" w:hAnsi="微软雅黑" w:cs="Arial"/>
          <w:b/>
          <w:color w:val="002060"/>
          <w:sz w:val="24"/>
          <w:shd w:val="pct15" w:color="auto" w:fill="FFFFFF"/>
        </w:rPr>
      </w:pPr>
    </w:p>
    <w:p w:rsidR="005F2B83" w:rsidRPr="001E51DE" w:rsidRDefault="004E0694" w:rsidP="00F12758">
      <w:pPr>
        <w:spacing w:line="600" w:lineRule="exact"/>
        <w:rPr>
          <w:rFonts w:ascii="微软雅黑" w:eastAsia="微软雅黑" w:hAnsi="微软雅黑" w:cs="Arial"/>
          <w:b/>
          <w:color w:val="002060"/>
          <w:sz w:val="24"/>
          <w:shd w:val="pct15" w:color="auto" w:fill="FFFFFF"/>
        </w:rPr>
      </w:pPr>
      <w:r w:rsidRPr="001E51DE">
        <w:rPr>
          <w:rFonts w:ascii="微软雅黑" w:eastAsia="微软雅黑" w:hAnsi="微软雅黑" w:cs="Arial" w:hint="eastAsia"/>
          <w:b/>
          <w:color w:val="002060"/>
          <w:sz w:val="24"/>
          <w:shd w:val="pct15" w:color="auto" w:fill="FFFFFF"/>
        </w:rPr>
        <w:lastRenderedPageBreak/>
        <w:t>四、</w:t>
      </w:r>
      <w:r w:rsidR="00264D0F" w:rsidRPr="001E51DE">
        <w:rPr>
          <w:rFonts w:ascii="微软雅黑" w:eastAsia="微软雅黑" w:hAnsi="微软雅黑" w:cs="Arial" w:hint="eastAsia"/>
          <w:b/>
          <w:color w:val="002060"/>
          <w:sz w:val="24"/>
          <w:shd w:val="pct15" w:color="auto" w:fill="FFFFFF"/>
        </w:rPr>
        <w:t>讲师简介</w:t>
      </w:r>
      <w:r w:rsidR="005F2B83" w:rsidRPr="001E51DE">
        <w:rPr>
          <w:rFonts w:ascii="微软雅黑" w:eastAsia="微软雅黑" w:hAnsi="微软雅黑" w:cs="微软雅黑" w:hint="eastAsia"/>
          <w:b/>
          <w:bCs/>
          <w:kern w:val="0"/>
          <w:sz w:val="22"/>
          <w:szCs w:val="21"/>
        </w:rPr>
        <w:t xml:space="preserve">　</w:t>
      </w:r>
    </w:p>
    <w:p w:rsidR="00F12758" w:rsidRPr="001E51DE" w:rsidRDefault="0011125F" w:rsidP="00F12758">
      <w:pPr>
        <w:spacing w:line="600" w:lineRule="exact"/>
        <w:rPr>
          <w:rFonts w:ascii="微软雅黑" w:eastAsia="微软雅黑" w:hAnsi="微软雅黑"/>
          <w:b/>
          <w:bCs/>
          <w:color w:val="000000" w:themeColor="text1"/>
          <w:sz w:val="24"/>
          <w:szCs w:val="23"/>
        </w:rPr>
      </w:pPr>
      <w:bookmarkStart w:id="2" w:name="OLE_LINK29"/>
      <w:bookmarkEnd w:id="2"/>
      <w:r w:rsidRPr="001E51DE">
        <w:rPr>
          <w:rFonts w:ascii="微软雅黑" w:eastAsia="微软雅黑" w:hAnsi="微软雅黑" w:cs="Arial Unicode MS" w:hint="eastAsia"/>
          <w:b/>
          <w:bCs/>
          <w:sz w:val="24"/>
          <w:szCs w:val="32"/>
        </w:rPr>
        <w:t>吴老师（</w:t>
      </w:r>
      <w:r w:rsidR="00F12758" w:rsidRPr="001E51DE">
        <w:rPr>
          <w:rFonts w:ascii="微软雅黑" w:eastAsia="微软雅黑" w:hAnsi="微软雅黑" w:cs="Arial Unicode MS"/>
          <w:b/>
          <w:bCs/>
          <w:sz w:val="24"/>
          <w:szCs w:val="32"/>
        </w:rPr>
        <w:t>J</w:t>
      </w:r>
      <w:r w:rsidR="00F12758" w:rsidRPr="001E51DE">
        <w:rPr>
          <w:rFonts w:ascii="微软雅黑" w:eastAsia="微软雅黑" w:hAnsi="微软雅黑" w:cs="Arial Unicode MS" w:hint="eastAsia"/>
          <w:b/>
          <w:bCs/>
          <w:sz w:val="24"/>
          <w:szCs w:val="32"/>
        </w:rPr>
        <w:t>a</w:t>
      </w:r>
      <w:r w:rsidR="00F12758" w:rsidRPr="001E51DE">
        <w:rPr>
          <w:rFonts w:ascii="微软雅黑" w:eastAsia="微软雅黑" w:hAnsi="微软雅黑" w:cs="Arial Unicode MS"/>
          <w:b/>
          <w:bCs/>
          <w:sz w:val="24"/>
          <w:szCs w:val="32"/>
        </w:rPr>
        <w:t>mes Wu</w:t>
      </w:r>
      <w:r w:rsidRPr="001E51DE">
        <w:rPr>
          <w:rFonts w:ascii="微软雅黑" w:eastAsia="微软雅黑" w:hAnsi="微软雅黑" w:hint="eastAsia"/>
          <w:b/>
          <w:bCs/>
          <w:color w:val="000000" w:themeColor="text1"/>
          <w:sz w:val="24"/>
          <w:szCs w:val="23"/>
        </w:rPr>
        <w:t>）</w:t>
      </w:r>
    </w:p>
    <w:p w:rsidR="00F12758" w:rsidRPr="001E51DE" w:rsidRDefault="00F12758" w:rsidP="00732EDA">
      <w:pPr>
        <w:spacing w:beforeLines="50" w:before="120" w:line="440" w:lineRule="exact"/>
        <w:rPr>
          <w:rFonts w:ascii="微软雅黑" w:eastAsia="微软雅黑" w:hAnsi="微软雅黑" w:cs="Arial Unicode MS"/>
          <w:b/>
          <w:color w:val="FF0000"/>
          <w:sz w:val="22"/>
          <w:u w:val="single"/>
        </w:rPr>
      </w:pPr>
      <w:r w:rsidRPr="001E51DE">
        <w:rPr>
          <w:rFonts w:ascii="微软雅黑" w:eastAsia="微软雅黑" w:hAnsi="微软雅黑" w:cs="Arial Unicode MS"/>
          <w:b/>
          <w:color w:val="FF0000"/>
          <w:sz w:val="22"/>
          <w:u w:val="single"/>
        </w:rPr>
        <w:t>4.1</w:t>
      </w:r>
      <w:r w:rsidRPr="001E51DE">
        <w:rPr>
          <w:rFonts w:ascii="微软雅黑" w:eastAsia="微软雅黑" w:hAnsi="微软雅黑" w:cs="Arial Unicode MS" w:hint="eastAsia"/>
          <w:b/>
          <w:color w:val="FF0000"/>
          <w:sz w:val="22"/>
          <w:u w:val="single"/>
        </w:rPr>
        <w:t>专业资格</w:t>
      </w:r>
    </w:p>
    <w:p w:rsidR="00F12758" w:rsidRPr="001E51DE" w:rsidRDefault="00F12758" w:rsidP="00732EDA">
      <w:pPr>
        <w:pStyle w:val="af3"/>
        <w:numPr>
          <w:ilvl w:val="0"/>
          <w:numId w:val="18"/>
        </w:numPr>
        <w:spacing w:after="160" w:line="440" w:lineRule="exact"/>
        <w:ind w:firstLineChars="0"/>
        <w:rPr>
          <w:rFonts w:ascii="微软雅黑" w:eastAsia="微软雅黑" w:hAnsi="微软雅黑"/>
          <w:bCs/>
          <w:color w:val="000000" w:themeColor="text1"/>
          <w:sz w:val="20"/>
          <w:lang w:val="en-GB"/>
        </w:rPr>
      </w:pPr>
      <w:r w:rsidRPr="001E51DE">
        <w:rPr>
          <w:rFonts w:ascii="微软雅黑" w:eastAsia="微软雅黑" w:hAnsi="微软雅黑" w:hint="eastAsia"/>
          <w:bCs/>
          <w:color w:val="000000" w:themeColor="text1"/>
          <w:sz w:val="20"/>
          <w:lang w:val="en-GB"/>
        </w:rPr>
        <w:t>中国：</w:t>
      </w:r>
      <w:r w:rsidRPr="001E51DE">
        <w:rPr>
          <w:rFonts w:ascii="微软雅黑" w:eastAsia="微软雅黑" w:hAnsi="微软雅黑"/>
          <w:bCs/>
          <w:color w:val="000000" w:themeColor="text1"/>
          <w:sz w:val="20"/>
          <w:lang w:val="en-GB"/>
        </w:rPr>
        <w:t xml:space="preserve"> 认证安全工程师2004年 </w:t>
      </w:r>
    </w:p>
    <w:p w:rsidR="00F12758" w:rsidRPr="001E51DE" w:rsidRDefault="00F12758" w:rsidP="00732EDA">
      <w:pPr>
        <w:pStyle w:val="af3"/>
        <w:numPr>
          <w:ilvl w:val="0"/>
          <w:numId w:val="18"/>
        </w:numPr>
        <w:spacing w:after="160" w:line="440" w:lineRule="exact"/>
        <w:ind w:firstLineChars="0"/>
        <w:rPr>
          <w:rFonts w:ascii="微软雅黑" w:eastAsia="微软雅黑" w:hAnsi="微软雅黑"/>
          <w:bCs/>
          <w:color w:val="000000" w:themeColor="text1"/>
          <w:sz w:val="20"/>
          <w:lang w:val="en-GB"/>
        </w:rPr>
      </w:pPr>
      <w:r w:rsidRPr="001E51DE">
        <w:rPr>
          <w:rFonts w:ascii="微软雅黑" w:eastAsia="微软雅黑" w:hAnsi="微软雅黑"/>
          <w:bCs/>
          <w:color w:val="000000" w:themeColor="text1"/>
          <w:sz w:val="20"/>
          <w:lang w:val="en-GB"/>
        </w:rPr>
        <w:t xml:space="preserve">中国： 环境管理体系ISO14001审核员2000年 </w:t>
      </w:r>
    </w:p>
    <w:p w:rsidR="00F12758" w:rsidRPr="001E51DE" w:rsidRDefault="00F12758" w:rsidP="00732EDA">
      <w:pPr>
        <w:pStyle w:val="af3"/>
        <w:numPr>
          <w:ilvl w:val="0"/>
          <w:numId w:val="18"/>
        </w:numPr>
        <w:spacing w:after="160" w:line="440" w:lineRule="exact"/>
        <w:ind w:firstLineChars="0"/>
        <w:rPr>
          <w:rFonts w:ascii="微软雅黑" w:eastAsia="微软雅黑" w:hAnsi="微软雅黑"/>
          <w:bCs/>
          <w:color w:val="000000" w:themeColor="text1"/>
          <w:sz w:val="20"/>
          <w:lang w:val="en-GB"/>
        </w:rPr>
      </w:pPr>
      <w:r w:rsidRPr="001E51DE">
        <w:rPr>
          <w:rFonts w:ascii="微软雅黑" w:eastAsia="微软雅黑" w:hAnsi="微软雅黑"/>
          <w:bCs/>
          <w:color w:val="000000" w:themeColor="text1"/>
          <w:sz w:val="20"/>
          <w:lang w:val="en-GB"/>
        </w:rPr>
        <w:t xml:space="preserve">中国： 职业健康安全管理体系OHSAS18001审核员, 2000年 </w:t>
      </w:r>
    </w:p>
    <w:p w:rsidR="00F12758" w:rsidRPr="001E51DE" w:rsidRDefault="00F12758" w:rsidP="00732EDA">
      <w:pPr>
        <w:pStyle w:val="af3"/>
        <w:numPr>
          <w:ilvl w:val="0"/>
          <w:numId w:val="18"/>
        </w:numPr>
        <w:spacing w:after="160" w:line="440" w:lineRule="exact"/>
        <w:ind w:firstLineChars="0"/>
        <w:rPr>
          <w:rFonts w:ascii="微软雅黑" w:eastAsia="微软雅黑" w:hAnsi="微软雅黑"/>
          <w:bCs/>
          <w:color w:val="000000" w:themeColor="text1"/>
          <w:sz w:val="20"/>
          <w:lang w:val="en-GB"/>
        </w:rPr>
      </w:pPr>
      <w:r w:rsidRPr="001E51DE">
        <w:rPr>
          <w:rFonts w:ascii="微软雅黑" w:eastAsia="微软雅黑" w:hAnsi="微软雅黑"/>
          <w:bCs/>
          <w:color w:val="000000" w:themeColor="text1"/>
          <w:sz w:val="20"/>
          <w:lang w:val="en-GB"/>
        </w:rPr>
        <w:t xml:space="preserve">ECS 主任审核员ISO9000: 2000, 2001年 </w:t>
      </w:r>
    </w:p>
    <w:p w:rsidR="00F12758" w:rsidRPr="001E51DE" w:rsidRDefault="00F12758" w:rsidP="00732EDA">
      <w:pPr>
        <w:pStyle w:val="af3"/>
        <w:numPr>
          <w:ilvl w:val="0"/>
          <w:numId w:val="18"/>
        </w:numPr>
        <w:spacing w:after="160" w:line="440" w:lineRule="exact"/>
        <w:ind w:firstLineChars="0"/>
        <w:rPr>
          <w:rFonts w:ascii="微软雅黑" w:eastAsia="微软雅黑" w:hAnsi="微软雅黑"/>
          <w:bCs/>
          <w:color w:val="000000" w:themeColor="text1"/>
          <w:sz w:val="20"/>
          <w:lang w:val="en-GB"/>
        </w:rPr>
      </w:pPr>
      <w:r w:rsidRPr="001E51DE">
        <w:rPr>
          <w:rFonts w:ascii="微软雅黑" w:eastAsia="微软雅黑" w:hAnsi="微软雅黑"/>
          <w:bCs/>
          <w:color w:val="000000" w:themeColor="text1"/>
          <w:sz w:val="20"/>
          <w:lang w:val="en-GB"/>
        </w:rPr>
        <w:t xml:space="preserve">青岛 环境管理体系内审员, 1999年 </w:t>
      </w:r>
    </w:p>
    <w:p w:rsidR="00F12758" w:rsidRPr="001E51DE" w:rsidRDefault="00F12758" w:rsidP="00732EDA">
      <w:pPr>
        <w:pStyle w:val="af3"/>
        <w:numPr>
          <w:ilvl w:val="0"/>
          <w:numId w:val="18"/>
        </w:numPr>
        <w:spacing w:after="160" w:line="440" w:lineRule="exact"/>
        <w:ind w:firstLineChars="0"/>
        <w:rPr>
          <w:rFonts w:ascii="微软雅黑" w:eastAsia="微软雅黑" w:hAnsi="微软雅黑"/>
          <w:bCs/>
          <w:color w:val="000000" w:themeColor="text1"/>
          <w:lang w:val="en-GB"/>
        </w:rPr>
      </w:pPr>
      <w:r w:rsidRPr="001E51DE">
        <w:rPr>
          <w:rFonts w:ascii="微软雅黑" w:eastAsia="微软雅黑" w:hAnsi="微软雅黑"/>
          <w:bCs/>
          <w:color w:val="000000" w:themeColor="text1"/>
          <w:sz w:val="20"/>
          <w:lang w:val="en-GB"/>
        </w:rPr>
        <w:t>DNV 职业健康安全管理体系OHSAS18001 内审员, 2000年人机工效评估</w:t>
      </w:r>
      <w:r w:rsidRPr="001E51DE">
        <w:rPr>
          <w:rFonts w:ascii="微软雅黑" w:eastAsia="微软雅黑" w:hAnsi="微软雅黑"/>
          <w:bCs/>
          <w:color w:val="000000" w:themeColor="text1"/>
          <w:lang w:val="en-GB"/>
        </w:rPr>
        <w:t xml:space="preserve">   </w:t>
      </w:r>
    </w:p>
    <w:p w:rsidR="00F12758" w:rsidRPr="001E51DE" w:rsidRDefault="00F12758" w:rsidP="00732EDA">
      <w:pPr>
        <w:spacing w:beforeLines="50" w:before="120" w:line="440" w:lineRule="exact"/>
        <w:rPr>
          <w:rFonts w:ascii="微软雅黑" w:eastAsia="微软雅黑" w:hAnsi="微软雅黑" w:cs="Arial Unicode MS"/>
          <w:b/>
          <w:color w:val="FF0000"/>
          <w:sz w:val="22"/>
          <w:szCs w:val="22"/>
          <w:u w:val="single"/>
        </w:rPr>
      </w:pPr>
      <w:r w:rsidRPr="001E51DE">
        <w:rPr>
          <w:rFonts w:ascii="微软雅黑" w:eastAsia="微软雅黑" w:hAnsi="微软雅黑" w:cs="Arial Unicode MS"/>
          <w:b/>
          <w:color w:val="FF0000"/>
          <w:sz w:val="22"/>
          <w:szCs w:val="22"/>
          <w:u w:val="single"/>
        </w:rPr>
        <w:t>4</w:t>
      </w:r>
      <w:r w:rsidRPr="001E51DE">
        <w:rPr>
          <w:rFonts w:ascii="微软雅黑" w:eastAsia="微软雅黑" w:hAnsi="微软雅黑" w:cs="Arial Unicode MS" w:hint="eastAsia"/>
          <w:b/>
          <w:color w:val="FF0000"/>
          <w:sz w:val="22"/>
          <w:szCs w:val="22"/>
          <w:u w:val="single"/>
        </w:rPr>
        <w:t>.</w:t>
      </w:r>
      <w:r w:rsidRPr="001E51DE">
        <w:rPr>
          <w:rFonts w:ascii="微软雅黑" w:eastAsia="微软雅黑" w:hAnsi="微软雅黑" w:cs="Arial Unicode MS"/>
          <w:b/>
          <w:color w:val="FF0000"/>
          <w:sz w:val="22"/>
          <w:szCs w:val="22"/>
          <w:u w:val="single"/>
        </w:rPr>
        <w:t>2</w:t>
      </w:r>
      <w:r w:rsidRPr="001E51DE">
        <w:rPr>
          <w:rFonts w:ascii="微软雅黑" w:eastAsia="微软雅黑" w:hAnsi="微软雅黑" w:cs="Arial Unicode MS" w:hint="eastAsia"/>
          <w:b/>
          <w:color w:val="FF0000"/>
          <w:sz w:val="22"/>
          <w:szCs w:val="22"/>
          <w:u w:val="single"/>
        </w:rPr>
        <w:t>工作经验</w:t>
      </w:r>
    </w:p>
    <w:p w:rsidR="00F12758" w:rsidRPr="001E51DE" w:rsidRDefault="00F12758" w:rsidP="00732EDA">
      <w:pPr>
        <w:pStyle w:val="af3"/>
        <w:numPr>
          <w:ilvl w:val="0"/>
          <w:numId w:val="20"/>
        </w:numPr>
        <w:spacing w:after="160" w:line="440" w:lineRule="exact"/>
        <w:ind w:firstLineChars="0"/>
        <w:rPr>
          <w:rFonts w:ascii="微软雅黑" w:eastAsia="微软雅黑" w:hAnsi="微软雅黑"/>
          <w:sz w:val="20"/>
        </w:rPr>
      </w:pPr>
      <w:r w:rsidRPr="001E51DE">
        <w:rPr>
          <w:rFonts w:ascii="微软雅黑" w:eastAsia="微软雅黑" w:hAnsi="微软雅黑"/>
          <w:sz w:val="20"/>
        </w:rPr>
        <w:t xml:space="preserve">超过23年的专业EHS背景  </w:t>
      </w:r>
    </w:p>
    <w:p w:rsidR="00F12758" w:rsidRPr="001E51DE" w:rsidRDefault="00F12758" w:rsidP="00732EDA">
      <w:pPr>
        <w:pStyle w:val="af3"/>
        <w:numPr>
          <w:ilvl w:val="0"/>
          <w:numId w:val="20"/>
        </w:numPr>
        <w:spacing w:after="160" w:line="440" w:lineRule="exact"/>
        <w:ind w:firstLineChars="0"/>
        <w:rPr>
          <w:rFonts w:ascii="微软雅黑" w:eastAsia="微软雅黑" w:hAnsi="微软雅黑"/>
          <w:sz w:val="20"/>
        </w:rPr>
      </w:pPr>
      <w:r w:rsidRPr="001E51DE">
        <w:rPr>
          <w:rFonts w:ascii="微软雅黑" w:eastAsia="微软雅黑" w:hAnsi="微软雅黑"/>
          <w:sz w:val="20"/>
        </w:rPr>
        <w:t>成功的在亚太地区40多个工厂内建立了EHS文化</w:t>
      </w:r>
    </w:p>
    <w:p w:rsidR="00F12758" w:rsidRPr="001E51DE" w:rsidRDefault="00F12758" w:rsidP="00732EDA">
      <w:pPr>
        <w:pStyle w:val="af3"/>
        <w:numPr>
          <w:ilvl w:val="0"/>
          <w:numId w:val="20"/>
        </w:numPr>
        <w:spacing w:after="160" w:line="440" w:lineRule="exact"/>
        <w:ind w:firstLineChars="0"/>
        <w:rPr>
          <w:rFonts w:ascii="微软雅黑" w:eastAsia="微软雅黑" w:hAnsi="微软雅黑"/>
          <w:sz w:val="20"/>
        </w:rPr>
      </w:pPr>
      <w:r w:rsidRPr="001E51DE">
        <w:rPr>
          <w:rFonts w:ascii="微软雅黑" w:eastAsia="微软雅黑" w:hAnsi="微软雅黑"/>
          <w:sz w:val="20"/>
        </w:rPr>
        <w:t>带领亚太区团队逐步提高安全绩效，成为全球事故率最低的区域（从3.0 降低到0.37亚太区，中国0.21），并两次获得CEO首席执行官的特别奖励（每年全球只有两个）</w:t>
      </w:r>
    </w:p>
    <w:p w:rsidR="00F12758" w:rsidRPr="001E51DE" w:rsidRDefault="00F12758" w:rsidP="00732EDA">
      <w:pPr>
        <w:pStyle w:val="af3"/>
        <w:numPr>
          <w:ilvl w:val="0"/>
          <w:numId w:val="20"/>
        </w:numPr>
        <w:spacing w:after="160" w:line="440" w:lineRule="exact"/>
        <w:ind w:firstLineChars="0"/>
        <w:rPr>
          <w:rFonts w:ascii="微软雅黑" w:eastAsia="微软雅黑" w:hAnsi="微软雅黑"/>
          <w:sz w:val="20"/>
        </w:rPr>
      </w:pPr>
      <w:r w:rsidRPr="001E51DE">
        <w:rPr>
          <w:rFonts w:ascii="微软雅黑" w:eastAsia="微软雅黑" w:hAnsi="微软雅黑"/>
          <w:sz w:val="20"/>
        </w:rPr>
        <w:t>通过能源节约和培训和实施各种项目的节约了数千万的资金</w:t>
      </w:r>
    </w:p>
    <w:p w:rsidR="00F12758" w:rsidRPr="001E51DE" w:rsidRDefault="00F12758" w:rsidP="00732EDA">
      <w:pPr>
        <w:pStyle w:val="af3"/>
        <w:numPr>
          <w:ilvl w:val="0"/>
          <w:numId w:val="20"/>
        </w:numPr>
        <w:spacing w:after="160" w:line="440" w:lineRule="exact"/>
        <w:ind w:firstLineChars="0"/>
        <w:rPr>
          <w:rFonts w:ascii="微软雅黑" w:eastAsia="微软雅黑" w:hAnsi="微软雅黑"/>
          <w:sz w:val="20"/>
        </w:rPr>
      </w:pPr>
      <w:r w:rsidRPr="001E51DE">
        <w:rPr>
          <w:rFonts w:ascii="微软雅黑" w:eastAsia="微软雅黑" w:hAnsi="微软雅黑"/>
          <w:sz w:val="20"/>
        </w:rPr>
        <w:t>通过废水环保工艺改进年节约1.3亿人民币</w:t>
      </w:r>
    </w:p>
    <w:p w:rsidR="00F12758" w:rsidRPr="001E51DE" w:rsidRDefault="00F12758" w:rsidP="00732EDA">
      <w:pPr>
        <w:pStyle w:val="af3"/>
        <w:numPr>
          <w:ilvl w:val="0"/>
          <w:numId w:val="20"/>
        </w:numPr>
        <w:spacing w:after="160" w:line="440" w:lineRule="exact"/>
        <w:ind w:firstLineChars="0"/>
        <w:rPr>
          <w:rFonts w:ascii="微软雅黑" w:eastAsia="微软雅黑" w:hAnsi="微软雅黑"/>
          <w:sz w:val="20"/>
        </w:rPr>
      </w:pPr>
      <w:r w:rsidRPr="001E51DE">
        <w:rPr>
          <w:rFonts w:ascii="微软雅黑" w:eastAsia="微软雅黑" w:hAnsi="微软雅黑"/>
          <w:sz w:val="20"/>
        </w:rPr>
        <w:t>通过培训和教育、交叉审核、区域会议、分层审核等建立了强大的EHS团队</w:t>
      </w:r>
    </w:p>
    <w:p w:rsidR="00F12758" w:rsidRPr="001E51DE" w:rsidRDefault="00F12758" w:rsidP="00732EDA">
      <w:pPr>
        <w:pStyle w:val="af3"/>
        <w:numPr>
          <w:ilvl w:val="0"/>
          <w:numId w:val="20"/>
        </w:numPr>
        <w:spacing w:after="160" w:line="440" w:lineRule="exact"/>
        <w:ind w:firstLineChars="0"/>
        <w:rPr>
          <w:rFonts w:ascii="微软雅黑" w:eastAsia="微软雅黑" w:hAnsi="微软雅黑"/>
          <w:sz w:val="20"/>
        </w:rPr>
      </w:pPr>
      <w:r w:rsidRPr="001E51DE">
        <w:rPr>
          <w:rFonts w:ascii="微软雅黑" w:eastAsia="微软雅黑" w:hAnsi="微软雅黑"/>
          <w:sz w:val="20"/>
        </w:rPr>
        <w:t>定期为亚太区高级管理层培训并探讨战略策划和将来的行动获取强大的支</w:t>
      </w:r>
      <w:r w:rsidRPr="001E51DE">
        <w:rPr>
          <w:rFonts w:ascii="微软雅黑" w:eastAsia="微软雅黑" w:hAnsi="微软雅黑" w:hint="eastAsia"/>
          <w:sz w:val="20"/>
        </w:rPr>
        <w:t>持</w:t>
      </w:r>
    </w:p>
    <w:p w:rsidR="00F12758" w:rsidRPr="001E51DE" w:rsidRDefault="00F12758" w:rsidP="00732EDA">
      <w:pPr>
        <w:pStyle w:val="af3"/>
        <w:numPr>
          <w:ilvl w:val="0"/>
          <w:numId w:val="20"/>
        </w:numPr>
        <w:spacing w:after="160" w:line="440" w:lineRule="exact"/>
        <w:ind w:firstLineChars="0"/>
        <w:rPr>
          <w:rFonts w:ascii="微软雅黑" w:eastAsia="微软雅黑" w:hAnsi="微软雅黑"/>
          <w:sz w:val="20"/>
        </w:rPr>
      </w:pPr>
      <w:r w:rsidRPr="001E51DE">
        <w:rPr>
          <w:rFonts w:ascii="微软雅黑" w:eastAsia="微软雅黑" w:hAnsi="微软雅黑"/>
          <w:sz w:val="20"/>
        </w:rPr>
        <w:t>负责管理亚太地区内的EHS管理系统，定期与总部VP 亚太区总裁沟通，及时采取正确的措施</w:t>
      </w:r>
    </w:p>
    <w:p w:rsidR="00F12758" w:rsidRPr="001E51DE" w:rsidRDefault="00F12758" w:rsidP="00732EDA">
      <w:pPr>
        <w:pStyle w:val="af3"/>
        <w:numPr>
          <w:ilvl w:val="0"/>
          <w:numId w:val="20"/>
        </w:numPr>
        <w:spacing w:after="160" w:line="440" w:lineRule="exact"/>
        <w:ind w:firstLineChars="0"/>
        <w:rPr>
          <w:rFonts w:ascii="微软雅黑" w:eastAsia="微软雅黑" w:hAnsi="微软雅黑"/>
          <w:sz w:val="20"/>
        </w:rPr>
      </w:pPr>
      <w:r w:rsidRPr="001E51DE">
        <w:rPr>
          <w:rFonts w:ascii="微软雅黑" w:eastAsia="微软雅黑" w:hAnsi="微软雅黑"/>
          <w:sz w:val="20"/>
        </w:rPr>
        <w:t>熟悉客户现场服务团队的管理，建立了完善的安全管理系统</w:t>
      </w:r>
    </w:p>
    <w:p w:rsidR="00F12758" w:rsidRPr="001E51DE" w:rsidRDefault="00F12758" w:rsidP="00732EDA">
      <w:pPr>
        <w:pStyle w:val="af3"/>
        <w:numPr>
          <w:ilvl w:val="0"/>
          <w:numId w:val="20"/>
        </w:numPr>
        <w:spacing w:after="160" w:line="440" w:lineRule="exact"/>
        <w:ind w:firstLineChars="0"/>
        <w:rPr>
          <w:rFonts w:ascii="微软雅黑" w:eastAsia="微软雅黑" w:hAnsi="微软雅黑"/>
          <w:sz w:val="20"/>
        </w:rPr>
      </w:pPr>
      <w:r w:rsidRPr="001E51DE">
        <w:rPr>
          <w:rFonts w:ascii="微软雅黑" w:eastAsia="微软雅黑" w:hAnsi="微软雅黑"/>
          <w:sz w:val="20"/>
        </w:rPr>
        <w:t>负责企业的购并以及系统整合中相关EHS问题的所有管理、计划、审核、跟踪等</w:t>
      </w:r>
    </w:p>
    <w:p w:rsidR="00F12758" w:rsidRPr="001E51DE" w:rsidRDefault="00F12758" w:rsidP="00732EDA">
      <w:pPr>
        <w:pStyle w:val="af3"/>
        <w:numPr>
          <w:ilvl w:val="0"/>
          <w:numId w:val="20"/>
        </w:numPr>
        <w:spacing w:after="160" w:line="440" w:lineRule="exact"/>
        <w:ind w:firstLineChars="0"/>
        <w:rPr>
          <w:rFonts w:ascii="微软雅黑" w:eastAsia="微软雅黑" w:hAnsi="微软雅黑"/>
          <w:sz w:val="20"/>
        </w:rPr>
      </w:pPr>
      <w:r w:rsidRPr="001E51DE">
        <w:rPr>
          <w:rFonts w:ascii="微软雅黑" w:eastAsia="微软雅黑" w:hAnsi="微软雅黑"/>
          <w:sz w:val="20"/>
        </w:rPr>
        <w:t>严格控制建筑项目的EHS管理，从设计、供应商选择、现场检查、验收等各个环节进行交叉综合管理，确保硬件符合国家和公司的EHS要求</w:t>
      </w:r>
    </w:p>
    <w:p w:rsidR="00F12758" w:rsidRPr="001E51DE" w:rsidRDefault="00F12758" w:rsidP="00732EDA">
      <w:pPr>
        <w:pStyle w:val="af3"/>
        <w:numPr>
          <w:ilvl w:val="0"/>
          <w:numId w:val="20"/>
        </w:numPr>
        <w:spacing w:after="160" w:line="440" w:lineRule="exact"/>
        <w:ind w:firstLineChars="0"/>
        <w:rPr>
          <w:rFonts w:ascii="微软雅黑" w:eastAsia="微软雅黑" w:hAnsi="微软雅黑"/>
          <w:sz w:val="20"/>
        </w:rPr>
      </w:pPr>
      <w:r w:rsidRPr="001E51DE">
        <w:rPr>
          <w:rFonts w:ascii="微软雅黑" w:eastAsia="微软雅黑" w:hAnsi="微软雅黑"/>
          <w:sz w:val="20"/>
        </w:rPr>
        <w:lastRenderedPageBreak/>
        <w:t xml:space="preserve">熟悉供应商的EHS管理，建立了一整套供应商EHS管理系统  </w:t>
      </w:r>
    </w:p>
    <w:p w:rsidR="00F12758" w:rsidRPr="001E51DE" w:rsidRDefault="00F12758" w:rsidP="00732EDA">
      <w:pPr>
        <w:spacing w:beforeLines="50" w:before="120" w:line="440" w:lineRule="exact"/>
        <w:rPr>
          <w:rFonts w:ascii="微软雅黑" w:eastAsia="微软雅黑" w:hAnsi="微软雅黑" w:cs="Arial Unicode MS"/>
          <w:b/>
          <w:color w:val="FF0000"/>
          <w:sz w:val="22"/>
          <w:u w:val="single"/>
        </w:rPr>
      </w:pPr>
      <w:r w:rsidRPr="001E51DE">
        <w:rPr>
          <w:rFonts w:ascii="微软雅黑" w:eastAsia="微软雅黑" w:hAnsi="微软雅黑" w:cs="Arial Unicode MS"/>
          <w:b/>
          <w:color w:val="FF0000"/>
          <w:sz w:val="22"/>
          <w:u w:val="single"/>
        </w:rPr>
        <w:t>4</w:t>
      </w:r>
      <w:r w:rsidRPr="001E51DE">
        <w:rPr>
          <w:rFonts w:ascii="微软雅黑" w:eastAsia="微软雅黑" w:hAnsi="微软雅黑" w:cs="Arial Unicode MS" w:hint="eastAsia"/>
          <w:b/>
          <w:color w:val="FF0000"/>
          <w:sz w:val="22"/>
          <w:u w:val="single"/>
        </w:rPr>
        <w:t>.</w:t>
      </w:r>
      <w:r w:rsidRPr="001E51DE">
        <w:rPr>
          <w:rFonts w:ascii="微软雅黑" w:eastAsia="微软雅黑" w:hAnsi="微软雅黑" w:cs="Arial Unicode MS"/>
          <w:b/>
          <w:color w:val="FF0000"/>
          <w:sz w:val="22"/>
          <w:u w:val="single"/>
        </w:rPr>
        <w:t>3</w:t>
      </w:r>
      <w:r w:rsidRPr="001E51DE">
        <w:rPr>
          <w:rFonts w:ascii="微软雅黑" w:eastAsia="微软雅黑" w:hAnsi="微软雅黑" w:cs="Arial Unicode MS" w:hint="eastAsia"/>
          <w:b/>
          <w:color w:val="FF0000"/>
          <w:sz w:val="22"/>
          <w:u w:val="single"/>
        </w:rPr>
        <w:t>主要成绩</w:t>
      </w:r>
    </w:p>
    <w:p w:rsidR="00F12758" w:rsidRPr="001E51DE" w:rsidRDefault="00F12758" w:rsidP="00732EDA">
      <w:pPr>
        <w:pStyle w:val="af3"/>
        <w:numPr>
          <w:ilvl w:val="0"/>
          <w:numId w:val="19"/>
        </w:numPr>
        <w:spacing w:after="160" w:line="440" w:lineRule="exact"/>
        <w:ind w:firstLineChars="0"/>
        <w:rPr>
          <w:rFonts w:ascii="微软雅黑" w:eastAsia="微软雅黑" w:hAnsi="微软雅黑"/>
          <w:sz w:val="20"/>
        </w:rPr>
      </w:pPr>
      <w:r w:rsidRPr="001E51DE">
        <w:rPr>
          <w:rFonts w:ascii="微软雅黑" w:eastAsia="微软雅黑" w:hAnsi="微软雅黑" w:hint="eastAsia"/>
          <w:b/>
          <w:sz w:val="20"/>
        </w:rPr>
        <w:t>安全</w:t>
      </w:r>
      <w:r w:rsidRPr="001E51DE">
        <w:rPr>
          <w:rFonts w:ascii="微软雅黑" w:eastAsia="微软雅黑" w:hAnsi="微软雅黑" w:hint="eastAsia"/>
          <w:sz w:val="20"/>
        </w:rPr>
        <w:t>：</w:t>
      </w:r>
      <w:r w:rsidRPr="001E51DE">
        <w:rPr>
          <w:rFonts w:ascii="微软雅黑" w:eastAsia="微软雅黑" w:hAnsi="微软雅黑"/>
          <w:sz w:val="20"/>
        </w:rPr>
        <w:t>事故率从3.0以上降到0.37(亚太区)和0.21(中国区)，为全球最低职业伤害率</w:t>
      </w:r>
    </w:p>
    <w:p w:rsidR="00F12758" w:rsidRPr="001E51DE" w:rsidRDefault="00F12758" w:rsidP="00732EDA">
      <w:pPr>
        <w:pStyle w:val="af3"/>
        <w:numPr>
          <w:ilvl w:val="0"/>
          <w:numId w:val="19"/>
        </w:numPr>
        <w:spacing w:after="160" w:line="440" w:lineRule="exact"/>
        <w:ind w:firstLineChars="0"/>
        <w:rPr>
          <w:rFonts w:ascii="微软雅黑" w:eastAsia="微软雅黑" w:hAnsi="微软雅黑"/>
          <w:sz w:val="20"/>
        </w:rPr>
      </w:pPr>
      <w:r w:rsidRPr="001E51DE">
        <w:rPr>
          <w:rFonts w:ascii="微软雅黑" w:eastAsia="微软雅黑" w:hAnsi="微软雅黑"/>
          <w:b/>
          <w:sz w:val="20"/>
        </w:rPr>
        <w:t>能源</w:t>
      </w:r>
      <w:r w:rsidRPr="001E51DE">
        <w:rPr>
          <w:rFonts w:ascii="微软雅黑" w:eastAsia="微软雅黑" w:hAnsi="微软雅黑" w:hint="eastAsia"/>
          <w:sz w:val="20"/>
        </w:rPr>
        <w:t>：</w:t>
      </w:r>
      <w:r w:rsidRPr="001E51DE">
        <w:rPr>
          <w:rFonts w:ascii="微软雅黑" w:eastAsia="微软雅黑" w:hAnsi="微软雅黑"/>
          <w:sz w:val="20"/>
        </w:rPr>
        <w:t xml:space="preserve">通过能源节约培训、高效团队、各种能源节约项目如平面图合理设计、设备（电机、泵、锅炉、空压机、空调、变频驱动等）、照明、账单、班次管理节约了数千万的成本 </w:t>
      </w:r>
    </w:p>
    <w:p w:rsidR="00F12758" w:rsidRPr="001E51DE" w:rsidRDefault="00F12758" w:rsidP="00732EDA">
      <w:pPr>
        <w:pStyle w:val="af3"/>
        <w:numPr>
          <w:ilvl w:val="0"/>
          <w:numId w:val="19"/>
        </w:numPr>
        <w:spacing w:after="160" w:line="440" w:lineRule="exact"/>
        <w:ind w:firstLineChars="0"/>
        <w:rPr>
          <w:rFonts w:ascii="微软雅黑" w:eastAsia="微软雅黑" w:hAnsi="微软雅黑"/>
          <w:sz w:val="20"/>
        </w:rPr>
      </w:pPr>
      <w:r w:rsidRPr="001E51DE">
        <w:rPr>
          <w:rFonts w:ascii="微软雅黑" w:eastAsia="微软雅黑" w:hAnsi="微软雅黑"/>
          <w:b/>
          <w:sz w:val="20"/>
        </w:rPr>
        <w:t>教育</w:t>
      </w:r>
      <w:r w:rsidRPr="001E51DE">
        <w:rPr>
          <w:rFonts w:ascii="微软雅黑" w:eastAsia="微软雅黑" w:hAnsi="微软雅黑" w:hint="eastAsia"/>
          <w:sz w:val="20"/>
        </w:rPr>
        <w:t>：</w:t>
      </w:r>
      <w:r w:rsidRPr="001E51DE">
        <w:rPr>
          <w:rFonts w:ascii="微软雅黑" w:eastAsia="微软雅黑" w:hAnsi="微软雅黑"/>
          <w:sz w:val="20"/>
        </w:rPr>
        <w:t>提供和组织了数千次的培训以及EHSE的论坛，在过去几年内培训覆盖了约70000人次，特别是创建了一个强大的成熟的EHS团队，即使很多人是兼职人员如设施人员、运营人员、行政人员或者精益生产人员等</w:t>
      </w:r>
    </w:p>
    <w:p w:rsidR="00F12758" w:rsidRPr="001E51DE" w:rsidRDefault="00F12758" w:rsidP="00732EDA">
      <w:pPr>
        <w:pStyle w:val="af3"/>
        <w:numPr>
          <w:ilvl w:val="0"/>
          <w:numId w:val="19"/>
        </w:numPr>
        <w:spacing w:after="160" w:line="440" w:lineRule="exact"/>
        <w:ind w:firstLineChars="0"/>
        <w:rPr>
          <w:rFonts w:ascii="微软雅黑" w:eastAsia="微软雅黑" w:hAnsi="微软雅黑"/>
          <w:sz w:val="20"/>
        </w:rPr>
      </w:pPr>
      <w:r w:rsidRPr="001E51DE">
        <w:rPr>
          <w:rFonts w:ascii="微软雅黑" w:eastAsia="微软雅黑" w:hAnsi="微软雅黑"/>
          <w:b/>
          <w:sz w:val="20"/>
        </w:rPr>
        <w:t>文化</w:t>
      </w:r>
      <w:r w:rsidRPr="001E51DE">
        <w:rPr>
          <w:rFonts w:ascii="微软雅黑" w:eastAsia="微软雅黑" w:hAnsi="微软雅黑" w:hint="eastAsia"/>
          <w:sz w:val="20"/>
        </w:rPr>
        <w:t>：</w:t>
      </w:r>
      <w:r w:rsidRPr="001E51DE">
        <w:rPr>
          <w:rFonts w:ascii="微软雅黑" w:eastAsia="微软雅黑" w:hAnsi="微软雅黑"/>
          <w:sz w:val="20"/>
        </w:rPr>
        <w:t>通过鼓励员工参与EHS管理，建立</w:t>
      </w:r>
      <w:r w:rsidRPr="001E51DE">
        <w:rPr>
          <w:rFonts w:ascii="微软雅黑" w:eastAsia="微软雅黑" w:hAnsi="微软雅黑" w:hint="eastAsia"/>
          <w:sz w:val="20"/>
        </w:rPr>
        <w:t>了本区域成熟的</w:t>
      </w:r>
      <w:r w:rsidRPr="001E51DE">
        <w:rPr>
          <w:rFonts w:ascii="微软雅黑" w:eastAsia="微软雅黑" w:hAnsi="微软雅黑"/>
          <w:sz w:val="20"/>
        </w:rPr>
        <w:t>EHS文化，让每一个人都成为EHS人员，共同管理和贡献EHS绩效，尤其是把EHS管理融入到每一个人的日常工作中去</w:t>
      </w:r>
    </w:p>
    <w:p w:rsidR="00F12758" w:rsidRPr="001E51DE" w:rsidRDefault="00F12758" w:rsidP="00732EDA">
      <w:pPr>
        <w:pStyle w:val="af3"/>
        <w:numPr>
          <w:ilvl w:val="0"/>
          <w:numId w:val="19"/>
        </w:numPr>
        <w:spacing w:after="160" w:line="440" w:lineRule="exact"/>
        <w:ind w:firstLineChars="0"/>
        <w:rPr>
          <w:rFonts w:ascii="微软雅黑" w:eastAsia="微软雅黑" w:hAnsi="微软雅黑"/>
          <w:sz w:val="20"/>
        </w:rPr>
      </w:pPr>
      <w:r w:rsidRPr="001E51DE">
        <w:rPr>
          <w:rFonts w:ascii="微软雅黑" w:eastAsia="微软雅黑" w:hAnsi="微软雅黑"/>
          <w:b/>
          <w:sz w:val="20"/>
        </w:rPr>
        <w:t>险肇事故汇报</w:t>
      </w:r>
      <w:r w:rsidRPr="001E51DE">
        <w:rPr>
          <w:rFonts w:ascii="微软雅黑" w:eastAsia="微软雅黑" w:hAnsi="微软雅黑" w:hint="eastAsia"/>
          <w:sz w:val="20"/>
        </w:rPr>
        <w:t>：</w:t>
      </w:r>
      <w:r w:rsidRPr="001E51DE">
        <w:rPr>
          <w:rFonts w:ascii="微软雅黑" w:eastAsia="微软雅黑" w:hAnsi="微软雅黑"/>
          <w:sz w:val="20"/>
        </w:rPr>
        <w:t>建立了险肇事故汇报系统，通过团队和全体员工的合作消除了近10万个潜在的隐患</w:t>
      </w:r>
    </w:p>
    <w:p w:rsidR="00F12758" w:rsidRPr="001E51DE" w:rsidRDefault="00F12758" w:rsidP="00732EDA">
      <w:pPr>
        <w:pStyle w:val="af3"/>
        <w:numPr>
          <w:ilvl w:val="0"/>
          <w:numId w:val="19"/>
        </w:numPr>
        <w:spacing w:after="160" w:line="440" w:lineRule="exact"/>
        <w:ind w:firstLineChars="0"/>
        <w:rPr>
          <w:rFonts w:ascii="微软雅黑" w:eastAsia="微软雅黑" w:hAnsi="微软雅黑"/>
          <w:sz w:val="20"/>
        </w:rPr>
      </w:pPr>
      <w:r w:rsidRPr="001E51DE">
        <w:rPr>
          <w:rFonts w:ascii="微软雅黑" w:eastAsia="微软雅黑" w:hAnsi="微软雅黑"/>
          <w:b/>
          <w:sz w:val="20"/>
        </w:rPr>
        <w:t>ISO管理系统</w:t>
      </w:r>
      <w:r w:rsidRPr="001E51DE">
        <w:rPr>
          <w:rFonts w:ascii="微软雅黑" w:eastAsia="微软雅黑" w:hAnsi="微软雅黑" w:hint="eastAsia"/>
          <w:sz w:val="20"/>
        </w:rPr>
        <w:t>：</w:t>
      </w:r>
      <w:r w:rsidRPr="001E51DE">
        <w:rPr>
          <w:rFonts w:ascii="微软雅黑" w:eastAsia="微软雅黑" w:hAnsi="微软雅黑"/>
          <w:sz w:val="20"/>
        </w:rPr>
        <w:t xml:space="preserve">在第一时间建立和维护ISO14001/OHSA18001 管理系统，从中国总部开始到全亚太地区，满足销售和客户的订单要求。根据总部的要求，建立了适合于亚太区的定制的安全管理系统并成功展开 </w:t>
      </w:r>
    </w:p>
    <w:p w:rsidR="00F12758" w:rsidRPr="001E51DE" w:rsidRDefault="00F12758" w:rsidP="00732EDA">
      <w:pPr>
        <w:pStyle w:val="af3"/>
        <w:numPr>
          <w:ilvl w:val="0"/>
          <w:numId w:val="19"/>
        </w:numPr>
        <w:spacing w:after="160" w:line="440" w:lineRule="exact"/>
        <w:ind w:firstLineChars="0"/>
        <w:rPr>
          <w:rFonts w:ascii="微软雅黑" w:eastAsia="微软雅黑" w:hAnsi="微软雅黑"/>
          <w:sz w:val="20"/>
        </w:rPr>
      </w:pPr>
      <w:r w:rsidRPr="001E51DE">
        <w:rPr>
          <w:rFonts w:ascii="微软雅黑" w:eastAsia="微软雅黑" w:hAnsi="微软雅黑"/>
          <w:b/>
          <w:sz w:val="20"/>
        </w:rPr>
        <w:t>客户服务管理系统</w:t>
      </w:r>
      <w:r w:rsidRPr="001E51DE">
        <w:rPr>
          <w:rFonts w:ascii="微软雅黑" w:eastAsia="微软雅黑" w:hAnsi="微软雅黑" w:hint="eastAsia"/>
          <w:sz w:val="20"/>
        </w:rPr>
        <w:t>：</w:t>
      </w:r>
      <w:r w:rsidRPr="001E51DE">
        <w:rPr>
          <w:rFonts w:ascii="微软雅黑" w:eastAsia="微软雅黑" w:hAnsi="微软雅黑"/>
          <w:sz w:val="20"/>
        </w:rPr>
        <w:t>针对客户安装、维修现场的复杂性，建立了完善的安全系</w:t>
      </w:r>
      <w:r w:rsidRPr="001E51DE">
        <w:rPr>
          <w:rFonts w:ascii="微软雅黑" w:eastAsia="微软雅黑" w:hAnsi="微软雅黑" w:hint="eastAsia"/>
          <w:sz w:val="20"/>
        </w:rPr>
        <w:t>统，包括新员工的入职培训、上岗内部持证培训、出差安全批准、现场风险评估、现场反馈、定期的再培训、年度评估、标准配备、应急管理、客户现场抽检等各个方面严格标准化管理，大大增强了员工的安全能力和意识，并使客户安全事故率降为零</w:t>
      </w:r>
      <w:r w:rsidRPr="001E51DE">
        <w:rPr>
          <w:rFonts w:ascii="微软雅黑" w:eastAsia="微软雅黑" w:hAnsi="微软雅黑"/>
          <w:sz w:val="20"/>
        </w:rPr>
        <w:cr/>
        <w:t>审核 – 遵循总部的战略计划，建立审计系统如符合性审计、日常的分层审核、交叉审核等，整体提高EHS的水平</w:t>
      </w:r>
    </w:p>
    <w:p w:rsidR="0095408D" w:rsidRPr="001E51DE" w:rsidRDefault="00F12758" w:rsidP="00732EDA">
      <w:pPr>
        <w:pStyle w:val="af3"/>
        <w:numPr>
          <w:ilvl w:val="0"/>
          <w:numId w:val="19"/>
        </w:numPr>
        <w:spacing w:after="160" w:line="440" w:lineRule="exact"/>
        <w:ind w:firstLineChars="0"/>
        <w:rPr>
          <w:rFonts w:ascii="微软雅黑" w:eastAsia="微软雅黑" w:hAnsi="微软雅黑"/>
          <w:sz w:val="20"/>
        </w:rPr>
      </w:pPr>
      <w:r w:rsidRPr="001E51DE">
        <w:rPr>
          <w:rFonts w:ascii="微软雅黑" w:eastAsia="微软雅黑" w:hAnsi="微软雅黑"/>
          <w:b/>
          <w:sz w:val="20"/>
        </w:rPr>
        <w:t>企业购并和系统整合</w:t>
      </w:r>
      <w:r w:rsidRPr="001E51DE">
        <w:rPr>
          <w:rFonts w:ascii="微软雅黑" w:eastAsia="微软雅黑" w:hAnsi="微软雅黑" w:hint="eastAsia"/>
          <w:sz w:val="20"/>
        </w:rPr>
        <w:t>：</w:t>
      </w:r>
      <w:r w:rsidRPr="001E51DE">
        <w:rPr>
          <w:rFonts w:ascii="微软雅黑" w:eastAsia="微软雅黑" w:hAnsi="微软雅黑"/>
          <w:sz w:val="20"/>
        </w:rPr>
        <w:t>全面负责企业购并的EHS管理、计划、审核和措施跟踪等。确保所有工厂均遵守同样的要求和标准</w:t>
      </w:r>
    </w:p>
    <w:sectPr w:rsidR="0095408D" w:rsidRPr="001E51DE" w:rsidSect="00D31D67">
      <w:headerReference w:type="default" r:id="rId10"/>
      <w:type w:val="continuous"/>
      <w:pgSz w:w="11906" w:h="16838"/>
      <w:pgMar w:top="1440" w:right="1474" w:bottom="1440" w:left="1474" w:header="1474" w:footer="510"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9A8" w:rsidRDefault="00C709A8">
      <w:r>
        <w:separator/>
      </w:r>
    </w:p>
  </w:endnote>
  <w:endnote w:type="continuationSeparator" w:id="0">
    <w:p w:rsidR="00C709A8" w:rsidRDefault="00C7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Microsoft JhengHei"/>
    <w:panose1 w:val="020B0604030504040204"/>
    <w:charset w:val="88"/>
    <w:family w:val="roman"/>
    <w:pitch w:val="variable"/>
    <w:sig w:usb0="00000000"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9A8" w:rsidRDefault="00C709A8">
      <w:r>
        <w:separator/>
      </w:r>
    </w:p>
  </w:footnote>
  <w:footnote w:type="continuationSeparator" w:id="0">
    <w:p w:rsidR="00C709A8" w:rsidRDefault="00C7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13" w:rsidRDefault="00816013" w:rsidP="00816013">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
      </v:shape>
    </w:pict>
  </w:numPicBullet>
  <w:abstractNum w:abstractNumId="0" w15:restartNumberingAfterBreak="0">
    <w:nsid w:val="04B24D7A"/>
    <w:multiLevelType w:val="hybridMultilevel"/>
    <w:tmpl w:val="F4703606"/>
    <w:lvl w:ilvl="0" w:tplc="39BADC5E">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9F05AC"/>
    <w:multiLevelType w:val="hybridMultilevel"/>
    <w:tmpl w:val="A9A6B0FA"/>
    <w:lvl w:ilvl="0" w:tplc="5F5CA2E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650628"/>
    <w:multiLevelType w:val="hybridMultilevel"/>
    <w:tmpl w:val="D81C457C"/>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146B7557"/>
    <w:multiLevelType w:val="hybridMultilevel"/>
    <w:tmpl w:val="AB9C0E34"/>
    <w:lvl w:ilvl="0" w:tplc="39BADC5E">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 w15:restartNumberingAfterBreak="0">
    <w:nsid w:val="171F2FE5"/>
    <w:multiLevelType w:val="hybridMultilevel"/>
    <w:tmpl w:val="9FFE820C"/>
    <w:lvl w:ilvl="0" w:tplc="D220C98C">
      <w:start w:val="2"/>
      <w:numFmt w:val="japaneseCounting"/>
      <w:lvlText w:val="%1、"/>
      <w:lvlJc w:val="left"/>
      <w:pPr>
        <w:ind w:left="720" w:hanging="720"/>
      </w:pPr>
      <w:rPr>
        <w:rFonts w:cs="Times New Roma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516FCF"/>
    <w:multiLevelType w:val="hybridMultilevel"/>
    <w:tmpl w:val="5B8C8012"/>
    <w:lvl w:ilvl="0" w:tplc="23143E1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792521"/>
    <w:multiLevelType w:val="hybridMultilevel"/>
    <w:tmpl w:val="13E6ADAC"/>
    <w:lvl w:ilvl="0" w:tplc="39BADC5E">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CC7281A"/>
    <w:multiLevelType w:val="hybridMultilevel"/>
    <w:tmpl w:val="3AE24B6C"/>
    <w:lvl w:ilvl="0" w:tplc="39BADC5E">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A73B8E"/>
    <w:multiLevelType w:val="hybridMultilevel"/>
    <w:tmpl w:val="D63C4168"/>
    <w:lvl w:ilvl="0" w:tplc="04090009">
      <w:start w:val="1"/>
      <w:numFmt w:val="bullet"/>
      <w:lvlText w:val=""/>
      <w:lvlJc w:val="left"/>
      <w:pPr>
        <w:ind w:left="420" w:hanging="420"/>
      </w:pPr>
      <w:rPr>
        <w:rFonts w:ascii="Wingdings" w:hAnsi="Wingdings" w:hint="default"/>
      </w:rPr>
    </w:lvl>
    <w:lvl w:ilvl="1" w:tplc="39BADC5E">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880740D"/>
    <w:multiLevelType w:val="hybridMultilevel"/>
    <w:tmpl w:val="B01490CE"/>
    <w:lvl w:ilvl="0" w:tplc="39BADC5E">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7E2A65"/>
    <w:multiLevelType w:val="hybridMultilevel"/>
    <w:tmpl w:val="22963624"/>
    <w:lvl w:ilvl="0" w:tplc="39BADC5E">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1" w15:restartNumberingAfterBreak="0">
    <w:nsid w:val="33242348"/>
    <w:multiLevelType w:val="hybridMultilevel"/>
    <w:tmpl w:val="70EEDAD6"/>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373B013C"/>
    <w:multiLevelType w:val="hybridMultilevel"/>
    <w:tmpl w:val="0EC636AA"/>
    <w:lvl w:ilvl="0" w:tplc="39BADC5E">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C5C68BB"/>
    <w:multiLevelType w:val="hybridMultilevel"/>
    <w:tmpl w:val="3CFCDC58"/>
    <w:lvl w:ilvl="0" w:tplc="39BADC5E">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E7F5AD4"/>
    <w:multiLevelType w:val="hybridMultilevel"/>
    <w:tmpl w:val="6A4072CC"/>
    <w:lvl w:ilvl="0" w:tplc="39BADC5E">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5" w15:restartNumberingAfterBreak="0">
    <w:nsid w:val="441056D6"/>
    <w:multiLevelType w:val="hybridMultilevel"/>
    <w:tmpl w:val="4BF68998"/>
    <w:lvl w:ilvl="0" w:tplc="39BADC5E">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56E3DAD"/>
    <w:multiLevelType w:val="hybridMultilevel"/>
    <w:tmpl w:val="B82E69B0"/>
    <w:lvl w:ilvl="0" w:tplc="39BADC5E">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89249EC"/>
    <w:multiLevelType w:val="hybridMultilevel"/>
    <w:tmpl w:val="0492AD04"/>
    <w:lvl w:ilvl="0" w:tplc="156E8288">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D9A456D"/>
    <w:multiLevelType w:val="hybridMultilevel"/>
    <w:tmpl w:val="75AEFB7C"/>
    <w:lvl w:ilvl="0" w:tplc="39BADC5E">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4545B51"/>
    <w:multiLevelType w:val="hybridMultilevel"/>
    <w:tmpl w:val="CC5A1EC6"/>
    <w:lvl w:ilvl="0" w:tplc="EB3E26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7678D6"/>
    <w:multiLevelType w:val="hybridMultilevel"/>
    <w:tmpl w:val="061E2A08"/>
    <w:lvl w:ilvl="0" w:tplc="39BADC5E">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BA9324B"/>
    <w:multiLevelType w:val="hybridMultilevel"/>
    <w:tmpl w:val="6780147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5FF462B2"/>
    <w:multiLevelType w:val="hybridMultilevel"/>
    <w:tmpl w:val="232A6AE2"/>
    <w:lvl w:ilvl="0" w:tplc="39BADC5E">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23" w15:restartNumberingAfterBreak="0">
    <w:nsid w:val="64F67AD7"/>
    <w:multiLevelType w:val="hybridMultilevel"/>
    <w:tmpl w:val="996C58AE"/>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4" w15:restartNumberingAfterBreak="0">
    <w:nsid w:val="655B1BDD"/>
    <w:multiLevelType w:val="hybridMultilevel"/>
    <w:tmpl w:val="6D4446E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7656564"/>
    <w:multiLevelType w:val="hybridMultilevel"/>
    <w:tmpl w:val="EBDE60C4"/>
    <w:lvl w:ilvl="0" w:tplc="39BADC5E">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26" w15:restartNumberingAfterBreak="0">
    <w:nsid w:val="6983272D"/>
    <w:multiLevelType w:val="multilevel"/>
    <w:tmpl w:val="6983272D"/>
    <w:lvl w:ilvl="0">
      <w:start w:val="1"/>
      <w:numFmt w:val="bullet"/>
      <w:pStyle w:val="2163"/>
      <w:lvlText w:val=""/>
      <w:lvlPicBulletId w:val="0"/>
      <w:lvlJc w:val="left"/>
      <w:pPr>
        <w:tabs>
          <w:tab w:val="left" w:pos="2181"/>
        </w:tabs>
        <w:ind w:left="2181" w:hanging="480"/>
      </w:pPr>
      <w:rPr>
        <w:rFonts w:ascii="Symbol" w:hAnsi="Symbol" w:hint="default"/>
        <w:color w:val="auto"/>
      </w:rPr>
    </w:lvl>
    <w:lvl w:ilvl="1">
      <w:start w:val="1"/>
      <w:numFmt w:val="bullet"/>
      <w:lvlText w:val=""/>
      <w:lvlJc w:val="left"/>
      <w:pPr>
        <w:tabs>
          <w:tab w:val="left" w:pos="4101"/>
        </w:tabs>
        <w:ind w:left="4101" w:hanging="480"/>
      </w:pPr>
      <w:rPr>
        <w:rFonts w:ascii="Wingdings" w:hAnsi="Wingdings" w:hint="default"/>
      </w:rPr>
    </w:lvl>
    <w:lvl w:ilvl="2">
      <w:start w:val="1"/>
      <w:numFmt w:val="bullet"/>
      <w:lvlText w:val=""/>
      <w:lvlJc w:val="left"/>
      <w:pPr>
        <w:tabs>
          <w:tab w:val="left" w:pos="4581"/>
        </w:tabs>
        <w:ind w:left="4581" w:hanging="480"/>
      </w:pPr>
      <w:rPr>
        <w:rFonts w:ascii="Wingdings" w:hAnsi="Wingdings" w:hint="default"/>
      </w:rPr>
    </w:lvl>
    <w:lvl w:ilvl="3">
      <w:start w:val="1"/>
      <w:numFmt w:val="bullet"/>
      <w:lvlText w:val=""/>
      <w:lvlJc w:val="left"/>
      <w:pPr>
        <w:tabs>
          <w:tab w:val="left" w:pos="5061"/>
        </w:tabs>
        <w:ind w:left="5061" w:hanging="480"/>
      </w:pPr>
      <w:rPr>
        <w:rFonts w:ascii="Wingdings" w:hAnsi="Wingdings" w:hint="default"/>
      </w:rPr>
    </w:lvl>
    <w:lvl w:ilvl="4">
      <w:start w:val="1"/>
      <w:numFmt w:val="bullet"/>
      <w:lvlText w:val=""/>
      <w:lvlJc w:val="left"/>
      <w:pPr>
        <w:tabs>
          <w:tab w:val="left" w:pos="5541"/>
        </w:tabs>
        <w:ind w:left="5541" w:hanging="480"/>
      </w:pPr>
      <w:rPr>
        <w:rFonts w:ascii="Wingdings" w:hAnsi="Wingdings" w:hint="default"/>
      </w:rPr>
    </w:lvl>
    <w:lvl w:ilvl="5">
      <w:start w:val="1"/>
      <w:numFmt w:val="bullet"/>
      <w:lvlText w:val=""/>
      <w:lvlJc w:val="left"/>
      <w:pPr>
        <w:tabs>
          <w:tab w:val="left" w:pos="6021"/>
        </w:tabs>
        <w:ind w:left="6021" w:hanging="480"/>
      </w:pPr>
      <w:rPr>
        <w:rFonts w:ascii="Wingdings" w:hAnsi="Wingdings" w:hint="default"/>
      </w:rPr>
    </w:lvl>
    <w:lvl w:ilvl="6">
      <w:start w:val="1"/>
      <w:numFmt w:val="bullet"/>
      <w:lvlText w:val=""/>
      <w:lvlJc w:val="left"/>
      <w:pPr>
        <w:tabs>
          <w:tab w:val="left" w:pos="6501"/>
        </w:tabs>
        <w:ind w:left="6501" w:hanging="480"/>
      </w:pPr>
      <w:rPr>
        <w:rFonts w:ascii="Wingdings" w:hAnsi="Wingdings" w:hint="default"/>
      </w:rPr>
    </w:lvl>
    <w:lvl w:ilvl="7">
      <w:start w:val="1"/>
      <w:numFmt w:val="bullet"/>
      <w:lvlText w:val=""/>
      <w:lvlJc w:val="left"/>
      <w:pPr>
        <w:tabs>
          <w:tab w:val="left" w:pos="6981"/>
        </w:tabs>
        <w:ind w:left="6981" w:hanging="480"/>
      </w:pPr>
      <w:rPr>
        <w:rFonts w:ascii="Wingdings" w:hAnsi="Wingdings" w:hint="default"/>
      </w:rPr>
    </w:lvl>
    <w:lvl w:ilvl="8">
      <w:start w:val="1"/>
      <w:numFmt w:val="bullet"/>
      <w:lvlText w:val=""/>
      <w:lvlJc w:val="left"/>
      <w:pPr>
        <w:tabs>
          <w:tab w:val="left" w:pos="7461"/>
        </w:tabs>
        <w:ind w:left="7461" w:hanging="480"/>
      </w:pPr>
      <w:rPr>
        <w:rFonts w:ascii="Wingdings" w:hAnsi="Wingdings" w:hint="default"/>
      </w:rPr>
    </w:lvl>
  </w:abstractNum>
  <w:abstractNum w:abstractNumId="27" w15:restartNumberingAfterBreak="0">
    <w:nsid w:val="6D8C70BA"/>
    <w:multiLevelType w:val="hybridMultilevel"/>
    <w:tmpl w:val="E00CD15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8AA6797"/>
    <w:multiLevelType w:val="hybridMultilevel"/>
    <w:tmpl w:val="BBD68278"/>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79255DB8"/>
    <w:multiLevelType w:val="hybridMultilevel"/>
    <w:tmpl w:val="BF7231EA"/>
    <w:lvl w:ilvl="0" w:tplc="0409000D">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9DE03D7"/>
    <w:multiLevelType w:val="hybridMultilevel"/>
    <w:tmpl w:val="DF9C23AA"/>
    <w:lvl w:ilvl="0" w:tplc="39BADC5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CDD0AB6"/>
    <w:multiLevelType w:val="hybridMultilevel"/>
    <w:tmpl w:val="3460D5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E6245F3"/>
    <w:multiLevelType w:val="hybridMultilevel"/>
    <w:tmpl w:val="ED78A788"/>
    <w:lvl w:ilvl="0" w:tplc="D7FC9DEC">
      <w:start w:val="1"/>
      <w:numFmt w:val="japaneseCounting"/>
      <w:lvlText w:val="%1、"/>
      <w:lvlJc w:val="left"/>
      <w:pPr>
        <w:ind w:left="720" w:hanging="720"/>
      </w:pPr>
      <w:rPr>
        <w:rFonts w:cs="Times New Roman" w:hint="default"/>
        <w:b w:val="0"/>
        <w:color w:val="auto"/>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17"/>
  </w:num>
  <w:num w:numId="3">
    <w:abstractNumId w:val="1"/>
  </w:num>
  <w:num w:numId="4">
    <w:abstractNumId w:val="21"/>
  </w:num>
  <w:num w:numId="5">
    <w:abstractNumId w:val="8"/>
  </w:num>
  <w:num w:numId="6">
    <w:abstractNumId w:val="30"/>
  </w:num>
  <w:num w:numId="7">
    <w:abstractNumId w:val="28"/>
  </w:num>
  <w:num w:numId="8">
    <w:abstractNumId w:val="10"/>
  </w:num>
  <w:num w:numId="9">
    <w:abstractNumId w:val="11"/>
  </w:num>
  <w:num w:numId="10">
    <w:abstractNumId w:val="22"/>
  </w:num>
  <w:num w:numId="11">
    <w:abstractNumId w:val="23"/>
  </w:num>
  <w:num w:numId="12">
    <w:abstractNumId w:val="25"/>
  </w:num>
  <w:num w:numId="13">
    <w:abstractNumId w:val="2"/>
  </w:num>
  <w:num w:numId="14">
    <w:abstractNumId w:val="14"/>
  </w:num>
  <w:num w:numId="15">
    <w:abstractNumId w:val="3"/>
  </w:num>
  <w:num w:numId="16">
    <w:abstractNumId w:val="27"/>
  </w:num>
  <w:num w:numId="17">
    <w:abstractNumId w:val="29"/>
  </w:num>
  <w:num w:numId="18">
    <w:abstractNumId w:val="24"/>
  </w:num>
  <w:num w:numId="19">
    <w:abstractNumId w:val="31"/>
  </w:num>
  <w:num w:numId="20">
    <w:abstractNumId w:val="5"/>
  </w:num>
  <w:num w:numId="21">
    <w:abstractNumId w:val="4"/>
  </w:num>
  <w:num w:numId="22">
    <w:abstractNumId w:val="19"/>
  </w:num>
  <w:num w:numId="23">
    <w:abstractNumId w:val="32"/>
  </w:num>
  <w:num w:numId="24">
    <w:abstractNumId w:val="15"/>
  </w:num>
  <w:num w:numId="25">
    <w:abstractNumId w:val="12"/>
  </w:num>
  <w:num w:numId="26">
    <w:abstractNumId w:val="7"/>
  </w:num>
  <w:num w:numId="27">
    <w:abstractNumId w:val="13"/>
  </w:num>
  <w:num w:numId="28">
    <w:abstractNumId w:val="18"/>
  </w:num>
  <w:num w:numId="29">
    <w:abstractNumId w:val="16"/>
  </w:num>
  <w:num w:numId="30">
    <w:abstractNumId w:val="6"/>
  </w:num>
  <w:num w:numId="31">
    <w:abstractNumId w:val="20"/>
  </w:num>
  <w:num w:numId="32">
    <w:abstractNumId w:val="0"/>
  </w:num>
  <w:num w:numId="3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D0"/>
    <w:rsid w:val="00000CD1"/>
    <w:rsid w:val="00021E80"/>
    <w:rsid w:val="00022C53"/>
    <w:rsid w:val="00035B7B"/>
    <w:rsid w:val="00042E2C"/>
    <w:rsid w:val="00044CB4"/>
    <w:rsid w:val="00045181"/>
    <w:rsid w:val="00061563"/>
    <w:rsid w:val="000626DF"/>
    <w:rsid w:val="00062EFA"/>
    <w:rsid w:val="00063C17"/>
    <w:rsid w:val="000705F1"/>
    <w:rsid w:val="000730B6"/>
    <w:rsid w:val="00091BE5"/>
    <w:rsid w:val="000B0AE3"/>
    <w:rsid w:val="000B0D8B"/>
    <w:rsid w:val="000C0AEB"/>
    <w:rsid w:val="000C55AC"/>
    <w:rsid w:val="000E12D0"/>
    <w:rsid w:val="000F3D9B"/>
    <w:rsid w:val="001011B3"/>
    <w:rsid w:val="00110B43"/>
    <w:rsid w:val="0011125F"/>
    <w:rsid w:val="00151FEA"/>
    <w:rsid w:val="00155C53"/>
    <w:rsid w:val="00162EE8"/>
    <w:rsid w:val="0016580A"/>
    <w:rsid w:val="001661C7"/>
    <w:rsid w:val="001716AD"/>
    <w:rsid w:val="001741B4"/>
    <w:rsid w:val="00177254"/>
    <w:rsid w:val="00185662"/>
    <w:rsid w:val="00195867"/>
    <w:rsid w:val="001A2910"/>
    <w:rsid w:val="001A5BBA"/>
    <w:rsid w:val="001B589B"/>
    <w:rsid w:val="001E2883"/>
    <w:rsid w:val="001E4888"/>
    <w:rsid w:val="001E51DE"/>
    <w:rsid w:val="001E549E"/>
    <w:rsid w:val="0021100D"/>
    <w:rsid w:val="00232C15"/>
    <w:rsid w:val="00240659"/>
    <w:rsid w:val="00240A95"/>
    <w:rsid w:val="00257B1B"/>
    <w:rsid w:val="00264C59"/>
    <w:rsid w:val="00264D0F"/>
    <w:rsid w:val="002878FE"/>
    <w:rsid w:val="00290BBC"/>
    <w:rsid w:val="002C0DC8"/>
    <w:rsid w:val="002C7717"/>
    <w:rsid w:val="002D2322"/>
    <w:rsid w:val="002D6194"/>
    <w:rsid w:val="002E289B"/>
    <w:rsid w:val="002E3FED"/>
    <w:rsid w:val="002F0999"/>
    <w:rsid w:val="002F4EF1"/>
    <w:rsid w:val="0030040F"/>
    <w:rsid w:val="003166D3"/>
    <w:rsid w:val="0032598E"/>
    <w:rsid w:val="00325C56"/>
    <w:rsid w:val="003272B1"/>
    <w:rsid w:val="00331007"/>
    <w:rsid w:val="0035353E"/>
    <w:rsid w:val="00355D27"/>
    <w:rsid w:val="00367CD3"/>
    <w:rsid w:val="00373F8A"/>
    <w:rsid w:val="00382F36"/>
    <w:rsid w:val="00384491"/>
    <w:rsid w:val="003866F8"/>
    <w:rsid w:val="003936B1"/>
    <w:rsid w:val="003959E7"/>
    <w:rsid w:val="003B466F"/>
    <w:rsid w:val="003C1930"/>
    <w:rsid w:val="003C30E9"/>
    <w:rsid w:val="003C32A9"/>
    <w:rsid w:val="00411C46"/>
    <w:rsid w:val="004127AA"/>
    <w:rsid w:val="004139B1"/>
    <w:rsid w:val="00426F39"/>
    <w:rsid w:val="00465623"/>
    <w:rsid w:val="004A6340"/>
    <w:rsid w:val="004A682D"/>
    <w:rsid w:val="004B4684"/>
    <w:rsid w:val="004D2752"/>
    <w:rsid w:val="004E0694"/>
    <w:rsid w:val="004E1FC2"/>
    <w:rsid w:val="004F2E16"/>
    <w:rsid w:val="004F421C"/>
    <w:rsid w:val="004F501C"/>
    <w:rsid w:val="00502A1E"/>
    <w:rsid w:val="0050771A"/>
    <w:rsid w:val="00520165"/>
    <w:rsid w:val="00524B17"/>
    <w:rsid w:val="00546817"/>
    <w:rsid w:val="00550DF0"/>
    <w:rsid w:val="0056138E"/>
    <w:rsid w:val="00564F9F"/>
    <w:rsid w:val="00572817"/>
    <w:rsid w:val="00574098"/>
    <w:rsid w:val="00577924"/>
    <w:rsid w:val="00581D49"/>
    <w:rsid w:val="00585AA8"/>
    <w:rsid w:val="00595955"/>
    <w:rsid w:val="005A11DB"/>
    <w:rsid w:val="005D085F"/>
    <w:rsid w:val="005D7B24"/>
    <w:rsid w:val="005E3114"/>
    <w:rsid w:val="005F2B83"/>
    <w:rsid w:val="005F51AC"/>
    <w:rsid w:val="006108D4"/>
    <w:rsid w:val="00621339"/>
    <w:rsid w:val="00625ACD"/>
    <w:rsid w:val="00644FEB"/>
    <w:rsid w:val="006467BF"/>
    <w:rsid w:val="006617A4"/>
    <w:rsid w:val="00663896"/>
    <w:rsid w:val="00665827"/>
    <w:rsid w:val="006741DB"/>
    <w:rsid w:val="00680856"/>
    <w:rsid w:val="00686B6B"/>
    <w:rsid w:val="006A4769"/>
    <w:rsid w:val="006B1097"/>
    <w:rsid w:val="006B429B"/>
    <w:rsid w:val="006B6C56"/>
    <w:rsid w:val="006B7378"/>
    <w:rsid w:val="006C099C"/>
    <w:rsid w:val="006C321D"/>
    <w:rsid w:val="006C36B6"/>
    <w:rsid w:val="006C4559"/>
    <w:rsid w:val="006E1032"/>
    <w:rsid w:val="006F33C2"/>
    <w:rsid w:val="006F773F"/>
    <w:rsid w:val="00703F46"/>
    <w:rsid w:val="00706471"/>
    <w:rsid w:val="00724A6B"/>
    <w:rsid w:val="00732EDA"/>
    <w:rsid w:val="0073362D"/>
    <w:rsid w:val="007502D1"/>
    <w:rsid w:val="007556AB"/>
    <w:rsid w:val="0076219B"/>
    <w:rsid w:val="007640CE"/>
    <w:rsid w:val="007646FD"/>
    <w:rsid w:val="00773814"/>
    <w:rsid w:val="00776B5A"/>
    <w:rsid w:val="00783F03"/>
    <w:rsid w:val="00784008"/>
    <w:rsid w:val="00787812"/>
    <w:rsid w:val="00796AA0"/>
    <w:rsid w:val="007A1CC3"/>
    <w:rsid w:val="007C3B4C"/>
    <w:rsid w:val="007E42DB"/>
    <w:rsid w:val="007E6B20"/>
    <w:rsid w:val="007F19DA"/>
    <w:rsid w:val="007F6F01"/>
    <w:rsid w:val="008021CC"/>
    <w:rsid w:val="008032AD"/>
    <w:rsid w:val="00816013"/>
    <w:rsid w:val="008170AC"/>
    <w:rsid w:val="00821F70"/>
    <w:rsid w:val="008237BE"/>
    <w:rsid w:val="0083760A"/>
    <w:rsid w:val="008408CB"/>
    <w:rsid w:val="00855ED4"/>
    <w:rsid w:val="00857BAE"/>
    <w:rsid w:val="00867156"/>
    <w:rsid w:val="00881B36"/>
    <w:rsid w:val="00884BE1"/>
    <w:rsid w:val="00893C3D"/>
    <w:rsid w:val="008A2BC7"/>
    <w:rsid w:val="008A54E5"/>
    <w:rsid w:val="008C1BD0"/>
    <w:rsid w:val="008C59B0"/>
    <w:rsid w:val="008E1C99"/>
    <w:rsid w:val="008E6D69"/>
    <w:rsid w:val="00902D46"/>
    <w:rsid w:val="0092667E"/>
    <w:rsid w:val="00936390"/>
    <w:rsid w:val="00944F7D"/>
    <w:rsid w:val="009475B5"/>
    <w:rsid w:val="00950B4D"/>
    <w:rsid w:val="00952106"/>
    <w:rsid w:val="0095408D"/>
    <w:rsid w:val="00954952"/>
    <w:rsid w:val="00967730"/>
    <w:rsid w:val="00985DD4"/>
    <w:rsid w:val="00987D8D"/>
    <w:rsid w:val="00994A3D"/>
    <w:rsid w:val="009E4891"/>
    <w:rsid w:val="009E6466"/>
    <w:rsid w:val="009F5EDB"/>
    <w:rsid w:val="009F758D"/>
    <w:rsid w:val="009F7F2A"/>
    <w:rsid w:val="00A0146D"/>
    <w:rsid w:val="00A14C74"/>
    <w:rsid w:val="00A211F1"/>
    <w:rsid w:val="00A25121"/>
    <w:rsid w:val="00A36230"/>
    <w:rsid w:val="00A53352"/>
    <w:rsid w:val="00A751FE"/>
    <w:rsid w:val="00A834BF"/>
    <w:rsid w:val="00A90741"/>
    <w:rsid w:val="00A96315"/>
    <w:rsid w:val="00AA68CE"/>
    <w:rsid w:val="00AA7397"/>
    <w:rsid w:val="00AB6AC1"/>
    <w:rsid w:val="00AD0748"/>
    <w:rsid w:val="00AD40A5"/>
    <w:rsid w:val="00AD7CA5"/>
    <w:rsid w:val="00AE73BE"/>
    <w:rsid w:val="00B12712"/>
    <w:rsid w:val="00B42464"/>
    <w:rsid w:val="00B55E55"/>
    <w:rsid w:val="00B751B3"/>
    <w:rsid w:val="00B76E25"/>
    <w:rsid w:val="00B776EE"/>
    <w:rsid w:val="00B84598"/>
    <w:rsid w:val="00BA1C1D"/>
    <w:rsid w:val="00BA4991"/>
    <w:rsid w:val="00BB52D4"/>
    <w:rsid w:val="00BB5BD6"/>
    <w:rsid w:val="00BC74E9"/>
    <w:rsid w:val="00BD32D6"/>
    <w:rsid w:val="00BD6411"/>
    <w:rsid w:val="00BE4FEC"/>
    <w:rsid w:val="00BE5787"/>
    <w:rsid w:val="00BE69B4"/>
    <w:rsid w:val="00BF321C"/>
    <w:rsid w:val="00BF7589"/>
    <w:rsid w:val="00C132DC"/>
    <w:rsid w:val="00C14500"/>
    <w:rsid w:val="00C15AEF"/>
    <w:rsid w:val="00C201C0"/>
    <w:rsid w:val="00C27C28"/>
    <w:rsid w:val="00C30FEE"/>
    <w:rsid w:val="00C35099"/>
    <w:rsid w:val="00C43C59"/>
    <w:rsid w:val="00C5485C"/>
    <w:rsid w:val="00C63C28"/>
    <w:rsid w:val="00C6495D"/>
    <w:rsid w:val="00C64FE1"/>
    <w:rsid w:val="00C709A8"/>
    <w:rsid w:val="00C86409"/>
    <w:rsid w:val="00C90054"/>
    <w:rsid w:val="00C92CD8"/>
    <w:rsid w:val="00CA1249"/>
    <w:rsid w:val="00CA5386"/>
    <w:rsid w:val="00CB0817"/>
    <w:rsid w:val="00CC68CB"/>
    <w:rsid w:val="00CD2145"/>
    <w:rsid w:val="00D113D9"/>
    <w:rsid w:val="00D26B1C"/>
    <w:rsid w:val="00D31D67"/>
    <w:rsid w:val="00D35B95"/>
    <w:rsid w:val="00D44F43"/>
    <w:rsid w:val="00D7386E"/>
    <w:rsid w:val="00D769E2"/>
    <w:rsid w:val="00D87D65"/>
    <w:rsid w:val="00D903AF"/>
    <w:rsid w:val="00D90AE6"/>
    <w:rsid w:val="00DB066E"/>
    <w:rsid w:val="00DB6871"/>
    <w:rsid w:val="00DB7B56"/>
    <w:rsid w:val="00DC39EA"/>
    <w:rsid w:val="00DE435C"/>
    <w:rsid w:val="00DF3DED"/>
    <w:rsid w:val="00DF7E68"/>
    <w:rsid w:val="00E01FBE"/>
    <w:rsid w:val="00E056AF"/>
    <w:rsid w:val="00E14583"/>
    <w:rsid w:val="00E27BE2"/>
    <w:rsid w:val="00E36A91"/>
    <w:rsid w:val="00E4703B"/>
    <w:rsid w:val="00E51C14"/>
    <w:rsid w:val="00E642F2"/>
    <w:rsid w:val="00E824B6"/>
    <w:rsid w:val="00E84CA8"/>
    <w:rsid w:val="00E91F1E"/>
    <w:rsid w:val="00E936B3"/>
    <w:rsid w:val="00E957BB"/>
    <w:rsid w:val="00E95907"/>
    <w:rsid w:val="00E97252"/>
    <w:rsid w:val="00EA5226"/>
    <w:rsid w:val="00EB39F8"/>
    <w:rsid w:val="00EB3A57"/>
    <w:rsid w:val="00EB6F9D"/>
    <w:rsid w:val="00EC4D9A"/>
    <w:rsid w:val="00ED05F5"/>
    <w:rsid w:val="00ED0B07"/>
    <w:rsid w:val="00ED38D0"/>
    <w:rsid w:val="00EE4833"/>
    <w:rsid w:val="00EF42BC"/>
    <w:rsid w:val="00EF6318"/>
    <w:rsid w:val="00F0236B"/>
    <w:rsid w:val="00F12758"/>
    <w:rsid w:val="00F130D0"/>
    <w:rsid w:val="00F23A6B"/>
    <w:rsid w:val="00F23C4E"/>
    <w:rsid w:val="00F26792"/>
    <w:rsid w:val="00F44238"/>
    <w:rsid w:val="00F52E3D"/>
    <w:rsid w:val="00F53BF0"/>
    <w:rsid w:val="00F73646"/>
    <w:rsid w:val="00F76DD9"/>
    <w:rsid w:val="00F90D06"/>
    <w:rsid w:val="00F914F3"/>
    <w:rsid w:val="00F97250"/>
    <w:rsid w:val="00F9733F"/>
    <w:rsid w:val="00FB1390"/>
    <w:rsid w:val="00FC4060"/>
    <w:rsid w:val="00FC5F97"/>
    <w:rsid w:val="00FD1D28"/>
    <w:rsid w:val="00FE6984"/>
    <w:rsid w:val="00FF17F0"/>
    <w:rsid w:val="51EF2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4B90877"/>
  <w15:docId w15:val="{121A5BA4-4290-4CE1-9468-61D41FE2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after="120"/>
      <w:ind w:leftChars="200" w:left="420"/>
    </w:pPr>
  </w:style>
  <w:style w:type="paragraph" w:styleId="a5">
    <w:name w:val="Plain Text"/>
    <w:basedOn w:val="a"/>
    <w:link w:val="a6"/>
    <w:uiPriority w:val="99"/>
    <w:unhideWhenUsed/>
    <w:rPr>
      <w:rFonts w:ascii="宋体" w:hAnsi="Courier New" w:cs="Courier New"/>
      <w:szCs w:val="21"/>
    </w:r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Subtitle"/>
    <w:basedOn w:val="a"/>
    <w:link w:val="ae"/>
    <w:qFormat/>
    <w:rPr>
      <w:b/>
      <w:sz w:val="24"/>
      <w:szCs w:val="20"/>
    </w:rPr>
  </w:style>
  <w:style w:type="paragraph" w:styleId="af">
    <w:name w:val="Normal (Web)"/>
    <w:basedOn w:val="a"/>
    <w:qFormat/>
    <w:pPr>
      <w:widowControl/>
      <w:spacing w:before="100" w:beforeAutospacing="1" w:after="100" w:afterAutospacing="1"/>
      <w:jc w:val="left"/>
    </w:pPr>
    <w:rPr>
      <w:rFonts w:ascii="宋体" w:hAnsi="宋体" w:hint="eastAsia"/>
      <w:kern w:val="0"/>
      <w:sz w:val="18"/>
      <w:szCs w:val="18"/>
    </w:rPr>
  </w:style>
  <w:style w:type="paragraph" w:styleId="af0">
    <w:name w:val="Title"/>
    <w:basedOn w:val="a"/>
    <w:next w:val="a"/>
    <w:link w:val="af1"/>
    <w:uiPriority w:val="10"/>
    <w:qFormat/>
    <w:pPr>
      <w:spacing w:before="240" w:after="60"/>
      <w:jc w:val="center"/>
      <w:outlineLvl w:val="0"/>
    </w:pPr>
    <w:rPr>
      <w:rFonts w:asciiTheme="majorHAnsi" w:hAnsiTheme="majorHAnsi" w:cstheme="majorBidi"/>
      <w:b/>
      <w:bCs/>
      <w:sz w:val="32"/>
      <w:szCs w:val="32"/>
    </w:rPr>
  </w:style>
  <w:style w:type="character" w:styleId="af2">
    <w:name w:val="Hyperlink"/>
    <w:basedOn w:val="a0"/>
    <w:uiPriority w:val="99"/>
    <w:unhideWhenUsed/>
    <w:rPr>
      <w:color w:val="0000FF" w:themeColor="hyperlink"/>
      <w:u w:val="single"/>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8">
    <w:name w:val="批注框文本 字符"/>
    <w:basedOn w:val="a0"/>
    <w:link w:val="a7"/>
    <w:uiPriority w:val="99"/>
    <w:semiHidden/>
    <w:rPr>
      <w:sz w:val="18"/>
      <w:szCs w:val="18"/>
    </w:rPr>
  </w:style>
  <w:style w:type="paragraph" w:styleId="af3">
    <w:name w:val="List Paragraph"/>
    <w:basedOn w:val="a"/>
    <w:link w:val="af4"/>
    <w:uiPriority w:val="34"/>
    <w:qFormat/>
    <w:pPr>
      <w:ind w:firstLineChars="200" w:firstLine="420"/>
    </w:pPr>
  </w:style>
  <w:style w:type="paragraph" w:customStyle="1" w:styleId="p0">
    <w:name w:val="p0"/>
    <w:basedOn w:val="a"/>
    <w:qFormat/>
    <w:pPr>
      <w:widowControl/>
      <w:jc w:val="left"/>
    </w:pPr>
    <w:rPr>
      <w:kern w:val="0"/>
      <w:sz w:val="24"/>
      <w:szCs w:val="20"/>
    </w:rPr>
  </w:style>
  <w:style w:type="character" w:customStyle="1" w:styleId="a4">
    <w:name w:val="正文文本缩进 字符"/>
    <w:basedOn w:val="a0"/>
    <w:link w:val="a3"/>
    <w:qFormat/>
    <w:rPr>
      <w:rFonts w:ascii="Times New Roman" w:eastAsia="宋体" w:hAnsi="Times New Roman" w:cs="Times New Roman"/>
      <w:szCs w:val="24"/>
    </w:rPr>
  </w:style>
  <w:style w:type="character" w:customStyle="1" w:styleId="ae">
    <w:name w:val="副标题 字符"/>
    <w:basedOn w:val="a0"/>
    <w:link w:val="ad"/>
    <w:rPr>
      <w:rFonts w:ascii="Times New Roman" w:eastAsia="宋体" w:hAnsi="Times New Roman" w:cs="Times New Roman"/>
      <w:b/>
      <w:sz w:val="24"/>
      <w:szCs w:val="20"/>
    </w:rPr>
  </w:style>
  <w:style w:type="paragraph" w:customStyle="1" w:styleId="1">
    <w:name w:val="樣式1"/>
    <w:basedOn w:val="a"/>
    <w:link w:val="10"/>
    <w:pPr>
      <w:widowControl/>
      <w:spacing w:line="300" w:lineRule="exact"/>
      <w:ind w:rightChars="360" w:right="360"/>
    </w:pPr>
    <w:rPr>
      <w:rFonts w:ascii="Century Gothic" w:eastAsia="PMingLiU" w:hAnsi="Century Gothic"/>
      <w:color w:val="000000"/>
      <w:sz w:val="22"/>
      <w:lang w:eastAsia="zh-TW"/>
    </w:rPr>
  </w:style>
  <w:style w:type="character" w:customStyle="1" w:styleId="10">
    <w:name w:val="樣式1 字元"/>
    <w:link w:val="1"/>
    <w:rPr>
      <w:rFonts w:ascii="Century Gothic" w:eastAsia="PMingLiU" w:hAnsi="Century Gothic" w:cs="Times New Roman"/>
      <w:color w:val="000000"/>
      <w:sz w:val="22"/>
      <w:lang w:eastAsia="zh-TW"/>
    </w:rPr>
  </w:style>
  <w:style w:type="paragraph" w:customStyle="1" w:styleId="2163">
    <w:name w:val="樣式 樣式2 + 右 1.63 字元"/>
    <w:basedOn w:val="a"/>
    <w:qFormat/>
    <w:pPr>
      <w:widowControl/>
      <w:numPr>
        <w:numId w:val="1"/>
      </w:numPr>
      <w:spacing w:line="360" w:lineRule="exact"/>
      <w:ind w:rightChars="163" w:right="391"/>
    </w:pPr>
    <w:rPr>
      <w:rFonts w:ascii="Century Gothic" w:eastAsia="PMingLiU" w:hAnsi="Century Gothic" w:cs="PMingLiU"/>
      <w:color w:val="000000"/>
      <w:sz w:val="22"/>
      <w:szCs w:val="20"/>
      <w:lang w:eastAsia="zh-TW"/>
    </w:rPr>
  </w:style>
  <w:style w:type="character" w:customStyle="1" w:styleId="style56">
    <w:name w:val="style56"/>
    <w:basedOn w:val="a0"/>
  </w:style>
  <w:style w:type="character" w:customStyle="1" w:styleId="af1">
    <w:name w:val="标题 字符"/>
    <w:basedOn w:val="a0"/>
    <w:link w:val="af0"/>
    <w:uiPriority w:val="10"/>
    <w:qFormat/>
    <w:rPr>
      <w:rFonts w:asciiTheme="majorHAnsi" w:eastAsia="宋体" w:hAnsiTheme="majorHAnsi" w:cstheme="majorBidi"/>
      <w:b/>
      <w:bCs/>
      <w:sz w:val="32"/>
      <w:szCs w:val="32"/>
    </w:rPr>
  </w:style>
  <w:style w:type="character" w:customStyle="1" w:styleId="a6">
    <w:name w:val="纯文本 字符"/>
    <w:basedOn w:val="a0"/>
    <w:link w:val="a5"/>
    <w:uiPriority w:val="99"/>
    <w:rPr>
      <w:rFonts w:ascii="宋体" w:eastAsia="宋体" w:hAnsi="Courier New" w:cs="Courier New"/>
      <w:szCs w:val="21"/>
    </w:rPr>
  </w:style>
  <w:style w:type="character" w:customStyle="1" w:styleId="af4">
    <w:name w:val="列出段落 字符"/>
    <w:link w:val="af3"/>
    <w:uiPriority w:val="34"/>
    <w:qFormat/>
    <w:rsid w:val="00A0146D"/>
    <w:rPr>
      <w:rFonts w:ascii="Times New Roman" w:eastAsia="宋体" w:hAnsi="Times New Roman" w:cs="Times New Roman"/>
      <w:kern w:val="2"/>
      <w:sz w:val="21"/>
      <w:szCs w:val="24"/>
    </w:rPr>
  </w:style>
  <w:style w:type="table" w:styleId="af5">
    <w:name w:val="Table Grid"/>
    <w:basedOn w:val="a1"/>
    <w:uiPriority w:val="59"/>
    <w:rsid w:val="00952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上海牛牛企业管理咨询有限公司  www.dpx123.com.cn</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6AAC45-5663-4042-96D4-70F1240E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201</cp:revision>
  <dcterms:created xsi:type="dcterms:W3CDTF">2019-04-12T01:07:00Z</dcterms:created>
  <dcterms:modified xsi:type="dcterms:W3CDTF">2021-03-04T01:21:00Z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