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/>
          <w:i w:val="0"/>
          <w:iCs w:val="0"/>
          <w:color w:val="943734"/>
          <w:sz w:val="28"/>
          <w:szCs w:val="28"/>
          <w:lang w:val="zh-CN" w:eastAsia="zh-CN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10301605</wp:posOffset>
                </wp:positionV>
                <wp:extent cx="2446655" cy="29654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pBdr>
                                <w:bottom w:val="none" w:color="auto" w:sz="0" w:space="0"/>
                              </w:pBdr>
                              <w:jc w:val="both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5"/>
                              <w:pBdr>
                                <w:bottom w:val="none" w:color="auto" w:sz="0" w:space="0"/>
                              </w:pBd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zh-CN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预约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官网：www.timesmba.com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eastAsia="华康雅宋体W9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55pt;margin-top:811.15pt;height:23.35pt;width:192.65pt;z-index:251662336;mso-width-relative:page;mso-height-relative:page;" filled="f" stroked="f" coordsize="21600,21600" o:gfxdata="UEsDBAoAAAAAAIdO4kAAAAAAAAAAAAAAAAAEAAAAZHJzL1BLAwQUAAAACACHTuJAc7erf9kAAAAO&#10;AQAADwAAAGRycy9kb3ducmV2LnhtbE2PwW7CMAyG75N4h8hIu42kGVRQmnIA7bppsE3aLTSmrWic&#10;qgm0e/ulp+1o/59+f853o23ZHXvfOFKQLAQwpNKZhioFH6eXpzUwHzQZ3TpCBT/oYVfMHnKdGTfQ&#10;O96PoWKxhHymFdQhdBnnvqzRar9wHVLMLq63OsSxr7jp9RDLbculECm3uqF4odYd7mssr8ebVfD5&#10;evn+Woq36mBX3eBGwcluuFKP80RsgQUcwx8Mk35UhyI6nd2NjGetgrVcJRGNQSrlM7AJkYlYAjtP&#10;u3QjgBc5//9G8QtQSwMEFAAAAAgAh07iQChmkyHNAQAAhgMAAA4AAABkcnMvZTJvRG9jLnhtbK1T&#10;zY7TMBC+I/EOlu803aqJ2KjpSqhaLgiQFh7AdZzGku2xxm6T8gDwBpy4cOe5+hyMnW63Wi574GKP&#10;5+fzfN/Yq7vRGnZQGDS4ht/M5pwpJ6HVbtfwr1/u37zlLEThWmHAqYYfVeB369evVoOv1QJ6MK1C&#10;RiAu1INveB+jr4siyF5ZEWbglaNgB2hFpCPuihbFQOjWFIv5vCoGwNYjSBUCeTdTkJ8R8SWA0HVa&#10;qg3IvVUuTqiojIhEKfTaB77O3XadkvFT1wUVmWk4MY15pUvI3qa1WK9EvUPhey3PLYiXtPCMkxXa&#10;0aUXqI2Igu1R/wNltUQI0MWZBFtMRLIixOJm/kybh154lbmQ1MFfRA//D1Z+PHxGptuGV5w5YWng&#10;p58/Tr/+nH5/Z1WSZ/ChpqwHT3lxfAcjPZpHfyBnYj12aNNOfBjFSdzjRVw1RibJuVguq6osOZMU&#10;W9xW5bJMMMVTtccQ3yuwLBkNRxpe1lQcPoQ4pT6mpMsc3Gtj8gCNY0PDb8tFmQuuIlZHhVOtcalK&#10;5UdxBkzcJg7JiuN2pNRkbqE9El/6JtRID/iNM+EkGQ2PnO096l1PkSxEkQpoPJnL+Sml+V+fyb7+&#10;Pu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7erf9kAAAAOAQAADwAAAAAAAAABACAAAAAiAAAA&#10;ZHJzL2Rvd25yZXYueG1sUEsBAhQAFAAAAAgAh07iQChmkyHNAQAAhgMAAA4AAAAAAAAAAQAgAAAA&#10;KAEAAGRycy9lMm9Eb2MueG1sUEsFBgAAAAAGAAYAWQEAAGc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pBdr>
                          <w:bottom w:val="none" w:color="auto" w:sz="0" w:space="0"/>
                        </w:pBdr>
                        <w:jc w:val="both"/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pStyle w:val="5"/>
                        <w:pBdr>
                          <w:bottom w:val="none" w:color="auto" w:sz="0" w:space="0"/>
                        </w:pBdr>
                        <w:jc w:val="both"/>
                        <w:rPr>
                          <w:b/>
                          <w:sz w:val="24"/>
                          <w:szCs w:val="24"/>
                          <w:lang w:val="zh-CN"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预约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官网：www.timesmba.com</w:t>
                      </w:r>
                    </w:p>
                    <w:p>
                      <w:pPr>
                        <w:jc w:val="center"/>
                        <w:rPr>
                          <w:rFonts w:hint="default" w:ascii="Arial" w:hAnsi="Arial" w:eastAsia="华康雅宋体W9" w:cs="Arial"/>
                          <w:i w:val="0"/>
                          <w:iCs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  <w:t>公司，诚邀贵单位参与《教练式管理：打造赋能型团队》课程！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  <w:t>《教练式管理：打造赋能型团队》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31日-8月1日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eastAsia="zh-CN"/>
        </w:rPr>
        <w:t>地点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广州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【培训对象】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部门主管、部门经理、区域经理等中层管理干部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【课程费用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，费用包含：学费、资料费、休闲点心及其它服务费，交通和食宿费用自理。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【报名咨询】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eastAsia="zh-CN"/>
        </w:rPr>
        <w:t>艾老师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13924220993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</w:p>
    <w:p>
      <w:pPr>
        <w:shd w:val="clear" w:color="auto" w:fill="D7D7D7"/>
        <w:jc w:val="center"/>
        <w:rPr>
          <w:rFonts w:ascii="微软雅黑" w:hAnsi="微软雅黑" w:eastAsia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w:t>主讲老师：陈艺新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 w:cs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290830</wp:posOffset>
            </wp:positionV>
            <wp:extent cx="1657350" cy="2447925"/>
            <wp:effectExtent l="19050" t="0" r="0" b="0"/>
            <wp:wrapSquare wrapText="bothSides"/>
            <wp:docPr id="1" name="图片 1" descr="C:\Users\Administrator\Desktop\陈文凤1\2.师资部日常工作\2019年师资介绍\师资资料更新\经理班\【19.2.23-24陈艺新老师】讲义+简介+物资\【19.2.23-24陈艺新老师】讲义+简介+物资\陈艺新老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陈文凤1\2.师资部日常工作\2019年师资介绍\师资资料更新\经理班\【19.2.23-24陈艺新老师】讲义+简介+物资\【19.2.23-24陈艺新老师】讲义+简介+物资\陈艺新老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4"/>
        </w:rPr>
        <w:t>国家级心理咨询师</w:t>
      </w:r>
      <w:r>
        <w:rPr>
          <w:rFonts w:hint="eastAsia" w:asciiTheme="minorEastAsia" w:hAnsiTheme="minorEastAsia" w:eastAsiaTheme="minorEastAsia" w:cstheme="majorEastAsia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ACI美国心理协会注册国际心理咨询师</w:t>
      </w:r>
      <w:r>
        <w:rPr>
          <w:rFonts w:hint="eastAsia" w:asciiTheme="minorEastAsia" w:hAnsiTheme="minorEastAsia" w:eastAsiaTheme="minorEastAsia" w:cstheme="majorEastAsia"/>
          <w:sz w:val="24"/>
        </w:rPr>
        <w:t xml:space="preserve">；  </w:t>
      </w:r>
    </w:p>
    <w:p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时代华商客座教授</w:t>
      </w:r>
      <w:r>
        <w:rPr>
          <w:rFonts w:hint="eastAsia" w:asciiTheme="minorEastAsia" w:hAnsiTheme="minorEastAsia" w:eastAsiaTheme="minorEastAsia" w:cstheme="majorEastAsia"/>
          <w:sz w:val="24"/>
        </w:rPr>
        <w:t xml:space="preserve">；   </w:t>
      </w:r>
    </w:p>
    <w:p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清华大学总裁班讲师</w:t>
      </w:r>
      <w:r>
        <w:rPr>
          <w:rFonts w:hint="eastAsia" w:asciiTheme="minorEastAsia" w:hAnsiTheme="minorEastAsia" w:eastAsiaTheme="minorEastAsia" w:cstheme="majorEastAsia"/>
          <w:sz w:val="24"/>
        </w:rPr>
        <w:t xml:space="preserve">；  </w:t>
      </w:r>
    </w:p>
    <w:p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ACMC国际认证团队教练</w:t>
      </w:r>
      <w:r>
        <w:rPr>
          <w:rFonts w:hint="eastAsia" w:asciiTheme="minorEastAsia" w:hAnsiTheme="minorEastAsia" w:eastAsiaTheme="minorEastAsia" w:cstheme="majorEastAsia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美国NLP学院国际认证授权导师</w:t>
      </w:r>
      <w:r>
        <w:rPr>
          <w:rFonts w:hint="eastAsia" w:asciiTheme="minorEastAsia" w:hAnsiTheme="minorEastAsia" w:eastAsiaTheme="minorEastAsia" w:cstheme="majorEastAsia"/>
          <w:sz w:val="24"/>
        </w:rPr>
        <w:t xml:space="preserve"> ；         </w:t>
      </w:r>
    </w:p>
    <w:p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MCF国际Meta--Coaching协会认证大成教练</w:t>
      </w:r>
      <w:r>
        <w:rPr>
          <w:rFonts w:hint="eastAsia" w:asciiTheme="minorEastAsia" w:hAnsiTheme="minorEastAsia" w:eastAsiaTheme="minorEastAsia" w:cstheme="majorEastAsia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萨提亚国际认证治疗师；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国际认证完形心理治疗师；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国际催眠治疗协会认证催眠&amp;时间线治疗师；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专注于实用心理学、教练技术等专业领域。致力于帮助企业建立良性沟通机制；同时，精通家庭关系、个人身心成长，有着大量教练个案及心理咨询经验。十几年匠心精神，不间断地研究人性和组织相关规律。对“人”的行为及行为背后的动机觉察敏锐，往往能透过问题看本质，化繁为简，一针见血。教学风格生动有趣、节奏紧凑，实用落地。</w:t>
      </w:r>
    </w:p>
    <w:p>
      <w:pPr>
        <w:numPr>
          <w:ilvl w:val="0"/>
          <w:numId w:val="0"/>
        </w:numPr>
        <w:spacing w:line="360" w:lineRule="auto"/>
        <w:ind w:leftChars="0"/>
        <w:rPr>
          <w:rFonts w:asciiTheme="minorEastAsia" w:hAnsiTheme="minorEastAsia" w:eastAsiaTheme="minorEastAsia"/>
          <w:sz w:val="24"/>
        </w:rPr>
      </w:pPr>
    </w:p>
    <w:p>
      <w:pPr>
        <w:shd w:val="clear" w:color="auto" w:fill="D7D7D7"/>
        <w:jc w:val="center"/>
        <w:rPr>
          <w:rFonts w:ascii="微软雅黑" w:hAnsi="微软雅黑" w:eastAsia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w:t>课程简介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 w:cstheme="majorEastAsia"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Cs/>
          <w:sz w:val="24"/>
        </w:rPr>
        <w:t xml:space="preserve">组织心理学的奠基人埃德加·亨利·沙因曾说过“组织需要的只是个人部分特定的活动，但前来工作的却是整个人，人们会附带许多不是组织预期的、与计划不完全适合的态度、情感和感知。”要处理好与组织计划不完全适合的态度、情感和感知等问题则需要教练式管理的帮助。 </w:t>
      </w:r>
    </w:p>
    <w:p>
      <w:pPr>
        <w:spacing w:line="360" w:lineRule="auto"/>
        <w:ind w:firstLine="480"/>
        <w:rPr>
          <w:rFonts w:hint="eastAsia" w:asciiTheme="majorEastAsia" w:hAnsiTheme="majorEastAsia" w:eastAsiaTheme="majorEastAsia" w:cstheme="majorEastAsia"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Cs/>
          <w:sz w:val="24"/>
        </w:rPr>
        <w:t>本课程通过教练基础、自我教练、教练技能三大板块来让学员熟练运用聆听、观察、支持等专业教练技巧，帮助他们清晰目标、探索内在思维模式、发现可能性、充分利用可用资源，以最佳状态去达成目标。</w:t>
      </w:r>
    </w:p>
    <w:p>
      <w:pPr>
        <w:spacing w:line="360" w:lineRule="auto"/>
        <w:ind w:firstLine="480"/>
        <w:rPr>
          <w:rFonts w:hint="eastAsia" w:asciiTheme="majorEastAsia" w:hAnsiTheme="majorEastAsia" w:eastAsiaTheme="majorEastAsia" w:cstheme="majorEastAsia"/>
          <w:bCs/>
          <w:sz w:val="24"/>
        </w:rPr>
      </w:pPr>
    </w:p>
    <w:p>
      <w:pPr>
        <w:shd w:val="clear" w:color="auto" w:fill="D7D7D7"/>
        <w:jc w:val="center"/>
        <w:rPr>
          <w:rFonts w:hint="eastAsia" w:ascii="微软雅黑" w:hAnsi="微软雅黑" w:eastAsia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w:t>课程大纲</w:t>
      </w:r>
    </w:p>
    <w:p>
      <w:pPr>
        <w:tabs>
          <w:tab w:val="left" w:pos="912"/>
        </w:tabs>
        <w:bidi w:val="0"/>
        <w:jc w:val="left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一、教练基础篇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1、企业教练定义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2、以效果为导向的沟通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3、赋能型语言及设框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4、教练六大能力介绍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二、教练工具篇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（一）萨提亚自我冰山模型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1、行为语言情绪的模式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2、感受的认知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3、探索内在思维模式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4、深层次期待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5、人类的心理营养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6、生命力的五朵金花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（二）思想理解层次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1、区分定位问题所处的层次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2、在困境中更容易找到解决的方法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三、教练技能篇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1、亲和力的深层解读与练习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微软雅黑" w:hAnsi="微软雅黑" w:eastAsia="微软雅黑"/>
        </w:rPr>
      </w:pPr>
      <w:r>
        <w:rPr>
          <w:rFonts w:hint="eastAsia" w:asciiTheme="majorEastAsia" w:hAnsiTheme="majorEastAsia" w:eastAsiaTheme="majorEastAsia" w:cstheme="majorEastAsia"/>
          <w:sz w:val="24"/>
        </w:rPr>
        <w:t>2、强有力的聆听解读与练习</w:t>
      </w:r>
    </w:p>
    <w:p>
      <w:pPr>
        <w:tabs>
          <w:tab w:val="left" w:pos="2622"/>
        </w:tabs>
        <w:bidi w:val="0"/>
        <w:jc w:val="left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微软雅黑" w:hAnsi="微软雅黑" w:eastAsia="微软雅黑"/>
        </w:rPr>
      </w:pPr>
    </w:p>
    <w:sectPr>
      <w:headerReference r:id="rId5" w:type="default"/>
      <w:footerReference r:id="rId6" w:type="default"/>
      <w:type w:val="continuous"/>
      <w:pgSz w:w="11906" w:h="16838"/>
      <w:pgMar w:top="1440" w:right="1134" w:bottom="1440" w:left="1134" w:header="851" w:footer="992" w:gutter="0"/>
      <w:cols w:space="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4552315</wp:posOffset>
          </wp:positionH>
          <wp:positionV relativeFrom="paragraph">
            <wp:posOffset>-106680</wp:posOffset>
          </wp:positionV>
          <wp:extent cx="1607185" cy="779780"/>
          <wp:effectExtent l="0" t="0" r="12700" b="0"/>
          <wp:wrapNone/>
          <wp:docPr id="8" name="图片 8" descr="logo-横竖版彩色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logo-横竖版彩色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18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97155</wp:posOffset>
              </wp:positionV>
              <wp:extent cx="4572000" cy="757555"/>
              <wp:effectExtent l="0" t="0" r="0" b="0"/>
              <wp:wrapNone/>
              <wp:docPr id="9" name="4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宋体" w:hAnsi="宋体" w:cs="微软雅黑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招生联系电话：4009-020-882</w:t>
                          </w:r>
                        </w:p>
                        <w:p>
                          <w:pPr>
                            <w:spacing w:line="440" w:lineRule="exact"/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详情请登录学员服务网站：</w:t>
                          </w:r>
                          <w:r>
                            <w:rPr>
                              <w:rFonts w:hint="eastAsia" w:ascii="宋体" w:hAnsi="宋体" w:cs="微软雅黑"/>
                              <w:szCs w:val="21"/>
                            </w:rPr>
                            <w:t>www.zdmba.com.cn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4099" o:spid="_x0000_s1026" o:spt="202" type="#_x0000_t202" style="position:absolute;left:0pt;margin-left:-4.5pt;margin-top:7.65pt;height:59.65pt;width:360pt;z-index:251663360;mso-width-relative:page;mso-height-relative:page;" filled="f" stroked="f" coordsize="21600,21600" o:gfxdata="UEsDBAoAAAAAAIdO4kAAAAAAAAAAAAAAAAAEAAAAZHJzL1BLAwQUAAAACACHTuJAIxrFi9YAAAAJ&#10;AQAADwAAAGRycy9kb3ducmV2LnhtbE2PS0/DMBCE70j8B2uRuLV26AMa4vQA4gqiPCRu23ibRMTr&#10;KHab8O9ZTvS434xmZ4rt5Dt1oiG2gS1kcwOKuAqu5drC+9vT7A5UTMgOu8Bk4YcibMvLiwJzF0Z+&#10;pdMu1UpCOOZooUmpz7WOVUMe4zz0xKIdwuAxyTnU2g04Srjv9I0xa+2xZfnQYE8PDVXfu6O38PF8&#10;+Ppcmpf60a/6MUxGs99oa6+vMnMPKtGU/s3wV1+qQymd9uHILqrOwmwjU5Lw1QKU6LdZJmAvYLFc&#10;gy4Lfb6g/AVQSwMEFAAAAAgAh07iQG93IoiZAQAARwMAAA4AAABkcnMvZTJvRG9jLnhtbK1SwW7b&#10;MAy9D+g/CLo3cot6WYw4BYqguwzdgG4foMhyLEASBVGJnb8vJadp11162EWWHulHvkeu7ydn2VFH&#10;NOBbfrOoONNeQWf8vuV/fj9ef+MMk/SdtOB1y08a+f3m6st6DI2+hQFspyMjEo/NGFo+pBQaIVAN&#10;2klcQNCegj1EJxM94150UY7E7qy4raqvYoTYhQhKIxK6nYP8zBg/Qwh9b5Tegjo47dPMGrWViSTh&#10;YALyTem277VKP/sedWK25aQ0lZOK0H2XT7FZy2YfZRiMOrcgP9PCB01OGk9FL1RbmSQ7RPMPlTMq&#10;AkKfFgqcmIUUR0jFTfXBm+dBBl20kNUYLqbj/6NVT8dfkZmu5SvOvHQ08Ltqtcq+jAEbCj8HSkjT&#10;A0y0La84EpjlTn10+UtCGMXJ1dPFVT0lpgi8q5c0dwopii3rZV3XmUa8/R0ipu8aHMuXlkeaWjFT&#10;Hn9gmlNfU3IxD4/G2jI56/8CiDMjIrc+t5hvadpNZz076E4k5xCi2Q9Uqggq6eRv6em8C3mA79+F&#10;9G3/Ny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jGsWL1gAAAAkBAAAPAAAAAAAAAAEAIAAAACIA&#10;AABkcnMvZG93bnJldi54bWxQSwECFAAUAAAACACHTuJAb3ciiJkBAABHAwAADgAAAAAAAAABACAA&#10;AAAlAQAAZHJzL2Uyb0RvYy54bWxQSwUGAAAAAAYABgBZAQAAMA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cs="微软雅黑"/>
                        <w:b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招生联系电话：4009-020-882</w:t>
                    </w:r>
                  </w:p>
                  <w:p>
                    <w:pPr>
                      <w:spacing w:line="440" w:lineRule="exact"/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详情请登录学员服务网站：</w:t>
                    </w:r>
                    <w:r>
                      <w:rPr>
                        <w:rFonts w:hint="eastAsia" w:ascii="宋体" w:hAnsi="宋体" w:cs="微软雅黑"/>
                        <w:szCs w:val="21"/>
                      </w:rPr>
                      <w:t>www.zdmba.com.cn</w:t>
                    </w:r>
                  </w:p>
                  <w:p>
                    <w:pPr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9525" b="0"/>
              <wp:wrapNone/>
              <wp:docPr id="10" name="4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4101" o:spid="_x0000_s1026" o:spt="1" style="position:absolute;left:0pt;margin-left:-86.3pt;margin-top:44.85pt;height:10.5pt;width:579.75pt;z-index:251664384;mso-width-relative:page;mso-height-relative:page;" fillcolor="#FFFFFF" filled="t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vPFBbqUBAABcAwAADgAAAGRycy9lMm9Eb2MueG1srVNN&#10;b9swDL0P6H8QdF9kJ21XGHF6WJBehq1Atx+gyLItQF8glTj596PkLO26Sw/zQSZF6pHvUVo/npxl&#10;Rw1ogm95vag4016Fzvih5b9+7j4/cIZJ+k7a4HXLzxr54+bm03qKjV6GMdhOAyMQj80UWz6mFBsh&#10;UI3aSVyEqD0F+wBOJnJhEB3IidCdFcuquhdTgC5CUBqRdrdzkF8Q4SOAoe+N0tugDk77NKOCtjIR&#10;JRxNRL4p3fa9VulH36NOzLacmKayUhGy93kVm7VsBpBxNOrSgvxIC+84OWk8Fb1CbWWS7ADmHyhn&#10;FAQMfVqo4MRMpChCLOrqnTYvo4y6cCGpMV5Fx/8Hq74fn4GZjm4CSeKlo4nf1lWdhZkiNhR/ic9w&#10;8ZDMzPLUg8t/6p+dipjnq5j6lJiizS+r++XD8o4zRbF6tVrdFbXF6+kImJ50cCwbLQcaVtFQHr9h&#10;ooqU+iclF8NgTbcz1hYHhv1XC+woabC78uWW6chfadbnZB/ysTmcd0RmNnPJ1j50ZxLhEMEMIzVS&#10;yJccEr1gXi5InupbvyC9PorN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KnksDYAAAACwEAAA8A&#10;AAAAAAAAAQAgAAAAIgAAAGRycy9kb3ducmV2LnhtbFBLAQIUABQAAAAIAIdO4kC88UFupQEAAFwD&#10;AAAOAAAAAAAAAAEAIAAAACcBAABkcnMvZTJvRG9jLnhtbFBLBQYAAAAABgAGAFkBAAA+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zh-C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4552315</wp:posOffset>
          </wp:positionH>
          <wp:positionV relativeFrom="paragraph">
            <wp:posOffset>-106680</wp:posOffset>
          </wp:positionV>
          <wp:extent cx="1607185" cy="779780"/>
          <wp:effectExtent l="0" t="0" r="12700" b="0"/>
          <wp:wrapNone/>
          <wp:docPr id="5" name="图片 5" descr="logo-横竖版彩色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-横竖版彩色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18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97155</wp:posOffset>
              </wp:positionV>
              <wp:extent cx="4572000" cy="757555"/>
              <wp:effectExtent l="0" t="0" r="0" b="0"/>
              <wp:wrapNone/>
              <wp:docPr id="3" name="4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宋体" w:hAnsi="宋体" w:cs="微软雅黑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招生联系电话：4009-020-882</w:t>
                          </w:r>
                        </w:p>
                        <w:p>
                          <w:pPr>
                            <w:spacing w:line="440" w:lineRule="exact"/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详情请登录学员服务网站：</w:t>
                          </w:r>
                          <w:r>
                            <w:rPr>
                              <w:rFonts w:hint="eastAsia" w:ascii="宋体" w:hAnsi="宋体" w:cs="微软雅黑"/>
                              <w:szCs w:val="21"/>
                            </w:rPr>
                            <w:t>www.zdmba.com.cn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4099" o:spid="_x0000_s1026" o:spt="202" type="#_x0000_t202" style="position:absolute;left:0pt;margin-left:-4.5pt;margin-top:7.65pt;height:59.65pt;width:360pt;z-index:251660288;mso-width-relative:page;mso-height-relative:page;" filled="f" stroked="f" coordsize="21600,21600" o:gfxdata="UEsDBAoAAAAAAIdO4kAAAAAAAAAAAAAAAAAEAAAAZHJzL1BLAwQUAAAACACHTuJAIxrFi9YAAAAJ&#10;AQAADwAAAGRycy9kb3ducmV2LnhtbE2PS0/DMBCE70j8B2uRuLV26AMa4vQA4gqiPCRu23ibRMTr&#10;KHab8O9ZTvS434xmZ4rt5Dt1oiG2gS1kcwOKuAqu5drC+9vT7A5UTMgOu8Bk4YcibMvLiwJzF0Z+&#10;pdMu1UpCOOZooUmpz7WOVUMe4zz0xKIdwuAxyTnU2g04Srjv9I0xa+2xZfnQYE8PDVXfu6O38PF8&#10;+Ppcmpf60a/6MUxGs99oa6+vMnMPKtGU/s3wV1+qQymd9uHILqrOwmwjU5Lw1QKU6LdZJmAvYLFc&#10;gy4Lfb6g/AVQSwMEFAAAAAgAh07iQF9hWXKaAQAARwMAAA4AAABkcnMvZTJvRG9jLnhtbK1STW/b&#10;MAy9D9h/EHRf5H54aY04BYqguwzbgLY/QJHlWIAkCqISO/9+lJymW3vpoRdZeqQf+R65upucZQcd&#10;0YBv+cWi4kx7BZ3xu5Y/Pz18u+EMk/SdtOB1y48a+d3665fVGBp9CQPYTkdGJB6bMbR8SCk0QqAa&#10;tJO4gKA9BXuITiZ6xp3oohyJ3VlxWVXfxQixCxGURiR0Mwf5iTF+hBD63ii9AbV32qeZNWorE0nC&#10;wQTk69Jt32uVfvc96sRsy0lpKicVofs2n2K9ks0uyjAYdWpBfqSFN5qcNJ6Knqk2Mkm2j+YdlTMq&#10;AkKfFgqcmIUUR0jFRfXGm8dBBl20kNUYzqbj59GqX4c/kZmu5Veceelo4NfV7W32ZQzYUPgxUEKa&#10;7mGibXnBkcAsd+qjy18SwihOrh7PruopMUXgdb2kuVNIUWxZL+u6zjTi9e8QMf3Q4Fi+tDzS1IqZ&#10;8vAT05z6kpKLeXgw1pbJWf8fQJwZEbn1ucV8S9N2OunZQnckOfsQzW6gUkVQSSd/S0+nXcgD/Pdd&#10;SF/3f/0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IxrFi9YAAAAJAQAADwAAAAAAAAABACAAAAAi&#10;AAAAZHJzL2Rvd25yZXYueG1sUEsBAhQAFAAAAAgAh07iQF9hWXKaAQAARwMAAA4AAAAAAAAAAQAg&#10;AAAAJQEAAGRycy9lMm9Eb2MueG1sUEsFBgAAAAAGAAYAWQEAADE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cs="微软雅黑"/>
                        <w:b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招生联系电话：4009-020-882</w:t>
                    </w:r>
                  </w:p>
                  <w:p>
                    <w:pPr>
                      <w:spacing w:line="440" w:lineRule="exact"/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详情请登录学员服务网站：</w:t>
                    </w:r>
                    <w:r>
                      <w:rPr>
                        <w:rFonts w:hint="eastAsia" w:ascii="宋体" w:hAnsi="宋体" w:cs="微软雅黑"/>
                        <w:szCs w:val="21"/>
                      </w:rPr>
                      <w:t>www.zdmba.com.cn</w:t>
                    </w:r>
                  </w:p>
                  <w:p>
                    <w:pPr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9525" b="0"/>
              <wp:wrapNone/>
              <wp:docPr id="4" name="4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4101" o:spid="_x0000_s1026" o:spt="1" style="position:absolute;left:0pt;margin-left:-86.3pt;margin-top:44.85pt;height:10.5pt;width:579.75pt;z-index:251661312;mso-width-relative:page;mso-height-relative:page;" fillcolor="#FFFFFF" filled="t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Uvip3KUBAABbAwAADgAAAGRycy9lMm9Eb2MueG1srVNN&#10;b9swDL0P2H8QdG9kJ21XGHF6WJBdhq1Atx+gyLItQF8glTj596PkLP3YpYf5IJMi+cj3aK8fT86y&#10;owY0wbe8XlScaa9CZ/zQ8t+/djcPnGGSvpM2eN3ys0b+uPn8aT3FRi/DGGyngRGIx2aKLR9Tio0Q&#10;qEbtJC5C1J6CfQAnE7kwiA7kROjOimVV3YspQBchKI1It9s5yC+I8BHA0PdG6W1QB6d9mlFBW5mI&#10;Eo4mIt+Uafteq/Sz71EnZltOTFM5qQnZ+3yKzVo2A8g4GnUZQX5khHecnDSeml6htjJJdgDzD5Qz&#10;CgKGPi1UcGImUhQhFnX1TpvnUUZduJDUGK+i4/+DVT+OT8BM1/Jbzrx0tPDbuqqzLlPEhsLP8Qku&#10;HpKZSZ56cPlN47NT0fJ81VKfElN0+WV1v3xY3nGmKFavVqu7IrZ4qY6A6ZsOjmWj5UC7KhLK43dM&#10;1JFS/6bkZhis6XbG2uLAsP9qgR0l7XVXnjwylbxJsz4n+5DL5nC+EZnZzCVb+9CdSYNDBDOMNEgh&#10;X3JI84J5+T7yUl/7Benln9j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KnksDYAAAACwEAAA8A&#10;AAAAAAAAAQAgAAAAIgAAAGRycy9kb3ducmV2LnhtbFBLAQIUABQAAAAIAIdO4kBS+KncpQEAAFsD&#10;AAAOAAAAAAAAAAEAIAAAACcBAABkcnMvZTJvRG9jLnhtbFBLBQYAAAAABgAGAFkBAAA+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bidi/>
      <w:ind w:right="840" w:rightChars="40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-838835</wp:posOffset>
              </wp:positionH>
              <wp:positionV relativeFrom="paragraph">
                <wp:posOffset>-303530</wp:posOffset>
              </wp:positionV>
              <wp:extent cx="6562725" cy="676275"/>
              <wp:effectExtent l="0" t="0" r="9525" b="9525"/>
              <wp:wrapNone/>
              <wp:docPr id="7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left:-66.05pt;margin-top:-23.9pt;height:53.25pt;width:516.75pt;z-index:251662336;mso-width-relative:page;mso-height-relative:page;" fillcolor="#FFFFFF" filled="t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MpLTH2hAQAAWwMAAA4AAABkcnMvZTJvRG9jLnhtbK1T&#10;TY/TMBC9I/EfLN9p0oq2EDXdA1W5IFhp2R/gOnZiyV+acZv23zN2QheWyx7IwZkvv5n3Jtk9XJ1l&#10;FwVogm/5clFzprwMnfF9y59/Hj984gyT8J2wwauW3xTyh/37d7sxNmoVhmA7BYxAPDZjbPmQUmyq&#10;CuWgnMBFiMpTUgdwIpELfdWBGAnd2WpV15tqDNBFCFIhUvQwJfmMCG8BDFobqQ5Bnp3yaUIFZUUi&#10;SjiYiHxfptVayfRDa1SJ2ZYT01ROakL2KZ/VfieaHkQcjJxHEG8Z4RUnJ4ynpneog0iCncH8A+WM&#10;hIBBp4UMrpqIFEWIxbJ+pc3TIKIqXEhqjHfR8f/Byu+XR2Cma/mWMy8cLfxj/XmbdRkjNpR+io8w&#10;e0hmJnnV4PKbxmfXouXtrqW6JiYpuFlvVtvVmjNJuc2WnHUGrV5uR8D0VQXHstFyoF0VCcXlG6ap&#10;9HdJbobBmu5orC0O9KcvFthF0F6P5ZnR/yqzPhf7kK9NiDlSZWYTl2ydQncjDc4RTD/QIMuClDOk&#10;eZl4/j7yUv/0C9LLP7H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tR2h7ZAAAACwEAAA8AAAAA&#10;AAAAAQAgAAAAIgAAAGRycy9kb3ducmV2LnhtbFBLAQIUABQAAAAIAIdO4kDKS0x9oQEAAFsDAAAO&#10;AAAAAAAAAAEAIAAAACgBAABkcnMvZTJvRG9jLnhtbFBLBQYAAAAABgAGAFkBAAA7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bidi/>
      <w:ind w:right="840" w:rightChars="4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-838835</wp:posOffset>
              </wp:positionH>
              <wp:positionV relativeFrom="paragraph">
                <wp:posOffset>-303530</wp:posOffset>
              </wp:positionV>
              <wp:extent cx="6562725" cy="676275"/>
              <wp:effectExtent l="0" t="0" r="9525" b="9525"/>
              <wp:wrapNone/>
              <wp:docPr id="2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left:-66.05pt;margin-top:-23.9pt;height:53.25pt;width:516.75pt;z-index:251659264;mso-width-relative:page;mso-height-relative:page;" fillcolor="#FFFFFF" filled="t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IMz88ahAQAAWwMAAA4AAABkcnMvZTJvRG9jLnhtbK1T&#10;yW7bMBC9F8g/ELzXkoXabgXLOdRwLkUbIM0H0BQlEeCGGdqy/75DSnWWXnKoDtRsfDPvjbS9v1jD&#10;zgpQe9fw5aLkTDnpW+36hj//Pnz+yhlG4VphvFMNvyrk97u7T9sx1KrygzetAkYgDusxNHyIMdRF&#10;gXJQVuDCB+Uo2XmwIpILfdGCGAndmqIqy3UxemgDeKkQKbqfknxGhI8A+q7TUu29PFnl4oQKyohI&#10;lHDQAfkuT9t1SsZfXYcqMtNwYhrzSU3IPqaz2G1F3YMIg5bzCOIjI7zjZIV21PQGtRdRsBPof6Cs&#10;luDRd3EhvS0mIlkRYrEs32nzNIigMheSGsNNdPx/sPLn+RGYbhteceaEpYV/Kb9tki5jwJrST+ER&#10;Zg/JTCQvHdj0pvHZJWt5vWmpLpFJCq5X62pTrTiTlFtvyFkl0OLldgCMD8pbloyGA+0qSyjOPzBO&#10;pX9LUjP0RrcHbUx2oD9+N8DOgvZ6yM+M/qbMuFTsfLo2IaZIkZhNXJJ19O2VNDgF0P1AgywzUsqQ&#10;5nni+ftIS33tZ6SXf2L3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tR2h7ZAAAACwEAAA8AAAAA&#10;AAAAAQAgAAAAIgAAAGRycy9kb3ducmV2LnhtbFBLAQIUABQAAAAIAIdO4kCDM/PGoQEAAFsDAAAO&#10;AAAAAAAAAAEAIAAAACgBAABkcnMvZTJvRG9jLnhtbFBLBQYAAAAABgAGAFkBAAA7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47298"/>
    <w:multiLevelType w:val="singleLevel"/>
    <w:tmpl w:val="5AC47298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CE"/>
    <w:rsid w:val="00080A10"/>
    <w:rsid w:val="000B180D"/>
    <w:rsid w:val="00233ABF"/>
    <w:rsid w:val="00257D61"/>
    <w:rsid w:val="00401BEA"/>
    <w:rsid w:val="00450F28"/>
    <w:rsid w:val="00477116"/>
    <w:rsid w:val="00516DA0"/>
    <w:rsid w:val="00547ECE"/>
    <w:rsid w:val="005F662D"/>
    <w:rsid w:val="007D4EDC"/>
    <w:rsid w:val="007E225E"/>
    <w:rsid w:val="008D5EF4"/>
    <w:rsid w:val="00937FE7"/>
    <w:rsid w:val="009B46DD"/>
    <w:rsid w:val="009F7C3B"/>
    <w:rsid w:val="00A960C7"/>
    <w:rsid w:val="00B23436"/>
    <w:rsid w:val="00B748D0"/>
    <w:rsid w:val="00BA6984"/>
    <w:rsid w:val="00D666C7"/>
    <w:rsid w:val="00E40B71"/>
    <w:rsid w:val="036E2D6D"/>
    <w:rsid w:val="051A0300"/>
    <w:rsid w:val="0A6F12CB"/>
    <w:rsid w:val="0CC471C7"/>
    <w:rsid w:val="1BFB1EAE"/>
    <w:rsid w:val="2B40644A"/>
    <w:rsid w:val="33F21C40"/>
    <w:rsid w:val="36174087"/>
    <w:rsid w:val="36F210F3"/>
    <w:rsid w:val="3DDF7EBF"/>
    <w:rsid w:val="4C273BE3"/>
    <w:rsid w:val="5FBF6BD8"/>
    <w:rsid w:val="6048449B"/>
    <w:rsid w:val="67040D34"/>
    <w:rsid w:val="68E75674"/>
    <w:rsid w:val="704E4FB7"/>
    <w:rsid w:val="72A56AB5"/>
    <w:rsid w:val="73702092"/>
    <w:rsid w:val="7F313474"/>
    <w:rsid w:val="7FA7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205</Words>
  <Characters>1175</Characters>
  <Lines>9</Lines>
  <Paragraphs>2</Paragraphs>
  <TotalTime>0</TotalTime>
  <ScaleCrop>false</ScaleCrop>
  <LinksUpToDate>false</LinksUpToDate>
  <CharactersWithSpaces>1378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2018-02-24T17:05:00Z</dcterms:created>
  <dc:creator>杜建婷</dc:creator>
  <cp:lastModifiedBy>时代华商渠道部李嘉敏</cp:lastModifiedBy>
  <dcterms:modified xsi:type="dcterms:W3CDTF">2021-06-15T03:44:35Z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88558CEFC93C4F6690CE8ABE8372AFC0</vt:lpwstr>
  </property>
</Properties>
</file>