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0ACF6" w14:textId="68745B31" w:rsidR="00216F36" w:rsidRDefault="002D3929" w:rsidP="00F52974">
      <w:pPr>
        <w:spacing w:line="276" w:lineRule="auto"/>
        <w:ind w:left="3600" w:hangingChars="900" w:hanging="3600"/>
        <w:jc w:val="center"/>
        <w:rPr>
          <w:rFonts w:ascii="微软雅黑" w:eastAsia="微软雅黑" w:hAnsi="微软雅黑"/>
          <w:b/>
          <w:color w:val="808080" w:themeColor="background1" w:themeShade="80"/>
          <w:sz w:val="40"/>
          <w:szCs w:val="40"/>
        </w:rPr>
      </w:pPr>
      <w:r w:rsidRPr="002D3929">
        <w:rPr>
          <w:rFonts w:ascii="微软雅黑" w:eastAsia="微软雅黑" w:hAnsi="微软雅黑" w:hint="eastAsia"/>
          <w:b/>
          <w:color w:val="808080" w:themeColor="background1" w:themeShade="80"/>
          <w:sz w:val="40"/>
          <w:szCs w:val="40"/>
        </w:rPr>
        <w:t>《</w:t>
      </w:r>
      <w:r w:rsidR="008566D6">
        <w:rPr>
          <w:rFonts w:ascii="微软雅黑" w:eastAsia="微软雅黑" w:hAnsi="微软雅黑" w:hint="eastAsia"/>
          <w:b/>
          <w:color w:val="808080" w:themeColor="background1" w:themeShade="80"/>
          <w:sz w:val="40"/>
          <w:szCs w:val="40"/>
        </w:rPr>
        <w:t>7</w:t>
      </w:r>
      <w:r w:rsidRPr="002D3929">
        <w:rPr>
          <w:rFonts w:ascii="微软雅黑" w:eastAsia="微软雅黑" w:hAnsi="微软雅黑" w:hint="eastAsia"/>
          <w:b/>
          <w:color w:val="808080" w:themeColor="background1" w:themeShade="80"/>
          <w:sz w:val="40"/>
          <w:szCs w:val="40"/>
        </w:rPr>
        <w:t>步学会结构化思维</w:t>
      </w:r>
    </w:p>
    <w:p w14:paraId="0A488363" w14:textId="0DC819A9" w:rsidR="00F11B9C" w:rsidRPr="002D3929" w:rsidRDefault="00356306" w:rsidP="00F52974">
      <w:pPr>
        <w:spacing w:line="276" w:lineRule="auto"/>
        <w:ind w:left="3600" w:hangingChars="900" w:hanging="3600"/>
        <w:jc w:val="center"/>
        <w:rPr>
          <w:rFonts w:ascii="微软雅黑" w:eastAsia="微软雅黑" w:hAnsi="微软雅黑"/>
          <w:color w:val="931F29"/>
          <w:sz w:val="40"/>
          <w:szCs w:val="40"/>
        </w:rPr>
      </w:pPr>
      <w:r>
        <w:rPr>
          <w:rFonts w:ascii="微软雅黑" w:eastAsia="微软雅黑" w:hAnsi="微软雅黑" w:hint="eastAsia"/>
          <w:b/>
          <w:color w:val="808080" w:themeColor="background1" w:themeShade="80"/>
          <w:sz w:val="40"/>
          <w:szCs w:val="40"/>
        </w:rPr>
        <w:t>—</w:t>
      </w:r>
      <w:r w:rsidR="002D3929" w:rsidRPr="002D3929">
        <w:rPr>
          <w:rFonts w:ascii="微软雅黑" w:eastAsia="微软雅黑" w:hAnsi="微软雅黑" w:hint="eastAsia"/>
          <w:b/>
          <w:color w:val="808080" w:themeColor="background1" w:themeShade="80"/>
          <w:sz w:val="40"/>
          <w:szCs w:val="40"/>
        </w:rPr>
        <w:t>让逻辑思考和结构表达成为职场优势》</w:t>
      </w:r>
    </w:p>
    <w:p w14:paraId="1AE533ED" w14:textId="77777777" w:rsidR="00F11B9C" w:rsidRDefault="000F6619" w:rsidP="00F52974">
      <w:pPr>
        <w:spacing w:afterLines="50" w:after="120" w:line="460" w:lineRule="exact"/>
        <w:ind w:firstLineChars="1700" w:firstLine="3570"/>
        <w:rPr>
          <w:rFonts w:ascii="微软雅黑" w:eastAsia="微软雅黑" w:hAnsi="微软雅黑"/>
          <w:color w:val="FF0000"/>
          <w:sz w:val="36"/>
          <w:szCs w:val="21"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64706DC3" wp14:editId="3FD5CC8E">
            <wp:simplePos x="0" y="0"/>
            <wp:positionH relativeFrom="column">
              <wp:posOffset>1640205</wp:posOffset>
            </wp:positionH>
            <wp:positionV relativeFrom="paragraph">
              <wp:posOffset>27305</wp:posOffset>
            </wp:positionV>
            <wp:extent cx="523875" cy="295275"/>
            <wp:effectExtent l="19050" t="0" r="9525" b="0"/>
            <wp:wrapNone/>
            <wp:docPr id="13" name="图片 6" descr="C:\Users\ai_Y\AppData\Local\Temp\156336504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C:\Users\ai_Y\AppData\Local\Temp\1563365048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0B1">
        <w:pict w14:anchorId="698090DF">
          <v:group id="组合 22" o:spid="_x0000_s1026" style="position:absolute;left:0;text-align:left;margin-left:-10.3pt;margin-top:13.35pt;width:443.65pt;height:0;z-index:251695104;mso-position-horizontal-relative:text;mso-position-vertical-relative:text" coordsize="56341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">
            <v:line id="直接连接符 26" o:spid="_x0000_s1027" style="position:absolute" from="0,0" to="2237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MiWsIAAADaAAAADwAAAGRycy9kb3ducmV2LnhtbERPTWsCMRC9C/0PYQpeRLMVLGU1SlsU&#10;BfWgVehx2Iy7SzeTNYnr+u+NUPA0PN7nTGatqURDzpeWFbwNEhDEmdUl5woOP4v+BwgfkDVWlknB&#10;jTzMpi+dCabaXnlHzT7kIoawT1FBEUKdSumzggz6ga2JI3eyzmCI0OVSO7zGcFPJYZK8S4Mlx4YC&#10;a/ouKPvbX4yC3ql3bEabhT3bxi2/tuff+dqvlOq+tp9jEIHa8BT/u1c6zofHK48rp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NMiWsIAAADaAAAADwAAAAAAAAAAAAAA&#10;AAChAgAAZHJzL2Rvd25yZXYueG1sUEsFBgAAAAAEAAQA+QAAAJADAAAAAA==&#10;" strokecolor="#a5a5a5" strokeweight="1.5pt"/>
            <v:line id="直接连接符 27" o:spid="_x0000_s1028" style="position:absolute" from="33963,0" to="56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KLycUAAADbAAAADwAAAGRycy9kb3ducmV2LnhtbESPQWsCMRSE74L/ITzBi9SsSotsjVJL&#10;RUF70LbQ42Pz3F26eVmTuK7/3ggFj8PMfMPMFq2pREPOl5YVjIYJCOLM6pJzBd9fq6cpCB+QNVaW&#10;ScGVPCzm3c4MU20vvKfmEHIRIexTVFCEUKdS+qwgg35oa+LoHa0zGKJ0udQOLxFuKjlOkhdpsOS4&#10;UGBN7wVlf4ezUTA4Dn6a593Knmzj1svP0+/H1m+U6vfat1cQgdrwCP+3N1rBeAL3L/EHy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KLycUAAADbAAAADwAAAAAAAAAA&#10;AAAAAAChAgAAZHJzL2Rvd25yZXYueG1sUEsFBgAAAAAEAAQA+QAAAJMDAAAAAA==&#10;" strokecolor="#a5a5a5" strokeweight="1.5pt"/>
          </v:group>
        </w:pict>
      </w:r>
      <w:r>
        <w:rPr>
          <w:rFonts w:ascii="微软雅黑" w:eastAsia="微软雅黑" w:hAnsi="微软雅黑" w:hint="eastAsia"/>
          <w:color w:val="931F29"/>
          <w:sz w:val="36"/>
          <w:szCs w:val="21"/>
        </w:rPr>
        <w:t>开课信息</w:t>
      </w:r>
    </w:p>
    <w:tbl>
      <w:tblPr>
        <w:tblW w:w="91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2667"/>
        <w:gridCol w:w="1701"/>
        <w:gridCol w:w="1843"/>
        <w:gridCol w:w="1498"/>
      </w:tblGrid>
      <w:tr w:rsidR="00F11B9C" w14:paraId="5E572B70" w14:textId="77777777">
        <w:trPr>
          <w:trHeight w:val="271"/>
          <w:jc w:val="center"/>
        </w:trPr>
        <w:tc>
          <w:tcPr>
            <w:tcW w:w="1436" w:type="dxa"/>
            <w:tcBorders>
              <w:top w:val="single" w:sz="12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31F29"/>
            <w:vAlign w:val="center"/>
          </w:tcPr>
          <w:p w14:paraId="6605BF19" w14:textId="77777777" w:rsidR="00F11B9C" w:rsidRDefault="000F6619" w:rsidP="00F52974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开课期数</w:t>
            </w:r>
          </w:p>
        </w:tc>
        <w:tc>
          <w:tcPr>
            <w:tcW w:w="266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31F29"/>
            <w:vAlign w:val="center"/>
          </w:tcPr>
          <w:p w14:paraId="0580FE2C" w14:textId="77777777" w:rsidR="00F11B9C" w:rsidRDefault="000F6619" w:rsidP="00F52974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开课时间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31F29"/>
            <w:vAlign w:val="center"/>
          </w:tcPr>
          <w:p w14:paraId="40A39A87" w14:textId="77777777" w:rsidR="00F11B9C" w:rsidRDefault="000F6619" w:rsidP="00F52974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星期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31F29"/>
            <w:vAlign w:val="center"/>
          </w:tcPr>
          <w:p w14:paraId="5F6BFDE4" w14:textId="77777777" w:rsidR="00F11B9C" w:rsidRDefault="000F6619" w:rsidP="00F52974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课程费用</w:t>
            </w:r>
          </w:p>
        </w:tc>
        <w:tc>
          <w:tcPr>
            <w:tcW w:w="14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shd w:val="clear" w:color="auto" w:fill="931F29"/>
            <w:vAlign w:val="center"/>
          </w:tcPr>
          <w:p w14:paraId="4CF7ED4B" w14:textId="77777777" w:rsidR="00F11B9C" w:rsidRDefault="000F6619" w:rsidP="00F52974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开课地点</w:t>
            </w:r>
          </w:p>
        </w:tc>
      </w:tr>
      <w:tr w:rsidR="00E64C08" w14:paraId="6DD010D1" w14:textId="77777777">
        <w:trPr>
          <w:trHeight w:val="351"/>
          <w:jc w:val="center"/>
        </w:trPr>
        <w:tc>
          <w:tcPr>
            <w:tcW w:w="1436" w:type="dxa"/>
            <w:tcBorders>
              <w:top w:val="single" w:sz="8" w:space="0" w:color="000000" w:themeColor="text1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A55AE" w14:textId="1F80E450" w:rsidR="00E64C08" w:rsidRPr="00580E79" w:rsidRDefault="00E64C08" w:rsidP="00F52974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580E79">
              <w:rPr>
                <w:rFonts w:ascii="微软雅黑" w:eastAsia="微软雅黑" w:hAnsi="微软雅黑" w:hint="eastAsia"/>
                <w:b/>
                <w:szCs w:val="21"/>
              </w:rPr>
              <w:t>第一期</w:t>
            </w:r>
          </w:p>
        </w:tc>
        <w:tc>
          <w:tcPr>
            <w:tcW w:w="2667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6025E6ED" w14:textId="2610F662" w:rsidR="00E64C08" w:rsidRDefault="00E64C08" w:rsidP="00F52974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202</w:t>
            </w:r>
            <w:r>
              <w:rPr>
                <w:rFonts w:ascii="微软雅黑" w:eastAsia="微软雅黑" w:hAnsi="微软雅黑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/>
                <w:szCs w:val="21"/>
              </w:rPr>
              <w:t>03</w:t>
            </w:r>
            <w:r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/>
                <w:szCs w:val="21"/>
              </w:rPr>
              <w:t>04</w:t>
            </w:r>
            <w:r>
              <w:rPr>
                <w:rFonts w:ascii="微软雅黑" w:eastAsia="微软雅黑" w:hAnsi="微软雅黑" w:hint="eastAsia"/>
                <w:szCs w:val="21"/>
              </w:rPr>
              <w:t>~</w:t>
            </w:r>
            <w:r>
              <w:rPr>
                <w:rFonts w:ascii="微软雅黑" w:eastAsia="微软雅黑" w:hAnsi="微软雅黑"/>
                <w:szCs w:val="21"/>
              </w:rPr>
              <w:t>05</w:t>
            </w:r>
            <w:r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2918EF76" w14:textId="3E54B8CF" w:rsidR="00E64C08" w:rsidRDefault="00745764" w:rsidP="00F52974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周五一周六</w:t>
            </w:r>
          </w:p>
        </w:tc>
        <w:tc>
          <w:tcPr>
            <w:tcW w:w="1843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3CA741C8" w14:textId="39B1736A" w:rsidR="00E64C08" w:rsidRDefault="00745764" w:rsidP="00F52974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3</w:t>
            </w:r>
            <w:r w:rsidR="00E64C08">
              <w:rPr>
                <w:rFonts w:ascii="微软雅黑" w:eastAsia="微软雅黑" w:hAnsi="微软雅黑" w:hint="eastAsia"/>
                <w:szCs w:val="21"/>
              </w:rPr>
              <w:t>980元</w:t>
            </w:r>
          </w:p>
        </w:tc>
        <w:tc>
          <w:tcPr>
            <w:tcW w:w="1498" w:type="dxa"/>
            <w:tcBorders>
              <w:top w:val="single" w:sz="8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36D2B" w14:textId="74679564" w:rsidR="00E64C08" w:rsidRDefault="00E64C08" w:rsidP="00F52974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上海</w:t>
            </w:r>
          </w:p>
        </w:tc>
      </w:tr>
      <w:tr w:rsidR="00E64C08" w14:paraId="7711AD7B" w14:textId="77777777">
        <w:trPr>
          <w:trHeight w:val="403"/>
          <w:jc w:val="center"/>
        </w:trPr>
        <w:tc>
          <w:tcPr>
            <w:tcW w:w="1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2080D" w14:textId="2228DD43" w:rsidR="00E64C08" w:rsidRPr="00580E79" w:rsidRDefault="00E64C08" w:rsidP="00F52974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580E79">
              <w:rPr>
                <w:rFonts w:ascii="微软雅黑" w:eastAsia="微软雅黑" w:hAnsi="微软雅黑" w:hint="eastAsia"/>
                <w:b/>
                <w:szCs w:val="21"/>
              </w:rPr>
              <w:t>第二期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BCABD" w14:textId="11D7F5AE" w:rsidR="00E64C08" w:rsidRDefault="00E64C08" w:rsidP="00F52974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202</w:t>
            </w:r>
            <w:r>
              <w:rPr>
                <w:rFonts w:ascii="微软雅黑" w:eastAsia="微软雅黑" w:hAnsi="微软雅黑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/>
                <w:szCs w:val="21"/>
              </w:rPr>
              <w:t>09</w:t>
            </w:r>
            <w:r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/>
                <w:szCs w:val="21"/>
              </w:rPr>
              <w:t>07</w:t>
            </w:r>
            <w:r>
              <w:rPr>
                <w:rFonts w:ascii="微软雅黑" w:eastAsia="微软雅黑" w:hAnsi="微软雅黑" w:hint="eastAsia"/>
                <w:szCs w:val="21"/>
              </w:rPr>
              <w:t>~</w:t>
            </w:r>
            <w:r>
              <w:rPr>
                <w:rFonts w:ascii="微软雅黑" w:eastAsia="微软雅黑" w:hAnsi="微软雅黑"/>
                <w:szCs w:val="21"/>
              </w:rPr>
              <w:t>08</w:t>
            </w:r>
            <w:r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DA3B4" w14:textId="7F57A6D7" w:rsidR="00E64C08" w:rsidRDefault="00745764" w:rsidP="00F52974">
            <w:pPr>
              <w:spacing w:line="400" w:lineRule="exact"/>
              <w:jc w:val="center"/>
            </w:pPr>
            <w:r>
              <w:rPr>
                <w:rFonts w:ascii="微软雅黑" w:eastAsia="微软雅黑" w:hAnsi="微软雅黑" w:hint="eastAsia"/>
                <w:szCs w:val="21"/>
              </w:rPr>
              <w:t>周五一周六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E1193" w14:textId="5502CF9D" w:rsidR="00E64C08" w:rsidRDefault="00745764" w:rsidP="00F52974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3</w:t>
            </w:r>
            <w:r w:rsidR="00E64C08">
              <w:rPr>
                <w:rFonts w:ascii="微软雅黑" w:eastAsia="微软雅黑" w:hAnsi="微软雅黑" w:hint="eastAsia"/>
                <w:szCs w:val="21"/>
              </w:rPr>
              <w:t>980元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34FE6E" w14:textId="40B41B3B" w:rsidR="00E64C08" w:rsidRDefault="00E64C08" w:rsidP="00F52974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上海</w:t>
            </w:r>
          </w:p>
        </w:tc>
      </w:tr>
      <w:tr w:rsidR="00F11B9C" w14:paraId="2C8E7628" w14:textId="77777777">
        <w:trPr>
          <w:trHeight w:val="403"/>
          <w:jc w:val="center"/>
        </w:trPr>
        <w:tc>
          <w:tcPr>
            <w:tcW w:w="1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93A9F" w14:textId="77777777" w:rsidR="00F11B9C" w:rsidRDefault="000F6619" w:rsidP="00F52974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备注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AD82E" w14:textId="77777777" w:rsidR="00F11B9C" w:rsidRDefault="000F6619" w:rsidP="00F52974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案例式教学，小班授课，</w:t>
            </w:r>
            <w:r>
              <w:rPr>
                <w:rFonts w:ascii="微软雅黑" w:eastAsia="微软雅黑" w:hAnsi="微软雅黑" w:hint="eastAsia"/>
                <w:szCs w:val="21"/>
              </w:rPr>
              <w:t>限招35人；</w:t>
            </w:r>
          </w:p>
          <w:p w14:paraId="7B941E45" w14:textId="77777777" w:rsidR="00F11B9C" w:rsidRDefault="000F6619" w:rsidP="00F52974">
            <w:pPr>
              <w:spacing w:line="440" w:lineRule="exact"/>
              <w:rPr>
                <w:rFonts w:ascii="微软雅黑" w:eastAsia="微软雅黑" w:hAnsi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以报名先后顺序为准，满班后的报名学员自动转为下期；</w:t>
            </w:r>
          </w:p>
          <w:p w14:paraId="7C5A3ACB" w14:textId="77777777" w:rsidR="00F11B9C" w:rsidRDefault="000F6619" w:rsidP="00F52974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课程费用含培训费、教材费、场地费、午餐、茶歇费及税金（增值税专用发票）。</w:t>
            </w:r>
          </w:p>
        </w:tc>
      </w:tr>
      <w:tr w:rsidR="00F11B9C" w14:paraId="51EA5E4C" w14:textId="77777777">
        <w:trPr>
          <w:trHeight w:val="403"/>
          <w:jc w:val="center"/>
        </w:trPr>
        <w:tc>
          <w:tcPr>
            <w:tcW w:w="14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57B279" w14:textId="77777777" w:rsidR="00F11B9C" w:rsidRDefault="000F6619" w:rsidP="00F52974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报名流程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6B2E8" w14:textId="77777777" w:rsidR="00F11B9C" w:rsidRDefault="000F6619" w:rsidP="00F52974">
            <w:pPr>
              <w:spacing w:line="400" w:lineRule="exact"/>
              <w:rPr>
                <w:rFonts w:ascii="微软雅黑" w:eastAsia="微软雅黑" w:hAnsi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填写最后一页的报名回执表并发送给相关联系人；</w:t>
            </w:r>
          </w:p>
        </w:tc>
      </w:tr>
    </w:tbl>
    <w:p w14:paraId="273078BB" w14:textId="77777777" w:rsidR="00F11B9C" w:rsidRDefault="00F11B9C" w:rsidP="00F52974">
      <w:pPr>
        <w:rPr>
          <w:color w:val="365F91" w:themeColor="accent1" w:themeShade="BF"/>
          <w:sz w:val="24"/>
        </w:rPr>
      </w:pPr>
    </w:p>
    <w:p w14:paraId="09945FB9" w14:textId="77777777" w:rsidR="00F11B9C" w:rsidRDefault="000F6619" w:rsidP="00F52974">
      <w:pPr>
        <w:spacing w:line="460" w:lineRule="exact"/>
        <w:jc w:val="center"/>
        <w:rPr>
          <w:rFonts w:ascii="微软雅黑" w:eastAsia="微软雅黑" w:hAnsi="微软雅黑"/>
          <w:color w:val="A6A6A6" w:themeColor="background1" w:themeShade="A6"/>
          <w:sz w:val="36"/>
          <w:szCs w:val="21"/>
        </w:rPr>
      </w:pPr>
      <w:r>
        <w:rPr>
          <w:rFonts w:ascii="微软雅黑" w:eastAsia="微软雅黑" w:hAnsi="微软雅黑"/>
          <w:noProof/>
          <w:color w:val="931F29"/>
          <w:sz w:val="36"/>
          <w:szCs w:val="21"/>
        </w:rPr>
        <w:drawing>
          <wp:anchor distT="0" distB="0" distL="114300" distR="114300" simplePos="0" relativeHeight="251715584" behindDoc="0" locked="0" layoutInCell="1" allowOverlap="1" wp14:anchorId="04429C6C" wp14:editId="0A7793CF">
            <wp:simplePos x="0" y="0"/>
            <wp:positionH relativeFrom="column">
              <wp:posOffset>1583055</wp:posOffset>
            </wp:positionH>
            <wp:positionV relativeFrom="paragraph">
              <wp:posOffset>10160</wp:posOffset>
            </wp:positionV>
            <wp:extent cx="523875" cy="295275"/>
            <wp:effectExtent l="19050" t="0" r="9525" b="0"/>
            <wp:wrapNone/>
            <wp:docPr id="14" name="图片 6" descr="C:\Users\ai_Y\AppData\Local\Temp\156336504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 descr="C:\Users\ai_Y\AppData\Local\Temp\1563365048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0B1">
        <w:rPr>
          <w:rFonts w:ascii="微软雅黑" w:eastAsia="微软雅黑" w:hAnsi="微软雅黑"/>
          <w:color w:val="FF0000"/>
          <w:sz w:val="36"/>
          <w:szCs w:val="21"/>
        </w:rPr>
        <w:pict w14:anchorId="286E24FF">
          <v:group id="组合 7" o:spid="_x0000_s1044" style="position:absolute;left:0;text-align:left;margin-left:-10.3pt;margin-top:13.3pt;width:443.65pt;height:0;z-index:251644928;mso-position-horizontal-relative:text;mso-position-vertical-relative:text" coordsize="56341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">
            <v:line id="直接连接符 8" o:spid="_x0000_s1046" style="position:absolute" from="0,0" to="2237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mLx8EAAADaAAAADwAAAGRycy9kb3ducmV2LnhtbERPz2vCMBS+C/4P4Q12kZkqKNIZZYqi&#10;MD1YN9jx0TzbsualJlnt/ntzEDx+fL/ny87UoiXnK8sKRsMEBHFudcWFgq/z9m0GwgdkjbVlUvBP&#10;HpaLfm+OqbY3PlGbhULEEPYpKihDaFIpfV6SQT+0DXHkLtYZDBG6QmqHtxhuajlOkqk0WHFsKLGh&#10;dUn5b/ZnFAwug+92ctjaq23dbnW8/mw+/V6p15fu4x1EoC48xQ/3XiuIW+OVeAPk4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6YvHwQAAANoAAAAPAAAAAAAAAAAAAAAA&#10;AKECAABkcnMvZG93bnJldi54bWxQSwUGAAAAAAQABAD5AAAAjwMAAAAA&#10;" strokecolor="#a5a5a5" strokeweight="1.5pt"/>
            <v:line id="直接连接符 9" o:spid="_x0000_s1045" style="position:absolute" from="33963,0" to="56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UuXMUAAADaAAAADwAAAGRycy9kb3ducmV2LnhtbESPT2sCMRTE70K/Q3gFL6JZC5a6NUor&#10;FQXbQ/0DHh+b5+7SzcuaxHX99kYoeBxm5jfMZNaaSjTkfGlZwXCQgCDOrC45V7DbLvpvIHxA1lhZ&#10;JgVX8jCbPnUmmGp74V9qNiEXEcI+RQVFCHUqpc8KMugHtiaO3tE6gyFKl0vt8BLhppIvSfIqDZYc&#10;FwqsaV5Q9rc5GwW9Y2/fjL4X9mQbt/z8OR2+1n6lVPe5/XgHEagNj/B/e6UVjOF+Jd4AOb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qUuXMUAAADaAAAADwAAAAAAAAAA&#10;AAAAAAChAgAAZHJzL2Rvd25yZXYueG1sUEsFBgAAAAAEAAQA+QAAAJMDAAAAAA==&#10;" strokecolor="#a5a5a5" strokeweight="1.5pt"/>
          </v:group>
        </w:pict>
      </w:r>
      <w:r>
        <w:rPr>
          <w:rFonts w:ascii="微软雅黑" w:eastAsia="微软雅黑" w:hAnsi="微软雅黑" w:hint="eastAsia"/>
          <w:color w:val="931F29"/>
          <w:sz w:val="36"/>
          <w:szCs w:val="21"/>
        </w:rPr>
        <w:t>课程背景</w:t>
      </w:r>
    </w:p>
    <w:p w14:paraId="1C29021E" w14:textId="77777777" w:rsidR="00F11B9C" w:rsidRDefault="000F6619" w:rsidP="00F52974">
      <w:pPr>
        <w:pStyle w:val="a9"/>
        <w:numPr>
          <w:ilvl w:val="0"/>
          <w:numId w:val="1"/>
        </w:numPr>
        <w:spacing w:line="440" w:lineRule="exact"/>
        <w:ind w:left="420"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为什么自己在面对海量信息提出解决方案，上级总是不满意？</w:t>
      </w:r>
    </w:p>
    <w:p w14:paraId="6C42FE6E" w14:textId="77777777" w:rsidR="00F11B9C" w:rsidRDefault="000F6619" w:rsidP="00F52974">
      <w:pPr>
        <w:pStyle w:val="a9"/>
        <w:numPr>
          <w:ilvl w:val="0"/>
          <w:numId w:val="1"/>
        </w:numPr>
        <w:spacing w:line="440" w:lineRule="exact"/>
        <w:ind w:left="420"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为什么在撰写相关的总结或报告时，心中有千言万语，却无从下笔？</w:t>
      </w:r>
    </w:p>
    <w:p w14:paraId="6127B161" w14:textId="77777777" w:rsidR="00F11B9C" w:rsidRDefault="000F6619" w:rsidP="00F52974">
      <w:pPr>
        <w:pStyle w:val="a9"/>
        <w:numPr>
          <w:ilvl w:val="0"/>
          <w:numId w:val="1"/>
        </w:numPr>
        <w:spacing w:line="440" w:lineRule="exact"/>
        <w:ind w:left="420"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为什么在月度、季度、年度汇报时，明明自己做的很好，却不能得到上级的认同？</w:t>
      </w:r>
    </w:p>
    <w:p w14:paraId="4ACCB3F9" w14:textId="77777777" w:rsidR="00F11B9C" w:rsidRDefault="000F6619" w:rsidP="00F52974">
      <w:pPr>
        <w:pStyle w:val="a9"/>
        <w:numPr>
          <w:ilvl w:val="0"/>
          <w:numId w:val="1"/>
        </w:numPr>
        <w:spacing w:line="440" w:lineRule="exact"/>
        <w:ind w:left="420"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为什么去申请各种费用资源时，自己感到理由很充分，上级却无情拒绝？</w:t>
      </w:r>
    </w:p>
    <w:p w14:paraId="2A213A37" w14:textId="77777777" w:rsidR="00F11B9C" w:rsidRDefault="000F6619" w:rsidP="00F52974">
      <w:pPr>
        <w:pStyle w:val="a9"/>
        <w:numPr>
          <w:ilvl w:val="0"/>
          <w:numId w:val="1"/>
        </w:numPr>
        <w:spacing w:line="440" w:lineRule="exact"/>
        <w:ind w:left="420"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为什么在编写P</w:t>
      </w:r>
      <w:r>
        <w:rPr>
          <w:rFonts w:ascii="微软雅黑" w:eastAsia="微软雅黑" w:hAnsi="微软雅黑"/>
          <w:szCs w:val="21"/>
        </w:rPr>
        <w:t>PT</w:t>
      </w:r>
      <w:r>
        <w:rPr>
          <w:rFonts w:ascii="微软雅黑" w:eastAsia="微软雅黑" w:hAnsi="微软雅黑" w:hint="eastAsia"/>
          <w:szCs w:val="21"/>
        </w:rPr>
        <w:t>时，总是抓不住表达的重点？</w:t>
      </w:r>
    </w:p>
    <w:p w14:paraId="57C312E4" w14:textId="77777777" w:rsidR="00F11B9C" w:rsidRDefault="000F6619" w:rsidP="00F52974">
      <w:pPr>
        <w:pStyle w:val="a9"/>
        <w:numPr>
          <w:ilvl w:val="0"/>
          <w:numId w:val="1"/>
        </w:numPr>
        <w:spacing w:line="440" w:lineRule="exact"/>
        <w:ind w:left="420"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为什么在做演示时，上级或客户总是提出很多意想不到的问题，最终演示失败？</w:t>
      </w:r>
    </w:p>
    <w:p w14:paraId="71B89688" w14:textId="77777777" w:rsidR="00F11B9C" w:rsidRDefault="000F6619" w:rsidP="00F52974">
      <w:pPr>
        <w:pStyle w:val="a9"/>
        <w:numPr>
          <w:ilvl w:val="0"/>
          <w:numId w:val="1"/>
        </w:numPr>
        <w:spacing w:line="440" w:lineRule="exact"/>
        <w:ind w:left="420"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为什么在项目竞标或者销售时，为客户做的方案总是得不到客户的认可？</w:t>
      </w:r>
    </w:p>
    <w:p w14:paraId="5173DA37" w14:textId="77777777" w:rsidR="00F11B9C" w:rsidRDefault="00F11B9C" w:rsidP="00F52974">
      <w:pPr>
        <w:pStyle w:val="a9"/>
        <w:spacing w:line="440" w:lineRule="exact"/>
        <w:ind w:left="420" w:firstLineChars="0" w:firstLine="0"/>
        <w:rPr>
          <w:rFonts w:ascii="微软雅黑" w:eastAsia="微软雅黑" w:hAnsi="微软雅黑"/>
          <w:szCs w:val="21"/>
        </w:rPr>
      </w:pPr>
    </w:p>
    <w:p w14:paraId="64873EBA" w14:textId="77777777" w:rsidR="00F11B9C" w:rsidRDefault="000F6619" w:rsidP="00F52974">
      <w:pPr>
        <w:spacing w:afterLines="50" w:after="120" w:line="460" w:lineRule="exact"/>
        <w:ind w:firstLineChars="1700" w:firstLine="3570"/>
        <w:rPr>
          <w:rFonts w:ascii="微软雅黑" w:eastAsia="微软雅黑" w:hAnsi="微软雅黑"/>
          <w:color w:val="365F91" w:themeColor="accent1" w:themeShade="BF"/>
          <w:sz w:val="36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727872" behindDoc="0" locked="0" layoutInCell="1" allowOverlap="1" wp14:anchorId="248E1857" wp14:editId="7A4882F1">
            <wp:simplePos x="0" y="0"/>
            <wp:positionH relativeFrom="column">
              <wp:posOffset>1602105</wp:posOffset>
            </wp:positionH>
            <wp:positionV relativeFrom="paragraph">
              <wp:posOffset>5715</wp:posOffset>
            </wp:positionV>
            <wp:extent cx="523875" cy="295275"/>
            <wp:effectExtent l="19050" t="0" r="9525" b="0"/>
            <wp:wrapNone/>
            <wp:docPr id="16" name="图片 6" descr="C:\Users\ai_Y\AppData\Local\Temp\156336504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 descr="C:\Users\ai_Y\AppData\Local\Temp\1563365048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color w:val="931F29"/>
          <w:sz w:val="36"/>
          <w:szCs w:val="21"/>
        </w:rPr>
        <w:t>课程对象</w:t>
      </w:r>
      <w:r w:rsidR="00E270B1">
        <w:rPr>
          <w:color w:val="FF0000"/>
        </w:rPr>
        <w:pict w14:anchorId="4AD44060">
          <v:group id="组合 10" o:spid="_x0000_s1052" style="position:absolute;left:0;text-align:left;margin-left:-10.3pt;margin-top:14.1pt;width:443.65pt;height:0;z-index:251726848;mso-position-horizontal-relative:text;mso-position-vertical-relative:text" coordsize="56341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">
            <v:line id="直接连接符 11" o:spid="_x0000_s1053" style="position:absolute" from="0,0" to="2237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B6mMMAAADbAAAADwAAAGRycy9kb3ducmV2LnhtbERPS2sCMRC+F/ofwgi9iGYtKLIaxZZK&#10;herBF3gcNuPu4mayJum6/vtGEHqbj+8503lrKtGQ86VlBYN+AoI4s7rkXMFhv+yNQfiArLGyTAru&#10;5GE+e32ZYqrtjbfU7EIuYgj7FBUUIdSplD4ryKDv25o4cmfrDIYIXS61w1sMN5V8T5KRNFhybCiw&#10;ps+Cssvu1yjonrvHZrhe2qtt3PfH5nr6+vErpd467WICIlAb/sVP90rH+QN4/BIPk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gepjDAAAA2wAAAA8AAAAAAAAAAAAA&#10;AAAAoQIAAGRycy9kb3ducmV2LnhtbFBLBQYAAAAABAAEAPkAAACRAwAAAAA=&#10;" strokecolor="#a5a5a5" strokeweight="1.5pt"/>
            <v:line id="直接连接符 12" o:spid="_x0000_s1054" style="position:absolute" from="33963,0" to="56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Lk78MAAADbAAAADwAAAGRycy9kb3ducmV2LnhtbERPS2sCMRC+C/0PYQQvolmFFlmNYkWp&#10;YHuoD/A4bMbdxc1kTdJ1++9NoeBtPr7nzBatqURDzpeWFYyGCQjizOqScwXHw2YwAeEDssbKMin4&#10;JQ+L+Utnhqm2d/6mZh9yEUPYp6igCKFOpfRZQQb90NbEkbtYZzBE6HKpHd5juKnkOEnepMGSY0OB&#10;Na0Kyq77H6Ogf+mfmtfPjb3Zxn28f93O653fKtXrtsspiEBteIr/3Vsd54/h75d4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y5O/DAAAA2wAAAA8AAAAAAAAAAAAA&#10;AAAAoQIAAGRycy9kb3ducmV2LnhtbFBLBQYAAAAABAAEAPkAAACRAwAAAAA=&#10;" strokecolor="#a5a5a5" strokeweight="1.5pt"/>
          </v:group>
        </w:pict>
      </w:r>
    </w:p>
    <w:p w14:paraId="337E621A" w14:textId="77777777" w:rsidR="00F11B9C" w:rsidRDefault="000F6619" w:rsidP="00F52974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企业的中高层管理者、企业HR、直线部门的经理、总经理等；</w:t>
      </w:r>
    </w:p>
    <w:p w14:paraId="128654F1" w14:textId="77777777" w:rsidR="00F11B9C" w:rsidRDefault="00F11B9C" w:rsidP="00F52974">
      <w:pPr>
        <w:spacing w:line="460" w:lineRule="exact"/>
        <w:jc w:val="left"/>
        <w:rPr>
          <w:rFonts w:ascii="微软雅黑" w:eastAsia="微软雅黑" w:hAnsi="微软雅黑"/>
          <w:b/>
          <w:szCs w:val="21"/>
        </w:rPr>
      </w:pPr>
    </w:p>
    <w:p w14:paraId="46755EB1" w14:textId="77777777" w:rsidR="00F11B9C" w:rsidRDefault="000F6619" w:rsidP="00F52974">
      <w:pPr>
        <w:spacing w:afterLines="50" w:after="120" w:line="460" w:lineRule="exact"/>
        <w:ind w:firstLineChars="950" w:firstLine="3420"/>
        <w:rPr>
          <w:rFonts w:ascii="微软雅黑" w:eastAsia="微软雅黑" w:hAnsi="微软雅黑"/>
          <w:color w:val="931F29"/>
          <w:sz w:val="36"/>
          <w:szCs w:val="21"/>
        </w:rPr>
      </w:pPr>
      <w:r>
        <w:rPr>
          <w:rFonts w:ascii="微软雅黑" w:eastAsia="微软雅黑" w:hAnsi="微软雅黑"/>
          <w:noProof/>
          <w:color w:val="931F29"/>
          <w:sz w:val="36"/>
          <w:szCs w:val="21"/>
        </w:rPr>
        <w:drawing>
          <wp:anchor distT="0" distB="0" distL="114300" distR="114300" simplePos="0" relativeHeight="251709440" behindDoc="0" locked="0" layoutInCell="1" allowOverlap="1" wp14:anchorId="4BB68136" wp14:editId="3387C265">
            <wp:simplePos x="0" y="0"/>
            <wp:positionH relativeFrom="column">
              <wp:posOffset>1602105</wp:posOffset>
            </wp:positionH>
            <wp:positionV relativeFrom="paragraph">
              <wp:posOffset>-635</wp:posOffset>
            </wp:positionV>
            <wp:extent cx="523875" cy="295275"/>
            <wp:effectExtent l="19050" t="0" r="9525" b="0"/>
            <wp:wrapNone/>
            <wp:docPr id="11" name="图片 6" descr="C:\Users\ai_Y\AppData\Local\Temp\156336504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C:\Users\ai_Y\AppData\Local\Temp\1563365048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0B1">
        <w:rPr>
          <w:rFonts w:ascii="微软雅黑" w:eastAsia="微软雅黑" w:hAnsi="微软雅黑"/>
          <w:color w:val="931F29"/>
          <w:sz w:val="36"/>
          <w:szCs w:val="21"/>
        </w:rPr>
        <w:pict w14:anchorId="7A3964FE">
          <v:group id="组合 6" o:spid="_x0000_s1038" style="position:absolute;left:0;text-align:left;margin-left:-10.3pt;margin-top:13.45pt;width:443.65pt;height:0;z-index:251702272;mso-position-horizontal-relative:text;mso-position-vertical-relative:text" coordsize="56341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">
            <v:line id="直接连接符 2" o:spid="_x0000_s1040" style="position:absolute" from="0,0" to="2237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G8LcUAAADaAAAADwAAAGRycy9kb3ducmV2LnhtbESPQWvCQBSE7wX/w/IKvUjdVFBKdBNq&#10;qShUD9oKPT6yzyQ0+zburjH++64g9DjMzDfMPO9NIzpyvras4GWUgCAurK65VPD9tXx+BeEDssbG&#10;Mim4koc8GzzMMdX2wjvq9qEUEcI+RQVVCG0qpS8qMuhHtiWO3tE6gyFKV0rt8BLhppHjJJlKgzXH&#10;hQpbeq+o+N2fjYLhcXjoJpulPdnOrRbb08/Hp18r9fTYv81ABOrDf/jeXmsFY7hdiTd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AG8LcUAAADaAAAADwAAAAAAAAAA&#10;AAAAAAChAgAAZHJzL2Rvd25yZXYueG1sUEsFBgAAAAAEAAQA+QAAAJMDAAAAAA==&#10;" strokecolor="#a5a5a5" strokeweight="1.5pt"/>
            <v:line id="直接连接符 4" o:spid="_x0000_s1039" style="position:absolute" from="33963,0" to="56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SBwsUAAADaAAAADwAAAGRycy9kb3ducmV2LnhtbESPT2sCMRTE70K/Q3gFL6JZiy2yNUor&#10;FQXbQ/0DHh+b5+7SzcuaxHX99kYoeBxm5jfMZNaaSjTkfGlZwXCQgCDOrC45V7DbLvpjED4ga6ws&#10;k4IreZhNnzoTTLW98C81m5CLCGGfooIihDqV0mcFGfQDWxNH72idwRCly6V2eIlwU8mXJHmTBkuO&#10;CwXWNC8o+9ucjYLesbdvXr8X9mQbt/z8OR2+1n6lVPe5/XgHEagNj/B/e6UVjOB+Jd4AOb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KSBwsUAAADaAAAADwAAAAAAAAAA&#10;AAAAAAChAgAAZHJzL2Rvd25yZXYueG1sUEsFBgAAAAAEAAQA+QAAAJMDAAAAAA==&#10;" strokecolor="#a5a5a5" strokeweight="1.5pt"/>
          </v:group>
        </w:pict>
      </w:r>
      <w:r>
        <w:rPr>
          <w:rFonts w:ascii="微软雅黑" w:eastAsia="微软雅黑" w:hAnsi="微软雅黑" w:hint="eastAsia"/>
          <w:color w:val="931F29"/>
          <w:sz w:val="36"/>
          <w:szCs w:val="21"/>
        </w:rPr>
        <w:t>课程亮点</w:t>
      </w:r>
    </w:p>
    <w:p w14:paraId="1FBE8E89" w14:textId="77777777" w:rsidR="00F11B9C" w:rsidRDefault="000F6619" w:rsidP="00F52974">
      <w:pPr>
        <w:pStyle w:val="a9"/>
        <w:numPr>
          <w:ilvl w:val="0"/>
          <w:numId w:val="2"/>
        </w:numPr>
        <w:spacing w:line="440" w:lineRule="exact"/>
        <w:ind w:left="0" w:firstLineChars="0" w:firstLine="6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“实战、接地气、解决问题”是课程的最大特色，也是本课程的不懈追求；</w:t>
      </w:r>
    </w:p>
    <w:p w14:paraId="6C6ED643" w14:textId="77777777" w:rsidR="00F11B9C" w:rsidRDefault="000F6619" w:rsidP="00F52974">
      <w:pPr>
        <w:pStyle w:val="a9"/>
        <w:numPr>
          <w:ilvl w:val="0"/>
          <w:numId w:val="2"/>
        </w:numPr>
        <w:spacing w:line="440" w:lineRule="exact"/>
        <w:ind w:left="0" w:firstLineChars="0" w:firstLine="6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2天内完成</w:t>
      </w:r>
      <w:r>
        <w:rPr>
          <w:rFonts w:ascii="微软雅黑" w:eastAsia="微软雅黑" w:hAnsi="微软雅黑"/>
          <w:szCs w:val="21"/>
        </w:rPr>
        <w:t>7</w:t>
      </w:r>
      <w:r>
        <w:rPr>
          <w:rFonts w:ascii="微软雅黑" w:eastAsia="微软雅黑" w:hAnsi="微软雅黑" w:hint="eastAsia"/>
          <w:szCs w:val="21"/>
        </w:rPr>
        <w:t>大议题，</w:t>
      </w:r>
      <w:r>
        <w:rPr>
          <w:rFonts w:ascii="微软雅黑" w:eastAsia="微软雅黑" w:hAnsi="微软雅黑"/>
          <w:szCs w:val="21"/>
        </w:rPr>
        <w:t>10</w:t>
      </w:r>
      <w:r>
        <w:rPr>
          <w:rFonts w:ascii="微软雅黑" w:eastAsia="微软雅黑" w:hAnsi="微软雅黑" w:hint="eastAsia"/>
          <w:szCs w:val="21"/>
        </w:rPr>
        <w:t>个案例分析以及演练题；</w:t>
      </w:r>
    </w:p>
    <w:p w14:paraId="731EC6E4" w14:textId="77777777" w:rsidR="00F11B9C" w:rsidRDefault="000F6619" w:rsidP="00F52974">
      <w:pPr>
        <w:pStyle w:val="a9"/>
        <w:numPr>
          <w:ilvl w:val="0"/>
          <w:numId w:val="2"/>
        </w:numPr>
        <w:spacing w:line="440" w:lineRule="exact"/>
        <w:ind w:left="0" w:firstLineChars="0" w:firstLine="6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课程提供很多的工具和模型，比如M</w:t>
      </w:r>
      <w:r>
        <w:rPr>
          <w:rFonts w:ascii="微软雅黑" w:eastAsia="微软雅黑" w:hAnsi="微软雅黑"/>
          <w:szCs w:val="21"/>
        </w:rPr>
        <w:t>ECE</w:t>
      </w:r>
      <w:r>
        <w:rPr>
          <w:rFonts w:ascii="微软雅黑" w:eastAsia="微软雅黑" w:hAnsi="微软雅黑" w:hint="eastAsia"/>
          <w:szCs w:val="21"/>
        </w:rPr>
        <w:t>、黄金三圈、外内个体、结构思考顺序等，学员马上可以在工作中使用；</w:t>
      </w:r>
    </w:p>
    <w:p w14:paraId="7EC11116" w14:textId="2A0F8803" w:rsidR="00F11B9C" w:rsidRDefault="000F6619" w:rsidP="00F52974">
      <w:pPr>
        <w:pStyle w:val="a9"/>
        <w:numPr>
          <w:ilvl w:val="0"/>
          <w:numId w:val="2"/>
        </w:numPr>
        <w:spacing w:line="440" w:lineRule="exact"/>
        <w:ind w:left="0" w:firstLineChars="0" w:firstLine="6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课程不是以知识的讲解为目标，而是通过分组讨论，案例教学，互动式研讨，现场P</w:t>
      </w:r>
      <w:r>
        <w:rPr>
          <w:rFonts w:ascii="微软雅黑" w:eastAsia="微软雅黑" w:hAnsi="微软雅黑"/>
          <w:szCs w:val="21"/>
        </w:rPr>
        <w:t>K</w:t>
      </w:r>
      <w:r>
        <w:rPr>
          <w:rFonts w:ascii="微软雅黑" w:eastAsia="微软雅黑" w:hAnsi="微软雅黑" w:hint="eastAsia"/>
          <w:szCs w:val="21"/>
        </w:rPr>
        <w:t>来帮助学员理解知识，将解决问题和实战融入培训现场并做自我的反省</w:t>
      </w:r>
      <w:r w:rsidR="00745764">
        <w:rPr>
          <w:rFonts w:ascii="微软雅黑" w:eastAsia="微软雅黑" w:hAnsi="微软雅黑" w:hint="eastAsia"/>
          <w:szCs w:val="21"/>
        </w:rPr>
        <w:t>；</w:t>
      </w:r>
    </w:p>
    <w:p w14:paraId="4FB9675C" w14:textId="77777777" w:rsidR="00F11B9C" w:rsidRDefault="000F6619" w:rsidP="00F52974">
      <w:pPr>
        <w:spacing w:line="460" w:lineRule="exact"/>
        <w:jc w:val="center"/>
        <w:rPr>
          <w:rFonts w:ascii="微软雅黑" w:eastAsia="微软雅黑" w:hAnsi="微软雅黑"/>
          <w:color w:val="FF0000"/>
          <w:sz w:val="36"/>
          <w:szCs w:val="21"/>
        </w:rPr>
      </w:pPr>
      <w:r>
        <w:rPr>
          <w:rFonts w:ascii="微软雅黑" w:eastAsia="微软雅黑" w:hAnsi="微软雅黑"/>
          <w:noProof/>
          <w:color w:val="FF0000"/>
          <w:sz w:val="36"/>
          <w:szCs w:val="21"/>
        </w:rPr>
        <w:lastRenderedPageBreak/>
        <w:drawing>
          <wp:anchor distT="0" distB="0" distL="114300" distR="114300" simplePos="0" relativeHeight="251707392" behindDoc="0" locked="0" layoutInCell="1" allowOverlap="1" wp14:anchorId="06E46F58" wp14:editId="04903B3E">
            <wp:simplePos x="0" y="0"/>
            <wp:positionH relativeFrom="column">
              <wp:posOffset>1630680</wp:posOffset>
            </wp:positionH>
            <wp:positionV relativeFrom="paragraph">
              <wp:posOffset>27940</wp:posOffset>
            </wp:positionV>
            <wp:extent cx="523875" cy="295275"/>
            <wp:effectExtent l="19050" t="0" r="9525" b="0"/>
            <wp:wrapNone/>
            <wp:docPr id="10" name="图片 6" descr="C:\Users\ai_Y\AppData\Local\Temp\156336504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C:\Users\ai_Y\AppData\Local\Temp\1563365048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0B1">
        <w:rPr>
          <w:rFonts w:ascii="微软雅黑" w:eastAsia="微软雅黑" w:hAnsi="微软雅黑"/>
          <w:color w:val="FF0000"/>
          <w:sz w:val="36"/>
          <w:szCs w:val="21"/>
        </w:rPr>
        <w:pict w14:anchorId="2C3D7CD0">
          <v:group id="组合 16" o:spid="_x0000_s1035" style="position:absolute;left:0;text-align:left;margin-left:-10.3pt;margin-top:12.7pt;width:443.65pt;height:0;z-index:251701248;mso-position-horizontal-relative:text;mso-position-vertical-relative:text" coordsize="56341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">
            <v:line id="直接连接符 17" o:spid="_x0000_s1037" style="position:absolute" from="0,0" to="2237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VHd8QAAADbAAAADwAAAGRycy9kb3ducmV2LnhtbERPTWvCQBC9F/wPywi9SN1UqJboKlqU&#10;CtWD0UKPQ3ZMgtnZuLuN6b/vFoTe5vE+Z7boTC1acr6yrOB5mIAgzq2uuFBwOm6eXkH4gKyxtkwK&#10;fsjDYt57mGGq7Y0P1GahEDGEfYoKyhCaVEqfl2TQD21DHLmzdQZDhK6Q2uEthptajpJkLA1WHBtK&#10;bOitpPySfRsFg/Pgs33ZbezVtu59tb9+rT/8VqnHfrecggjUhX/x3b3Vcf4E/n6JB8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RUd3xAAAANsAAAAPAAAAAAAAAAAA&#10;AAAAAKECAABkcnMvZG93bnJldi54bWxQSwUGAAAAAAQABAD5AAAAkgMAAAAA&#10;" strokecolor="#a5a5a5" strokeweight="1.5pt"/>
            <v:line id="直接连接符 18" o:spid="_x0000_s1036" style="position:absolute" from="33963,0" to="56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rTBcYAAADbAAAADwAAAGRycy9kb3ducmV2LnhtbESPQWvCQBCF7wX/wzKFXqRuFCySukoV&#10;RaH2UG2hxyE7JqHZ2bi7jem/dw6F3mZ4b977Zr7sXaM6CrH2bGA8ykARF97WXBr4OG0fZ6BiQrbY&#10;eCYDvxRhuRjczTG3/srv1B1TqSSEY44GqpTaXOtYVOQwjnxLLNrZB4dJ1lBqG/Aq4a7Rkyx70g5r&#10;loYKW1pXVHwff5yB4Xn42U0PW3/xXdit3i5fm9e4N+bhvn95BpWoT//mv+u9FXyBlV9kAL2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Pa0wXGAAAA2wAAAA8AAAAAAAAA&#10;AAAAAAAAoQIAAGRycy9kb3ducmV2LnhtbFBLBQYAAAAABAAEAPkAAACUAwAAAAA=&#10;" strokecolor="#a5a5a5" strokeweight="1.5pt"/>
          </v:group>
        </w:pict>
      </w:r>
      <w:r>
        <w:rPr>
          <w:rFonts w:ascii="微软雅黑" w:eastAsia="微软雅黑" w:hAnsi="微软雅黑" w:hint="eastAsia"/>
          <w:color w:val="931F29"/>
          <w:sz w:val="36"/>
          <w:szCs w:val="21"/>
        </w:rPr>
        <w:t xml:space="preserve"> 课程收益</w:t>
      </w:r>
    </w:p>
    <w:p w14:paraId="16BF23B1" w14:textId="77777777" w:rsidR="00F11B9C" w:rsidRDefault="000F6619" w:rsidP="00F52974">
      <w:pPr>
        <w:pStyle w:val="a9"/>
        <w:numPr>
          <w:ilvl w:val="0"/>
          <w:numId w:val="3"/>
        </w:numPr>
        <w:spacing w:line="440" w:lineRule="exact"/>
        <w:ind w:firstLineChars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逻辑思维中演绎和归纳方法的概念；</w:t>
      </w:r>
    </w:p>
    <w:p w14:paraId="3DC90D06" w14:textId="77777777" w:rsidR="00F11B9C" w:rsidRDefault="000F6619" w:rsidP="00F52974">
      <w:pPr>
        <w:pStyle w:val="a9"/>
        <w:numPr>
          <w:ilvl w:val="0"/>
          <w:numId w:val="3"/>
        </w:numPr>
        <w:spacing w:line="440" w:lineRule="exact"/>
        <w:ind w:firstLineChars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学会工作中最重要的思考方法：麦肯锡的MECE原则；</w:t>
      </w:r>
    </w:p>
    <w:p w14:paraId="65058335" w14:textId="77777777" w:rsidR="00F11B9C" w:rsidRDefault="000F6619" w:rsidP="00F52974">
      <w:pPr>
        <w:pStyle w:val="a9"/>
        <w:numPr>
          <w:ilvl w:val="0"/>
          <w:numId w:val="3"/>
        </w:numPr>
        <w:spacing w:line="440" w:lineRule="exact"/>
        <w:ind w:firstLineChars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掌握金字塔原理的核心：逻辑表达的四大原则 论、证、类、序；</w:t>
      </w:r>
    </w:p>
    <w:p w14:paraId="1F8774E7" w14:textId="77777777" w:rsidR="00F11B9C" w:rsidRDefault="000F6619" w:rsidP="00F52974">
      <w:pPr>
        <w:pStyle w:val="a9"/>
        <w:numPr>
          <w:ilvl w:val="0"/>
          <w:numId w:val="3"/>
        </w:numPr>
        <w:spacing w:line="440" w:lineRule="exact"/>
        <w:ind w:firstLineChars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掌握金字塔在商务中的应用，如报告、方案、解决问题、PPT中的应用等；</w:t>
      </w:r>
    </w:p>
    <w:p w14:paraId="2A9C83EE" w14:textId="77777777" w:rsidR="00F11B9C" w:rsidRDefault="000F6619" w:rsidP="00F52974">
      <w:pPr>
        <w:pStyle w:val="a9"/>
        <w:numPr>
          <w:ilvl w:val="0"/>
          <w:numId w:val="3"/>
        </w:numPr>
        <w:spacing w:line="440" w:lineRule="exact"/>
        <w:ind w:firstLineChars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掌握在表达中如何使用数据、证据、事实来增加商务沟通的说服力；</w:t>
      </w:r>
    </w:p>
    <w:p w14:paraId="517E1C46" w14:textId="77777777" w:rsidR="00F11B9C" w:rsidRDefault="00F11B9C" w:rsidP="00F52974">
      <w:pPr>
        <w:spacing w:line="460" w:lineRule="exact"/>
        <w:rPr>
          <w:rFonts w:ascii="微软雅黑" w:eastAsia="微软雅黑" w:hAnsi="微软雅黑"/>
          <w:color w:val="365F91" w:themeColor="accent1" w:themeShade="BF"/>
          <w:sz w:val="36"/>
          <w:szCs w:val="21"/>
        </w:rPr>
      </w:pPr>
    </w:p>
    <w:p w14:paraId="6E0F88F6" w14:textId="77777777" w:rsidR="00F11B9C" w:rsidRDefault="000F6619" w:rsidP="00F52974">
      <w:pPr>
        <w:spacing w:line="460" w:lineRule="exact"/>
        <w:jc w:val="center"/>
        <w:rPr>
          <w:rFonts w:ascii="微软雅黑" w:eastAsia="微软雅黑" w:hAnsi="微软雅黑"/>
          <w:b/>
          <w:color w:val="FF0000"/>
          <w:szCs w:val="21"/>
        </w:rPr>
      </w:pPr>
      <w:r>
        <w:rPr>
          <w:rFonts w:ascii="微软雅黑" w:eastAsia="微软雅黑" w:hAnsi="微软雅黑"/>
          <w:noProof/>
          <w:color w:val="FF0000"/>
          <w:sz w:val="36"/>
          <w:szCs w:val="21"/>
        </w:rPr>
        <w:drawing>
          <wp:anchor distT="0" distB="0" distL="114300" distR="114300" simplePos="0" relativeHeight="251705344" behindDoc="0" locked="0" layoutInCell="1" allowOverlap="1" wp14:anchorId="4DE9EF62" wp14:editId="229168CE">
            <wp:simplePos x="0" y="0"/>
            <wp:positionH relativeFrom="column">
              <wp:posOffset>1630680</wp:posOffset>
            </wp:positionH>
            <wp:positionV relativeFrom="paragraph">
              <wp:posOffset>2540</wp:posOffset>
            </wp:positionV>
            <wp:extent cx="523875" cy="295275"/>
            <wp:effectExtent l="19050" t="0" r="9525" b="0"/>
            <wp:wrapNone/>
            <wp:docPr id="9" name="图片 6" descr="C:\Users\ai_Y\AppData\Local\Temp\156336504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C:\Users\ai_Y\AppData\Local\Temp\1563365048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0B1">
        <w:rPr>
          <w:rFonts w:ascii="微软雅黑" w:eastAsia="微软雅黑" w:hAnsi="微软雅黑"/>
          <w:color w:val="FF0000"/>
          <w:sz w:val="36"/>
          <w:szCs w:val="21"/>
        </w:rPr>
        <w:pict w14:anchorId="3F6E7762">
          <v:group id="组合 19" o:spid="_x0000_s1032" style="position:absolute;left:0;text-align:left;margin-left:-10.3pt;margin-top:12.35pt;width:443.65pt;height:0;z-index:251653120;mso-position-horizontal-relative:text;mso-position-vertical-relative:text" coordsize="56341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">
            <v:line id="直接连接符 20" o:spid="_x0000_s1034" style="position:absolute" from="0,0" to="2237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AVvsIAAADbAAAADwAAAGRycy9kb3ducmV2LnhtbERPy4rCMBTdD8w/hDswG9F0BEU6RlEZ&#10;UVAXvmCWl+baFpubmmRq/XuzEGZ5OO/xtDWVaMj50rKCr14CgjizuuRcwem47I5A+ICssbJMCh7k&#10;YTp5fxtjqu2d99QcQi5iCPsUFRQh1KmUPivIoO/ZmjhyF+sMhghdLrXDeww3lewnyVAaLDk2FFjT&#10;oqDsevgzCjqXzrkZbJf2Zhu3mu9uvz8bv1bq86OdfYMI1IZ/8cu91gr6cX38En+An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8AVvsIAAADbAAAADwAAAAAAAAAAAAAA&#10;AAChAgAAZHJzL2Rvd25yZXYueG1sUEsFBgAAAAAEAAQA+QAAAJADAAAAAA==&#10;" strokecolor="#a5a5a5" strokeweight="1.5pt"/>
            <v:line id="直接连接符 21" o:spid="_x0000_s1033" style="position:absolute" from="33963,0" to="56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ywJcUAAADbAAAADwAAAGRycy9kb3ducmV2LnhtbESPQWsCMRSE74L/ITyhF6lZhUpZjVKl&#10;omA91Cp4fGyeu0s3L2sS1+2/NwXB4zAz3zDTeWsq0ZDzpWUFw0ECgjizuuRcweFn9foOwgdkjZVl&#10;UvBHHuazbmeKqbY3/qZmH3IRIexTVFCEUKdS+qwgg35ga+Lona0zGKJ0udQObxFuKjlKkrE0WHJc&#10;KLCmZUHZ7/5qFPTP/WPz9rWyF9u49WJ3OX1u/Uapl177MQERqA3P8KO90QpGQ/j/En+An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ywJcUAAADbAAAADwAAAAAAAAAA&#10;AAAAAAChAgAAZHJzL2Rvd25yZXYueG1sUEsFBgAAAAAEAAQA+QAAAJMDAAAAAA==&#10;" strokecolor="#a5a5a5" strokeweight="1.5pt"/>
          </v:group>
        </w:pict>
      </w:r>
      <w:r>
        <w:rPr>
          <w:rFonts w:ascii="微软雅黑" w:eastAsia="微软雅黑" w:hAnsi="微软雅黑" w:hint="eastAsia"/>
          <w:color w:val="931F29"/>
          <w:sz w:val="36"/>
          <w:szCs w:val="21"/>
        </w:rPr>
        <w:t xml:space="preserve"> 课程大纲</w:t>
      </w:r>
    </w:p>
    <w:p w14:paraId="650635E8" w14:textId="77777777" w:rsidR="00F11B9C" w:rsidRDefault="000F6619" w:rsidP="00F52974">
      <w:pPr>
        <w:adjustRightInd w:val="0"/>
        <w:snapToGrid w:val="0"/>
        <w:spacing w:line="44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模块一：逻辑的定义---科学的思维先从思维的方式转变开始</w:t>
      </w:r>
    </w:p>
    <w:p w14:paraId="3A4EFEE4" w14:textId="77777777" w:rsidR="00F11B9C" w:rsidRDefault="000F6619" w:rsidP="00F52974">
      <w:pPr>
        <w:pStyle w:val="a9"/>
        <w:adjustRightInd w:val="0"/>
        <w:snapToGrid w:val="0"/>
        <w:spacing w:line="440" w:lineRule="exact"/>
        <w:ind w:left="420" w:firstLineChars="0" w:firstLine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本节：主要解决学员的基本概念问题，从基本的逻辑概念入手，建立两种逻辑的概念。</w:t>
      </w:r>
    </w:p>
    <w:p w14:paraId="0395431A" w14:textId="77777777" w:rsidR="00F11B9C" w:rsidRDefault="000F6619" w:rsidP="00F52974">
      <w:pPr>
        <w:pStyle w:val="a9"/>
        <w:adjustRightInd w:val="0"/>
        <w:snapToGrid w:val="0"/>
        <w:spacing w:line="440" w:lineRule="exact"/>
        <w:ind w:left="420"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1、逻辑的定义</w:t>
      </w:r>
    </w:p>
    <w:p w14:paraId="103C00DC" w14:textId="77777777" w:rsidR="00F11B9C" w:rsidRDefault="000F6619" w:rsidP="00F52974">
      <w:pPr>
        <w:pStyle w:val="a9"/>
        <w:adjustRightInd w:val="0"/>
        <w:snapToGrid w:val="0"/>
        <w:spacing w:line="440" w:lineRule="exact"/>
        <w:ind w:left="420"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2、演绎的类型：演绎和归纳</w:t>
      </w:r>
    </w:p>
    <w:p w14:paraId="68F9A52D" w14:textId="77777777" w:rsidR="00F11B9C" w:rsidRDefault="000F6619" w:rsidP="00F52974">
      <w:pPr>
        <w:pStyle w:val="a9"/>
        <w:adjustRightInd w:val="0"/>
        <w:snapToGrid w:val="0"/>
        <w:spacing w:line="440" w:lineRule="exact"/>
        <w:ind w:left="420"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3</w:t>
      </w:r>
      <w:r>
        <w:rPr>
          <w:rFonts w:ascii="微软雅黑" w:eastAsia="微软雅黑" w:hAnsi="微软雅黑" w:hint="eastAsia"/>
          <w:szCs w:val="21"/>
        </w:rPr>
        <w:t>、演绎的定义：大前提</w:t>
      </w:r>
      <w:r>
        <w:rPr>
          <w:rFonts w:ascii="微软雅黑" w:eastAsia="微软雅黑" w:hAnsi="微软雅黑"/>
          <w:szCs w:val="21"/>
        </w:rPr>
        <w:t>—</w:t>
      </w:r>
      <w:r>
        <w:rPr>
          <w:rFonts w:ascii="微软雅黑" w:eastAsia="微软雅黑" w:hAnsi="微软雅黑" w:hint="eastAsia"/>
          <w:szCs w:val="21"/>
        </w:rPr>
        <w:t>小前提</w:t>
      </w:r>
      <w:r>
        <w:rPr>
          <w:rFonts w:ascii="微软雅黑" w:eastAsia="微软雅黑" w:hAnsi="微软雅黑"/>
          <w:szCs w:val="21"/>
        </w:rPr>
        <w:t>—</w:t>
      </w:r>
      <w:r>
        <w:rPr>
          <w:rFonts w:ascii="微软雅黑" w:eastAsia="微软雅黑" w:hAnsi="微软雅黑" w:hint="eastAsia"/>
          <w:szCs w:val="21"/>
        </w:rPr>
        <w:t>结论</w:t>
      </w:r>
    </w:p>
    <w:p w14:paraId="4C42A476" w14:textId="77777777" w:rsidR="00F11B9C" w:rsidRDefault="000F6619" w:rsidP="00F52974">
      <w:pPr>
        <w:pStyle w:val="a9"/>
        <w:numPr>
          <w:ilvl w:val="0"/>
          <w:numId w:val="4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案例：这个演绎有问题吗？</w:t>
      </w:r>
    </w:p>
    <w:p w14:paraId="33AC1909" w14:textId="77777777" w:rsidR="00F11B9C" w:rsidRDefault="000F6619" w:rsidP="00F52974">
      <w:pPr>
        <w:pStyle w:val="a9"/>
        <w:adjustRightInd w:val="0"/>
        <w:snapToGrid w:val="0"/>
        <w:spacing w:line="440" w:lineRule="exact"/>
        <w:ind w:left="420"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4、归纳的定义：共性特征的事物归类</w:t>
      </w:r>
    </w:p>
    <w:p w14:paraId="6C4943C3" w14:textId="77777777" w:rsidR="00F11B9C" w:rsidRDefault="000F6619" w:rsidP="00F52974">
      <w:pPr>
        <w:pStyle w:val="a9"/>
        <w:numPr>
          <w:ilvl w:val="0"/>
          <w:numId w:val="4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归纳的三个要点：</w:t>
      </w:r>
    </w:p>
    <w:p w14:paraId="51B97358" w14:textId="77777777" w:rsidR="00F11B9C" w:rsidRDefault="000F6619" w:rsidP="00F52974">
      <w:pPr>
        <w:pStyle w:val="a9"/>
        <w:numPr>
          <w:ilvl w:val="0"/>
          <w:numId w:val="5"/>
        </w:numPr>
        <w:adjustRightInd w:val="0"/>
        <w:snapToGrid w:val="0"/>
        <w:spacing w:line="440" w:lineRule="exact"/>
        <w:ind w:left="1134"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样本量足够大</w:t>
      </w:r>
    </w:p>
    <w:p w14:paraId="528AD933" w14:textId="77777777" w:rsidR="00F11B9C" w:rsidRDefault="000F6619" w:rsidP="00F52974">
      <w:pPr>
        <w:pStyle w:val="a9"/>
        <w:numPr>
          <w:ilvl w:val="0"/>
          <w:numId w:val="5"/>
        </w:numPr>
        <w:adjustRightInd w:val="0"/>
        <w:snapToGrid w:val="0"/>
        <w:spacing w:line="440" w:lineRule="exact"/>
        <w:ind w:left="1134"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不同条件必须予以重复；</w:t>
      </w:r>
    </w:p>
    <w:p w14:paraId="33BB5863" w14:textId="77777777" w:rsidR="00F11B9C" w:rsidRDefault="000F6619" w:rsidP="00F52974">
      <w:pPr>
        <w:pStyle w:val="a9"/>
        <w:numPr>
          <w:ilvl w:val="0"/>
          <w:numId w:val="5"/>
        </w:numPr>
        <w:adjustRightInd w:val="0"/>
        <w:snapToGrid w:val="0"/>
        <w:spacing w:line="440" w:lineRule="exact"/>
        <w:ind w:left="1134"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不能与公理不符；</w:t>
      </w:r>
    </w:p>
    <w:p w14:paraId="353AA628" w14:textId="77777777" w:rsidR="00F11B9C" w:rsidRDefault="000F6619" w:rsidP="00F52974">
      <w:pPr>
        <w:pStyle w:val="a9"/>
        <w:adjustRightInd w:val="0"/>
        <w:snapToGrid w:val="0"/>
        <w:spacing w:line="440" w:lineRule="exact"/>
        <w:ind w:left="420"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5、演绎和归纳的区别：一般到个体</w:t>
      </w:r>
    </w:p>
    <w:p w14:paraId="26051E5B" w14:textId="77777777" w:rsidR="00F11B9C" w:rsidRDefault="00F11B9C" w:rsidP="00F52974">
      <w:pPr>
        <w:pStyle w:val="a9"/>
        <w:adjustRightInd w:val="0"/>
        <w:snapToGrid w:val="0"/>
        <w:spacing w:line="440" w:lineRule="exact"/>
        <w:ind w:left="420" w:firstLineChars="0" w:firstLine="0"/>
        <w:rPr>
          <w:rFonts w:ascii="微软雅黑" w:eastAsia="微软雅黑" w:hAnsi="微软雅黑"/>
          <w:szCs w:val="21"/>
        </w:rPr>
      </w:pPr>
    </w:p>
    <w:p w14:paraId="2D6A4A06" w14:textId="77777777" w:rsidR="00F11B9C" w:rsidRDefault="000F6619" w:rsidP="00F52974">
      <w:pPr>
        <w:adjustRightInd w:val="0"/>
        <w:snapToGrid w:val="0"/>
        <w:spacing w:line="44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模块二：金字塔原理的三个结构和四个特征</w:t>
      </w:r>
      <w:r>
        <w:rPr>
          <w:rFonts w:ascii="微软雅黑" w:eastAsia="微软雅黑" w:hAnsi="微软雅黑"/>
          <w:b/>
          <w:szCs w:val="21"/>
        </w:rPr>
        <w:t>—</w:t>
      </w:r>
      <w:r>
        <w:rPr>
          <w:rFonts w:ascii="微软雅黑" w:eastAsia="微软雅黑" w:hAnsi="微软雅黑" w:hint="eastAsia"/>
          <w:b/>
          <w:szCs w:val="21"/>
        </w:rPr>
        <w:t>商务表达和沟通的逻辑</w:t>
      </w:r>
    </w:p>
    <w:p w14:paraId="61A68E29" w14:textId="77777777" w:rsidR="00F11B9C" w:rsidRDefault="000F6619" w:rsidP="00F52974">
      <w:pPr>
        <w:pStyle w:val="a9"/>
        <w:adjustRightInd w:val="0"/>
        <w:snapToGrid w:val="0"/>
        <w:spacing w:line="440" w:lineRule="exact"/>
        <w:ind w:left="420" w:firstLineChars="0" w:firstLine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本节：主要解决的问题是：表达的逻辑是什么重点？讲解金字塔的构成和原理，掌握核心。</w:t>
      </w:r>
    </w:p>
    <w:p w14:paraId="4DA8ADC2" w14:textId="77777777" w:rsidR="00F11B9C" w:rsidRDefault="000F6619" w:rsidP="00F52974">
      <w:pPr>
        <w:pStyle w:val="a9"/>
        <w:numPr>
          <w:ilvl w:val="0"/>
          <w:numId w:val="6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金字塔原理的简介</w:t>
      </w:r>
    </w:p>
    <w:p w14:paraId="5B1ED6C6" w14:textId="77777777" w:rsidR="00F11B9C" w:rsidRDefault="000F6619" w:rsidP="00F52974">
      <w:pPr>
        <w:pStyle w:val="a9"/>
        <w:numPr>
          <w:ilvl w:val="0"/>
          <w:numId w:val="6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金字塔的三个结构：序言结构、纵向结构和很想结构</w:t>
      </w:r>
    </w:p>
    <w:p w14:paraId="492247F7" w14:textId="77777777" w:rsidR="00F11B9C" w:rsidRDefault="000F6619" w:rsidP="00F52974">
      <w:pPr>
        <w:pStyle w:val="a9"/>
        <w:numPr>
          <w:ilvl w:val="0"/>
          <w:numId w:val="6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金字塔的四个特征“论、证、类、序”</w:t>
      </w:r>
    </w:p>
    <w:p w14:paraId="432FA6FF" w14:textId="77777777" w:rsidR="00F11B9C" w:rsidRDefault="000F6619" w:rsidP="00F52974">
      <w:pPr>
        <w:pStyle w:val="a9"/>
        <w:adjustRightInd w:val="0"/>
        <w:snapToGrid w:val="0"/>
        <w:spacing w:line="440" w:lineRule="exact"/>
        <w:ind w:left="420"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</w:t>
      </w:r>
      <w:r>
        <w:rPr>
          <w:rFonts w:ascii="微软雅黑" w:eastAsia="微软雅黑" w:hAnsi="微软雅黑"/>
          <w:szCs w:val="21"/>
        </w:rPr>
        <w:t>.1</w:t>
      </w:r>
      <w:r>
        <w:rPr>
          <w:rFonts w:ascii="微软雅黑" w:eastAsia="微软雅黑" w:hAnsi="微软雅黑" w:hint="eastAsia"/>
          <w:szCs w:val="21"/>
        </w:rPr>
        <w:t>金字塔的第一个特征：结论先行</w:t>
      </w:r>
    </w:p>
    <w:p w14:paraId="16265D6E" w14:textId="77777777" w:rsidR="00F11B9C" w:rsidRDefault="000F6619" w:rsidP="00F52974">
      <w:pPr>
        <w:pStyle w:val="a9"/>
        <w:numPr>
          <w:ilvl w:val="0"/>
          <w:numId w:val="7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为什么要结论先行？</w:t>
      </w:r>
    </w:p>
    <w:p w14:paraId="58DB01CD" w14:textId="77777777" w:rsidR="00F11B9C" w:rsidRDefault="000F6619" w:rsidP="00F52974">
      <w:pPr>
        <w:pStyle w:val="a9"/>
        <w:numPr>
          <w:ilvl w:val="0"/>
          <w:numId w:val="7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练习：这一段该如何表达？</w:t>
      </w:r>
    </w:p>
    <w:p w14:paraId="64E10231" w14:textId="77777777" w:rsidR="00F11B9C" w:rsidRDefault="000F6619" w:rsidP="00F52974">
      <w:pPr>
        <w:pStyle w:val="a9"/>
        <w:adjustRightInd w:val="0"/>
        <w:snapToGrid w:val="0"/>
        <w:spacing w:line="440" w:lineRule="exact"/>
        <w:ind w:left="420"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</w:t>
      </w:r>
      <w:r>
        <w:rPr>
          <w:rFonts w:ascii="微软雅黑" w:eastAsia="微软雅黑" w:hAnsi="微软雅黑"/>
          <w:szCs w:val="21"/>
        </w:rPr>
        <w:t>.2</w:t>
      </w:r>
      <w:r>
        <w:rPr>
          <w:rFonts w:ascii="微软雅黑" w:eastAsia="微软雅黑" w:hAnsi="微软雅黑" w:hint="eastAsia"/>
          <w:szCs w:val="21"/>
        </w:rPr>
        <w:t>金字塔的第二个特征：以上统下</w:t>
      </w:r>
    </w:p>
    <w:p w14:paraId="271E0125" w14:textId="77777777" w:rsidR="00F11B9C" w:rsidRDefault="000F6619" w:rsidP="00F52974">
      <w:pPr>
        <w:pStyle w:val="a9"/>
        <w:numPr>
          <w:ilvl w:val="0"/>
          <w:numId w:val="8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上下对应的要求是什么？</w:t>
      </w:r>
    </w:p>
    <w:p w14:paraId="451EBF22" w14:textId="77777777" w:rsidR="00F11B9C" w:rsidRDefault="000F6619" w:rsidP="00F52974">
      <w:pPr>
        <w:pStyle w:val="a9"/>
        <w:numPr>
          <w:ilvl w:val="0"/>
          <w:numId w:val="8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练习：这一段报告体现了上下对应吗？</w:t>
      </w:r>
    </w:p>
    <w:p w14:paraId="47975B42" w14:textId="77777777" w:rsidR="00F11B9C" w:rsidRDefault="000F6619" w:rsidP="00F52974">
      <w:pPr>
        <w:pStyle w:val="a9"/>
        <w:adjustRightInd w:val="0"/>
        <w:snapToGrid w:val="0"/>
        <w:spacing w:line="440" w:lineRule="exact"/>
        <w:ind w:left="420"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</w:t>
      </w:r>
      <w:r>
        <w:rPr>
          <w:rFonts w:ascii="微软雅黑" w:eastAsia="微软雅黑" w:hAnsi="微软雅黑"/>
          <w:szCs w:val="21"/>
        </w:rPr>
        <w:t>.3</w:t>
      </w:r>
      <w:r>
        <w:rPr>
          <w:rFonts w:ascii="微软雅黑" w:eastAsia="微软雅黑" w:hAnsi="微软雅黑" w:hint="eastAsia"/>
          <w:szCs w:val="21"/>
        </w:rPr>
        <w:t>归类汇总的本质是人的记忆思维不超过7个</w:t>
      </w:r>
    </w:p>
    <w:p w14:paraId="1494E000" w14:textId="77777777" w:rsidR="00F11B9C" w:rsidRDefault="000F6619" w:rsidP="00F52974">
      <w:pPr>
        <w:pStyle w:val="a9"/>
        <w:numPr>
          <w:ilvl w:val="0"/>
          <w:numId w:val="9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练习：这一段该如何进行归类汇总？</w:t>
      </w:r>
    </w:p>
    <w:p w14:paraId="2E621E7E" w14:textId="77777777" w:rsidR="00F11B9C" w:rsidRDefault="000F6619" w:rsidP="00F52974">
      <w:pPr>
        <w:pStyle w:val="a9"/>
        <w:numPr>
          <w:ilvl w:val="0"/>
          <w:numId w:val="9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MECE的定义：相互独立，完全穷尽</w:t>
      </w:r>
    </w:p>
    <w:p w14:paraId="05388DFC" w14:textId="77777777" w:rsidR="00F11B9C" w:rsidRDefault="000F6619" w:rsidP="00F52974">
      <w:pPr>
        <w:pStyle w:val="a9"/>
        <w:numPr>
          <w:ilvl w:val="0"/>
          <w:numId w:val="9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演练：这种分法符合M</w:t>
      </w:r>
      <w:r>
        <w:rPr>
          <w:rFonts w:ascii="微软雅黑" w:eastAsia="微软雅黑" w:hAnsi="微软雅黑"/>
          <w:szCs w:val="21"/>
        </w:rPr>
        <w:t>ECE</w:t>
      </w:r>
      <w:r>
        <w:rPr>
          <w:rFonts w:ascii="微软雅黑" w:eastAsia="微软雅黑" w:hAnsi="微软雅黑" w:hint="eastAsia"/>
          <w:szCs w:val="21"/>
        </w:rPr>
        <w:t>的原则吗？</w:t>
      </w:r>
    </w:p>
    <w:p w14:paraId="65ABB797" w14:textId="77777777" w:rsidR="00F11B9C" w:rsidRDefault="000F6619" w:rsidP="00F52974">
      <w:pPr>
        <w:pStyle w:val="a9"/>
        <w:adjustRightInd w:val="0"/>
        <w:snapToGrid w:val="0"/>
        <w:spacing w:line="440" w:lineRule="exact"/>
        <w:ind w:left="420"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</w:t>
      </w:r>
      <w:r>
        <w:rPr>
          <w:rFonts w:ascii="微软雅黑" w:eastAsia="微软雅黑" w:hAnsi="微软雅黑"/>
          <w:szCs w:val="21"/>
        </w:rPr>
        <w:t>.4</w:t>
      </w:r>
      <w:r>
        <w:rPr>
          <w:rFonts w:ascii="微软雅黑" w:eastAsia="微软雅黑" w:hAnsi="微软雅黑" w:hint="eastAsia"/>
          <w:szCs w:val="21"/>
        </w:rPr>
        <w:t>逻辑顺序代表了一种条理，易于接受和理解</w:t>
      </w:r>
    </w:p>
    <w:p w14:paraId="07AEFACB" w14:textId="77777777" w:rsidR="00F11B9C" w:rsidRDefault="000F6619" w:rsidP="00F52974">
      <w:pPr>
        <w:pStyle w:val="a9"/>
        <w:numPr>
          <w:ilvl w:val="0"/>
          <w:numId w:val="10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练习：如何得到4</w:t>
      </w:r>
      <w:r>
        <w:rPr>
          <w:rFonts w:ascii="微软雅黑" w:eastAsia="微软雅黑" w:hAnsi="微软雅黑"/>
          <w:szCs w:val="21"/>
        </w:rPr>
        <w:t>P</w:t>
      </w:r>
      <w:r>
        <w:rPr>
          <w:rFonts w:ascii="微软雅黑" w:eastAsia="微软雅黑" w:hAnsi="微软雅黑" w:hint="eastAsia"/>
          <w:szCs w:val="21"/>
        </w:rPr>
        <w:t>等思考工具？</w:t>
      </w:r>
    </w:p>
    <w:p w14:paraId="5ED7F68A" w14:textId="77777777" w:rsidR="00F11B9C" w:rsidRDefault="00F11B9C" w:rsidP="00F52974">
      <w:pPr>
        <w:pStyle w:val="a9"/>
        <w:adjustRightInd w:val="0"/>
        <w:snapToGrid w:val="0"/>
        <w:spacing w:line="440" w:lineRule="exact"/>
        <w:ind w:left="840" w:firstLineChars="0" w:firstLine="0"/>
        <w:rPr>
          <w:rFonts w:ascii="微软雅黑" w:eastAsia="微软雅黑" w:hAnsi="微软雅黑"/>
          <w:szCs w:val="21"/>
        </w:rPr>
      </w:pPr>
    </w:p>
    <w:p w14:paraId="1E1A0033" w14:textId="77777777" w:rsidR="00F11B9C" w:rsidRDefault="000F6619" w:rsidP="00F52974">
      <w:pPr>
        <w:adjustRightInd w:val="0"/>
        <w:snapToGrid w:val="0"/>
        <w:spacing w:line="44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模块三：逻辑思考方法M</w:t>
      </w:r>
      <w:r>
        <w:rPr>
          <w:rFonts w:ascii="微软雅黑" w:eastAsia="微软雅黑" w:hAnsi="微软雅黑"/>
          <w:b/>
          <w:szCs w:val="21"/>
        </w:rPr>
        <w:t>ECE---</w:t>
      </w:r>
      <w:r>
        <w:rPr>
          <w:rFonts w:ascii="微软雅黑" w:eastAsia="微软雅黑" w:hAnsi="微软雅黑" w:hint="eastAsia"/>
          <w:b/>
          <w:szCs w:val="21"/>
        </w:rPr>
        <w:t>如何进行科学的思考</w:t>
      </w:r>
    </w:p>
    <w:p w14:paraId="668665DD" w14:textId="77777777" w:rsidR="00F11B9C" w:rsidRDefault="000F6619" w:rsidP="00F52974">
      <w:pPr>
        <w:pStyle w:val="a9"/>
        <w:adjustRightInd w:val="0"/>
        <w:snapToGrid w:val="0"/>
        <w:spacing w:line="440" w:lineRule="exact"/>
        <w:ind w:left="420" w:firstLineChars="0" w:firstLine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本节：本节主要解决学员不会全面思考，不会进行信息的收集和归纳的问题，概括信息，杜绝线性思维。</w:t>
      </w:r>
    </w:p>
    <w:p w14:paraId="4CFEB81C" w14:textId="77777777" w:rsidR="00F11B9C" w:rsidRDefault="000F6619" w:rsidP="00F52974">
      <w:pPr>
        <w:pStyle w:val="a9"/>
        <w:adjustRightInd w:val="0"/>
        <w:snapToGrid w:val="0"/>
        <w:spacing w:line="440" w:lineRule="exact"/>
        <w:ind w:left="420"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1</w:t>
      </w:r>
      <w:r>
        <w:rPr>
          <w:rFonts w:ascii="微软雅黑" w:eastAsia="微软雅黑" w:hAnsi="微软雅黑" w:hint="eastAsia"/>
          <w:szCs w:val="21"/>
        </w:rPr>
        <w:t>、M</w:t>
      </w:r>
      <w:r>
        <w:rPr>
          <w:rFonts w:ascii="微软雅黑" w:eastAsia="微软雅黑" w:hAnsi="微软雅黑"/>
          <w:szCs w:val="21"/>
        </w:rPr>
        <w:t>ECE</w:t>
      </w:r>
      <w:r>
        <w:rPr>
          <w:rFonts w:ascii="微软雅黑" w:eastAsia="微软雅黑" w:hAnsi="微软雅黑" w:hint="eastAsia"/>
          <w:szCs w:val="21"/>
        </w:rPr>
        <w:t>的三种思考方法</w:t>
      </w:r>
    </w:p>
    <w:p w14:paraId="62E9E86E" w14:textId="77777777" w:rsidR="00F11B9C" w:rsidRDefault="000F6619" w:rsidP="00F52974">
      <w:pPr>
        <w:pStyle w:val="a9"/>
        <w:adjustRightInd w:val="0"/>
        <w:snapToGrid w:val="0"/>
        <w:spacing w:line="440" w:lineRule="exact"/>
        <w:ind w:left="420"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</w:t>
      </w:r>
      <w:r>
        <w:rPr>
          <w:rFonts w:ascii="微软雅黑" w:eastAsia="微软雅黑" w:hAnsi="微软雅黑"/>
          <w:szCs w:val="21"/>
        </w:rPr>
        <w:t>.1</w:t>
      </w:r>
      <w:r>
        <w:rPr>
          <w:rFonts w:ascii="微软雅黑" w:eastAsia="微软雅黑" w:hAnsi="微软雅黑" w:hint="eastAsia"/>
          <w:szCs w:val="21"/>
        </w:rPr>
        <w:t>演绎思考：大前提</w:t>
      </w:r>
      <w:r>
        <w:rPr>
          <w:rFonts w:ascii="微软雅黑" w:eastAsia="微软雅黑" w:hAnsi="微软雅黑"/>
          <w:szCs w:val="21"/>
        </w:rPr>
        <w:t>—</w:t>
      </w:r>
      <w:r>
        <w:rPr>
          <w:rFonts w:ascii="微软雅黑" w:eastAsia="微软雅黑" w:hAnsi="微软雅黑" w:hint="eastAsia"/>
          <w:szCs w:val="21"/>
        </w:rPr>
        <w:t>小前提</w:t>
      </w:r>
      <w:r>
        <w:rPr>
          <w:rFonts w:ascii="微软雅黑" w:eastAsia="微软雅黑" w:hAnsi="微软雅黑"/>
          <w:szCs w:val="21"/>
        </w:rPr>
        <w:t>—</w:t>
      </w:r>
      <w:r>
        <w:rPr>
          <w:rFonts w:ascii="微软雅黑" w:eastAsia="微软雅黑" w:hAnsi="微软雅黑" w:hint="eastAsia"/>
          <w:szCs w:val="21"/>
        </w:rPr>
        <w:t>结论</w:t>
      </w:r>
    </w:p>
    <w:p w14:paraId="4286B122" w14:textId="77777777" w:rsidR="00F11B9C" w:rsidRDefault="000F6619" w:rsidP="00F52974">
      <w:pPr>
        <w:pStyle w:val="a9"/>
        <w:numPr>
          <w:ilvl w:val="0"/>
          <w:numId w:val="10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黄金三圈思维模式：What</w:t>
      </w:r>
      <w:r>
        <w:rPr>
          <w:rFonts w:ascii="微软雅黑" w:eastAsia="微软雅黑" w:hAnsi="微软雅黑"/>
          <w:szCs w:val="21"/>
        </w:rPr>
        <w:t>—W</w:t>
      </w:r>
      <w:r>
        <w:rPr>
          <w:rFonts w:ascii="微软雅黑" w:eastAsia="微软雅黑" w:hAnsi="微软雅黑" w:hint="eastAsia"/>
          <w:szCs w:val="21"/>
        </w:rPr>
        <w:t>hy</w:t>
      </w:r>
      <w:r>
        <w:rPr>
          <w:rFonts w:ascii="微软雅黑" w:eastAsia="微软雅黑" w:hAnsi="微软雅黑"/>
          <w:szCs w:val="21"/>
        </w:rPr>
        <w:t>—H</w:t>
      </w:r>
      <w:r>
        <w:rPr>
          <w:rFonts w:ascii="微软雅黑" w:eastAsia="微软雅黑" w:hAnsi="微软雅黑" w:hint="eastAsia"/>
          <w:szCs w:val="21"/>
        </w:rPr>
        <w:t>ow</w:t>
      </w:r>
    </w:p>
    <w:p w14:paraId="444631C7" w14:textId="77777777" w:rsidR="00F11B9C" w:rsidRDefault="000F6619" w:rsidP="00F52974">
      <w:pPr>
        <w:pStyle w:val="a9"/>
        <w:adjustRightInd w:val="0"/>
        <w:snapToGrid w:val="0"/>
        <w:spacing w:line="440" w:lineRule="exact"/>
        <w:ind w:left="420"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</w:t>
      </w:r>
      <w:r>
        <w:rPr>
          <w:rFonts w:ascii="微软雅黑" w:eastAsia="微软雅黑" w:hAnsi="微软雅黑"/>
          <w:szCs w:val="21"/>
        </w:rPr>
        <w:t>.2</w:t>
      </w:r>
      <w:r>
        <w:rPr>
          <w:rFonts w:ascii="微软雅黑" w:eastAsia="微软雅黑" w:hAnsi="微软雅黑" w:hint="eastAsia"/>
          <w:szCs w:val="21"/>
        </w:rPr>
        <w:t>归纳思考的方法</w:t>
      </w:r>
    </w:p>
    <w:p w14:paraId="53F0839F" w14:textId="77777777" w:rsidR="00F11B9C" w:rsidRDefault="000F6619" w:rsidP="00F52974">
      <w:pPr>
        <w:pStyle w:val="a9"/>
        <w:numPr>
          <w:ilvl w:val="0"/>
          <w:numId w:val="10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按照时间顺序进行思考：</w:t>
      </w:r>
    </w:p>
    <w:p w14:paraId="4CF64CEB" w14:textId="77777777" w:rsidR="00F11B9C" w:rsidRDefault="000F6619" w:rsidP="00F52974">
      <w:pPr>
        <w:pStyle w:val="a9"/>
        <w:numPr>
          <w:ilvl w:val="0"/>
          <w:numId w:val="10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结构顺序进行思考：从上到下等</w:t>
      </w:r>
    </w:p>
    <w:p w14:paraId="1FF1AB44" w14:textId="77777777" w:rsidR="00F11B9C" w:rsidRDefault="000F6619" w:rsidP="00F52974">
      <w:pPr>
        <w:pStyle w:val="a9"/>
        <w:numPr>
          <w:ilvl w:val="0"/>
          <w:numId w:val="10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练习1：小王突然接到命令，要求出差，该如何思考所需带的物品？</w:t>
      </w:r>
    </w:p>
    <w:p w14:paraId="154405A8" w14:textId="77777777" w:rsidR="00F11B9C" w:rsidRDefault="000F6619" w:rsidP="00F52974">
      <w:pPr>
        <w:pStyle w:val="a9"/>
        <w:numPr>
          <w:ilvl w:val="0"/>
          <w:numId w:val="10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练习2：该如何采取措施阻止销售的下滑？</w:t>
      </w:r>
    </w:p>
    <w:p w14:paraId="6D99A91D" w14:textId="77777777" w:rsidR="00F11B9C" w:rsidRDefault="000F6619" w:rsidP="00F52974">
      <w:pPr>
        <w:pStyle w:val="a9"/>
        <w:numPr>
          <w:ilvl w:val="0"/>
          <w:numId w:val="10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练习3：该如何完善这份竞标方案？</w:t>
      </w:r>
    </w:p>
    <w:p w14:paraId="3AF9A862" w14:textId="77777777" w:rsidR="00F11B9C" w:rsidRDefault="000F6619" w:rsidP="00F52974">
      <w:pPr>
        <w:pStyle w:val="a9"/>
        <w:numPr>
          <w:ilvl w:val="1"/>
          <w:numId w:val="11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头脑风暴或工具思考</w:t>
      </w:r>
    </w:p>
    <w:p w14:paraId="16BD9258" w14:textId="77777777" w:rsidR="00F11B9C" w:rsidRDefault="00F11B9C" w:rsidP="00F52974">
      <w:pPr>
        <w:pStyle w:val="a9"/>
        <w:adjustRightInd w:val="0"/>
        <w:snapToGrid w:val="0"/>
        <w:spacing w:line="440" w:lineRule="exact"/>
        <w:ind w:left="420" w:firstLineChars="0" w:firstLine="0"/>
        <w:rPr>
          <w:rFonts w:ascii="微软雅黑" w:eastAsia="微软雅黑" w:hAnsi="微软雅黑"/>
          <w:szCs w:val="21"/>
        </w:rPr>
      </w:pPr>
    </w:p>
    <w:p w14:paraId="01A3EC2D" w14:textId="77777777" w:rsidR="00F11B9C" w:rsidRDefault="000F6619" w:rsidP="00F52974">
      <w:pPr>
        <w:adjustRightInd w:val="0"/>
        <w:snapToGrid w:val="0"/>
        <w:spacing w:line="44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模块四：构建金字塔四个步骤</w:t>
      </w:r>
      <w:r>
        <w:rPr>
          <w:rFonts w:ascii="微软雅黑" w:eastAsia="微软雅黑" w:hAnsi="微软雅黑"/>
          <w:b/>
          <w:szCs w:val="21"/>
        </w:rPr>
        <w:t>—</w:t>
      </w:r>
      <w:r>
        <w:rPr>
          <w:rFonts w:ascii="微软雅黑" w:eastAsia="微软雅黑" w:hAnsi="微软雅黑" w:hint="eastAsia"/>
          <w:b/>
          <w:szCs w:val="21"/>
        </w:rPr>
        <w:t>从目标到需求调研到构建的方法</w:t>
      </w:r>
    </w:p>
    <w:p w14:paraId="08A8224A" w14:textId="77777777" w:rsidR="00F11B9C" w:rsidRDefault="000F6619" w:rsidP="00F52974">
      <w:pPr>
        <w:pStyle w:val="a9"/>
        <w:adjustRightInd w:val="0"/>
        <w:snapToGrid w:val="0"/>
        <w:spacing w:line="440" w:lineRule="exact"/>
        <w:ind w:left="420" w:firstLineChars="0" w:firstLine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本节：主要解决如何构建金字塔，重点讲解如何从需求到信息筛选到构建金字塔，两种方法。</w:t>
      </w:r>
    </w:p>
    <w:p w14:paraId="35381D3E" w14:textId="77777777" w:rsidR="00F11B9C" w:rsidRDefault="000F6619" w:rsidP="00F52974">
      <w:pPr>
        <w:pStyle w:val="a9"/>
        <w:adjustRightInd w:val="0"/>
        <w:snapToGrid w:val="0"/>
        <w:spacing w:line="440" w:lineRule="exact"/>
        <w:ind w:left="510"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1、沟通的概念和核心</w:t>
      </w:r>
    </w:p>
    <w:p w14:paraId="44C6A6E2" w14:textId="77777777" w:rsidR="00F11B9C" w:rsidRDefault="000F6619" w:rsidP="00F52974">
      <w:pPr>
        <w:pStyle w:val="a9"/>
        <w:widowControl/>
        <w:numPr>
          <w:ilvl w:val="0"/>
          <w:numId w:val="12"/>
        </w:numPr>
        <w:adjustRightInd w:val="0"/>
        <w:snapToGrid w:val="0"/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商务沟通的类型和目标</w:t>
      </w:r>
    </w:p>
    <w:p w14:paraId="13FCF5A6" w14:textId="77777777" w:rsidR="00F11B9C" w:rsidRDefault="000F6619" w:rsidP="00F52974">
      <w:pPr>
        <w:pStyle w:val="a9"/>
        <w:adjustRightInd w:val="0"/>
        <w:snapToGrid w:val="0"/>
        <w:spacing w:line="440" w:lineRule="exact"/>
        <w:ind w:left="510"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2、金字塔构建第一步：确定沟通对象和目标</w:t>
      </w:r>
    </w:p>
    <w:p w14:paraId="6A688C50" w14:textId="77777777" w:rsidR="00F11B9C" w:rsidRDefault="000F6619" w:rsidP="00F52974">
      <w:pPr>
        <w:pStyle w:val="a9"/>
        <w:adjustRightInd w:val="0"/>
        <w:snapToGrid w:val="0"/>
        <w:spacing w:line="440" w:lineRule="exact"/>
        <w:ind w:left="510"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3、金字塔构建第二步：商务需求调研</w:t>
      </w:r>
    </w:p>
    <w:p w14:paraId="47DBBCF1" w14:textId="77777777" w:rsidR="00F11B9C" w:rsidRDefault="000F6619" w:rsidP="00F52974">
      <w:pPr>
        <w:pStyle w:val="a9"/>
        <w:widowControl/>
        <w:numPr>
          <w:ilvl w:val="0"/>
          <w:numId w:val="13"/>
        </w:numPr>
        <w:adjustRightInd w:val="0"/>
        <w:snapToGrid w:val="0"/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需求点</w:t>
      </w:r>
    </w:p>
    <w:p w14:paraId="53EC4842" w14:textId="77777777" w:rsidR="00F11B9C" w:rsidRDefault="000F6619" w:rsidP="00F52974">
      <w:pPr>
        <w:pStyle w:val="a9"/>
        <w:widowControl/>
        <w:numPr>
          <w:ilvl w:val="0"/>
          <w:numId w:val="13"/>
        </w:numPr>
        <w:adjustRightInd w:val="0"/>
        <w:snapToGrid w:val="0"/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利益点</w:t>
      </w:r>
    </w:p>
    <w:p w14:paraId="2A9CFC98" w14:textId="77777777" w:rsidR="00F11B9C" w:rsidRDefault="000F6619" w:rsidP="00F52974">
      <w:pPr>
        <w:pStyle w:val="a9"/>
        <w:widowControl/>
        <w:numPr>
          <w:ilvl w:val="0"/>
          <w:numId w:val="13"/>
        </w:numPr>
        <w:adjustRightInd w:val="0"/>
        <w:snapToGrid w:val="0"/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兴趣点</w:t>
      </w:r>
    </w:p>
    <w:p w14:paraId="63932D48" w14:textId="77777777" w:rsidR="00F11B9C" w:rsidRDefault="000F6619" w:rsidP="00F52974">
      <w:pPr>
        <w:pStyle w:val="a9"/>
        <w:widowControl/>
        <w:numPr>
          <w:ilvl w:val="0"/>
          <w:numId w:val="13"/>
        </w:numPr>
        <w:adjustRightInd w:val="0"/>
        <w:snapToGrid w:val="0"/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风险点</w:t>
      </w:r>
    </w:p>
    <w:p w14:paraId="203D09BC" w14:textId="77777777" w:rsidR="00F11B9C" w:rsidRDefault="000F6619" w:rsidP="00F52974">
      <w:pPr>
        <w:adjustRightInd w:val="0"/>
        <w:snapToGrid w:val="0"/>
        <w:spacing w:line="440" w:lineRule="exact"/>
        <w:ind w:left="51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4、金字塔构建第三步：思考和整理相关的信息，确定商务沟通的重点</w:t>
      </w:r>
    </w:p>
    <w:p w14:paraId="60AB3E52" w14:textId="77777777" w:rsidR="00F11B9C" w:rsidRDefault="000F6619" w:rsidP="00F52974">
      <w:pPr>
        <w:pStyle w:val="a9"/>
        <w:widowControl/>
        <w:numPr>
          <w:ilvl w:val="0"/>
          <w:numId w:val="14"/>
        </w:numPr>
        <w:adjustRightInd w:val="0"/>
        <w:snapToGrid w:val="0"/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确定沟通对象</w:t>
      </w:r>
    </w:p>
    <w:p w14:paraId="2482C581" w14:textId="77777777" w:rsidR="00F11B9C" w:rsidRDefault="000F6619" w:rsidP="00F52974">
      <w:pPr>
        <w:pStyle w:val="a9"/>
        <w:widowControl/>
        <w:numPr>
          <w:ilvl w:val="0"/>
          <w:numId w:val="14"/>
        </w:numPr>
        <w:adjustRightInd w:val="0"/>
        <w:snapToGrid w:val="0"/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确定沟通的信息核心</w:t>
      </w:r>
    </w:p>
    <w:p w14:paraId="47DFA70D" w14:textId="77777777" w:rsidR="00F11B9C" w:rsidRDefault="000F6619" w:rsidP="00F52974">
      <w:pPr>
        <w:pStyle w:val="a9"/>
        <w:widowControl/>
        <w:numPr>
          <w:ilvl w:val="0"/>
          <w:numId w:val="14"/>
        </w:numPr>
        <w:adjustRightInd w:val="0"/>
        <w:snapToGrid w:val="0"/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确定沟通的形式和方式</w:t>
      </w:r>
    </w:p>
    <w:p w14:paraId="6A18789C" w14:textId="77777777" w:rsidR="00F11B9C" w:rsidRDefault="000F6619" w:rsidP="00F52974">
      <w:pPr>
        <w:adjustRightInd w:val="0"/>
        <w:snapToGrid w:val="0"/>
        <w:spacing w:line="440" w:lineRule="exact"/>
        <w:ind w:left="51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5、金字塔构建第四步：</w:t>
      </w:r>
    </w:p>
    <w:p w14:paraId="47D7DF2C" w14:textId="77777777" w:rsidR="00F11B9C" w:rsidRDefault="000F6619" w:rsidP="00F52974">
      <w:pPr>
        <w:adjustRightInd w:val="0"/>
        <w:snapToGrid w:val="0"/>
        <w:spacing w:line="440" w:lineRule="exact"/>
        <w:ind w:left="51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5</w:t>
      </w:r>
      <w:r>
        <w:rPr>
          <w:rFonts w:ascii="微软雅黑" w:eastAsia="微软雅黑" w:hAnsi="微软雅黑"/>
          <w:szCs w:val="21"/>
        </w:rPr>
        <w:t>.1</w:t>
      </w:r>
      <w:r>
        <w:rPr>
          <w:rFonts w:ascii="微软雅黑" w:eastAsia="微软雅黑" w:hAnsi="微软雅黑" w:hint="eastAsia"/>
          <w:szCs w:val="21"/>
        </w:rPr>
        <w:t>自上而下的构建方法</w:t>
      </w:r>
    </w:p>
    <w:p w14:paraId="3F998768" w14:textId="77777777" w:rsidR="00F11B9C" w:rsidRDefault="000F6619" w:rsidP="00F52974">
      <w:pPr>
        <w:pStyle w:val="a9"/>
        <w:widowControl/>
        <w:numPr>
          <w:ilvl w:val="0"/>
          <w:numId w:val="15"/>
        </w:numPr>
        <w:adjustRightInd w:val="0"/>
        <w:snapToGrid w:val="0"/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自上而下的构建方法注意点</w:t>
      </w:r>
    </w:p>
    <w:p w14:paraId="7FEC743F" w14:textId="77777777" w:rsidR="00F11B9C" w:rsidRDefault="000F6619" w:rsidP="00F52974">
      <w:pPr>
        <w:pStyle w:val="a9"/>
        <w:widowControl/>
        <w:numPr>
          <w:ilvl w:val="0"/>
          <w:numId w:val="15"/>
        </w:numPr>
        <w:adjustRightInd w:val="0"/>
        <w:snapToGrid w:val="0"/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演练：如何用自上而下的方法构建该项目的金字塔？</w:t>
      </w:r>
    </w:p>
    <w:p w14:paraId="2D34A26E" w14:textId="77777777" w:rsidR="00F11B9C" w:rsidRDefault="000F6619" w:rsidP="00F52974">
      <w:pPr>
        <w:adjustRightInd w:val="0"/>
        <w:snapToGrid w:val="0"/>
        <w:spacing w:line="44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5</w:t>
      </w:r>
      <w:r>
        <w:rPr>
          <w:rFonts w:ascii="微软雅黑" w:eastAsia="微软雅黑" w:hAnsi="微软雅黑"/>
          <w:szCs w:val="21"/>
        </w:rPr>
        <w:t>.2</w:t>
      </w:r>
      <w:r>
        <w:rPr>
          <w:rFonts w:ascii="微软雅黑" w:eastAsia="微软雅黑" w:hAnsi="微软雅黑" w:hint="eastAsia"/>
          <w:szCs w:val="21"/>
        </w:rPr>
        <w:t>自下而上的构建方法</w:t>
      </w:r>
    </w:p>
    <w:p w14:paraId="57480E15" w14:textId="77777777" w:rsidR="00F11B9C" w:rsidRDefault="000F6619" w:rsidP="00F52974">
      <w:pPr>
        <w:pStyle w:val="a9"/>
        <w:widowControl/>
        <w:numPr>
          <w:ilvl w:val="0"/>
          <w:numId w:val="16"/>
        </w:numPr>
        <w:adjustRightInd w:val="0"/>
        <w:snapToGrid w:val="0"/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自下而上构建方法注意点</w:t>
      </w:r>
    </w:p>
    <w:p w14:paraId="02511758" w14:textId="77777777" w:rsidR="00F11B9C" w:rsidRDefault="000F6619" w:rsidP="00F52974">
      <w:pPr>
        <w:pStyle w:val="a9"/>
        <w:widowControl/>
        <w:numPr>
          <w:ilvl w:val="0"/>
          <w:numId w:val="16"/>
        </w:numPr>
        <w:adjustRightInd w:val="0"/>
        <w:snapToGrid w:val="0"/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由上而下和由下而上的模式应用以及结合</w:t>
      </w:r>
    </w:p>
    <w:p w14:paraId="7BF94B07" w14:textId="77777777" w:rsidR="00F11B9C" w:rsidRDefault="00F11B9C" w:rsidP="00F52974">
      <w:pPr>
        <w:pStyle w:val="a9"/>
        <w:widowControl/>
        <w:adjustRightInd w:val="0"/>
        <w:snapToGrid w:val="0"/>
        <w:spacing w:line="440" w:lineRule="exact"/>
        <w:ind w:left="930" w:firstLineChars="0" w:firstLine="0"/>
        <w:jc w:val="left"/>
        <w:rPr>
          <w:rFonts w:ascii="微软雅黑" w:eastAsia="微软雅黑" w:hAnsi="微软雅黑"/>
          <w:szCs w:val="21"/>
        </w:rPr>
      </w:pPr>
    </w:p>
    <w:p w14:paraId="25C0575D" w14:textId="77777777" w:rsidR="00F11B9C" w:rsidRDefault="000F6619" w:rsidP="00F52974">
      <w:pPr>
        <w:adjustRightInd w:val="0"/>
        <w:snapToGrid w:val="0"/>
        <w:spacing w:line="44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模块五：金字塔在商务沟通中的应用</w:t>
      </w:r>
      <w:r>
        <w:rPr>
          <w:rFonts w:ascii="微软雅黑" w:eastAsia="微软雅黑" w:hAnsi="微软雅黑"/>
          <w:b/>
          <w:szCs w:val="21"/>
        </w:rPr>
        <w:t>—</w:t>
      </w:r>
      <w:r>
        <w:rPr>
          <w:rFonts w:ascii="微软雅黑" w:eastAsia="微软雅黑" w:hAnsi="微软雅黑" w:hint="eastAsia"/>
          <w:b/>
          <w:szCs w:val="21"/>
        </w:rPr>
        <w:t>实战演练，巩固加深</w:t>
      </w:r>
    </w:p>
    <w:p w14:paraId="5EE45317" w14:textId="77777777" w:rsidR="00F11B9C" w:rsidRDefault="000F6619" w:rsidP="00F52974">
      <w:pPr>
        <w:pStyle w:val="a9"/>
        <w:adjustRightInd w:val="0"/>
        <w:snapToGrid w:val="0"/>
        <w:spacing w:line="440" w:lineRule="exact"/>
        <w:ind w:left="420" w:firstLineChars="0" w:firstLine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本节：主要解决如何在将工作中的实际经常遇到的场景进行应用的问题，多次演练，将知识通过演练转化为能力。</w:t>
      </w:r>
    </w:p>
    <w:p w14:paraId="78547E0E" w14:textId="77777777" w:rsidR="00F11B9C" w:rsidRDefault="000F6619" w:rsidP="00F52974">
      <w:pPr>
        <w:pStyle w:val="a9"/>
        <w:widowControl/>
        <w:numPr>
          <w:ilvl w:val="0"/>
          <w:numId w:val="17"/>
        </w:numPr>
        <w:adjustRightInd w:val="0"/>
        <w:snapToGrid w:val="0"/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练习1：该公司产品业务量持续下滑，如何制定有效的方案？</w:t>
      </w:r>
    </w:p>
    <w:p w14:paraId="5C74E415" w14:textId="77777777" w:rsidR="00F11B9C" w:rsidRDefault="000F6619" w:rsidP="00F52974">
      <w:pPr>
        <w:pStyle w:val="a9"/>
        <w:widowControl/>
        <w:numPr>
          <w:ilvl w:val="0"/>
          <w:numId w:val="17"/>
        </w:numPr>
        <w:adjustRightInd w:val="0"/>
        <w:snapToGrid w:val="0"/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练习2：根据小王去年的工作，他该如何制定自己的年度总结框架和P</w:t>
      </w:r>
      <w:r>
        <w:rPr>
          <w:rFonts w:ascii="微软雅黑" w:eastAsia="微软雅黑" w:hAnsi="微软雅黑"/>
          <w:szCs w:val="21"/>
        </w:rPr>
        <w:t>PT</w:t>
      </w:r>
      <w:r>
        <w:rPr>
          <w:rFonts w:ascii="微软雅黑" w:eastAsia="微软雅黑" w:hAnsi="微软雅黑" w:hint="eastAsia"/>
          <w:szCs w:val="21"/>
        </w:rPr>
        <w:t>？</w:t>
      </w:r>
    </w:p>
    <w:p w14:paraId="0B5EE35B" w14:textId="77777777" w:rsidR="00F11B9C" w:rsidRDefault="000F6619" w:rsidP="00F52974">
      <w:pPr>
        <w:pStyle w:val="a9"/>
        <w:widowControl/>
        <w:numPr>
          <w:ilvl w:val="0"/>
          <w:numId w:val="17"/>
        </w:numPr>
        <w:adjustRightInd w:val="0"/>
        <w:snapToGrid w:val="0"/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练习3：如何制定项目管理的一般框架？</w:t>
      </w:r>
    </w:p>
    <w:p w14:paraId="5244D8D9" w14:textId="77777777" w:rsidR="00F11B9C" w:rsidRDefault="000F6619" w:rsidP="00F52974">
      <w:pPr>
        <w:pStyle w:val="a9"/>
        <w:widowControl/>
        <w:numPr>
          <w:ilvl w:val="0"/>
          <w:numId w:val="17"/>
        </w:numPr>
        <w:adjustRightInd w:val="0"/>
        <w:snapToGrid w:val="0"/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练习4：王经理希望领导批准他给下属加薪，该方案如何呈现得到上级的批准？</w:t>
      </w:r>
    </w:p>
    <w:p w14:paraId="363FDEEA" w14:textId="77777777" w:rsidR="00F11B9C" w:rsidRDefault="000F6619" w:rsidP="00F52974">
      <w:pPr>
        <w:pStyle w:val="a9"/>
        <w:widowControl/>
        <w:numPr>
          <w:ilvl w:val="0"/>
          <w:numId w:val="17"/>
        </w:numPr>
        <w:adjustRightInd w:val="0"/>
        <w:snapToGrid w:val="0"/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练习</w:t>
      </w:r>
      <w:r>
        <w:rPr>
          <w:rFonts w:ascii="微软雅黑" w:eastAsia="微软雅黑" w:hAnsi="微软雅黑"/>
          <w:szCs w:val="21"/>
        </w:rPr>
        <w:t>:5</w:t>
      </w:r>
      <w:r>
        <w:rPr>
          <w:rFonts w:ascii="微软雅黑" w:eastAsia="微软雅黑" w:hAnsi="微软雅黑" w:hint="eastAsia"/>
          <w:szCs w:val="21"/>
        </w:rPr>
        <w:t>：如何制定该车辆的维修计划？</w:t>
      </w:r>
    </w:p>
    <w:p w14:paraId="4B5787EE" w14:textId="77777777" w:rsidR="00F11B9C" w:rsidRDefault="000F6619" w:rsidP="00F52974">
      <w:pPr>
        <w:spacing w:line="460" w:lineRule="exact"/>
        <w:jc w:val="center"/>
        <w:rPr>
          <w:rFonts w:ascii="微软雅黑" w:eastAsia="微软雅黑" w:hAnsi="微软雅黑"/>
          <w:color w:val="931F29"/>
          <w:sz w:val="36"/>
          <w:szCs w:val="21"/>
        </w:rPr>
      </w:pPr>
      <w:r>
        <w:rPr>
          <w:rFonts w:ascii="微软雅黑" w:eastAsia="微软雅黑" w:hAnsi="微软雅黑"/>
          <w:szCs w:val="21"/>
        </w:rPr>
        <w:br w:type="page"/>
      </w:r>
      <w:r>
        <w:rPr>
          <w:rFonts w:ascii="微软雅黑" w:eastAsia="微软雅黑" w:hAnsi="微软雅黑"/>
          <w:noProof/>
          <w:color w:val="931F29"/>
          <w:sz w:val="36"/>
          <w:szCs w:val="21"/>
        </w:rPr>
        <w:lastRenderedPageBreak/>
        <w:drawing>
          <wp:anchor distT="0" distB="0" distL="114300" distR="114300" simplePos="0" relativeHeight="251729920" behindDoc="0" locked="0" layoutInCell="1" allowOverlap="1" wp14:anchorId="0BE6CE8F" wp14:editId="5B885B6B">
            <wp:simplePos x="0" y="0"/>
            <wp:positionH relativeFrom="column">
              <wp:posOffset>1611630</wp:posOffset>
            </wp:positionH>
            <wp:positionV relativeFrom="paragraph">
              <wp:posOffset>5715</wp:posOffset>
            </wp:positionV>
            <wp:extent cx="523875" cy="295275"/>
            <wp:effectExtent l="19050" t="0" r="9525" b="0"/>
            <wp:wrapNone/>
            <wp:docPr id="1" name="图片 6" descr="C:\Users\ai_Y\AppData\Local\Temp\156336504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C:\Users\ai_Y\AppData\Local\Temp\1563365048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0B1">
        <w:rPr>
          <w:rFonts w:ascii="微软雅黑" w:eastAsia="微软雅黑" w:hAnsi="微软雅黑"/>
          <w:color w:val="931F29"/>
          <w:sz w:val="36"/>
          <w:szCs w:val="21"/>
        </w:rPr>
        <w:pict w14:anchorId="797D0DD5">
          <v:group id="组合 32" o:spid="_x0000_s1048" style="position:absolute;left:0;text-align:left;margin-left:-10.3pt;margin-top:11.75pt;width:443.65pt;height:0;z-index:251722752;mso-position-horizontal-relative:text;mso-position-vertical-relative:text" coordsize="56341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">
            <v:line id="直接连接符 33" o:spid="_x0000_s1049" style="position:absolute" from="0,0" to="2237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sdFMUAAADbAAAADwAAAGRycy9kb3ducmV2LnhtbESPQWsCMRSE74L/ITyhF6nZViqyGsWK&#10;olA9aFvw+Ng8dxc3L2sS1+2/bwoFj8PMfMNM562pREPOl5YVvAwSEMSZ1SXnCr4+189jED4ga6ws&#10;k4If8jCfdTtTTLW984GaY8hFhLBPUUERQp1K6bOCDPqBrYmjd7bOYIjS5VI7vEe4qeRrkoykwZLj&#10;QoE1LQvKLsebUdA/97+bt93aXm3jNu/762n14bdKPfXaxQREoDY8wv/trVYwHML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ssdFMUAAADbAAAADwAAAAAAAAAA&#10;AAAAAAChAgAAZHJzL2Rvd25yZXYueG1sUEsFBgAAAAAEAAQA+QAAAJMDAAAAAA==&#10;" strokecolor="#a5a5a5" strokeweight="1.5pt"/>
            <v:line id="直接连接符 34" o:spid="_x0000_s1050" style="position:absolute" from="33963,0" to="56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KFYMYAAADbAAAADwAAAGRycy9kb3ducmV2LnhtbESPT2sCMRTE70K/Q3gFL1Kz2lpka5Qq&#10;SgXtof6BHh+b5+7SzcuapOv67Ruh4HGYmd8wk1lrKtGQ86VlBYN+AoI4s7rkXMFhv3oag/ABWWNl&#10;mRRcycNs+tCZYKrthb+o2YVcRAj7FBUUIdSplD4ryKDv25o4eifrDIYoXS61w0uEm0oOk+RVGiw5&#10;LhRY06Kg7Gf3axT0Tr1jM9qu7Nk27mP+ef5ebvxaqe5j+/4GIlAb7uH/9loreH6B25f4A+T0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kihWDGAAAA2wAAAA8AAAAAAAAA&#10;AAAAAAAAoQIAAGRycy9kb3ducmV2LnhtbFBLBQYAAAAABAAEAPkAAACUAwAAAAA=&#10;" strokecolor="#a5a5a5" strokeweight="1.5pt"/>
          </v:group>
        </w:pict>
      </w:r>
      <w:r>
        <w:rPr>
          <w:rFonts w:ascii="微软雅黑" w:eastAsia="微软雅黑" w:hAnsi="微软雅黑" w:hint="eastAsia"/>
          <w:color w:val="931F29"/>
          <w:sz w:val="36"/>
          <w:szCs w:val="21"/>
        </w:rPr>
        <w:t>讲师介绍</w:t>
      </w:r>
    </w:p>
    <w:p w14:paraId="780695E4" w14:textId="77777777" w:rsidR="00F11B9C" w:rsidRDefault="000F6619" w:rsidP="00F52974">
      <w:pPr>
        <w:spacing w:line="500" w:lineRule="exact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张书豪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老师</w:t>
      </w:r>
    </w:p>
    <w:p w14:paraId="2FB14344" w14:textId="77777777" w:rsidR="00F11B9C" w:rsidRDefault="00C10918" w:rsidP="00F52974">
      <w:pPr>
        <w:widowControl/>
        <w:numPr>
          <w:ilvl w:val="0"/>
          <w:numId w:val="18"/>
        </w:numPr>
        <w:spacing w:before="100" w:beforeAutospacing="1" w:after="100" w:afterAutospacing="1" w:line="400" w:lineRule="exact"/>
        <w:jc w:val="left"/>
        <w:rPr>
          <w:rFonts w:ascii="微软雅黑" w:eastAsia="微软雅黑" w:hAnsi="微软雅黑"/>
          <w:kern w:val="0"/>
          <w:szCs w:val="21"/>
        </w:rPr>
      </w:pPr>
      <w:r>
        <w:rPr>
          <w:rFonts w:ascii="微软雅黑" w:eastAsia="微软雅黑" w:hAnsi="微软雅黑"/>
          <w:noProof/>
          <w:kern w:val="0"/>
          <w:szCs w:val="21"/>
        </w:rPr>
        <w:drawing>
          <wp:anchor distT="0" distB="0" distL="114300" distR="114300" simplePos="0" relativeHeight="251659776" behindDoc="1" locked="0" layoutInCell="1" allowOverlap="1" wp14:anchorId="4D88A52E" wp14:editId="0E35B8D8">
            <wp:simplePos x="0" y="0"/>
            <wp:positionH relativeFrom="column">
              <wp:posOffset>3537068</wp:posOffset>
            </wp:positionH>
            <wp:positionV relativeFrom="paragraph">
              <wp:posOffset>185213</wp:posOffset>
            </wp:positionV>
            <wp:extent cx="1644015" cy="2466340"/>
            <wp:effectExtent l="114300" t="57150" r="70485" b="124460"/>
            <wp:wrapTight wrapText="bothSides">
              <wp:wrapPolygon edited="0">
                <wp:start x="1502" y="-501"/>
                <wp:lineTo x="-1502" y="-167"/>
                <wp:lineTo x="-1502" y="21188"/>
                <wp:lineTo x="-501" y="21355"/>
                <wp:lineTo x="2503" y="22690"/>
                <wp:lineTo x="18521" y="22690"/>
                <wp:lineTo x="18772" y="22356"/>
                <wp:lineTo x="21775" y="21188"/>
                <wp:lineTo x="22526" y="18686"/>
                <wp:lineTo x="22526" y="2503"/>
                <wp:lineTo x="19773" y="0"/>
                <wp:lineTo x="19523" y="-501"/>
                <wp:lineTo x="1502" y="-501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24663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619">
        <w:rPr>
          <w:rFonts w:ascii="微软雅黑" w:eastAsia="微软雅黑" w:hAnsi="微软雅黑" w:hint="eastAsia"/>
          <w:kern w:val="0"/>
          <w:szCs w:val="21"/>
        </w:rPr>
        <w:t>上海同砺智库高级顾问</w:t>
      </w:r>
    </w:p>
    <w:p w14:paraId="3E6E4FDC" w14:textId="77777777" w:rsidR="00F11B9C" w:rsidRDefault="000F6619" w:rsidP="00F52974">
      <w:pPr>
        <w:widowControl/>
        <w:numPr>
          <w:ilvl w:val="0"/>
          <w:numId w:val="18"/>
        </w:numPr>
        <w:spacing w:before="100" w:beforeAutospacing="1" w:after="100" w:afterAutospacing="1" w:line="400" w:lineRule="exact"/>
        <w:jc w:val="left"/>
        <w:rPr>
          <w:rFonts w:ascii="微软雅黑" w:eastAsia="微软雅黑" w:hAnsi="微软雅黑"/>
          <w:kern w:val="0"/>
          <w:szCs w:val="21"/>
        </w:rPr>
      </w:pPr>
      <w:r>
        <w:rPr>
          <w:rFonts w:ascii="微软雅黑" w:eastAsia="微软雅黑" w:hAnsi="微软雅黑" w:hint="eastAsia"/>
          <w:kern w:val="0"/>
          <w:szCs w:val="21"/>
        </w:rPr>
        <w:t>上海地平线培训网高级顾问</w:t>
      </w:r>
    </w:p>
    <w:p w14:paraId="28FA81B1" w14:textId="77777777" w:rsidR="00F11B9C" w:rsidRDefault="000F6619" w:rsidP="00F52974">
      <w:pPr>
        <w:widowControl/>
        <w:numPr>
          <w:ilvl w:val="0"/>
          <w:numId w:val="18"/>
        </w:numPr>
        <w:spacing w:before="100" w:beforeAutospacing="1" w:after="100" w:afterAutospacing="1" w:line="400" w:lineRule="exact"/>
        <w:jc w:val="left"/>
        <w:rPr>
          <w:rFonts w:ascii="微软雅黑" w:eastAsia="微软雅黑" w:hAnsi="微软雅黑"/>
          <w:kern w:val="0"/>
          <w:szCs w:val="21"/>
        </w:rPr>
      </w:pPr>
      <w:r>
        <w:rPr>
          <w:rFonts w:ascii="微软雅黑" w:eastAsia="微软雅黑" w:hAnsi="微软雅黑" w:hint="eastAsia"/>
          <w:kern w:val="0"/>
          <w:szCs w:val="21"/>
        </w:rPr>
        <w:t>人课合一黄埔十五期明星培训师</w:t>
      </w:r>
    </w:p>
    <w:p w14:paraId="2D4E23D1" w14:textId="77777777" w:rsidR="00F11B9C" w:rsidRDefault="000F6619" w:rsidP="00F52974">
      <w:pPr>
        <w:widowControl/>
        <w:numPr>
          <w:ilvl w:val="0"/>
          <w:numId w:val="18"/>
        </w:numPr>
        <w:spacing w:before="100" w:beforeAutospacing="1" w:after="100" w:afterAutospacing="1" w:line="400" w:lineRule="exact"/>
        <w:jc w:val="left"/>
        <w:rPr>
          <w:rFonts w:ascii="微软雅黑" w:eastAsia="微软雅黑" w:hAnsi="微软雅黑"/>
          <w:kern w:val="0"/>
          <w:szCs w:val="21"/>
        </w:rPr>
      </w:pPr>
      <w:r>
        <w:rPr>
          <w:rFonts w:ascii="微软雅黑" w:eastAsia="微软雅黑" w:hAnsi="微软雅黑" w:hint="eastAsia"/>
          <w:kern w:val="0"/>
          <w:szCs w:val="21"/>
        </w:rPr>
        <w:t>工商管理博士</w:t>
      </w:r>
    </w:p>
    <w:p w14:paraId="29C0CB77" w14:textId="77777777" w:rsidR="00F11B9C" w:rsidRDefault="000F6619" w:rsidP="00F52974">
      <w:pPr>
        <w:widowControl/>
        <w:numPr>
          <w:ilvl w:val="0"/>
          <w:numId w:val="18"/>
        </w:numPr>
        <w:spacing w:before="100" w:beforeAutospacing="1" w:after="100" w:afterAutospacing="1" w:line="400" w:lineRule="exact"/>
        <w:jc w:val="left"/>
        <w:rPr>
          <w:rFonts w:ascii="微软雅黑" w:eastAsia="微软雅黑" w:hAnsi="微软雅黑"/>
          <w:kern w:val="0"/>
          <w:szCs w:val="21"/>
        </w:rPr>
      </w:pPr>
      <w:r>
        <w:rPr>
          <w:rFonts w:ascii="微软雅黑" w:eastAsia="微软雅黑" w:hAnsi="微软雅黑" w:hint="eastAsia"/>
          <w:kern w:val="0"/>
          <w:szCs w:val="21"/>
        </w:rPr>
        <w:t>DISC行为风格论证分析师</w:t>
      </w:r>
    </w:p>
    <w:p w14:paraId="644A5318" w14:textId="77777777" w:rsidR="00F11B9C" w:rsidRDefault="000F6619" w:rsidP="00F52974">
      <w:pPr>
        <w:widowControl/>
        <w:numPr>
          <w:ilvl w:val="0"/>
          <w:numId w:val="18"/>
        </w:numPr>
        <w:spacing w:before="100" w:beforeAutospacing="1" w:after="100" w:afterAutospacing="1" w:line="400" w:lineRule="exact"/>
        <w:jc w:val="left"/>
        <w:rPr>
          <w:rFonts w:ascii="微软雅黑" w:eastAsia="微软雅黑" w:hAnsi="微软雅黑"/>
          <w:kern w:val="0"/>
          <w:szCs w:val="21"/>
        </w:rPr>
      </w:pPr>
      <w:r>
        <w:rPr>
          <w:rFonts w:ascii="微软雅黑" w:eastAsia="微软雅黑" w:hAnsi="微软雅黑" w:hint="eastAsia"/>
          <w:kern w:val="0"/>
          <w:szCs w:val="21"/>
        </w:rPr>
        <w:t>2</w:t>
      </w:r>
      <w:r>
        <w:rPr>
          <w:rFonts w:ascii="微软雅黑" w:eastAsia="微软雅黑" w:hAnsi="微软雅黑"/>
          <w:kern w:val="0"/>
          <w:szCs w:val="21"/>
        </w:rPr>
        <w:t>2</w:t>
      </w:r>
      <w:r>
        <w:rPr>
          <w:rFonts w:ascii="微软雅黑" w:eastAsia="微软雅黑" w:hAnsi="微软雅黑" w:hint="eastAsia"/>
          <w:kern w:val="0"/>
          <w:szCs w:val="21"/>
        </w:rPr>
        <w:t>年工作经验，曾经先后供职于国企、民企、跨国公司等，如美国都乐、法国百吉福、美资纳斯达克上市公司等，行业涵盖：制造、快消、大型外包服务等</w:t>
      </w:r>
    </w:p>
    <w:p w14:paraId="1262A8C5" w14:textId="77777777" w:rsidR="00F11B9C" w:rsidRDefault="000F6619" w:rsidP="00F52974">
      <w:pPr>
        <w:widowControl/>
        <w:numPr>
          <w:ilvl w:val="0"/>
          <w:numId w:val="18"/>
        </w:numPr>
        <w:spacing w:before="100" w:beforeAutospacing="1" w:after="100" w:afterAutospacing="1" w:line="400" w:lineRule="exact"/>
        <w:jc w:val="left"/>
        <w:rPr>
          <w:rFonts w:ascii="微软雅黑" w:eastAsia="微软雅黑" w:hAnsi="微软雅黑"/>
          <w:kern w:val="0"/>
          <w:szCs w:val="21"/>
        </w:rPr>
      </w:pPr>
      <w:r>
        <w:rPr>
          <w:rFonts w:ascii="微软雅黑" w:eastAsia="微软雅黑" w:hAnsi="微软雅黑"/>
          <w:kern w:val="0"/>
          <w:szCs w:val="21"/>
        </w:rPr>
        <w:t>20年管理经验，曾担任大中华区人力资源总监</w:t>
      </w:r>
      <w:r>
        <w:rPr>
          <w:rFonts w:ascii="微软雅黑" w:eastAsia="微软雅黑" w:hAnsi="微软雅黑" w:hint="eastAsia"/>
          <w:kern w:val="0"/>
          <w:szCs w:val="21"/>
        </w:rPr>
        <w:t>、</w:t>
      </w:r>
      <w:r>
        <w:rPr>
          <w:rFonts w:ascii="微软雅黑" w:eastAsia="微软雅黑" w:hAnsi="微软雅黑"/>
          <w:kern w:val="0"/>
          <w:szCs w:val="21"/>
        </w:rPr>
        <w:t>总裁助理、物流总监等高管职位，对不同类型的企业管理模式有深刻的认识；</w:t>
      </w:r>
    </w:p>
    <w:p w14:paraId="6DF15A5E" w14:textId="5DD74711" w:rsidR="00F11B9C" w:rsidRDefault="000F6619" w:rsidP="00F52974">
      <w:pPr>
        <w:widowControl/>
        <w:numPr>
          <w:ilvl w:val="0"/>
          <w:numId w:val="18"/>
        </w:numPr>
        <w:spacing w:before="100" w:beforeAutospacing="1" w:after="100" w:afterAutospacing="1" w:line="400" w:lineRule="exact"/>
        <w:jc w:val="left"/>
        <w:rPr>
          <w:rFonts w:ascii="微软雅黑" w:eastAsia="微软雅黑" w:hAnsi="微软雅黑"/>
          <w:kern w:val="0"/>
          <w:szCs w:val="21"/>
        </w:rPr>
      </w:pPr>
      <w:r>
        <w:rPr>
          <w:rFonts w:ascii="微软雅黑" w:eastAsia="微软雅黑" w:hAnsi="微软雅黑"/>
          <w:kern w:val="0"/>
          <w:szCs w:val="21"/>
        </w:rPr>
        <w:t>1</w:t>
      </w:r>
      <w:r w:rsidR="00F673C6">
        <w:rPr>
          <w:rFonts w:ascii="微软雅黑" w:eastAsia="微软雅黑" w:hAnsi="微软雅黑"/>
          <w:kern w:val="0"/>
          <w:szCs w:val="21"/>
        </w:rPr>
        <w:t>1</w:t>
      </w:r>
      <w:r>
        <w:rPr>
          <w:rFonts w:ascii="微软雅黑" w:eastAsia="微软雅黑" w:hAnsi="微软雅黑"/>
          <w:kern w:val="0"/>
          <w:szCs w:val="21"/>
        </w:rPr>
        <w:t>年</w:t>
      </w:r>
      <w:r>
        <w:rPr>
          <w:rFonts w:ascii="微软雅黑" w:eastAsia="微软雅黑" w:hAnsi="微软雅黑" w:hint="eastAsia"/>
          <w:kern w:val="0"/>
          <w:szCs w:val="21"/>
        </w:rPr>
        <w:t>管理</w:t>
      </w:r>
      <w:r>
        <w:rPr>
          <w:rFonts w:ascii="微软雅黑" w:eastAsia="微软雅黑" w:hAnsi="微软雅黑"/>
          <w:kern w:val="0"/>
          <w:szCs w:val="21"/>
        </w:rPr>
        <w:t>咨询经验，担任多家公司的企业</w:t>
      </w:r>
      <w:r>
        <w:rPr>
          <w:rFonts w:ascii="微软雅黑" w:eastAsia="微软雅黑" w:hAnsi="微软雅黑" w:hint="eastAsia"/>
          <w:kern w:val="0"/>
          <w:szCs w:val="21"/>
        </w:rPr>
        <w:t>管理</w:t>
      </w:r>
      <w:r>
        <w:rPr>
          <w:rFonts w:ascii="微软雅黑" w:eastAsia="微软雅黑" w:hAnsi="微软雅黑"/>
          <w:kern w:val="0"/>
          <w:szCs w:val="21"/>
        </w:rPr>
        <w:t>咨询顾问，这些公司涵盖电力、快消品、贸易等行业；</w:t>
      </w:r>
    </w:p>
    <w:p w14:paraId="5F24A8F4" w14:textId="5209D7CB" w:rsidR="00F11B9C" w:rsidRDefault="00B22F20" w:rsidP="00F52974">
      <w:pPr>
        <w:widowControl/>
        <w:numPr>
          <w:ilvl w:val="0"/>
          <w:numId w:val="18"/>
        </w:numPr>
        <w:spacing w:before="100" w:beforeAutospacing="1" w:after="100" w:afterAutospacing="1" w:line="400" w:lineRule="exact"/>
        <w:jc w:val="left"/>
        <w:rPr>
          <w:rFonts w:ascii="微软雅黑" w:eastAsia="微软雅黑" w:hAnsi="微软雅黑"/>
          <w:kern w:val="0"/>
          <w:szCs w:val="21"/>
        </w:rPr>
      </w:pPr>
      <w:r>
        <w:rPr>
          <w:rFonts w:ascii="微软雅黑" w:eastAsia="微软雅黑" w:hAnsi="微软雅黑" w:hint="eastAsia"/>
          <w:kern w:val="0"/>
          <w:szCs w:val="21"/>
        </w:rPr>
        <w:t>1</w:t>
      </w:r>
      <w:r w:rsidR="00F673C6">
        <w:rPr>
          <w:rFonts w:ascii="微软雅黑" w:eastAsia="微软雅黑" w:hAnsi="微软雅黑"/>
          <w:kern w:val="0"/>
          <w:szCs w:val="21"/>
        </w:rPr>
        <w:t>1</w:t>
      </w:r>
      <w:r w:rsidR="000F6619">
        <w:rPr>
          <w:rFonts w:ascii="微软雅黑" w:eastAsia="微软雅黑" w:hAnsi="微软雅黑" w:hint="eastAsia"/>
          <w:kern w:val="0"/>
          <w:szCs w:val="21"/>
        </w:rPr>
        <w:t>年培训经验，200</w:t>
      </w:r>
      <w:r w:rsidR="000F6619">
        <w:rPr>
          <w:rFonts w:ascii="微软雅黑" w:eastAsia="微软雅黑" w:hAnsi="微软雅黑"/>
          <w:kern w:val="0"/>
          <w:szCs w:val="21"/>
        </w:rPr>
        <w:t>8</w:t>
      </w:r>
      <w:r w:rsidR="000F6619">
        <w:rPr>
          <w:rFonts w:ascii="微软雅黑" w:eastAsia="微软雅黑" w:hAnsi="微软雅黑" w:hint="eastAsia"/>
          <w:kern w:val="0"/>
          <w:szCs w:val="21"/>
        </w:rPr>
        <w:t>年因为喜欢培训开始受邀分享管理经验和心得，至今授课超过500天；</w:t>
      </w:r>
    </w:p>
    <w:p w14:paraId="1C728C8F" w14:textId="77777777" w:rsidR="00F11B9C" w:rsidRDefault="00F11B9C" w:rsidP="00F52974">
      <w:pPr>
        <w:adjustRightInd w:val="0"/>
        <w:snapToGrid w:val="0"/>
        <w:spacing w:line="460" w:lineRule="exact"/>
        <w:rPr>
          <w:rFonts w:ascii="微软雅黑" w:eastAsia="微软雅黑" w:hAnsi="微软雅黑"/>
          <w:b/>
          <w:kern w:val="0"/>
          <w:szCs w:val="21"/>
        </w:rPr>
      </w:pPr>
    </w:p>
    <w:p w14:paraId="7186FD59" w14:textId="77777777" w:rsidR="00F11B9C" w:rsidRDefault="000F6619" w:rsidP="00F52974">
      <w:pPr>
        <w:adjustRightInd w:val="0"/>
        <w:snapToGrid w:val="0"/>
        <w:spacing w:line="460" w:lineRule="exact"/>
        <w:rPr>
          <w:rFonts w:ascii="微软雅黑" w:eastAsia="微软雅黑" w:hAnsi="微软雅黑"/>
          <w:b/>
          <w:kern w:val="0"/>
          <w:szCs w:val="21"/>
        </w:rPr>
      </w:pPr>
      <w:r>
        <w:rPr>
          <w:rFonts w:ascii="微软雅黑" w:eastAsia="微软雅黑" w:hAnsi="微软雅黑" w:hint="eastAsia"/>
          <w:b/>
          <w:kern w:val="0"/>
          <w:szCs w:val="21"/>
        </w:rPr>
        <w:t xml:space="preserve">培训和兼职咨询背景：                                                             </w:t>
      </w:r>
    </w:p>
    <w:p w14:paraId="62B23066" w14:textId="77777777" w:rsidR="00F11B9C" w:rsidRDefault="000F6619" w:rsidP="00F52974">
      <w:pPr>
        <w:adjustRightInd w:val="0"/>
        <w:snapToGrid w:val="0"/>
        <w:spacing w:line="46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培训经验：</w:t>
      </w:r>
    </w:p>
    <w:p w14:paraId="68F796A3" w14:textId="77777777" w:rsidR="00F11B9C" w:rsidRDefault="000F6619" w:rsidP="00F52974">
      <w:pPr>
        <w:pStyle w:val="a9"/>
        <w:widowControl/>
        <w:numPr>
          <w:ilvl w:val="0"/>
          <w:numId w:val="19"/>
        </w:numPr>
        <w:adjustRightInd w:val="0"/>
        <w:snapToGrid w:val="0"/>
        <w:spacing w:line="460" w:lineRule="exact"/>
        <w:ind w:rightChars="-162" w:right="-340"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至今已经服务至少150家以上的企业，大多数是大型央企、跨国公司、民营企业等； </w:t>
      </w:r>
    </w:p>
    <w:p w14:paraId="7D5AE665" w14:textId="77777777" w:rsidR="00F11B9C" w:rsidRDefault="000F6619" w:rsidP="00F52974">
      <w:pPr>
        <w:pStyle w:val="a9"/>
        <w:widowControl/>
        <w:numPr>
          <w:ilvl w:val="0"/>
          <w:numId w:val="19"/>
        </w:numPr>
        <w:adjustRightInd w:val="0"/>
        <w:snapToGrid w:val="0"/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重复邀请授课的大约30家左右；</w:t>
      </w:r>
    </w:p>
    <w:p w14:paraId="2345A236" w14:textId="77777777" w:rsidR="00F11B9C" w:rsidRDefault="000F6619" w:rsidP="00F52974">
      <w:pPr>
        <w:adjustRightInd w:val="0"/>
        <w:snapToGrid w:val="0"/>
        <w:spacing w:line="46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兼职咨询经验：</w:t>
      </w:r>
    </w:p>
    <w:p w14:paraId="416CAC49" w14:textId="77777777" w:rsidR="00F11B9C" w:rsidRDefault="000F6619" w:rsidP="00F52974">
      <w:pPr>
        <w:pStyle w:val="a9"/>
        <w:widowControl/>
        <w:numPr>
          <w:ilvl w:val="0"/>
          <w:numId w:val="20"/>
        </w:numPr>
        <w:adjustRightInd w:val="0"/>
        <w:snapToGrid w:val="0"/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从2</w:t>
      </w:r>
      <w:r>
        <w:rPr>
          <w:rFonts w:ascii="微软雅黑" w:eastAsia="微软雅黑" w:hAnsi="微软雅黑"/>
          <w:szCs w:val="21"/>
        </w:rPr>
        <w:t>007</w:t>
      </w:r>
      <w:r>
        <w:rPr>
          <w:rFonts w:ascii="微软雅黑" w:eastAsia="微软雅黑" w:hAnsi="微软雅黑" w:hint="eastAsia"/>
          <w:szCs w:val="21"/>
        </w:rPr>
        <w:t>年开始兼职做顾问和咨询，常年做企业顾问的企业合计有8家，有机会和老板探讨企业的经营和战略；</w:t>
      </w:r>
    </w:p>
    <w:p w14:paraId="011A4EFB" w14:textId="77777777" w:rsidR="00F11B9C" w:rsidRDefault="000F6619" w:rsidP="00F52974">
      <w:pPr>
        <w:pStyle w:val="a9"/>
        <w:widowControl/>
        <w:numPr>
          <w:ilvl w:val="0"/>
          <w:numId w:val="20"/>
        </w:numPr>
        <w:adjustRightInd w:val="0"/>
        <w:snapToGrid w:val="0"/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目前是两家公司的常年管理顾问；</w:t>
      </w:r>
    </w:p>
    <w:p w14:paraId="69549A38" w14:textId="77777777" w:rsidR="00F11B9C" w:rsidRDefault="000F6619" w:rsidP="00F52974">
      <w:pPr>
        <w:pStyle w:val="a9"/>
        <w:widowControl/>
        <w:numPr>
          <w:ilvl w:val="0"/>
          <w:numId w:val="20"/>
        </w:numPr>
        <w:adjustRightInd w:val="0"/>
        <w:snapToGrid w:val="0"/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曾经帮助多家企业做过多次微咨询项目：</w:t>
      </w:r>
    </w:p>
    <w:p w14:paraId="6DAD4888" w14:textId="77777777" w:rsidR="00F11B9C" w:rsidRDefault="000F6619" w:rsidP="00F52974">
      <w:pPr>
        <w:pStyle w:val="a9"/>
        <w:widowControl/>
        <w:numPr>
          <w:ilvl w:val="0"/>
          <w:numId w:val="21"/>
        </w:numPr>
        <w:adjustRightInd w:val="0"/>
        <w:snapToGrid w:val="0"/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某公司的企业年度经营计划项目；</w:t>
      </w:r>
    </w:p>
    <w:p w14:paraId="2BC48E2E" w14:textId="77777777" w:rsidR="00F11B9C" w:rsidRDefault="000F6619" w:rsidP="00F52974">
      <w:pPr>
        <w:pStyle w:val="a9"/>
        <w:widowControl/>
        <w:numPr>
          <w:ilvl w:val="0"/>
          <w:numId w:val="21"/>
        </w:numPr>
        <w:adjustRightInd w:val="0"/>
        <w:snapToGrid w:val="0"/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某公司的绩效管理系统；</w:t>
      </w:r>
    </w:p>
    <w:p w14:paraId="2E8F4F75" w14:textId="77777777" w:rsidR="00F11B9C" w:rsidRDefault="000F6619" w:rsidP="00F52974">
      <w:pPr>
        <w:pStyle w:val="a9"/>
        <w:widowControl/>
        <w:numPr>
          <w:ilvl w:val="0"/>
          <w:numId w:val="21"/>
        </w:numPr>
        <w:adjustRightInd w:val="0"/>
        <w:snapToGrid w:val="0"/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某企业的人力资源体系的整体设计；</w:t>
      </w:r>
    </w:p>
    <w:p w14:paraId="4AE7FFB0" w14:textId="77777777" w:rsidR="00F11B9C" w:rsidRDefault="000F6619" w:rsidP="00F52974">
      <w:pPr>
        <w:pStyle w:val="a9"/>
        <w:widowControl/>
        <w:numPr>
          <w:ilvl w:val="0"/>
          <w:numId w:val="21"/>
        </w:numPr>
        <w:adjustRightInd w:val="0"/>
        <w:snapToGrid w:val="0"/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某企业的竞标方案更新系统；</w:t>
      </w:r>
    </w:p>
    <w:p w14:paraId="4148E804" w14:textId="77777777" w:rsidR="00F11B9C" w:rsidRDefault="000F6619" w:rsidP="00F52974">
      <w:pPr>
        <w:pStyle w:val="a9"/>
        <w:widowControl/>
        <w:numPr>
          <w:ilvl w:val="0"/>
          <w:numId w:val="21"/>
        </w:numPr>
        <w:adjustRightInd w:val="0"/>
        <w:snapToGrid w:val="0"/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某企业的招聘系统建立；</w:t>
      </w:r>
    </w:p>
    <w:p w14:paraId="24F9BC91" w14:textId="77777777" w:rsidR="00F11B9C" w:rsidRDefault="000F6619" w:rsidP="00F52974">
      <w:pPr>
        <w:pStyle w:val="a9"/>
        <w:widowControl/>
        <w:numPr>
          <w:ilvl w:val="0"/>
          <w:numId w:val="21"/>
        </w:numPr>
        <w:adjustRightInd w:val="0"/>
        <w:snapToGrid w:val="0"/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成功帮助顾问企业建立销售系统的人员和薪酬系统；</w:t>
      </w:r>
    </w:p>
    <w:p w14:paraId="1BC3DBB9" w14:textId="77777777" w:rsidR="00F11B9C" w:rsidRDefault="000F6619" w:rsidP="00F52974">
      <w:pPr>
        <w:pStyle w:val="a9"/>
        <w:widowControl/>
        <w:numPr>
          <w:ilvl w:val="0"/>
          <w:numId w:val="21"/>
        </w:numPr>
        <w:adjustRightInd w:val="0"/>
        <w:snapToGrid w:val="0"/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成功帮助顾问企业建立高管团队；</w:t>
      </w:r>
    </w:p>
    <w:p w14:paraId="43D101E7" w14:textId="77777777" w:rsidR="00F11B9C" w:rsidRDefault="00F11B9C" w:rsidP="00F52974">
      <w:pPr>
        <w:adjustRightInd w:val="0"/>
        <w:snapToGrid w:val="0"/>
        <w:spacing w:line="460" w:lineRule="exact"/>
        <w:rPr>
          <w:rFonts w:ascii="微软雅黑" w:eastAsia="微软雅黑" w:hAnsi="微软雅黑"/>
          <w:b/>
          <w:kern w:val="0"/>
          <w:szCs w:val="21"/>
        </w:rPr>
      </w:pPr>
    </w:p>
    <w:p w14:paraId="4442CF83" w14:textId="77777777" w:rsidR="00F11B9C" w:rsidRDefault="000F6619" w:rsidP="00F52974">
      <w:pPr>
        <w:adjustRightInd w:val="0"/>
        <w:snapToGrid w:val="0"/>
        <w:spacing w:line="460" w:lineRule="exact"/>
        <w:rPr>
          <w:rFonts w:ascii="微软雅黑" w:eastAsia="微软雅黑" w:hAnsi="微软雅黑"/>
          <w:b/>
          <w:kern w:val="0"/>
          <w:szCs w:val="21"/>
        </w:rPr>
      </w:pPr>
      <w:r>
        <w:rPr>
          <w:rFonts w:ascii="微软雅黑" w:eastAsia="微软雅黑" w:hAnsi="微软雅黑" w:hint="eastAsia"/>
          <w:b/>
          <w:kern w:val="0"/>
          <w:szCs w:val="21"/>
        </w:rPr>
        <w:t xml:space="preserve">授课特点：                                                           </w:t>
      </w:r>
    </w:p>
    <w:p w14:paraId="521FB133" w14:textId="77777777" w:rsidR="00F11B9C" w:rsidRDefault="000F6619" w:rsidP="00F52974">
      <w:pPr>
        <w:pStyle w:val="a9"/>
        <w:widowControl/>
        <w:numPr>
          <w:ilvl w:val="0"/>
          <w:numId w:val="22"/>
        </w:numPr>
        <w:adjustRightInd w:val="0"/>
        <w:snapToGrid w:val="0"/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实战、接地气、以解决问题为导向</w:t>
      </w:r>
    </w:p>
    <w:p w14:paraId="24DDDEDA" w14:textId="77777777" w:rsidR="00F11B9C" w:rsidRDefault="000F6619" w:rsidP="00F52974">
      <w:pPr>
        <w:pStyle w:val="a9"/>
        <w:widowControl/>
        <w:numPr>
          <w:ilvl w:val="0"/>
          <w:numId w:val="23"/>
        </w:numPr>
        <w:adjustRightInd w:val="0"/>
        <w:snapToGrid w:val="0"/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所有的内训都是以客户需求为导向，定制化，以解决客户的问题为核心；</w:t>
      </w:r>
    </w:p>
    <w:p w14:paraId="6EBB0531" w14:textId="77777777" w:rsidR="00F11B9C" w:rsidRDefault="000F6619" w:rsidP="00F52974">
      <w:pPr>
        <w:adjustRightInd w:val="0"/>
        <w:snapToGrid w:val="0"/>
        <w:spacing w:line="46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、课程的设计逻辑感强</w:t>
      </w:r>
    </w:p>
    <w:p w14:paraId="17C32B41" w14:textId="77777777" w:rsidR="00F11B9C" w:rsidRDefault="000F6619" w:rsidP="00F52974">
      <w:pPr>
        <w:pStyle w:val="a9"/>
        <w:widowControl/>
        <w:numPr>
          <w:ilvl w:val="0"/>
          <w:numId w:val="23"/>
        </w:numPr>
        <w:adjustRightInd w:val="0"/>
        <w:snapToGrid w:val="0"/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比如管理课程整体设计为自我管理、管理业务、管理团队的思路设计课程；</w:t>
      </w:r>
    </w:p>
    <w:p w14:paraId="355F193B" w14:textId="77777777" w:rsidR="00F11B9C" w:rsidRDefault="000F6619" w:rsidP="00F52974">
      <w:pPr>
        <w:pStyle w:val="a9"/>
        <w:widowControl/>
        <w:numPr>
          <w:ilvl w:val="0"/>
          <w:numId w:val="23"/>
        </w:numPr>
        <w:adjustRightInd w:val="0"/>
        <w:snapToGrid w:val="0"/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比如设计招聘和面试课程，从招聘前的准备、招聘中的提问和追问、招聘  后的薪酬和谈判、测评、背景调查来设计课程；</w:t>
      </w:r>
    </w:p>
    <w:p w14:paraId="1C57C441" w14:textId="77777777" w:rsidR="00F11B9C" w:rsidRDefault="000F6619" w:rsidP="00F52974">
      <w:pPr>
        <w:widowControl/>
        <w:adjustRightInd w:val="0"/>
        <w:snapToGrid w:val="0"/>
        <w:spacing w:line="460" w:lineRule="exact"/>
        <w:jc w:val="left"/>
        <w:rPr>
          <w:rFonts w:ascii="微软雅黑" w:eastAsia="微软雅黑" w:hAnsi="微软雅黑"/>
          <w:kern w:val="0"/>
          <w:szCs w:val="21"/>
        </w:rPr>
      </w:pPr>
      <w:r>
        <w:rPr>
          <w:rFonts w:ascii="微软雅黑" w:eastAsia="微软雅黑" w:hAnsi="微软雅黑" w:hint="eastAsia"/>
          <w:kern w:val="0"/>
          <w:szCs w:val="21"/>
        </w:rPr>
        <w:t>3、工具、方法贯穿整个课程</w:t>
      </w:r>
    </w:p>
    <w:p w14:paraId="6E10A097" w14:textId="77777777" w:rsidR="00F11B9C" w:rsidRDefault="000F6619" w:rsidP="00F52974">
      <w:pPr>
        <w:pStyle w:val="a9"/>
        <w:widowControl/>
        <w:numPr>
          <w:ilvl w:val="0"/>
          <w:numId w:val="24"/>
        </w:numPr>
        <w:adjustRightInd w:val="0"/>
        <w:snapToGrid w:val="0"/>
        <w:spacing w:line="460" w:lineRule="exact"/>
        <w:ind w:left="567" w:firstLineChars="0" w:hanging="283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 学员需要马上能用的工具和方法，本人所有课程都会输出相应的工具、  方法或思路，课程始终聚焦在围绕Know-how展开</w:t>
      </w:r>
    </w:p>
    <w:p w14:paraId="0EEDBCCA" w14:textId="77777777" w:rsidR="00F11B9C" w:rsidRDefault="000F6619" w:rsidP="00F52974">
      <w:pPr>
        <w:widowControl/>
        <w:adjustRightInd w:val="0"/>
        <w:snapToGrid w:val="0"/>
        <w:spacing w:line="460" w:lineRule="exact"/>
        <w:jc w:val="left"/>
        <w:rPr>
          <w:rFonts w:ascii="微软雅黑" w:eastAsia="微软雅黑" w:hAnsi="微软雅黑"/>
          <w:kern w:val="0"/>
          <w:szCs w:val="21"/>
        </w:rPr>
      </w:pPr>
      <w:r>
        <w:rPr>
          <w:rFonts w:ascii="微软雅黑" w:eastAsia="微软雅黑" w:hAnsi="微软雅黑" w:hint="eastAsia"/>
          <w:kern w:val="0"/>
          <w:szCs w:val="21"/>
        </w:rPr>
        <w:t>4、课堂演练多，互动多，幽默，氛围好</w:t>
      </w:r>
    </w:p>
    <w:p w14:paraId="517055A4" w14:textId="77777777" w:rsidR="00F11B9C" w:rsidRDefault="000F6619" w:rsidP="00F52974">
      <w:pPr>
        <w:pStyle w:val="a9"/>
        <w:widowControl/>
        <w:numPr>
          <w:ilvl w:val="0"/>
          <w:numId w:val="23"/>
        </w:numPr>
        <w:adjustRightInd w:val="0"/>
        <w:snapToGrid w:val="0"/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 一天的课程至少2~4次演练，练习产生代入感，激发学员的思考，思考能力是管理者的核心能力之一</w:t>
      </w:r>
    </w:p>
    <w:p w14:paraId="5D9260A0" w14:textId="77777777" w:rsidR="00F11B9C" w:rsidRDefault="00F11B9C" w:rsidP="00F52974">
      <w:pPr>
        <w:jc w:val="left"/>
        <w:rPr>
          <w:rFonts w:ascii="微软雅黑" w:eastAsia="微软雅黑" w:hAnsi="微软雅黑"/>
          <w:b/>
          <w:kern w:val="0"/>
          <w:szCs w:val="21"/>
        </w:rPr>
      </w:pPr>
    </w:p>
    <w:p w14:paraId="5391B11E" w14:textId="77777777" w:rsidR="00F11B9C" w:rsidRDefault="000F6619" w:rsidP="00F52974">
      <w:pPr>
        <w:adjustRightInd w:val="0"/>
        <w:snapToGrid w:val="0"/>
        <w:spacing w:line="440" w:lineRule="exact"/>
        <w:jc w:val="left"/>
        <w:rPr>
          <w:rFonts w:ascii="微软雅黑" w:eastAsia="微软雅黑" w:hAnsi="微软雅黑"/>
          <w:b/>
          <w:kern w:val="0"/>
          <w:szCs w:val="21"/>
        </w:rPr>
      </w:pPr>
      <w:r>
        <w:rPr>
          <w:rFonts w:ascii="微软雅黑" w:eastAsia="微软雅黑" w:hAnsi="微软雅黑" w:hint="eastAsia"/>
          <w:b/>
          <w:kern w:val="0"/>
          <w:szCs w:val="21"/>
        </w:rPr>
        <w:t>部分服务客户：</w:t>
      </w:r>
    </w:p>
    <w:p w14:paraId="1744A152" w14:textId="77777777" w:rsidR="00F11B9C" w:rsidRDefault="000F6619" w:rsidP="00F52974">
      <w:pPr>
        <w:widowControl/>
        <w:tabs>
          <w:tab w:val="left" w:pos="840"/>
        </w:tabs>
        <w:adjustRightInd w:val="0"/>
        <w:snapToGrid w:val="0"/>
        <w:spacing w:line="440" w:lineRule="exact"/>
        <w:rPr>
          <w:rFonts w:ascii="微软雅黑" w:eastAsia="微软雅黑" w:hAnsi="微软雅黑"/>
          <w:kern w:val="0"/>
          <w:szCs w:val="21"/>
        </w:rPr>
      </w:pPr>
      <w:r>
        <w:rPr>
          <w:rFonts w:ascii="微软雅黑" w:eastAsia="微软雅黑" w:hAnsi="微软雅黑" w:hint="eastAsia"/>
          <w:b/>
          <w:kern w:val="0"/>
          <w:szCs w:val="21"/>
        </w:rPr>
        <w:t>汽车行业：</w:t>
      </w:r>
      <w:r>
        <w:rPr>
          <w:rFonts w:ascii="微软雅黑" w:eastAsia="微软雅黑" w:hAnsi="微软雅黑" w:hint="eastAsia"/>
          <w:kern w:val="0"/>
          <w:szCs w:val="21"/>
        </w:rPr>
        <w:t>上汽集团、大众汽车、马自达中国、韩国现代汽车、山东德州福路车业</w:t>
      </w:r>
    </w:p>
    <w:p w14:paraId="3EED7CF6" w14:textId="77777777" w:rsidR="00F11B9C" w:rsidRDefault="000F6619" w:rsidP="00F52974">
      <w:pPr>
        <w:widowControl/>
        <w:tabs>
          <w:tab w:val="left" w:pos="840"/>
        </w:tabs>
        <w:adjustRightInd w:val="0"/>
        <w:snapToGrid w:val="0"/>
        <w:spacing w:line="440" w:lineRule="exact"/>
        <w:rPr>
          <w:rFonts w:ascii="微软雅黑" w:eastAsia="微软雅黑" w:hAnsi="微软雅黑"/>
          <w:kern w:val="0"/>
          <w:szCs w:val="21"/>
        </w:rPr>
      </w:pPr>
      <w:r>
        <w:rPr>
          <w:rFonts w:ascii="微软雅黑" w:eastAsia="微软雅黑" w:hAnsi="微软雅黑" w:hint="eastAsia"/>
          <w:b/>
          <w:kern w:val="0"/>
          <w:szCs w:val="21"/>
        </w:rPr>
        <w:t>金融和保险行业：</w:t>
      </w:r>
      <w:r>
        <w:rPr>
          <w:rFonts w:ascii="微软雅黑" w:eastAsia="微软雅黑" w:hAnsi="微软雅黑" w:hint="eastAsia"/>
          <w:kern w:val="0"/>
          <w:szCs w:val="21"/>
        </w:rPr>
        <w:t>中国银行、民生银行、嘉银基金、财通基金、长安基金、民生人寿保险、国泰人寿、上海汇付天下、深圳平安</w:t>
      </w:r>
    </w:p>
    <w:p w14:paraId="37DFCFB8" w14:textId="77777777" w:rsidR="00F11B9C" w:rsidRDefault="000F6619" w:rsidP="00F52974">
      <w:pPr>
        <w:widowControl/>
        <w:tabs>
          <w:tab w:val="left" w:pos="840"/>
        </w:tabs>
        <w:adjustRightInd w:val="0"/>
        <w:snapToGrid w:val="0"/>
        <w:spacing w:line="440" w:lineRule="exact"/>
        <w:rPr>
          <w:rFonts w:ascii="微软雅黑" w:eastAsia="微软雅黑" w:hAnsi="微软雅黑"/>
          <w:kern w:val="0"/>
          <w:szCs w:val="21"/>
        </w:rPr>
      </w:pPr>
      <w:r>
        <w:rPr>
          <w:rFonts w:ascii="微软雅黑" w:eastAsia="微软雅黑" w:hAnsi="微软雅黑" w:hint="eastAsia"/>
          <w:b/>
          <w:kern w:val="0"/>
          <w:szCs w:val="21"/>
        </w:rPr>
        <w:t>房地产和建筑行业：</w:t>
      </w:r>
      <w:r>
        <w:rPr>
          <w:rFonts w:ascii="微软雅黑" w:eastAsia="微软雅黑" w:hAnsi="微软雅黑" w:hint="eastAsia"/>
          <w:kern w:val="0"/>
          <w:szCs w:val="21"/>
        </w:rPr>
        <w:t>中建八局、复星集团星颐投资、复星集团利源、上海现代建筑咨询、上海申元岩土</w:t>
      </w:r>
    </w:p>
    <w:p w14:paraId="2030A455" w14:textId="77777777" w:rsidR="00F11B9C" w:rsidRDefault="000F6619" w:rsidP="00F52974">
      <w:pPr>
        <w:widowControl/>
        <w:tabs>
          <w:tab w:val="left" w:pos="840"/>
        </w:tabs>
        <w:adjustRightInd w:val="0"/>
        <w:snapToGrid w:val="0"/>
        <w:spacing w:line="440" w:lineRule="exact"/>
        <w:rPr>
          <w:rFonts w:ascii="微软雅黑" w:eastAsia="微软雅黑" w:hAnsi="微软雅黑"/>
          <w:kern w:val="0"/>
          <w:szCs w:val="21"/>
        </w:rPr>
      </w:pPr>
      <w:r>
        <w:rPr>
          <w:rFonts w:ascii="微软雅黑" w:eastAsia="微软雅黑" w:hAnsi="微软雅黑" w:hint="eastAsia"/>
          <w:b/>
          <w:kern w:val="0"/>
          <w:szCs w:val="21"/>
        </w:rPr>
        <w:t>电子和电器行业：</w:t>
      </w:r>
      <w:r>
        <w:rPr>
          <w:rFonts w:ascii="微软雅黑" w:eastAsia="微软雅黑" w:hAnsi="微软雅黑" w:hint="eastAsia"/>
          <w:kern w:val="0"/>
          <w:szCs w:val="21"/>
        </w:rPr>
        <w:t>上海日腾电脑、中国电信、上海津信变频器、上海科泰电源、赫莱特密封紧固件、上海北羽自动化、芬那中国</w:t>
      </w:r>
    </w:p>
    <w:p w14:paraId="051D063B" w14:textId="77777777" w:rsidR="00F11B9C" w:rsidRDefault="000F6619" w:rsidP="00F52974">
      <w:pPr>
        <w:widowControl/>
        <w:spacing w:line="440" w:lineRule="exact"/>
        <w:jc w:val="left"/>
        <w:rPr>
          <w:rFonts w:ascii="微软雅黑" w:eastAsia="微软雅黑" w:hAnsi="微软雅黑"/>
          <w:kern w:val="0"/>
          <w:szCs w:val="21"/>
        </w:rPr>
      </w:pPr>
      <w:r>
        <w:rPr>
          <w:rFonts w:ascii="微软雅黑" w:eastAsia="微软雅黑" w:hAnsi="微软雅黑" w:hint="eastAsia"/>
          <w:b/>
          <w:kern w:val="0"/>
          <w:szCs w:val="21"/>
        </w:rPr>
        <w:t>互联网和I</w:t>
      </w:r>
      <w:r>
        <w:rPr>
          <w:rFonts w:ascii="微软雅黑" w:eastAsia="微软雅黑" w:hAnsi="微软雅黑"/>
          <w:b/>
          <w:kern w:val="0"/>
          <w:szCs w:val="21"/>
        </w:rPr>
        <w:t>T</w:t>
      </w:r>
      <w:r>
        <w:rPr>
          <w:rFonts w:ascii="微软雅黑" w:eastAsia="微软雅黑" w:hAnsi="微软雅黑" w:hint="eastAsia"/>
          <w:b/>
          <w:kern w:val="0"/>
          <w:szCs w:val="21"/>
        </w:rPr>
        <w:t>行业：</w:t>
      </w:r>
      <w:r>
        <w:rPr>
          <w:rFonts w:ascii="微软雅黑" w:eastAsia="微软雅黑" w:hAnsi="微软雅黑" w:hint="eastAsia"/>
          <w:kern w:val="0"/>
          <w:szCs w:val="21"/>
        </w:rPr>
        <w:t>上海壹佰米、上海浦东软件园、中科院、中海油信息科技、上海帝联信息、上海华勤通讯、上海科梁信息、上海道和慧明、苏州新宇软件、南京龅牙兔、丁丁地图、赶集网、医容堂</w:t>
      </w:r>
    </w:p>
    <w:p w14:paraId="4584C57F" w14:textId="77777777" w:rsidR="00F11B9C" w:rsidRDefault="000F6619" w:rsidP="00F52974">
      <w:pPr>
        <w:widowControl/>
        <w:jc w:val="left"/>
        <w:rPr>
          <w:rFonts w:ascii="微软雅黑" w:eastAsia="微软雅黑" w:hAnsi="微软雅黑"/>
          <w:kern w:val="0"/>
          <w:szCs w:val="21"/>
        </w:rPr>
      </w:pPr>
      <w:r>
        <w:rPr>
          <w:rFonts w:ascii="微软雅黑" w:eastAsia="微软雅黑" w:hAnsi="微软雅黑"/>
          <w:kern w:val="0"/>
          <w:szCs w:val="21"/>
        </w:rPr>
        <w:br w:type="page"/>
      </w:r>
    </w:p>
    <w:p w14:paraId="11997E98" w14:textId="77777777" w:rsidR="00F11B9C" w:rsidRDefault="000F6619" w:rsidP="00F52974">
      <w:pPr>
        <w:spacing w:afterLines="50" w:after="120" w:line="460" w:lineRule="exact"/>
        <w:jc w:val="center"/>
        <w:rPr>
          <w:rFonts w:ascii="微软雅黑" w:eastAsia="微软雅黑" w:hAnsi="微软雅黑"/>
          <w:color w:val="931F29"/>
          <w:sz w:val="44"/>
          <w:szCs w:val="44"/>
        </w:rPr>
      </w:pPr>
      <w:r>
        <w:rPr>
          <w:rFonts w:ascii="微软雅黑" w:eastAsia="微软雅黑" w:hAnsi="微软雅黑" w:hint="eastAsia"/>
          <w:color w:val="931F29"/>
          <w:sz w:val="44"/>
          <w:szCs w:val="44"/>
        </w:rPr>
        <w:lastRenderedPageBreak/>
        <w:t>报名表格</w:t>
      </w:r>
    </w:p>
    <w:p w14:paraId="489A3E72" w14:textId="77777777" w:rsidR="00F11B9C" w:rsidRDefault="00F11B9C" w:rsidP="00F52974">
      <w:pPr>
        <w:jc w:val="left"/>
        <w:rPr>
          <w:rFonts w:ascii="微软雅黑" w:eastAsia="微软雅黑" w:hAnsi="微软雅黑"/>
          <w:b/>
          <w:color w:val="000000" w:themeColor="text1"/>
          <w:szCs w:val="21"/>
        </w:rPr>
        <w:sectPr w:rsidR="00F11B9C">
          <w:headerReference w:type="default" r:id="rId12"/>
          <w:footerReference w:type="default" r:id="rId13"/>
          <w:type w:val="continuous"/>
          <w:pgSz w:w="11906" w:h="16838"/>
          <w:pgMar w:top="1276" w:right="1797" w:bottom="709" w:left="1797" w:header="851" w:footer="851" w:gutter="0"/>
          <w:cols w:space="425"/>
          <w:docGrid w:linePitch="312"/>
        </w:sectPr>
      </w:pPr>
    </w:p>
    <w:p w14:paraId="2680692F" w14:textId="44FA4DE6" w:rsidR="00361C57" w:rsidRDefault="00361C57" w:rsidP="00F52974">
      <w:pPr>
        <w:ind w:firstLineChars="100" w:firstLine="210"/>
        <w:jc w:val="left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lastRenderedPageBreak/>
        <w:t>课程名称：</w:t>
      </w:r>
      <w:r w:rsidRPr="00361C57">
        <w:rPr>
          <w:rFonts w:ascii="微软雅黑" w:eastAsia="微软雅黑" w:hAnsi="微软雅黑" w:hint="eastAsia"/>
          <w:color w:val="000000" w:themeColor="text1"/>
          <w:szCs w:val="21"/>
        </w:rPr>
        <w:t>《七步学会结构化思维</w:t>
      </w:r>
      <w:r w:rsidR="006E3417">
        <w:rPr>
          <w:rFonts w:ascii="微软雅黑" w:eastAsia="微软雅黑" w:hAnsi="微软雅黑" w:hint="eastAsia"/>
          <w:color w:val="000000" w:themeColor="text1"/>
          <w:szCs w:val="21"/>
        </w:rPr>
        <w:t>—</w:t>
      </w:r>
      <w:r w:rsidRPr="00361C57">
        <w:rPr>
          <w:rFonts w:ascii="微软雅黑" w:eastAsia="微软雅黑" w:hAnsi="微软雅黑" w:hint="eastAsia"/>
          <w:color w:val="000000" w:themeColor="text1"/>
          <w:szCs w:val="21"/>
        </w:rPr>
        <w:t>让逻辑思考和结构表达成为职场优势》</w:t>
      </w:r>
    </w:p>
    <w:p w14:paraId="274FFF5A" w14:textId="77777777" w:rsidR="00361C57" w:rsidRDefault="00361C57" w:rsidP="00F52974">
      <w:pPr>
        <w:ind w:firstLineChars="100" w:firstLine="210"/>
        <w:jc w:val="left"/>
        <w:rPr>
          <w:rFonts w:ascii="微软雅黑" w:eastAsia="微软雅黑" w:hAnsi="微软雅黑"/>
          <w:color w:val="000000" w:themeColor="text1"/>
          <w:szCs w:val="21"/>
        </w:rPr>
        <w:sectPr w:rsidR="00361C57">
          <w:type w:val="continuous"/>
          <w:pgSz w:w="11906" w:h="16838"/>
          <w:pgMar w:top="1440" w:right="1797" w:bottom="1440" w:left="1797" w:header="851" w:footer="851" w:gutter="0"/>
          <w:cols w:space="425"/>
          <w:docGrid w:linePitch="312"/>
        </w:sect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上课时间：                 课程费用：</w:t>
      </w:r>
      <w:r>
        <w:rPr>
          <w:rFonts w:ascii="微软雅黑" w:eastAsia="微软雅黑" w:hAnsi="微软雅黑" w:hint="eastAsia"/>
          <w:color w:val="000000" w:themeColor="text1"/>
          <w:szCs w:val="21"/>
        </w:rPr>
        <w:t xml:space="preserve">3980元/人                </w:t>
      </w:r>
      <w:r>
        <w:rPr>
          <w:rFonts w:ascii="微软雅黑" w:eastAsia="微软雅黑" w:hAnsi="微软雅黑" w:hint="eastAsia"/>
          <w:b/>
          <w:color w:val="000000" w:themeColor="text1"/>
          <w:szCs w:val="21"/>
        </w:rPr>
        <w:t>上课地点：</w:t>
      </w:r>
      <w:r>
        <w:rPr>
          <w:rFonts w:ascii="微软雅黑" w:eastAsia="微软雅黑" w:hAnsi="微软雅黑" w:hint="eastAsia"/>
          <w:color w:val="000000" w:themeColor="text1"/>
          <w:szCs w:val="21"/>
        </w:rPr>
        <w:t>上海</w:t>
      </w:r>
    </w:p>
    <w:p w14:paraId="1F7F74FF" w14:textId="77777777" w:rsidR="00F11B9C" w:rsidRDefault="00F11B9C" w:rsidP="00F52974">
      <w:pPr>
        <w:jc w:val="left"/>
        <w:rPr>
          <w:rFonts w:ascii="微软雅黑" w:eastAsia="微软雅黑" w:hAnsi="微软雅黑"/>
          <w:color w:val="000000" w:themeColor="text1"/>
          <w:szCs w:val="21"/>
        </w:rPr>
        <w:sectPr w:rsidR="00F11B9C">
          <w:type w:val="continuous"/>
          <w:pgSz w:w="11906" w:h="16838"/>
          <w:pgMar w:top="1440" w:right="1133" w:bottom="1440" w:left="1797" w:header="851" w:footer="851" w:gutter="0"/>
          <w:cols w:num="2" w:space="425"/>
          <w:docGrid w:linePitch="312"/>
        </w:sectPr>
      </w:pPr>
    </w:p>
    <w:tbl>
      <w:tblPr>
        <w:tblStyle w:val="3-11"/>
        <w:tblpPr w:leftFromText="180" w:rightFromText="180" w:vertAnchor="text" w:tblpY="1"/>
        <w:tblOverlap w:val="never"/>
        <w:tblW w:w="8420" w:type="dxa"/>
        <w:tblLook w:val="04A0" w:firstRow="1" w:lastRow="0" w:firstColumn="1" w:lastColumn="0" w:noHBand="0" w:noVBand="1"/>
      </w:tblPr>
      <w:tblGrid>
        <w:gridCol w:w="1555"/>
        <w:gridCol w:w="2131"/>
        <w:gridCol w:w="1403"/>
        <w:gridCol w:w="3331"/>
      </w:tblGrid>
      <w:tr w:rsidR="00745764" w14:paraId="3D12338F" w14:textId="77777777" w:rsidTr="008F29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0000"/>
            <w:noWrap/>
            <w:vAlign w:val="center"/>
          </w:tcPr>
          <w:p w14:paraId="51E784D0" w14:textId="77777777" w:rsidR="00745764" w:rsidRDefault="00745764" w:rsidP="00F52974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bookmarkStart w:id="0" w:name="_Hlk492287884"/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公司名称：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0000"/>
            <w:noWrap/>
            <w:vAlign w:val="center"/>
          </w:tcPr>
          <w:p w14:paraId="39DF0D68" w14:textId="77777777" w:rsidR="00745764" w:rsidRDefault="00745764" w:rsidP="00F52974">
            <w:pPr>
              <w:widowControl/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745764" w14:paraId="07D6FC63" w14:textId="77777777" w:rsidTr="008F29D4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50DA8C" w14:textId="77777777" w:rsidR="00745764" w:rsidRPr="00AE2132" w:rsidRDefault="00745764" w:rsidP="00F52974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b w:val="0"/>
                <w:kern w:val="0"/>
                <w:szCs w:val="21"/>
              </w:rPr>
            </w:pPr>
            <w:r w:rsidRPr="00AE2132">
              <w:rPr>
                <w:rFonts w:ascii="微软雅黑" w:eastAsia="微软雅黑" w:hAnsi="微软雅黑" w:cs="宋体" w:hint="eastAsia"/>
                <w:b w:val="0"/>
                <w:kern w:val="0"/>
                <w:szCs w:val="21"/>
              </w:rPr>
              <w:t>公司地址：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D38BF" w14:textId="77777777" w:rsidR="00745764" w:rsidRDefault="00745764" w:rsidP="00F52974">
            <w:pPr>
              <w:widowControl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745764" w14:paraId="3D08810D" w14:textId="77777777" w:rsidTr="008F29D4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9D2553" w14:textId="77777777" w:rsidR="00745764" w:rsidRPr="00AE2132" w:rsidRDefault="00745764" w:rsidP="00F52974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b w:val="0"/>
                <w:kern w:val="0"/>
                <w:szCs w:val="21"/>
              </w:rPr>
            </w:pPr>
            <w:r w:rsidRPr="00AE2132">
              <w:rPr>
                <w:rFonts w:ascii="微软雅黑" w:eastAsia="微软雅黑" w:hAnsi="微软雅黑" w:cs="宋体" w:hint="eastAsia"/>
                <w:b w:val="0"/>
                <w:kern w:val="0"/>
                <w:szCs w:val="21"/>
              </w:rPr>
              <w:t>联系人：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ADC64E" w14:textId="77777777" w:rsidR="00745764" w:rsidRDefault="00745764" w:rsidP="00F52974">
            <w:pPr>
              <w:widowControl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9D806B" w14:textId="77777777" w:rsidR="00745764" w:rsidRDefault="00745764" w:rsidP="00F52974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电话：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5459DF" w14:textId="77777777" w:rsidR="00745764" w:rsidRDefault="00745764" w:rsidP="00F52974">
            <w:pPr>
              <w:widowControl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745764" w14:paraId="7F41F9CB" w14:textId="77777777" w:rsidTr="008F29D4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4B9CAD" w14:textId="77777777" w:rsidR="00745764" w:rsidRPr="00AE2132" w:rsidRDefault="00745764" w:rsidP="00F52974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b w:val="0"/>
                <w:kern w:val="0"/>
                <w:szCs w:val="21"/>
              </w:rPr>
            </w:pPr>
            <w:r w:rsidRPr="00AE2132">
              <w:rPr>
                <w:rFonts w:ascii="微软雅黑" w:eastAsia="微软雅黑" w:hAnsi="微软雅黑" w:cs="宋体" w:hint="eastAsia"/>
                <w:b w:val="0"/>
                <w:kern w:val="0"/>
                <w:szCs w:val="21"/>
              </w:rPr>
              <w:t>性  别：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C6613B" w14:textId="77777777" w:rsidR="00745764" w:rsidRDefault="00745764" w:rsidP="00F52974">
            <w:pPr>
              <w:widowControl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8CD9BF" w14:textId="77777777" w:rsidR="00745764" w:rsidRDefault="00745764" w:rsidP="00F52974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传真：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8A2889" w14:textId="77777777" w:rsidR="00745764" w:rsidRDefault="00745764" w:rsidP="00F52974">
            <w:pPr>
              <w:widowControl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745764" w14:paraId="056ED4B5" w14:textId="77777777" w:rsidTr="008F29D4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18D26A" w14:textId="77777777" w:rsidR="00745764" w:rsidRPr="00AE2132" w:rsidRDefault="00745764" w:rsidP="00F52974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b w:val="0"/>
                <w:kern w:val="0"/>
                <w:szCs w:val="21"/>
              </w:rPr>
            </w:pPr>
            <w:r w:rsidRPr="00AE2132">
              <w:rPr>
                <w:rFonts w:ascii="微软雅黑" w:eastAsia="微软雅黑" w:hAnsi="微软雅黑" w:cs="宋体" w:hint="eastAsia"/>
                <w:b w:val="0"/>
                <w:kern w:val="0"/>
                <w:szCs w:val="21"/>
              </w:rPr>
              <w:t>部门及职务：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4CF51D" w14:textId="77777777" w:rsidR="00745764" w:rsidRDefault="00745764" w:rsidP="00F52974">
            <w:pPr>
              <w:widowControl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6433C0" w14:textId="77777777" w:rsidR="00745764" w:rsidRDefault="00745764" w:rsidP="00F52974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E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softHyphen/>
              <w:t>-mail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221AE7" w14:textId="77777777" w:rsidR="00745764" w:rsidRDefault="00745764" w:rsidP="00F52974">
            <w:pPr>
              <w:widowControl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745764" w14:paraId="045164E6" w14:textId="77777777" w:rsidTr="008F29D4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2CD7E" w14:textId="77777777" w:rsidR="00745764" w:rsidRPr="00AE2132" w:rsidRDefault="00745764" w:rsidP="00F52974">
            <w:pPr>
              <w:widowControl/>
              <w:spacing w:line="320" w:lineRule="exact"/>
              <w:rPr>
                <w:rFonts w:ascii="微软雅黑" w:eastAsia="微软雅黑" w:hAnsi="微软雅黑" w:cs="宋体"/>
                <w:b w:val="0"/>
                <w:kern w:val="0"/>
                <w:szCs w:val="21"/>
              </w:rPr>
            </w:pPr>
            <w:r w:rsidRPr="00AE2132">
              <w:rPr>
                <w:rFonts w:ascii="微软雅黑" w:eastAsia="微软雅黑" w:hAnsi="微软雅黑" w:cs="宋体" w:hint="eastAsia"/>
                <w:b w:val="0"/>
                <w:kern w:val="0"/>
                <w:szCs w:val="21"/>
              </w:rPr>
              <w:t>参加人姓名：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214EB" w14:textId="77777777" w:rsidR="00745764" w:rsidRDefault="00745764" w:rsidP="00F52974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部门及职务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9536A" w14:textId="77777777" w:rsidR="00745764" w:rsidRDefault="00745764" w:rsidP="00F52974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手 机：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1CD65" w14:textId="77777777" w:rsidR="00745764" w:rsidRDefault="00745764" w:rsidP="00F52974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E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softHyphen/>
              <w:t>-mail</w:t>
            </w:r>
          </w:p>
        </w:tc>
      </w:tr>
      <w:tr w:rsidR="00745764" w14:paraId="50D79EC1" w14:textId="77777777" w:rsidTr="008F29D4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9890CA" w14:textId="77777777" w:rsidR="00745764" w:rsidRPr="00AE2132" w:rsidRDefault="00745764" w:rsidP="00F5297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 w:val="0"/>
                <w:kern w:val="0"/>
                <w:szCs w:val="2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F768EE" w14:textId="77777777" w:rsidR="00745764" w:rsidRDefault="00745764" w:rsidP="00F52974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813A3D" w14:textId="77777777" w:rsidR="00745764" w:rsidRDefault="00745764" w:rsidP="00F52974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A436CF" w14:textId="77777777" w:rsidR="00745764" w:rsidRDefault="00745764" w:rsidP="00F52974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745764" w14:paraId="2D82150E" w14:textId="77777777" w:rsidTr="008F29D4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F2401B" w14:textId="77777777" w:rsidR="00745764" w:rsidRPr="00AE2132" w:rsidRDefault="00745764" w:rsidP="00F5297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 w:val="0"/>
                <w:kern w:val="0"/>
                <w:szCs w:val="2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923E86" w14:textId="77777777" w:rsidR="00745764" w:rsidRDefault="00745764" w:rsidP="00F52974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75781E" w14:textId="77777777" w:rsidR="00745764" w:rsidRDefault="00745764" w:rsidP="00F52974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8DDDC9" w14:textId="77777777" w:rsidR="00745764" w:rsidRDefault="00745764" w:rsidP="00F52974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745764" w14:paraId="38BBE7FD" w14:textId="77777777" w:rsidTr="00C112D3">
        <w:trPr>
          <w:trHeight w:val="3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6E73EE" w14:textId="77777777" w:rsidR="00745764" w:rsidRPr="00AE2132" w:rsidRDefault="00745764" w:rsidP="00F52974">
            <w:pPr>
              <w:pStyle w:val="a6"/>
              <w:spacing w:after="0" w:afterAutospacing="0" w:line="180" w:lineRule="atLeast"/>
              <w:rPr>
                <w:rFonts w:ascii="微软雅黑" w:eastAsia="微软雅黑" w:hAnsi="微软雅黑" w:hint="default"/>
                <w:b w:val="0"/>
                <w:sz w:val="21"/>
                <w:szCs w:val="21"/>
              </w:rPr>
            </w:pPr>
            <w:r w:rsidRPr="00AE2132">
              <w:rPr>
                <w:rFonts w:ascii="微软雅黑" w:eastAsia="微软雅黑" w:hAnsi="微软雅黑"/>
                <w:b w:val="0"/>
                <w:sz w:val="21"/>
                <w:szCs w:val="21"/>
              </w:rPr>
              <w:t>您的其他要求和相关说明：</w:t>
            </w:r>
          </w:p>
          <w:p w14:paraId="126253FF" w14:textId="77777777" w:rsidR="00745764" w:rsidRPr="00AE2132" w:rsidRDefault="00745764" w:rsidP="00F52974">
            <w:pPr>
              <w:numPr>
                <w:ilvl w:val="0"/>
                <w:numId w:val="25"/>
              </w:numPr>
              <w:tabs>
                <w:tab w:val="left" w:pos="840"/>
              </w:tabs>
              <w:spacing w:line="276" w:lineRule="auto"/>
              <w:ind w:left="840"/>
              <w:jc w:val="left"/>
              <w:rPr>
                <w:rFonts w:ascii="微软雅黑" w:eastAsia="微软雅黑" w:hAnsi="微软雅黑" w:cs="宋体"/>
                <w:b w:val="0"/>
                <w:kern w:val="0"/>
                <w:szCs w:val="21"/>
              </w:rPr>
            </w:pPr>
            <w:r w:rsidRPr="00AE2132">
              <w:rPr>
                <w:rFonts w:ascii="微软雅黑" w:eastAsia="微软雅黑" w:hAnsi="微软雅黑" w:cs="宋体" w:hint="eastAsia"/>
                <w:b w:val="0"/>
                <w:kern w:val="0"/>
                <w:szCs w:val="21"/>
              </w:rPr>
              <w:t>付款方式：□现场交课程券  □课前汇款   □其他</w:t>
            </w:r>
          </w:p>
          <w:p w14:paraId="613D0BB7" w14:textId="77777777" w:rsidR="00745764" w:rsidRPr="00AE2132" w:rsidRDefault="00745764" w:rsidP="00F52974">
            <w:pPr>
              <w:numPr>
                <w:ilvl w:val="0"/>
                <w:numId w:val="25"/>
              </w:numPr>
              <w:tabs>
                <w:tab w:val="left" w:pos="840"/>
              </w:tabs>
              <w:spacing w:line="276" w:lineRule="auto"/>
              <w:ind w:left="840"/>
              <w:rPr>
                <w:rFonts w:ascii="微软雅黑" w:eastAsia="微软雅黑" w:hAnsi="微软雅黑" w:cs="宋体"/>
                <w:b w:val="0"/>
                <w:kern w:val="0"/>
                <w:szCs w:val="21"/>
              </w:rPr>
            </w:pPr>
            <w:r w:rsidRPr="00AE2132">
              <w:rPr>
                <w:rFonts w:ascii="微软雅黑" w:eastAsia="微软雅黑" w:hAnsi="微软雅黑" w:cs="宋体" w:hint="eastAsia"/>
                <w:b w:val="0"/>
                <w:kern w:val="0"/>
                <w:szCs w:val="21"/>
              </w:rPr>
              <w:t>预定宾馆：□需要   □不需要   住宿标准及预算要求</w:t>
            </w:r>
          </w:p>
          <w:p w14:paraId="7DF76084" w14:textId="77777777" w:rsidR="00745764" w:rsidRPr="00AE2132" w:rsidRDefault="00745764" w:rsidP="00F52974">
            <w:pPr>
              <w:numPr>
                <w:ilvl w:val="0"/>
                <w:numId w:val="25"/>
              </w:numPr>
              <w:tabs>
                <w:tab w:val="left" w:pos="840"/>
              </w:tabs>
              <w:spacing w:line="276" w:lineRule="auto"/>
              <w:ind w:left="840"/>
              <w:rPr>
                <w:rFonts w:ascii="微软雅黑" w:eastAsia="微软雅黑" w:hAnsi="微软雅黑" w:cs="宋体"/>
                <w:b w:val="0"/>
                <w:kern w:val="0"/>
                <w:szCs w:val="21"/>
              </w:rPr>
            </w:pPr>
            <w:r w:rsidRPr="00AE2132">
              <w:rPr>
                <w:rFonts w:ascii="微软雅黑" w:eastAsia="微软雅黑" w:hAnsi="微软雅黑" w:cs="宋体" w:hint="eastAsia"/>
                <w:b w:val="0"/>
                <w:kern w:val="0"/>
                <w:szCs w:val="21"/>
              </w:rPr>
              <w:t>预定票务：□需要   □不需要   车次或航班要求</w:t>
            </w:r>
          </w:p>
          <w:p w14:paraId="163E9D85" w14:textId="77777777" w:rsidR="00745764" w:rsidRPr="00AE2132" w:rsidRDefault="00745764" w:rsidP="00F52974">
            <w:pPr>
              <w:numPr>
                <w:ilvl w:val="0"/>
                <w:numId w:val="25"/>
              </w:numPr>
              <w:tabs>
                <w:tab w:val="left" w:pos="840"/>
              </w:tabs>
              <w:spacing w:line="276" w:lineRule="auto"/>
              <w:ind w:left="840"/>
              <w:rPr>
                <w:rFonts w:ascii="微软雅黑" w:eastAsia="微软雅黑" w:hAnsi="微软雅黑"/>
                <w:b w:val="0"/>
                <w:szCs w:val="21"/>
                <w:u w:val="single"/>
              </w:rPr>
            </w:pPr>
            <w:r w:rsidRPr="00AE2132">
              <w:rPr>
                <w:rFonts w:ascii="微软雅黑" w:eastAsia="微软雅黑" w:hAnsi="微软雅黑" w:hint="eastAsia"/>
                <w:b w:val="0"/>
                <w:szCs w:val="21"/>
              </w:rPr>
              <w:t>其他要求：</w:t>
            </w:r>
          </w:p>
          <w:p w14:paraId="7B2DAAA4" w14:textId="77777777" w:rsidR="00745764" w:rsidRPr="00AE2132" w:rsidRDefault="00745764" w:rsidP="00F52974">
            <w:pPr>
              <w:spacing w:line="380" w:lineRule="exact"/>
              <w:rPr>
                <w:rFonts w:ascii="微软雅黑" w:eastAsia="微软雅黑" w:hAnsi="微软雅黑"/>
                <w:b w:val="0"/>
                <w:szCs w:val="21"/>
              </w:rPr>
            </w:pPr>
            <w:r w:rsidRPr="00AE2132">
              <w:rPr>
                <w:rFonts w:ascii="微软雅黑" w:eastAsia="微软雅黑" w:hAnsi="微软雅黑" w:hint="eastAsia"/>
                <w:b w:val="0"/>
                <w:szCs w:val="21"/>
              </w:rPr>
              <w:t>听课须知：</w:t>
            </w:r>
          </w:p>
          <w:p w14:paraId="276DC218" w14:textId="2E484103" w:rsidR="00745764" w:rsidRPr="00C112D3" w:rsidRDefault="00745764" w:rsidP="00F52974">
            <w:pPr>
              <w:pStyle w:val="a9"/>
              <w:numPr>
                <w:ilvl w:val="0"/>
                <w:numId w:val="26"/>
              </w:numPr>
              <w:spacing w:line="440" w:lineRule="exact"/>
              <w:ind w:firstLineChars="0"/>
              <w:rPr>
                <w:rFonts w:ascii="微软雅黑" w:eastAsia="微软雅黑" w:hAnsi="微软雅黑"/>
                <w:b w:val="0"/>
                <w:szCs w:val="21"/>
              </w:rPr>
            </w:pPr>
            <w:r w:rsidRPr="00AE2132">
              <w:rPr>
                <w:rFonts w:ascii="微软雅黑" w:eastAsia="微软雅黑" w:hAnsi="微软雅黑" w:hint="eastAsia"/>
                <w:b w:val="0"/>
                <w:kern w:val="0"/>
                <w:szCs w:val="21"/>
              </w:rPr>
              <w:t>案例式教学，小班授课，</w:t>
            </w:r>
            <w:r w:rsidRPr="00AE2132">
              <w:rPr>
                <w:rFonts w:ascii="微软雅黑" w:eastAsia="微软雅黑" w:hAnsi="微软雅黑" w:hint="eastAsia"/>
                <w:b w:val="0"/>
                <w:szCs w:val="21"/>
              </w:rPr>
              <w:t>限招35人；（</w:t>
            </w:r>
            <w:r w:rsidRPr="00AE2132">
              <w:rPr>
                <w:rFonts w:ascii="微软雅黑" w:eastAsia="微软雅黑" w:hAnsi="微软雅黑" w:hint="eastAsia"/>
                <w:b w:val="0"/>
                <w:kern w:val="0"/>
                <w:szCs w:val="21"/>
              </w:rPr>
              <w:t>以报名先后顺序为准，满班后的报名学员自动转为下期。）</w:t>
            </w:r>
            <w:bookmarkStart w:id="1" w:name="_GoBack"/>
            <w:bookmarkEnd w:id="1"/>
          </w:p>
        </w:tc>
      </w:tr>
      <w:bookmarkEnd w:id="0"/>
    </w:tbl>
    <w:p w14:paraId="635C3BD6" w14:textId="77777777" w:rsidR="00F11B9C" w:rsidRPr="00745764" w:rsidRDefault="00F11B9C" w:rsidP="00F52974">
      <w:pPr>
        <w:ind w:right="2310"/>
      </w:pPr>
    </w:p>
    <w:sectPr w:rsidR="00F11B9C" w:rsidRPr="00745764" w:rsidSect="00F11B9C">
      <w:type w:val="continuous"/>
      <w:pgSz w:w="11906" w:h="16838"/>
      <w:pgMar w:top="1440" w:right="1797" w:bottom="1440" w:left="1797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A1E22" w14:textId="77777777" w:rsidR="00E270B1" w:rsidRDefault="00E270B1" w:rsidP="00F11B9C">
      <w:r>
        <w:separator/>
      </w:r>
    </w:p>
  </w:endnote>
  <w:endnote w:type="continuationSeparator" w:id="0">
    <w:p w14:paraId="1EC6CCEE" w14:textId="77777777" w:rsidR="00E270B1" w:rsidRDefault="00E270B1" w:rsidP="00F1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C98CD" w14:textId="77777777" w:rsidR="00F11B9C" w:rsidRDefault="00E270B1">
    <w:pPr>
      <w:pStyle w:val="a4"/>
    </w:pPr>
    <w:r>
      <w:pict w14:anchorId="70D6536C">
        <v:group id="组 156" o:spid="_x0000_s2049" style="position:absolute;margin-left:9pt;margin-top:5.8pt;width:580.05pt;height:39pt;z-index:251662336;mso-position-horizontal-relative:page;mso-position-vertical-relative:line" coordorigin="3,148" coordsize="116,5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">
          <v:rect id="Rectangle 157" o:spid="_x0000_s2052" style="position:absolute;left:14;top:149;width:89;height:4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IDF8QA&#10;AADcAAAADwAAAGRycy9kb3ducmV2LnhtbESPwWrDMBBE74H+g9hCL6GRG6hJXcuhBAIlkELsfMDW&#10;2tqi1spYiu38fVQo5DjMzBsm3862EyMN3jhW8LJKQBDXThtuFJyr/fMGhA/IGjvHpOBKHrbFwyLH&#10;TLuJTzSWoRERwj5DBW0IfSalr1uy6FeuJ47ejxsshiiHRuoBpwi3nVwnSSotGo4LLfa0a6n+LS9W&#10;wWh8Zavj+esNTUrfrwfCabdU6ulx/ngHEWgO9/B/+1MrWKcp/J2JR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iAxfEAAAA3AAAAA8AAAAAAAAAAAAAAAAAmAIAAGRycy9k&#10;b3ducmV2LnhtbFBLBQYAAAAABAAEAPUAAACJAwAAAAA=&#10;" filled="f" stroked="f" strokecolor="#943634">
            <v:textbox>
              <w:txbxContent>
                <w:p w14:paraId="751557FF" w14:textId="77777777" w:rsidR="00F11B9C" w:rsidRDefault="000F6619">
                  <w:pPr>
                    <w:pStyle w:val="a4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2"/>
                    </w:rPr>
                    <w:t>【</w:t>
                  </w:r>
                  <w:r>
                    <w:rPr>
                      <w:rFonts w:ascii="楷体" w:eastAsia="楷体" w:hAnsi="楷体" w:hint="eastAsia"/>
                      <w:sz w:val="24"/>
                    </w:rPr>
                    <w:t>上海同砺企业管理咨询有限公司</w:t>
                  </w:r>
                  <w:r>
                    <w:rPr>
                      <w:rFonts w:ascii="楷体" w:eastAsia="楷体" w:hAnsi="楷体" w:hint="eastAsia"/>
                      <w:sz w:val="22"/>
                    </w:rPr>
                    <w:t xml:space="preserve">】  </w:t>
                  </w:r>
                  <w:r>
                    <w:rPr>
                      <w:rFonts w:ascii="楷体" w:eastAsia="楷体" w:hAnsi="楷体" w:hint="eastAsia"/>
                      <w:bCs/>
                      <w:kern w:val="0"/>
                      <w:sz w:val="24"/>
                    </w:rPr>
                    <w:t>021-58653125</w:t>
                  </w:r>
                  <w:r>
                    <w:rPr>
                      <w:rFonts w:ascii="楷体" w:eastAsia="楷体" w:hAnsi="楷体" w:hint="eastAsia"/>
                      <w:bCs/>
                      <w:kern w:val="0"/>
                      <w:sz w:val="22"/>
                    </w:rPr>
                    <w:t>公众微信：Tongli-share</w:t>
                  </w:r>
                </w:p>
              </w:txbxContent>
            </v:textbox>
          </v:rect>
          <v:rect id="Rectangle 158" o:spid="_x0000_s2051" style="position:absolute;left:104;top:149;width:14;height:4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/GSMYA&#10;AADcAAAADwAAAGRycy9kb3ducmV2LnhtbESPT2vCQBTE70K/w/IKvdVNA00lukobKFS04J8eenxk&#10;n0kw+zbNrkn007sFweMwM79hZovB1KKj1lWWFbyMIxDEudUVFwp+9p/PExDOI2usLZOCMzlYzB9G&#10;M0y17XlL3c4XIkDYpaig9L5JpXR5SQbd2DbEwTvY1qAPsi2kbrEPcFPLOIoSabDisFBiQ1lJ+XF3&#10;Mgo+1t+rbsN/+jAsXzcXbzPE37NST4/D+xSEp8Hfw7f2l1YQJ2/wfyYc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/GSMYAAADcAAAADwAAAAAAAAAAAAAAAACYAgAAZHJz&#10;L2Rvd25yZXYueG1sUEsFBgAAAAAEAAQA9QAAAIsDAAAAAA==&#10;" filled="f" stroked="f">
            <v:textbox>
              <w:txbxContent>
                <w:p w14:paraId="2EA2989C" w14:textId="77777777" w:rsidR="00F11B9C" w:rsidRDefault="00C02EF4">
                  <w:pPr>
                    <w:pStyle w:val="a4"/>
                    <w:jc w:val="center"/>
                    <w:rPr>
                      <w:rFonts w:ascii="微软雅黑" w:eastAsia="微软雅黑" w:hAnsi="微软雅黑"/>
                      <w:b/>
                      <w:sz w:val="20"/>
                    </w:rPr>
                  </w:pPr>
                  <w:r>
                    <w:rPr>
                      <w:rFonts w:ascii="微软雅黑" w:eastAsia="微软雅黑" w:hAnsi="微软雅黑"/>
                      <w:b/>
                      <w:sz w:val="20"/>
                    </w:rPr>
                    <w:fldChar w:fldCharType="begin"/>
                  </w:r>
                  <w:r w:rsidR="000F6619">
                    <w:rPr>
                      <w:rFonts w:ascii="微软雅黑" w:eastAsia="微软雅黑" w:hAnsi="微软雅黑"/>
                      <w:b/>
                      <w:sz w:val="20"/>
                    </w:rPr>
                    <w:instrText>PAGE   \* MERGEFORMAT</w:instrText>
                  </w:r>
                  <w:r>
                    <w:rPr>
                      <w:rFonts w:ascii="微软雅黑" w:eastAsia="微软雅黑" w:hAnsi="微软雅黑"/>
                      <w:b/>
                      <w:sz w:val="20"/>
                    </w:rPr>
                    <w:fldChar w:fldCharType="separate"/>
                  </w:r>
                  <w:r w:rsidR="00C112D3" w:rsidRPr="00C112D3">
                    <w:rPr>
                      <w:rFonts w:ascii="微软雅黑" w:eastAsia="微软雅黑" w:hAnsi="微软雅黑"/>
                      <w:b/>
                      <w:noProof/>
                      <w:sz w:val="20"/>
                      <w:lang w:val="zh-CN"/>
                    </w:rPr>
                    <w:t>6</w:t>
                  </w:r>
                  <w:r>
                    <w:rPr>
                      <w:rFonts w:ascii="微软雅黑" w:eastAsia="微软雅黑" w:hAnsi="微软雅黑"/>
                      <w:b/>
                      <w:sz w:val="20"/>
                    </w:rPr>
                    <w:fldChar w:fldCharType="end"/>
                  </w:r>
                </w:p>
              </w:txbxContent>
            </v:textbox>
          </v:rect>
          <v:rect id="Rectangle 159" o:spid="_x0000_s2050" style="position:absolute;left:3;top:148;width:116;height: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4TyMEA&#10;AADcAAAADwAAAGRycy9kb3ducmV2LnhtbERPTYvCMBC9C/sfwix4kTXVg0jXKIuwWBZBbNXz0Ixt&#10;sZnUJtvWf28OgsfH+15tBlOLjlpXWVYwm0YgiHOrKy4UnLLfryUI55E11pZJwYMcbNYfoxXG2vZ8&#10;pC71hQgh7GJUUHrfxFK6vCSDbmob4sBdbWvQB9gWUrfYh3BTy3kULaTBikNDiQ1tS8pv6b9R0OeH&#10;7pLtd/IwuSSW78l9m57/lBp/Dj/fIDwN/i1+uROtYL4Ia8OZc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+E8jBAAAA3AAAAA8AAAAAAAAAAAAAAAAAmAIAAGRycy9kb3du&#10;cmV2LnhtbFBLBQYAAAAABAAEAPUAAACGAwAAAAA=&#10;" filled="f" stroked="f"/>
          <w10:wrap anchorx="page"/>
        </v:group>
      </w:pict>
    </w:r>
    <w:r>
      <w:rPr>
        <w:noProof/>
      </w:rPr>
      <w:pict w14:anchorId="694B5071">
        <v:group id="_x0000_s2059" style="position:absolute;margin-left:9pt;margin-top:-5.15pt;width:580.05pt;height:39pt;z-index:251668480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">
          <v:rect id="Rectangle 157" o:spid="_x0000_s2060" style="position:absolute;left:1461;top:14903;width:8910;height:432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IDF8QA&#10;AADcAAAADwAAAGRycy9kb3ducmV2LnhtbESPwWrDMBBE74H+g9hCL6GRG6hJXcuhBAIlkELsfMDW&#10;2tqi1spYiu38fVQo5DjMzBsm3862EyMN3jhW8LJKQBDXThtuFJyr/fMGhA/IGjvHpOBKHrbFwyLH&#10;TLuJTzSWoRERwj5DBW0IfSalr1uy6FeuJ47ejxsshiiHRuoBpwi3nVwnSSotGo4LLfa0a6n+LS9W&#10;wWh8Zavj+esNTUrfrwfCabdU6ulx/ngHEWgO9/B/+1MrWKcp/J2JR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iAxfEAAAA3AAAAA8AAAAAAAAAAAAAAAAAmAIAAGRycy9k&#10;b3ducmV2LnhtbFBLBQYAAAAABAAEAPUAAACJAwAAAAA=&#10;" filled="f" stroked="f" strokecolor="#943634">
            <v:textbox>
              <w:txbxContent>
                <w:p w14:paraId="619500FE" w14:textId="19D5B43C" w:rsidR="00745764" w:rsidRPr="003F338C" w:rsidRDefault="00745764" w:rsidP="00745764">
                  <w:pPr>
                    <w:pStyle w:val="a4"/>
                  </w:pPr>
                  <w:r>
                    <w:rPr>
                      <w:rFonts w:ascii="楷体" w:eastAsia="楷体" w:hAnsi="楷体"/>
                      <w:bCs/>
                      <w:kern w:val="0"/>
                      <w:sz w:val="22"/>
                    </w:rPr>
                    <w:t xml:space="preserve">   </w:t>
                  </w:r>
                  <w:r w:rsidRPr="003F338C">
                    <w:rPr>
                      <w:rFonts w:ascii="楷体" w:eastAsia="楷体" w:hAnsi="楷体"/>
                      <w:b/>
                      <w:bCs/>
                      <w:kern w:val="0"/>
                      <w:sz w:val="22"/>
                    </w:rPr>
                    <w:t xml:space="preserve"> </w:t>
                  </w:r>
                </w:p>
                <w:p w14:paraId="66540DF1" w14:textId="164B161E" w:rsidR="00B22F20" w:rsidRDefault="00B22F20" w:rsidP="00B22F20">
                  <w:pPr>
                    <w:pStyle w:val="a4"/>
                    <w:rPr>
                      <w:rFonts w:ascii="楷体" w:eastAsia="楷体" w:hAnsi="楷体"/>
                      <w:sz w:val="20"/>
                    </w:rPr>
                  </w:pPr>
                </w:p>
              </w:txbxContent>
            </v:textbox>
          </v:rect>
          <v:rect id="Rectangle 158" o:spid="_x0000_s2061" style="position:absolute;left:10446;top:14903;width:1419;height:432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/GSMYA&#10;AADcAAAADwAAAGRycy9kb3ducmV2LnhtbESPT2vCQBTE70K/w/IKvdVNA00lukobKFS04J8eenxk&#10;n0kw+zbNrkn007sFweMwM79hZovB1KKj1lWWFbyMIxDEudUVFwp+9p/PExDOI2usLZOCMzlYzB9G&#10;M0y17XlL3c4XIkDYpaig9L5JpXR5SQbd2DbEwTvY1qAPsi2kbrEPcFPLOIoSabDisFBiQ1lJ+XF3&#10;Mgo+1t+rbsN/+jAsXzcXbzPE37NST4/D+xSEp8Hfw7f2l1YQJ2/wfyYc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/GSMYAAADcAAAADwAAAAAAAAAAAAAAAACYAgAAZHJz&#10;L2Rvd25yZXYueG1sUEsFBgAAAAAEAAQA9QAAAIsDAAAAAA==&#10;" filled="f" stroked="f">
            <v:textbox>
              <w:txbxContent>
                <w:p w14:paraId="5E036600" w14:textId="77777777" w:rsidR="00B22F20" w:rsidRDefault="00B22F20" w:rsidP="00B22F20">
                  <w:pPr>
                    <w:pStyle w:val="a4"/>
                    <w:jc w:val="center"/>
                    <w:rPr>
                      <w:rFonts w:ascii="微软雅黑" w:eastAsia="微软雅黑" w:hAnsi="微软雅黑"/>
                      <w:b/>
                      <w:sz w:val="20"/>
                    </w:rPr>
                  </w:pPr>
                  <w:r>
                    <w:rPr>
                      <w:rFonts w:ascii="微软雅黑" w:eastAsia="微软雅黑" w:hAnsi="微软雅黑"/>
                      <w:b/>
                      <w:sz w:val="20"/>
                    </w:rPr>
                    <w:fldChar w:fldCharType="begin"/>
                  </w:r>
                  <w:r>
                    <w:rPr>
                      <w:rFonts w:ascii="微软雅黑" w:eastAsia="微软雅黑" w:hAnsi="微软雅黑"/>
                      <w:b/>
                      <w:sz w:val="20"/>
                    </w:rPr>
                    <w:instrText>PAGE   \* MERGEFORMAT</w:instrText>
                  </w:r>
                  <w:r>
                    <w:rPr>
                      <w:rFonts w:ascii="微软雅黑" w:eastAsia="微软雅黑" w:hAnsi="微软雅黑"/>
                      <w:b/>
                      <w:sz w:val="20"/>
                    </w:rPr>
                    <w:fldChar w:fldCharType="separate"/>
                  </w:r>
                  <w:r w:rsidR="00C112D3" w:rsidRPr="00C112D3">
                    <w:rPr>
                      <w:rFonts w:ascii="微软雅黑" w:eastAsia="微软雅黑" w:hAnsi="微软雅黑"/>
                      <w:b/>
                      <w:noProof/>
                      <w:sz w:val="20"/>
                      <w:lang w:val="zh-CN"/>
                    </w:rPr>
                    <w:t>6</w:t>
                  </w:r>
                  <w:r>
                    <w:rPr>
                      <w:rFonts w:ascii="微软雅黑" w:eastAsia="微软雅黑" w:hAnsi="微软雅黑"/>
                      <w:b/>
                      <w:sz w:val="20"/>
                    </w:rPr>
                    <w:fldChar w:fldCharType="end"/>
                  </w:r>
                </w:p>
              </w:txbxContent>
            </v:textbox>
          </v:rect>
          <v:rect id="Rectangle 159" o:spid="_x0000_s2062" style="position:absolute;left:321;top:14850;width:11601;height: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4TyMEA&#10;AADcAAAADwAAAGRycy9kb3ducmV2LnhtbERPTYvCMBC9C/sfwix4kTXVg0jXKIuwWBZBbNXz0Ixt&#10;sZnUJtvWf28OgsfH+15tBlOLjlpXWVYwm0YgiHOrKy4UnLLfryUI55E11pZJwYMcbNYfoxXG2vZ8&#10;pC71hQgh7GJUUHrfxFK6vCSDbmob4sBdbWvQB9gWUrfYh3BTy3kULaTBikNDiQ1tS8pv6b9R0OeH&#10;7pLtd/IwuSSW78l9m57/lBp/Dj/fIDwN/i1+uROtYL4Ia8OZc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+E8jBAAAA3AAAAA8AAAAAAAAAAAAAAAAAmAIAAGRycy9kb3du&#10;cmV2LnhtbFBLBQYAAAAABAAEAPUAAACGAwAAAAA=&#10;" filled="f" stroked="f"/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F58CE" w14:textId="77777777" w:rsidR="00E270B1" w:rsidRDefault="00E270B1" w:rsidP="00F11B9C">
      <w:r>
        <w:separator/>
      </w:r>
    </w:p>
  </w:footnote>
  <w:footnote w:type="continuationSeparator" w:id="0">
    <w:p w14:paraId="587B7B99" w14:textId="77777777" w:rsidR="00E270B1" w:rsidRDefault="00E270B1" w:rsidP="00F11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05167" w14:textId="2CD4CC20" w:rsidR="00F11B9C" w:rsidRDefault="00E270B1">
    <w:pPr>
      <w:pStyle w:val="a5"/>
      <w:pBdr>
        <w:bottom w:val="none" w:sz="0" w:space="0" w:color="auto"/>
      </w:pBdr>
      <w:wordWrap w:val="0"/>
      <w:jc w:val="right"/>
      <w:rPr>
        <w:rFonts w:ascii="微软雅黑" w:eastAsia="微软雅黑" w:hAnsi="微软雅黑"/>
      </w:rPr>
    </w:pPr>
    <w:r>
      <w:pict w14:anchorId="5544EF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61996" o:spid="_x0000_s2056" type="#_x0000_t75" style="position:absolute;left:0;text-align:left;margin-left:-88.35pt;margin-top:-64.55pt;width:595.5pt;height:845.25pt;z-index:-251649024;mso-position-horizontal-relative:margin;mso-position-vertical-relative:margin" o:allowincell="f">
          <v:imagedata r:id="rId1" o:title="同砺WORD内页  "/>
          <w10:wrap anchorx="margin" anchory="margin"/>
        </v:shape>
      </w:pict>
    </w:r>
    <w:r>
      <w:pict w14:anchorId="025E25A1">
        <v:shape id="文本框 1" o:spid="_x0000_s2053" style="position:absolute;left:0;text-align:left;margin-left:337.65pt;margin-top:-10.3pt;width:127.5pt;height:21.75pt;z-index:251666432;mso-position-horizontal-relative:text;mso-position-vertical-relative:text;mso-width-relative:margin;mso-height-relative:margin" coordsize="1619250,276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" adj="-11796480,,5400" path="m,l1619250,r,266700l,276225,,xe" filled="f" stroked="f">
          <v:stroke joinstyle="miter"/>
          <v:formulas/>
          <v:path arrowok="t" o:connecttype="custom" o:connectlocs="0,0;1619250,0;1619250,266700;0,276225;0,0" o:connectangles="0,0,0,0,0" textboxrect="0,0,1619250,276225"/>
          <v:textbox>
            <w:txbxContent>
              <w:p w14:paraId="0959F9B6" w14:textId="77777777" w:rsidR="00F11B9C" w:rsidRDefault="000F6619">
                <w:pPr>
                  <w:pStyle w:val="a5"/>
                  <w:wordWrap w:val="0"/>
                  <w:rPr>
                    <w:rFonts w:ascii="微软雅黑" w:eastAsia="微软雅黑"/>
                    <w:b/>
                    <w:i/>
                    <w:color w:val="932529"/>
                    <w:sz w:val="21"/>
                    <w:szCs w:val="72"/>
                  </w:rPr>
                </w:pPr>
                <w:r>
                  <w:rPr>
                    <w:rFonts w:ascii="微软雅黑" w:eastAsia="微软雅黑" w:hAnsi="微软雅黑" w:hint="eastAsia"/>
                    <w:b/>
                    <w:i/>
                    <w:color w:val="932529"/>
                    <w:sz w:val="21"/>
                    <w:szCs w:val="72"/>
                  </w:rPr>
                  <w:t>专业 实战 落地 有效</w: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"/>
      </v:shape>
    </w:pict>
  </w:numPicBullet>
  <w:abstractNum w:abstractNumId="0">
    <w:nsid w:val="02EF30A4"/>
    <w:multiLevelType w:val="multilevel"/>
    <w:tmpl w:val="02EF30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>
    <w:nsid w:val="03A049F2"/>
    <w:multiLevelType w:val="multilevel"/>
    <w:tmpl w:val="03A049F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3552B0"/>
    <w:multiLevelType w:val="multilevel"/>
    <w:tmpl w:val="063552B0"/>
    <w:lvl w:ilvl="0">
      <w:start w:val="1"/>
      <w:numFmt w:val="bullet"/>
      <w:lvlText w:val=""/>
      <w:lvlPicBulletId w:val="0"/>
      <w:lvlJc w:val="left"/>
      <w:pPr>
        <w:tabs>
          <w:tab w:val="left" w:pos="-1260"/>
        </w:tabs>
        <w:ind w:left="-1260" w:hanging="420"/>
      </w:pPr>
      <w:rPr>
        <w:rFonts w:ascii="Symbol" w:eastAsia="宋体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left" w:pos="-1260"/>
        </w:tabs>
        <w:ind w:left="-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-840"/>
        </w:tabs>
        <w:ind w:left="-8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-420"/>
        </w:tabs>
        <w:ind w:left="-4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</w:abstractNum>
  <w:abstractNum w:abstractNumId="3">
    <w:nsid w:val="072971FC"/>
    <w:multiLevelType w:val="multilevel"/>
    <w:tmpl w:val="072971FC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0BCD60F8"/>
    <w:multiLevelType w:val="multilevel"/>
    <w:tmpl w:val="0BCD60F8"/>
    <w:lvl w:ilvl="0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>
    <w:nsid w:val="0DB17520"/>
    <w:multiLevelType w:val="multilevel"/>
    <w:tmpl w:val="0DB17520"/>
    <w:lvl w:ilvl="0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6">
    <w:nsid w:val="1C6F063F"/>
    <w:multiLevelType w:val="multilevel"/>
    <w:tmpl w:val="1C6F063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CA935BD"/>
    <w:multiLevelType w:val="multilevel"/>
    <w:tmpl w:val="1CA935BD"/>
    <w:lvl w:ilvl="0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>
    <w:nsid w:val="20F0605B"/>
    <w:multiLevelType w:val="multilevel"/>
    <w:tmpl w:val="20F0605B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22C067F1"/>
    <w:multiLevelType w:val="multilevel"/>
    <w:tmpl w:val="22C067F1"/>
    <w:lvl w:ilvl="0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10">
    <w:nsid w:val="22E6100A"/>
    <w:multiLevelType w:val="multilevel"/>
    <w:tmpl w:val="22E6100A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264F5963"/>
    <w:multiLevelType w:val="multilevel"/>
    <w:tmpl w:val="264F5963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290F680C"/>
    <w:multiLevelType w:val="multilevel"/>
    <w:tmpl w:val="290F680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EFE0C27"/>
    <w:multiLevelType w:val="multilevel"/>
    <w:tmpl w:val="2EFE0C27"/>
    <w:lvl w:ilvl="0">
      <w:start w:val="1"/>
      <w:numFmt w:val="bullet"/>
      <w:lvlText w:val=""/>
      <w:lvlJc w:val="left"/>
      <w:pPr>
        <w:ind w:left="93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14">
    <w:nsid w:val="30794583"/>
    <w:multiLevelType w:val="multilevel"/>
    <w:tmpl w:val="30794583"/>
    <w:lvl w:ilvl="0">
      <w:start w:val="1"/>
      <w:numFmt w:val="decimal"/>
      <w:lvlText w:val="%1."/>
      <w:lvlJc w:val="left"/>
      <w:pPr>
        <w:ind w:left="851" w:hanging="420"/>
      </w:pPr>
    </w:lvl>
    <w:lvl w:ilvl="1">
      <w:start w:val="1"/>
      <w:numFmt w:val="lowerLetter"/>
      <w:lvlText w:val="%2)"/>
      <w:lvlJc w:val="left"/>
      <w:pPr>
        <w:ind w:left="1271" w:hanging="420"/>
      </w:pPr>
    </w:lvl>
    <w:lvl w:ilvl="2">
      <w:start w:val="1"/>
      <w:numFmt w:val="lowerRoman"/>
      <w:lvlText w:val="%3."/>
      <w:lvlJc w:val="right"/>
      <w:pPr>
        <w:ind w:left="1691" w:hanging="420"/>
      </w:pPr>
    </w:lvl>
    <w:lvl w:ilvl="3">
      <w:start w:val="1"/>
      <w:numFmt w:val="decimal"/>
      <w:lvlText w:val="%4."/>
      <w:lvlJc w:val="left"/>
      <w:pPr>
        <w:ind w:left="2111" w:hanging="420"/>
      </w:pPr>
    </w:lvl>
    <w:lvl w:ilvl="4">
      <w:start w:val="1"/>
      <w:numFmt w:val="lowerLetter"/>
      <w:lvlText w:val="%5)"/>
      <w:lvlJc w:val="left"/>
      <w:pPr>
        <w:ind w:left="2531" w:hanging="420"/>
      </w:pPr>
    </w:lvl>
    <w:lvl w:ilvl="5">
      <w:start w:val="1"/>
      <w:numFmt w:val="lowerRoman"/>
      <w:lvlText w:val="%6."/>
      <w:lvlJc w:val="right"/>
      <w:pPr>
        <w:ind w:left="2951" w:hanging="420"/>
      </w:pPr>
    </w:lvl>
    <w:lvl w:ilvl="6">
      <w:start w:val="1"/>
      <w:numFmt w:val="decimal"/>
      <w:lvlText w:val="%7."/>
      <w:lvlJc w:val="left"/>
      <w:pPr>
        <w:ind w:left="3371" w:hanging="420"/>
      </w:pPr>
    </w:lvl>
    <w:lvl w:ilvl="7">
      <w:start w:val="1"/>
      <w:numFmt w:val="lowerLetter"/>
      <w:lvlText w:val="%8)"/>
      <w:lvlJc w:val="left"/>
      <w:pPr>
        <w:ind w:left="3791" w:hanging="420"/>
      </w:pPr>
    </w:lvl>
    <w:lvl w:ilvl="8">
      <w:start w:val="1"/>
      <w:numFmt w:val="lowerRoman"/>
      <w:lvlText w:val="%9."/>
      <w:lvlJc w:val="right"/>
      <w:pPr>
        <w:ind w:left="4211" w:hanging="420"/>
      </w:pPr>
    </w:lvl>
  </w:abstractNum>
  <w:abstractNum w:abstractNumId="15">
    <w:nsid w:val="37BD1CB2"/>
    <w:multiLevelType w:val="multilevel"/>
    <w:tmpl w:val="37BD1CB2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B2A7BA0"/>
    <w:multiLevelType w:val="multilevel"/>
    <w:tmpl w:val="3B2A7BA0"/>
    <w:lvl w:ilvl="0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17">
    <w:nsid w:val="3D1800E4"/>
    <w:multiLevelType w:val="multilevel"/>
    <w:tmpl w:val="3D1800E4"/>
    <w:lvl w:ilvl="0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18">
    <w:nsid w:val="42F3203E"/>
    <w:multiLevelType w:val="multilevel"/>
    <w:tmpl w:val="42F3203E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44053EDF"/>
    <w:multiLevelType w:val="multilevel"/>
    <w:tmpl w:val="44053EDF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4BB473A8"/>
    <w:multiLevelType w:val="multilevel"/>
    <w:tmpl w:val="4BB473A8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541A394F"/>
    <w:multiLevelType w:val="multilevel"/>
    <w:tmpl w:val="541A394F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46E3B7C"/>
    <w:multiLevelType w:val="multilevel"/>
    <w:tmpl w:val="546E3B7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73D086C"/>
    <w:multiLevelType w:val="multilevel"/>
    <w:tmpl w:val="573D086C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4">
    <w:nsid w:val="671D7F8C"/>
    <w:multiLevelType w:val="multilevel"/>
    <w:tmpl w:val="671D7F8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55E6815"/>
    <w:multiLevelType w:val="multilevel"/>
    <w:tmpl w:val="755E6815"/>
    <w:lvl w:ilvl="0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19"/>
  </w:num>
  <w:num w:numId="5">
    <w:abstractNumId w:val="10"/>
  </w:num>
  <w:num w:numId="6">
    <w:abstractNumId w:val="18"/>
  </w:num>
  <w:num w:numId="7">
    <w:abstractNumId w:val="8"/>
  </w:num>
  <w:num w:numId="8">
    <w:abstractNumId w:val="3"/>
  </w:num>
  <w:num w:numId="9">
    <w:abstractNumId w:val="11"/>
  </w:num>
  <w:num w:numId="10">
    <w:abstractNumId w:val="20"/>
  </w:num>
  <w:num w:numId="11">
    <w:abstractNumId w:val="0"/>
  </w:num>
  <w:num w:numId="12">
    <w:abstractNumId w:val="17"/>
  </w:num>
  <w:num w:numId="13">
    <w:abstractNumId w:val="16"/>
  </w:num>
  <w:num w:numId="14">
    <w:abstractNumId w:val="9"/>
  </w:num>
  <w:num w:numId="15">
    <w:abstractNumId w:val="23"/>
  </w:num>
  <w:num w:numId="16">
    <w:abstractNumId w:val="5"/>
  </w:num>
  <w:num w:numId="17">
    <w:abstractNumId w:val="13"/>
  </w:num>
  <w:num w:numId="18">
    <w:abstractNumId w:val="15"/>
  </w:num>
  <w:num w:numId="19">
    <w:abstractNumId w:val="22"/>
  </w:num>
  <w:num w:numId="20">
    <w:abstractNumId w:val="24"/>
  </w:num>
  <w:num w:numId="21">
    <w:abstractNumId w:val="7"/>
  </w:num>
  <w:num w:numId="22">
    <w:abstractNumId w:val="6"/>
  </w:num>
  <w:num w:numId="23">
    <w:abstractNumId w:val="4"/>
  </w:num>
  <w:num w:numId="24">
    <w:abstractNumId w:val="25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63" fillcolor="white" stroke="f">
      <v:fill color="white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1BD0"/>
    <w:rsid w:val="00005DBA"/>
    <w:rsid w:val="000069E9"/>
    <w:rsid w:val="00014875"/>
    <w:rsid w:val="00016C01"/>
    <w:rsid w:val="00036747"/>
    <w:rsid w:val="00044097"/>
    <w:rsid w:val="00051629"/>
    <w:rsid w:val="000530B1"/>
    <w:rsid w:val="000637A7"/>
    <w:rsid w:val="0006548F"/>
    <w:rsid w:val="00065BCD"/>
    <w:rsid w:val="00067140"/>
    <w:rsid w:val="000730B6"/>
    <w:rsid w:val="00096229"/>
    <w:rsid w:val="000A2303"/>
    <w:rsid w:val="000A366C"/>
    <w:rsid w:val="000C08E3"/>
    <w:rsid w:val="000D6024"/>
    <w:rsid w:val="000E5824"/>
    <w:rsid w:val="000F3D9B"/>
    <w:rsid w:val="000F6619"/>
    <w:rsid w:val="0012349F"/>
    <w:rsid w:val="001261B2"/>
    <w:rsid w:val="001443C0"/>
    <w:rsid w:val="001475CD"/>
    <w:rsid w:val="00161CB6"/>
    <w:rsid w:val="001741B4"/>
    <w:rsid w:val="001A73B0"/>
    <w:rsid w:val="001B4DAA"/>
    <w:rsid w:val="001C06AF"/>
    <w:rsid w:val="001D4C80"/>
    <w:rsid w:val="001F596C"/>
    <w:rsid w:val="001F5EC7"/>
    <w:rsid w:val="00201126"/>
    <w:rsid w:val="00203015"/>
    <w:rsid w:val="00207D40"/>
    <w:rsid w:val="00216F36"/>
    <w:rsid w:val="00235396"/>
    <w:rsid w:val="00261CC7"/>
    <w:rsid w:val="0026409A"/>
    <w:rsid w:val="002760BF"/>
    <w:rsid w:val="00281B07"/>
    <w:rsid w:val="00281FC7"/>
    <w:rsid w:val="002B0A97"/>
    <w:rsid w:val="002D1E3F"/>
    <w:rsid w:val="002D3929"/>
    <w:rsid w:val="002E66CD"/>
    <w:rsid w:val="00303116"/>
    <w:rsid w:val="00313243"/>
    <w:rsid w:val="00321C3F"/>
    <w:rsid w:val="00323979"/>
    <w:rsid w:val="00331007"/>
    <w:rsid w:val="00336AA5"/>
    <w:rsid w:val="00342BBF"/>
    <w:rsid w:val="00343E5D"/>
    <w:rsid w:val="00356306"/>
    <w:rsid w:val="00361C57"/>
    <w:rsid w:val="00372F09"/>
    <w:rsid w:val="003866F8"/>
    <w:rsid w:val="0039067E"/>
    <w:rsid w:val="003959E7"/>
    <w:rsid w:val="003A1F51"/>
    <w:rsid w:val="003A44BD"/>
    <w:rsid w:val="003A5E68"/>
    <w:rsid w:val="003E7E03"/>
    <w:rsid w:val="003F5D64"/>
    <w:rsid w:val="00403221"/>
    <w:rsid w:val="00404D7C"/>
    <w:rsid w:val="0040695A"/>
    <w:rsid w:val="00406F6A"/>
    <w:rsid w:val="00415274"/>
    <w:rsid w:val="004277F0"/>
    <w:rsid w:val="00427C3C"/>
    <w:rsid w:val="00452DAE"/>
    <w:rsid w:val="004934DC"/>
    <w:rsid w:val="004A3E26"/>
    <w:rsid w:val="004A6340"/>
    <w:rsid w:val="004B18E6"/>
    <w:rsid w:val="004B68B5"/>
    <w:rsid w:val="004C2E46"/>
    <w:rsid w:val="004C5E83"/>
    <w:rsid w:val="004C6F56"/>
    <w:rsid w:val="004D0A25"/>
    <w:rsid w:val="004D252A"/>
    <w:rsid w:val="004D2752"/>
    <w:rsid w:val="004D44C3"/>
    <w:rsid w:val="004E0A11"/>
    <w:rsid w:val="004E5DA0"/>
    <w:rsid w:val="004E788E"/>
    <w:rsid w:val="004F3A57"/>
    <w:rsid w:val="004F501C"/>
    <w:rsid w:val="00501DF9"/>
    <w:rsid w:val="005055FF"/>
    <w:rsid w:val="005108D2"/>
    <w:rsid w:val="00521442"/>
    <w:rsid w:val="00546817"/>
    <w:rsid w:val="005549BE"/>
    <w:rsid w:val="00564F9F"/>
    <w:rsid w:val="00567F17"/>
    <w:rsid w:val="00580E79"/>
    <w:rsid w:val="00582E0E"/>
    <w:rsid w:val="00585AA8"/>
    <w:rsid w:val="005879B9"/>
    <w:rsid w:val="00595D62"/>
    <w:rsid w:val="005A27EA"/>
    <w:rsid w:val="005A434F"/>
    <w:rsid w:val="005C6FCD"/>
    <w:rsid w:val="005D7B24"/>
    <w:rsid w:val="005E2191"/>
    <w:rsid w:val="005F7C44"/>
    <w:rsid w:val="00600C23"/>
    <w:rsid w:val="006059BB"/>
    <w:rsid w:val="00606CF6"/>
    <w:rsid w:val="0061595F"/>
    <w:rsid w:val="006314FD"/>
    <w:rsid w:val="006429B6"/>
    <w:rsid w:val="00644922"/>
    <w:rsid w:val="0064517F"/>
    <w:rsid w:val="006613F9"/>
    <w:rsid w:val="00663E1C"/>
    <w:rsid w:val="0067197F"/>
    <w:rsid w:val="00673789"/>
    <w:rsid w:val="00687A97"/>
    <w:rsid w:val="00690FBB"/>
    <w:rsid w:val="00692A9C"/>
    <w:rsid w:val="00696D5D"/>
    <w:rsid w:val="006A21AD"/>
    <w:rsid w:val="006A2A22"/>
    <w:rsid w:val="006E09F1"/>
    <w:rsid w:val="006E3417"/>
    <w:rsid w:val="006E40E8"/>
    <w:rsid w:val="0070138F"/>
    <w:rsid w:val="0072254C"/>
    <w:rsid w:val="00724A6B"/>
    <w:rsid w:val="00736A2C"/>
    <w:rsid w:val="00742208"/>
    <w:rsid w:val="00745764"/>
    <w:rsid w:val="0075548C"/>
    <w:rsid w:val="0076475F"/>
    <w:rsid w:val="007676A9"/>
    <w:rsid w:val="007738DB"/>
    <w:rsid w:val="0077595B"/>
    <w:rsid w:val="0078171F"/>
    <w:rsid w:val="007A2DEF"/>
    <w:rsid w:val="007A3A0F"/>
    <w:rsid w:val="007B5B58"/>
    <w:rsid w:val="007B67FC"/>
    <w:rsid w:val="007D2E24"/>
    <w:rsid w:val="007D5C53"/>
    <w:rsid w:val="007D6B4C"/>
    <w:rsid w:val="007F6854"/>
    <w:rsid w:val="0081252B"/>
    <w:rsid w:val="00820FC1"/>
    <w:rsid w:val="00834BF8"/>
    <w:rsid w:val="00853BFB"/>
    <w:rsid w:val="008566D6"/>
    <w:rsid w:val="008963C2"/>
    <w:rsid w:val="008A4399"/>
    <w:rsid w:val="008B2B57"/>
    <w:rsid w:val="008C064A"/>
    <w:rsid w:val="008C1BD0"/>
    <w:rsid w:val="008E103A"/>
    <w:rsid w:val="009022DE"/>
    <w:rsid w:val="00917A11"/>
    <w:rsid w:val="00921E45"/>
    <w:rsid w:val="00924595"/>
    <w:rsid w:val="009518D0"/>
    <w:rsid w:val="00954952"/>
    <w:rsid w:val="00955096"/>
    <w:rsid w:val="00961AE3"/>
    <w:rsid w:val="00965594"/>
    <w:rsid w:val="00966E1F"/>
    <w:rsid w:val="0097585E"/>
    <w:rsid w:val="009974E4"/>
    <w:rsid w:val="009B1117"/>
    <w:rsid w:val="009C4B37"/>
    <w:rsid w:val="009C4D1B"/>
    <w:rsid w:val="009D1067"/>
    <w:rsid w:val="009D3BDA"/>
    <w:rsid w:val="009D54F1"/>
    <w:rsid w:val="009E7FCD"/>
    <w:rsid w:val="009F0EFB"/>
    <w:rsid w:val="009F669F"/>
    <w:rsid w:val="009F758D"/>
    <w:rsid w:val="00A128B9"/>
    <w:rsid w:val="00A23D22"/>
    <w:rsid w:val="00A30401"/>
    <w:rsid w:val="00A35520"/>
    <w:rsid w:val="00A505C4"/>
    <w:rsid w:val="00A66D67"/>
    <w:rsid w:val="00AA68CE"/>
    <w:rsid w:val="00AC7691"/>
    <w:rsid w:val="00AE2132"/>
    <w:rsid w:val="00AE73BB"/>
    <w:rsid w:val="00AE73BE"/>
    <w:rsid w:val="00AF0487"/>
    <w:rsid w:val="00AF2535"/>
    <w:rsid w:val="00B12764"/>
    <w:rsid w:val="00B14858"/>
    <w:rsid w:val="00B14D03"/>
    <w:rsid w:val="00B22F20"/>
    <w:rsid w:val="00B24D85"/>
    <w:rsid w:val="00B34824"/>
    <w:rsid w:val="00B35463"/>
    <w:rsid w:val="00B515C9"/>
    <w:rsid w:val="00B56C9C"/>
    <w:rsid w:val="00B6501D"/>
    <w:rsid w:val="00B81631"/>
    <w:rsid w:val="00B82A62"/>
    <w:rsid w:val="00B84598"/>
    <w:rsid w:val="00B971EB"/>
    <w:rsid w:val="00BA43B7"/>
    <w:rsid w:val="00BA488A"/>
    <w:rsid w:val="00BB52D4"/>
    <w:rsid w:val="00BD263A"/>
    <w:rsid w:val="00BE0665"/>
    <w:rsid w:val="00BE3DF3"/>
    <w:rsid w:val="00BE69B4"/>
    <w:rsid w:val="00BF64C0"/>
    <w:rsid w:val="00BF6F98"/>
    <w:rsid w:val="00C02EF4"/>
    <w:rsid w:val="00C10918"/>
    <w:rsid w:val="00C112D3"/>
    <w:rsid w:val="00C1434A"/>
    <w:rsid w:val="00C14500"/>
    <w:rsid w:val="00C17119"/>
    <w:rsid w:val="00C27C28"/>
    <w:rsid w:val="00C3385B"/>
    <w:rsid w:val="00C414EA"/>
    <w:rsid w:val="00C52A71"/>
    <w:rsid w:val="00C6495D"/>
    <w:rsid w:val="00C65F9B"/>
    <w:rsid w:val="00C7033E"/>
    <w:rsid w:val="00C70815"/>
    <w:rsid w:val="00C73760"/>
    <w:rsid w:val="00C748D6"/>
    <w:rsid w:val="00C86AFF"/>
    <w:rsid w:val="00C90054"/>
    <w:rsid w:val="00C96B53"/>
    <w:rsid w:val="00CC5990"/>
    <w:rsid w:val="00CD29D9"/>
    <w:rsid w:val="00CE1FF3"/>
    <w:rsid w:val="00D134F0"/>
    <w:rsid w:val="00D20B88"/>
    <w:rsid w:val="00D24A1B"/>
    <w:rsid w:val="00D268F9"/>
    <w:rsid w:val="00D33611"/>
    <w:rsid w:val="00D3527E"/>
    <w:rsid w:val="00D37CE2"/>
    <w:rsid w:val="00D41219"/>
    <w:rsid w:val="00D424F2"/>
    <w:rsid w:val="00D57E8C"/>
    <w:rsid w:val="00D600D8"/>
    <w:rsid w:val="00D6152E"/>
    <w:rsid w:val="00D7386E"/>
    <w:rsid w:val="00DA5E89"/>
    <w:rsid w:val="00DB5D6B"/>
    <w:rsid w:val="00DB7B56"/>
    <w:rsid w:val="00DC64DA"/>
    <w:rsid w:val="00DD2CD4"/>
    <w:rsid w:val="00DE0783"/>
    <w:rsid w:val="00E00154"/>
    <w:rsid w:val="00E07297"/>
    <w:rsid w:val="00E159DD"/>
    <w:rsid w:val="00E270B1"/>
    <w:rsid w:val="00E3168C"/>
    <w:rsid w:val="00E34F93"/>
    <w:rsid w:val="00E64C08"/>
    <w:rsid w:val="00E82E6E"/>
    <w:rsid w:val="00E87875"/>
    <w:rsid w:val="00E92DA6"/>
    <w:rsid w:val="00EC4D9A"/>
    <w:rsid w:val="00EF7845"/>
    <w:rsid w:val="00F11B9C"/>
    <w:rsid w:val="00F203FB"/>
    <w:rsid w:val="00F2224D"/>
    <w:rsid w:val="00F23A6B"/>
    <w:rsid w:val="00F27439"/>
    <w:rsid w:val="00F32129"/>
    <w:rsid w:val="00F52974"/>
    <w:rsid w:val="00F657C1"/>
    <w:rsid w:val="00F673C6"/>
    <w:rsid w:val="00F70F2E"/>
    <w:rsid w:val="00F7607D"/>
    <w:rsid w:val="00FA0E78"/>
    <w:rsid w:val="00FA284D"/>
    <w:rsid w:val="00FB0FB6"/>
    <w:rsid w:val="00FB5A34"/>
    <w:rsid w:val="00FC365A"/>
    <w:rsid w:val="00FD072E"/>
    <w:rsid w:val="00FD17E5"/>
    <w:rsid w:val="00FD676F"/>
    <w:rsid w:val="00FD7DAA"/>
    <w:rsid w:val="00FE6984"/>
    <w:rsid w:val="1158296C"/>
    <w:rsid w:val="4B2B7729"/>
    <w:rsid w:val="4F910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0812DC13"/>
  <w15:docId w15:val="{EA5553AF-B73C-4EA0-AD84-734A527C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B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11B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11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11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F11B9C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character" w:styleId="a7">
    <w:name w:val="Strong"/>
    <w:basedOn w:val="a0"/>
    <w:uiPriority w:val="22"/>
    <w:qFormat/>
    <w:rsid w:val="00F11B9C"/>
    <w:rPr>
      <w:b/>
      <w:bCs/>
    </w:rPr>
  </w:style>
  <w:style w:type="character" w:styleId="a8">
    <w:name w:val="Hyperlink"/>
    <w:basedOn w:val="a0"/>
    <w:uiPriority w:val="99"/>
    <w:unhideWhenUsed/>
    <w:qFormat/>
    <w:rsid w:val="00F11B9C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F11B9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11B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11B9C"/>
    <w:rPr>
      <w:sz w:val="18"/>
      <w:szCs w:val="18"/>
    </w:rPr>
  </w:style>
  <w:style w:type="paragraph" w:styleId="a9">
    <w:name w:val="List Paragraph"/>
    <w:basedOn w:val="a"/>
    <w:link w:val="Char2"/>
    <w:uiPriority w:val="34"/>
    <w:qFormat/>
    <w:rsid w:val="00F11B9C"/>
    <w:pPr>
      <w:ind w:firstLineChars="200" w:firstLine="420"/>
    </w:pPr>
  </w:style>
  <w:style w:type="table" w:customStyle="1" w:styleId="1-11">
    <w:name w:val="网格表 1 浅色 - 着色 11"/>
    <w:basedOn w:val="a1"/>
    <w:uiPriority w:val="46"/>
    <w:qFormat/>
    <w:rsid w:val="00F11B9C"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-11">
    <w:name w:val="清单表 3 - 着色 11"/>
    <w:basedOn w:val="a1"/>
    <w:uiPriority w:val="48"/>
    <w:qFormat/>
    <w:rsid w:val="00F11B9C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Char2">
    <w:name w:val="列出段落 Char"/>
    <w:link w:val="a9"/>
    <w:uiPriority w:val="34"/>
    <w:qFormat/>
    <w:locked/>
    <w:rsid w:val="00F11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上海牛牛企业管理咨询有限公司  www.dpx123.com.cn</CompanyAddress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6"/>
    <customShpInfo spid="_x0000_s2053"/>
    <customShpInfo spid="_x0000_s2052"/>
    <customShpInfo spid="_x0000_s2051"/>
    <customShpInfo spid="_x0000_s2050"/>
    <customShpInfo spid="_x0000_s2049"/>
    <customShpInfo spid="_x0000_s1027"/>
    <customShpInfo spid="_x0000_s1028"/>
    <customShpInfo spid="_x0000_s1026"/>
    <customShpInfo spid="_x0000_s1046"/>
    <customShpInfo spid="_x0000_s1045"/>
    <customShpInfo spid="_x0000_s1044"/>
    <customShpInfo spid="_x0000_s1053"/>
    <customShpInfo spid="_x0000_s1054"/>
    <customShpInfo spid="_x0000_s1052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49"/>
    <customShpInfo spid="_x0000_s1050"/>
    <customShpInfo spid="_x0000_s1048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AB06360-6857-4EF6-8F19-336D933D1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565</Words>
  <Characters>3225</Characters>
  <Application>Microsoft Office Word</Application>
  <DocSecurity>0</DocSecurity>
  <Lines>26</Lines>
  <Paragraphs>7</Paragraphs>
  <ScaleCrop>false</ScaleCrop>
  <Company>Microsoft</Company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Abner</cp:lastModifiedBy>
  <cp:revision>84</cp:revision>
  <cp:lastPrinted>2019-01-21T02:28:00Z</cp:lastPrinted>
  <dcterms:created xsi:type="dcterms:W3CDTF">2019-07-16T09:30:00Z</dcterms:created>
  <dcterms:modified xsi:type="dcterms:W3CDTF">2021-09-07T03:16:00Z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