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DD0BF" w14:textId="709AA83F" w:rsidR="00877A68" w:rsidRDefault="00865F14" w:rsidP="00BF6CE6">
      <w:pPr>
        <w:spacing w:line="400" w:lineRule="exact"/>
        <w:rPr>
          <w:rFonts w:ascii="微软雅黑" w:eastAsia="微软雅黑" w:hAnsi="微软雅黑"/>
          <w:b/>
          <w:color w:val="808080" w:themeColor="background1" w:themeShade="80"/>
          <w:sz w:val="40"/>
          <w:szCs w:val="28"/>
        </w:rPr>
      </w:pPr>
      <w:r w:rsidRPr="00865F14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《学五大核心管理技能</w:t>
      </w:r>
      <w:r w:rsidR="0020201D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—</w:t>
      </w:r>
      <w:r w:rsidRPr="00865F14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做优秀的管理</w:t>
      </w:r>
      <w:r w:rsidR="0021711F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者</w:t>
      </w:r>
      <w:r w:rsidRPr="00865F14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28"/>
        </w:rPr>
        <w:t>》</w:t>
      </w:r>
    </w:p>
    <w:p w14:paraId="00540C14" w14:textId="77777777" w:rsidR="00805968" w:rsidRPr="00877A68" w:rsidRDefault="00805968" w:rsidP="00BF6CE6">
      <w:pPr>
        <w:spacing w:line="400" w:lineRule="exact"/>
        <w:rPr>
          <w:rFonts w:ascii="微软雅黑" w:eastAsia="微软雅黑" w:hAnsi="微软雅黑"/>
          <w:color w:val="931F29"/>
          <w:sz w:val="36"/>
          <w:szCs w:val="21"/>
        </w:rPr>
      </w:pPr>
    </w:p>
    <w:p w14:paraId="389846B5" w14:textId="176324EF" w:rsidR="00F44A27" w:rsidRDefault="008B10E1" w:rsidP="00BF6CE6">
      <w:pPr>
        <w:spacing w:afterLines="50" w:after="120" w:line="460" w:lineRule="exact"/>
        <w:ind w:firstLineChars="1700" w:firstLine="3570"/>
        <w:rPr>
          <w:rFonts w:ascii="微软雅黑" w:eastAsia="微软雅黑" w:hAnsi="微软雅黑"/>
          <w:color w:val="FF0000"/>
          <w:sz w:val="36"/>
          <w:szCs w:val="21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7A63EF3F" wp14:editId="66DE369A">
            <wp:simplePos x="0" y="0"/>
            <wp:positionH relativeFrom="column">
              <wp:posOffset>1640205</wp:posOffset>
            </wp:positionH>
            <wp:positionV relativeFrom="paragraph">
              <wp:posOffset>27305</wp:posOffset>
            </wp:positionV>
            <wp:extent cx="523875" cy="295275"/>
            <wp:effectExtent l="19050" t="0" r="9525" b="0"/>
            <wp:wrapNone/>
            <wp:docPr id="13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700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5E18F61" wp14:editId="4CBD5B44">
                <wp:simplePos x="0" y="0"/>
                <wp:positionH relativeFrom="column">
                  <wp:posOffset>-130810</wp:posOffset>
                </wp:positionH>
                <wp:positionV relativeFrom="paragraph">
                  <wp:posOffset>169545</wp:posOffset>
                </wp:positionV>
                <wp:extent cx="5634355" cy="0"/>
                <wp:effectExtent l="10160" t="12065" r="13335" b="16510"/>
                <wp:wrapNone/>
                <wp:docPr id="34" name="组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0"/>
                          <a:chOff x="0" y="0"/>
                          <a:chExt cx="56341" cy="0"/>
                        </a:xfrm>
                      </wpg:grpSpPr>
                      <wps:wsp>
                        <wps:cNvPr id="35" name="直接连接符 2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直接连接符 27"/>
                        <wps:cNvCnPr>
                          <a:cxnSpLocks noChangeShapeType="1"/>
                        </wps:cNvCnPr>
                        <wps:spPr bwMode="auto">
                          <a:xfrm>
                            <a:off x="33963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F58C09D" id="组合 22" o:spid="_x0000_s1026" style="position:absolute;left:0;text-align:left;margin-left:-10.3pt;margin-top:13.35pt;width:443.65pt;height:0;z-index:251695104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">
                <v:line id="直接连接符 26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kBfsUAAADbAAAADwAAAGRycy9kb3ducmV2LnhtbESPS2vDMBCE74H8B7GB3hq5jzxwLYek&#10;EFoIBOLkkN4Wa2ObWisjKbH776tCIcdhZr5hstVgWnEj5xvLCp6mCQji0uqGKwWn4/ZxCcIHZI2t&#10;ZVLwQx5W+XiUYaptzwe6FaESEcI+RQV1CF0qpS9rMuintiOO3sU6gyFKV0ntsI9w08rnJJlLgw3H&#10;hRo7eq+p/C6uRsGu3A+v/eISvs4bV3Qfm2qOy7VSD5Nh/QYi0BDu4f/2p1bwMoO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kBfsUAAADbAAAADwAAAAAAAAAA&#10;AAAAAAChAgAAZHJzL2Rvd25yZXYueG1sUEsFBgAAAAAEAAQA+QAAAJMDAAAAAA==&#10;" strokecolor="#a5a5a5" strokeweight="1.5pt"/>
                <v:line id="直接连接符 27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fCcUAAADbAAAADwAAAGRycy9kb3ducmV2LnhtbESPQWvCQBSE70L/w/IK3nTTWlJJ3QQt&#10;iAVBMO2hvT2yzyQ0+zbsrib+e7dQ8DjMzDfMqhhNJy7kfGtZwdM8AUFcWd1yreDrcztbgvABWWNn&#10;mRRcyUORP0xWmGk78JEuZahFhLDPUEETQp9J6auGDPq57Ymjd7LOYIjS1VI7HCLcdPI5SVJpsOW4&#10;0GBP7w1Vv+XZKNhXh/FleD2Fn++NK/vdpk5xuVZq+jiu30AEGsM9/N/+0AoWKf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ufCcUAAADbAAAADwAAAAAAAAAA&#10;AAAAAAChAgAAZHJzL2Rvd25yZXYueG1sUEsFBgAAAAAEAAQA+QAAAJMDAAAAAA==&#10;" strokecolor="#a5a5a5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931F29"/>
          <w:sz w:val="36"/>
          <w:szCs w:val="21"/>
        </w:rPr>
        <w:t>开课信息</w:t>
      </w:r>
    </w:p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2667"/>
        <w:gridCol w:w="1701"/>
        <w:gridCol w:w="1843"/>
        <w:gridCol w:w="1498"/>
      </w:tblGrid>
      <w:tr w:rsidR="00F44A27" w14:paraId="399AC2C4" w14:textId="77777777">
        <w:trPr>
          <w:trHeight w:val="271"/>
          <w:jc w:val="center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14:paraId="44DD5516" w14:textId="77777777" w:rsidR="00F44A27" w:rsidRDefault="008B10E1" w:rsidP="00BF6CE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14:paraId="7A1603D5" w14:textId="77777777" w:rsidR="00F44A27" w:rsidRDefault="008B10E1" w:rsidP="00BF6CE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14:paraId="399DF039" w14:textId="77777777" w:rsidR="00F44A27" w:rsidRDefault="008B10E1" w:rsidP="00BF6CE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14:paraId="7B159FA2" w14:textId="77777777" w:rsidR="00F44A27" w:rsidRDefault="008B10E1" w:rsidP="00BF6CE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931F29"/>
            <w:vAlign w:val="center"/>
          </w:tcPr>
          <w:p w14:paraId="0799FD65" w14:textId="77777777" w:rsidR="00F44A27" w:rsidRDefault="008B10E1" w:rsidP="00BF6CE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开课地点</w:t>
            </w:r>
          </w:p>
        </w:tc>
      </w:tr>
      <w:tr w:rsidR="00F44A27" w14:paraId="06D95E06" w14:textId="77777777">
        <w:trPr>
          <w:trHeight w:val="351"/>
          <w:jc w:val="center"/>
        </w:trPr>
        <w:tc>
          <w:tcPr>
            <w:tcW w:w="1436" w:type="dxa"/>
            <w:tcBorders>
              <w:top w:val="single" w:sz="8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EA017" w14:textId="6DDFE2F1" w:rsidR="00F44A27" w:rsidRDefault="000C0DD4" w:rsidP="00BF6CE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835038">
              <w:rPr>
                <w:rFonts w:ascii="微软雅黑" w:eastAsia="微软雅黑" w:hAnsi="微软雅黑"/>
                <w:b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4C03F62" w14:textId="3F4F4058" w:rsidR="00F44A27" w:rsidRDefault="000C0DD4" w:rsidP="00BF6CE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2022年5月18-19日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E4C992D" w14:textId="6BB649EE" w:rsidR="00F44A27" w:rsidRDefault="000C0DD4" w:rsidP="00BF6CE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周三</w:t>
            </w:r>
            <w:r>
              <w:rPr>
                <w:rFonts w:ascii="微软雅黑" w:eastAsia="微软雅黑" w:hAnsi="微软雅黑" w:hint="eastAsia"/>
                <w:szCs w:val="21"/>
              </w:rPr>
              <w:t>-</w:t>
            </w:r>
            <w:r>
              <w:rPr>
                <w:rFonts w:ascii="微软雅黑" w:eastAsia="微软雅黑" w:hAnsi="微软雅黑"/>
                <w:szCs w:val="21"/>
              </w:rPr>
              <w:t>周四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B9D1B0E" w14:textId="520BBED1" w:rsidR="00F44A27" w:rsidRDefault="000C0DD4" w:rsidP="00BF6CE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3980元</w:t>
            </w:r>
          </w:p>
        </w:tc>
        <w:tc>
          <w:tcPr>
            <w:tcW w:w="1498" w:type="dxa"/>
            <w:tcBorders>
              <w:top w:val="single" w:sz="8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3BB68" w14:textId="27A43DAE" w:rsidR="00F44A27" w:rsidRDefault="000C0DD4" w:rsidP="00BF6CE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上海</w:t>
            </w:r>
          </w:p>
        </w:tc>
      </w:tr>
      <w:tr w:rsidR="000C0DD4" w14:paraId="77E37489" w14:textId="77777777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8CC77" w14:textId="62DF094F" w:rsidR="000C0DD4" w:rsidRPr="00835038" w:rsidRDefault="000C0DD4" w:rsidP="00BF6CE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835038">
              <w:rPr>
                <w:rFonts w:ascii="微软雅黑" w:eastAsia="微软雅黑" w:hAnsi="微软雅黑"/>
                <w:b/>
                <w:szCs w:val="21"/>
              </w:rPr>
              <w:t>第二期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8EB96" w14:textId="2BAF1673" w:rsidR="000C0DD4" w:rsidRDefault="000C0DD4" w:rsidP="00BF6CE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2022年10月19-20日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2CB16" w14:textId="103E6202" w:rsidR="000C0DD4" w:rsidRDefault="000C0DD4" w:rsidP="00BF6CE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周三</w:t>
            </w:r>
            <w:r>
              <w:rPr>
                <w:rFonts w:ascii="微软雅黑" w:eastAsia="微软雅黑" w:hAnsi="微软雅黑" w:hint="eastAsia"/>
                <w:szCs w:val="21"/>
              </w:rPr>
              <w:t>-</w:t>
            </w:r>
            <w:r>
              <w:rPr>
                <w:rFonts w:ascii="微软雅黑" w:eastAsia="微软雅黑" w:hAnsi="微软雅黑"/>
                <w:szCs w:val="21"/>
              </w:rPr>
              <w:t>周四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5CC8F" w14:textId="4442AFDB" w:rsidR="000C0DD4" w:rsidRDefault="000C0DD4" w:rsidP="00BF6CE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53AF4" w14:textId="4D614930" w:rsidR="000C0DD4" w:rsidRDefault="000C0DD4" w:rsidP="00BF6CE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上海</w:t>
            </w:r>
          </w:p>
        </w:tc>
      </w:tr>
      <w:tr w:rsidR="00FF429E" w14:paraId="2B17D32B" w14:textId="77777777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AB111" w14:textId="77777777" w:rsidR="00FF429E" w:rsidRDefault="00FF429E" w:rsidP="00BF6CE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7B86A" w14:textId="77777777" w:rsidR="00FF429E" w:rsidRDefault="00FF429E" w:rsidP="00BF6CE6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案例式教学，小班授课，</w:t>
            </w:r>
            <w:r>
              <w:rPr>
                <w:rFonts w:ascii="微软雅黑" w:eastAsia="微软雅黑" w:hAnsi="微软雅黑" w:hint="eastAsia"/>
                <w:szCs w:val="21"/>
              </w:rPr>
              <w:t>限招35人；</w:t>
            </w:r>
          </w:p>
          <w:p w14:paraId="251A68E4" w14:textId="77777777" w:rsidR="00FF429E" w:rsidRDefault="00FF429E" w:rsidP="00BF6CE6">
            <w:pPr>
              <w:spacing w:line="44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以报名先后顺序为准，满班后的报名学员自动转为下期；</w:t>
            </w:r>
          </w:p>
          <w:p w14:paraId="0136B704" w14:textId="77777777" w:rsidR="00FF429E" w:rsidRDefault="00FF429E" w:rsidP="00BF6CE6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课程费用含培训费、教材费、场地费、午餐、茶歇费及税金（增值税专用发票）。</w:t>
            </w:r>
          </w:p>
        </w:tc>
      </w:tr>
      <w:tr w:rsidR="00B26018" w14:paraId="5E439C8E" w14:textId="77777777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DCD32" w14:textId="696931B0" w:rsidR="00B26018" w:rsidRDefault="00B26018" w:rsidP="00BF6CE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5E875" w14:textId="03A40E6C" w:rsidR="00B26018" w:rsidRDefault="00B26018" w:rsidP="00BF6CE6">
            <w:pPr>
              <w:spacing w:line="44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填写最后一页的报名回执表并发送给相关联系人；</w:t>
            </w:r>
          </w:p>
        </w:tc>
      </w:tr>
    </w:tbl>
    <w:p w14:paraId="4388C07F" w14:textId="77777777" w:rsidR="00134CF3" w:rsidRDefault="00134CF3" w:rsidP="00BF6CE6">
      <w:pPr>
        <w:rPr>
          <w:color w:val="365F91" w:themeColor="accent1" w:themeShade="BF"/>
          <w:sz w:val="24"/>
        </w:rPr>
      </w:pPr>
    </w:p>
    <w:p w14:paraId="7353E447" w14:textId="77777777" w:rsidR="00134CF3" w:rsidRDefault="00134CF3" w:rsidP="00BF6CE6">
      <w:pPr>
        <w:rPr>
          <w:color w:val="365F91" w:themeColor="accent1" w:themeShade="BF"/>
          <w:sz w:val="24"/>
        </w:rPr>
      </w:pPr>
    </w:p>
    <w:p w14:paraId="68475460" w14:textId="48F2F7B1" w:rsidR="00F44A27" w:rsidRDefault="008B10E1" w:rsidP="00BF6CE6">
      <w:pPr>
        <w:spacing w:line="460" w:lineRule="exact"/>
        <w:jc w:val="center"/>
        <w:rPr>
          <w:rFonts w:ascii="微软雅黑" w:eastAsia="微软雅黑" w:hAnsi="微软雅黑"/>
          <w:color w:val="A6A6A6" w:themeColor="background1" w:themeShade="A6"/>
          <w:sz w:val="36"/>
          <w:szCs w:val="21"/>
        </w:rPr>
      </w:pPr>
      <w:r>
        <w:rPr>
          <w:rFonts w:ascii="微软雅黑" w:eastAsia="微软雅黑" w:hAnsi="微软雅黑"/>
          <w:noProof/>
          <w:color w:val="931F29"/>
          <w:sz w:val="36"/>
          <w:szCs w:val="21"/>
        </w:rPr>
        <w:drawing>
          <wp:anchor distT="0" distB="0" distL="114300" distR="114300" simplePos="0" relativeHeight="251715584" behindDoc="0" locked="0" layoutInCell="1" allowOverlap="1" wp14:anchorId="6946697B" wp14:editId="4D498D97">
            <wp:simplePos x="0" y="0"/>
            <wp:positionH relativeFrom="column">
              <wp:posOffset>1583055</wp:posOffset>
            </wp:positionH>
            <wp:positionV relativeFrom="paragraph">
              <wp:posOffset>10160</wp:posOffset>
            </wp:positionV>
            <wp:extent cx="523875" cy="295275"/>
            <wp:effectExtent l="19050" t="0" r="9525" b="0"/>
            <wp:wrapNone/>
            <wp:docPr id="14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700">
        <w:rPr>
          <w:rFonts w:ascii="微软雅黑" w:eastAsia="微软雅黑" w:hAnsi="微软雅黑"/>
          <w:noProof/>
          <w:color w:val="FF0000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9C9C801" wp14:editId="61AD1B08">
                <wp:simplePos x="0" y="0"/>
                <wp:positionH relativeFrom="column">
                  <wp:posOffset>-130810</wp:posOffset>
                </wp:positionH>
                <wp:positionV relativeFrom="paragraph">
                  <wp:posOffset>168910</wp:posOffset>
                </wp:positionV>
                <wp:extent cx="5634355" cy="0"/>
                <wp:effectExtent l="10160" t="17145" r="13335" b="11430"/>
                <wp:wrapNone/>
                <wp:docPr id="31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0"/>
                          <a:chOff x="0" y="0"/>
                          <a:chExt cx="56341" cy="0"/>
                        </a:xfrm>
                      </wpg:grpSpPr>
                      <wps:wsp>
                        <wps:cNvPr id="32" name="直接连接符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直接连接符 9"/>
                        <wps:cNvCnPr>
                          <a:cxnSpLocks noChangeShapeType="1"/>
                        </wps:cNvCnPr>
                        <wps:spPr bwMode="auto">
                          <a:xfrm>
                            <a:off x="33963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A47E788" id="组合 7" o:spid="_x0000_s1026" style="position:absolute;left:0;text-align:left;margin-left:-10.3pt;margin-top:13.3pt;width:443.65pt;height:0;z-index:251644928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">
                <v:line id="直接连接符 8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CZCsUAAADbAAAADwAAAGRycy9kb3ducmV2LnhtbESPT2vCQBTE74V+h+UVems2tUUluhEt&#10;SAuFgtGD3h7Zlz+YfRt2V5N++64g9DjMzG+Y5Wo0nbiS861lBa9JCoK4tLrlWsFhv32Zg/ABWWNn&#10;mRT8kodV/viwxEzbgXd0LUItIoR9hgqaEPpMSl82ZNAntieOXmWdwRClq6V2OES46eQkTafSYMtx&#10;ocGePhoqz8XFKPguf8b3YVaF03Hjiv5zU09xvlbq+WlcL0AEGsN/+N7+0greJnD7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CZCsUAAADbAAAADwAAAAAAAAAA&#10;AAAAAAChAgAAZHJzL2Rvd25yZXYueG1sUEsFBgAAAAAEAAQA+QAAAJMDAAAAAA==&#10;" strokecolor="#a5a5a5" strokeweight="1.5pt"/>
                <v:line id="直接连接符 9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w8kcQAAADbAAAADwAAAGRycy9kb3ducmV2LnhtbESPT4vCMBTE74LfITzBm6b+wZWuUXRB&#10;FARhu3vQ26N5tmWbl5Jkbf32ZmHB4zAzv2FWm87U4k7OV5YVTMYJCOLc6ooLBd9f+9EShA/IGmvL&#10;pOBBHjbrfm+FqbYtf9I9C4WIEPYpKihDaFIpfV6SQT+2DXH0btYZDFG6QmqHbYSbWk6TZCENVhwX&#10;Smzoo6T8J/s1Ck75uZu3b7dwvexc1hx2xQKXW6WGg277DiJQF17h//ZRK5jN4O9L/AF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fDyRxAAAANsAAAAPAAAAAAAAAAAA&#10;AAAAAKECAABkcnMvZG93bnJldi54bWxQSwUGAAAAAAQABAD5AAAAkgMAAAAA&#10;" strokecolor="#a5a5a5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931F29"/>
          <w:sz w:val="36"/>
          <w:szCs w:val="21"/>
        </w:rPr>
        <w:t>课程背景</w:t>
      </w:r>
    </w:p>
    <w:p w14:paraId="137CD0E7" w14:textId="77777777" w:rsidR="00F44A27" w:rsidRDefault="008B10E1" w:rsidP="00BF6CE6">
      <w:pPr>
        <w:numPr>
          <w:ilvl w:val="0"/>
          <w:numId w:val="1"/>
        </w:numPr>
        <w:spacing w:line="440" w:lineRule="exact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为什么中层管理者不够职业化，做事的结果难以让领导满意？</w:t>
      </w:r>
    </w:p>
    <w:p w14:paraId="3666E238" w14:textId="77777777" w:rsidR="00F44A27" w:rsidRDefault="008B10E1" w:rsidP="00BF6CE6">
      <w:pPr>
        <w:numPr>
          <w:ilvl w:val="0"/>
          <w:numId w:val="1"/>
        </w:numPr>
        <w:spacing w:line="440" w:lineRule="exact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为什么中层管理者自己做事很好，但带的团队却很一般？</w:t>
      </w:r>
    </w:p>
    <w:p w14:paraId="24014FF1" w14:textId="77777777" w:rsidR="00F44A27" w:rsidRDefault="008B10E1" w:rsidP="00BF6CE6">
      <w:pPr>
        <w:numPr>
          <w:ilvl w:val="0"/>
          <w:numId w:val="1"/>
        </w:numPr>
        <w:spacing w:line="440" w:lineRule="exact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为什么有的团队活力四射，绩效优秀；有的团队却死气沉沉，绩效一般？</w:t>
      </w:r>
    </w:p>
    <w:p w14:paraId="6164A2F8" w14:textId="77777777" w:rsidR="00F44A27" w:rsidRDefault="008B10E1" w:rsidP="00BF6CE6">
      <w:pPr>
        <w:numPr>
          <w:ilvl w:val="0"/>
          <w:numId w:val="1"/>
        </w:numPr>
        <w:spacing w:line="440" w:lineRule="exact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为什么中层管理者做工作没有思路，总需要上级给出提示或方案？</w:t>
      </w:r>
    </w:p>
    <w:p w14:paraId="6CCCFCCD" w14:textId="77777777" w:rsidR="00F44A27" w:rsidRDefault="008B10E1" w:rsidP="00BF6CE6">
      <w:pPr>
        <w:numPr>
          <w:ilvl w:val="0"/>
          <w:numId w:val="1"/>
        </w:numPr>
        <w:spacing w:line="440" w:lineRule="exact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为什么中层管理者每天忙忙碌碌，下属也忙忙碌碌，没有效率？</w:t>
      </w:r>
    </w:p>
    <w:p w14:paraId="0F0B3638" w14:textId="77777777" w:rsidR="00F44A27" w:rsidRDefault="008B10E1" w:rsidP="00BF6CE6">
      <w:pPr>
        <w:numPr>
          <w:ilvl w:val="0"/>
          <w:numId w:val="1"/>
        </w:numPr>
        <w:spacing w:line="440" w:lineRule="exact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为什么有的中层管理者不知道如何激励员工，特别是新生代，甚至把激励等同于金钱，手段单一？</w:t>
      </w:r>
    </w:p>
    <w:p w14:paraId="23FBB2D5" w14:textId="7DFE1FC5" w:rsidR="00F44A27" w:rsidRDefault="008B10E1" w:rsidP="00BF6CE6">
      <w:pPr>
        <w:numPr>
          <w:ilvl w:val="0"/>
          <w:numId w:val="1"/>
        </w:numPr>
        <w:spacing w:line="440" w:lineRule="exact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为什么有的团队成员成长快，有的团队成员成长慢，如何培养员工？</w:t>
      </w:r>
    </w:p>
    <w:p w14:paraId="1915C5D9" w14:textId="77777777" w:rsidR="00134CF3" w:rsidRPr="00134CF3" w:rsidRDefault="00134CF3" w:rsidP="00BF6CE6">
      <w:pPr>
        <w:spacing w:line="440" w:lineRule="exact"/>
        <w:ind w:left="840"/>
        <w:rPr>
          <w:rFonts w:ascii="微软雅黑" w:eastAsia="微软雅黑" w:hAnsi="微软雅黑" w:cs="Times New Roman"/>
          <w:szCs w:val="21"/>
        </w:rPr>
      </w:pPr>
    </w:p>
    <w:p w14:paraId="0A085F09" w14:textId="6FA9F44C" w:rsidR="00F44A27" w:rsidRDefault="008B10E1" w:rsidP="00BF6CE6">
      <w:pPr>
        <w:spacing w:afterLines="50" w:after="120" w:line="460" w:lineRule="exact"/>
        <w:ind w:firstLineChars="950" w:firstLine="3420"/>
        <w:rPr>
          <w:rFonts w:ascii="微软雅黑" w:eastAsia="微软雅黑" w:hAnsi="微软雅黑"/>
          <w:color w:val="931F29"/>
          <w:sz w:val="36"/>
          <w:szCs w:val="21"/>
        </w:rPr>
      </w:pPr>
      <w:r>
        <w:rPr>
          <w:rFonts w:ascii="微软雅黑" w:eastAsia="微软雅黑" w:hAnsi="微软雅黑"/>
          <w:noProof/>
          <w:color w:val="931F29"/>
          <w:sz w:val="36"/>
          <w:szCs w:val="21"/>
        </w:rPr>
        <w:drawing>
          <wp:anchor distT="0" distB="0" distL="114300" distR="114300" simplePos="0" relativeHeight="251709440" behindDoc="0" locked="0" layoutInCell="1" allowOverlap="1" wp14:anchorId="58D09E04" wp14:editId="564ADC70">
            <wp:simplePos x="0" y="0"/>
            <wp:positionH relativeFrom="column">
              <wp:posOffset>1602105</wp:posOffset>
            </wp:positionH>
            <wp:positionV relativeFrom="paragraph">
              <wp:posOffset>-635</wp:posOffset>
            </wp:positionV>
            <wp:extent cx="523875" cy="295275"/>
            <wp:effectExtent l="19050" t="0" r="9525" b="0"/>
            <wp:wrapNone/>
            <wp:docPr id="11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700">
        <w:rPr>
          <w:rFonts w:ascii="微软雅黑" w:eastAsia="微软雅黑" w:hAnsi="微软雅黑"/>
          <w:noProof/>
          <w:color w:val="931F29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0F79E7D" wp14:editId="2D8C0509">
                <wp:simplePos x="0" y="0"/>
                <wp:positionH relativeFrom="column">
                  <wp:posOffset>-130810</wp:posOffset>
                </wp:positionH>
                <wp:positionV relativeFrom="paragraph">
                  <wp:posOffset>170815</wp:posOffset>
                </wp:positionV>
                <wp:extent cx="5634355" cy="0"/>
                <wp:effectExtent l="10160" t="9525" r="13335" b="9525"/>
                <wp:wrapNone/>
                <wp:docPr id="25" name="组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0"/>
                          <a:chOff x="0" y="0"/>
                          <a:chExt cx="56341" cy="0"/>
                        </a:xfrm>
                      </wpg:grpSpPr>
                      <wps:wsp>
                        <wps:cNvPr id="26" name="直接连接符 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直接连接符 4"/>
                        <wps:cNvCnPr>
                          <a:cxnSpLocks noChangeShapeType="1"/>
                        </wps:cNvCnPr>
                        <wps:spPr bwMode="auto">
                          <a:xfrm>
                            <a:off x="33963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678CE6D" id="组合 6" o:spid="_x0000_s1026" style="position:absolute;left:0;text-align:left;margin-left:-10.3pt;margin-top:13.45pt;width:443.65pt;height:0;z-index:251702272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">
                <v:line id="直接连接符 2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IJ1MQAAADbAAAADwAAAGRycy9kb3ducmV2LnhtbESPT2vCQBTE7wW/w/IEb3VTkVRSN6KC&#10;KBQKjR7s7ZF9+UOzb8PuauK37xYKPQ4z8xtmvRlNJ+7kfGtZwcs8AUFcWt1yreByPjyvQPiArLGz&#10;TAoe5GGTT57WmGk78Cfdi1CLCGGfoYImhD6T0pcNGfRz2xNHr7LOYIjS1VI7HCLcdHKRJKk02HJc&#10;aLCnfUPld3EzCt7Lj3E5vFbh67pzRX/c1SmutkrNpuP2DUSgMfyH/9onrWCRwu+X+AN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0gnUxAAAANsAAAAPAAAAAAAAAAAA&#10;AAAAAKECAABkcnMvZG93bnJldi54bWxQSwUGAAAAAAQABAD5AAAAkgMAAAAA&#10;" strokecolor="#a5a5a5" strokeweight="1.5pt"/>
                <v:line id="直接连接符 4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6sT8MAAADbAAAADwAAAGRycy9kb3ducmV2LnhtbESPQYvCMBSE74L/ITxhb5oqolKNooK4&#10;ICzY3YPeHs2zLTYvJYm2++83woLHYWa+YVabztTiSc5XlhWMRwkI4tzqigsFP9+H4QKED8gaa8uk&#10;4Jc8bNb93gpTbVs+0zMLhYgQ9ikqKENoUil9XpJBP7INcfRu1hkMUbpCaodthJtaTpJkJg1WHBdK&#10;bGhfUn7PHkbBKf/qpu38Fq6Xncua466Y4WKr1Meg2y5BBOrCO/zf/tQKJnN4fY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erE/DAAAA2wAAAA8AAAAAAAAAAAAA&#10;AAAAoQIAAGRycy9kb3ducmV2LnhtbFBLBQYAAAAABAAEAPkAAACRAwAAAAA=&#10;" strokecolor="#a5a5a5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931F29"/>
          <w:sz w:val="36"/>
          <w:szCs w:val="21"/>
        </w:rPr>
        <w:t>课程亮点</w:t>
      </w:r>
    </w:p>
    <w:p w14:paraId="7E32A4F2" w14:textId="77777777" w:rsidR="00F44A27" w:rsidRDefault="008B10E1" w:rsidP="00BF6CE6">
      <w:pPr>
        <w:pStyle w:val="a9"/>
        <w:numPr>
          <w:ilvl w:val="0"/>
          <w:numId w:val="2"/>
        </w:numPr>
        <w:spacing w:line="440" w:lineRule="exact"/>
        <w:ind w:left="426" w:firstLineChars="0" w:hanging="426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“实战、接地气、解决问题”是课程的最大特色，也是本课程的不懈追求；</w:t>
      </w:r>
    </w:p>
    <w:p w14:paraId="77EEDF75" w14:textId="77777777" w:rsidR="00F44A27" w:rsidRDefault="008B10E1" w:rsidP="00BF6CE6">
      <w:pPr>
        <w:pStyle w:val="a9"/>
        <w:numPr>
          <w:ilvl w:val="0"/>
          <w:numId w:val="2"/>
        </w:numPr>
        <w:spacing w:line="440" w:lineRule="exact"/>
        <w:ind w:left="426" w:firstLineChars="0" w:hanging="426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2天内完成6大议题，</w:t>
      </w:r>
      <w:r>
        <w:rPr>
          <w:rFonts w:ascii="微软雅黑" w:eastAsia="微软雅黑" w:hAnsi="微软雅黑" w:cs="Times New Roman"/>
          <w:szCs w:val="21"/>
        </w:rPr>
        <w:t>14</w:t>
      </w:r>
      <w:r>
        <w:rPr>
          <w:rFonts w:ascii="微软雅黑" w:eastAsia="微软雅黑" w:hAnsi="微软雅黑" w:cs="Times New Roman" w:hint="eastAsia"/>
          <w:szCs w:val="21"/>
        </w:rPr>
        <w:t>个案例分析题；</w:t>
      </w:r>
    </w:p>
    <w:p w14:paraId="21FF7BF9" w14:textId="77777777" w:rsidR="00F44A27" w:rsidRDefault="008B10E1" w:rsidP="00BF6CE6">
      <w:pPr>
        <w:pStyle w:val="a9"/>
        <w:numPr>
          <w:ilvl w:val="0"/>
          <w:numId w:val="2"/>
        </w:numPr>
        <w:spacing w:line="440" w:lineRule="exact"/>
        <w:ind w:left="426" w:firstLineChars="0" w:hanging="426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协助中层经理把自己的经验变成方法论，核心是提升他们的管理思路以及方法，不仅仅只讲管理技巧；</w:t>
      </w:r>
    </w:p>
    <w:p w14:paraId="6143CBA8" w14:textId="77777777" w:rsidR="00F44A27" w:rsidRDefault="008B10E1" w:rsidP="00BF6CE6">
      <w:pPr>
        <w:pStyle w:val="a9"/>
        <w:numPr>
          <w:ilvl w:val="0"/>
          <w:numId w:val="2"/>
        </w:numPr>
        <w:spacing w:line="440" w:lineRule="exact"/>
        <w:ind w:left="426" w:firstLineChars="0" w:hanging="426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课程目标聚焦在能否可以马上应用到实际工作中，因此提高代入感是核心，通过分组讨论，案例教学，互动式研讨，现场P</w:t>
      </w:r>
      <w:r>
        <w:rPr>
          <w:rFonts w:ascii="微软雅黑" w:eastAsia="微软雅黑" w:hAnsi="微软雅黑" w:cs="Times New Roman"/>
          <w:szCs w:val="21"/>
        </w:rPr>
        <w:t>K</w:t>
      </w:r>
      <w:r>
        <w:rPr>
          <w:rFonts w:ascii="微软雅黑" w:eastAsia="微软雅黑" w:hAnsi="微软雅黑" w:cs="Times New Roman" w:hint="eastAsia"/>
          <w:szCs w:val="21"/>
        </w:rPr>
        <w:t>来帮助学员理解知识，并将在管理过程中遇到的问题融入培训现场；</w:t>
      </w:r>
    </w:p>
    <w:p w14:paraId="00E8E1D3" w14:textId="77777777" w:rsidR="00F44A27" w:rsidRDefault="008B10E1" w:rsidP="00BF6CE6">
      <w:pPr>
        <w:pStyle w:val="a9"/>
        <w:numPr>
          <w:ilvl w:val="0"/>
          <w:numId w:val="2"/>
        </w:numPr>
        <w:spacing w:line="440" w:lineRule="exact"/>
        <w:ind w:left="426" w:firstLineChars="0" w:hanging="426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关注课后的训练和跟进：</w:t>
      </w:r>
    </w:p>
    <w:p w14:paraId="012BFD73" w14:textId="77777777" w:rsidR="00F44A27" w:rsidRDefault="008B10E1" w:rsidP="00BF6CE6">
      <w:pPr>
        <w:pStyle w:val="a9"/>
        <w:numPr>
          <w:ilvl w:val="0"/>
          <w:numId w:val="3"/>
        </w:numPr>
        <w:spacing w:line="440" w:lineRule="exact"/>
        <w:ind w:leftChars="200" w:left="840" w:firstLineChars="0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t>不仅关注2天以内的学习，而且营造2天以后的后期跟进意识；</w:t>
      </w:r>
    </w:p>
    <w:p w14:paraId="0FA6D52F" w14:textId="77777777" w:rsidR="00F44A27" w:rsidRDefault="008B10E1" w:rsidP="00BF6CE6">
      <w:pPr>
        <w:pStyle w:val="a9"/>
        <w:numPr>
          <w:ilvl w:val="0"/>
          <w:numId w:val="4"/>
        </w:numPr>
        <w:spacing w:line="440" w:lineRule="exact"/>
        <w:ind w:leftChars="200" w:left="840" w:firstLineChars="0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szCs w:val="21"/>
        </w:rPr>
        <w:lastRenderedPageBreak/>
        <w:t>加入答疑环节，以解决后续工作中的问题作为培训核心。</w:t>
      </w:r>
    </w:p>
    <w:p w14:paraId="0E4D3817" w14:textId="77777777" w:rsidR="00F44A27" w:rsidRDefault="00F44A27" w:rsidP="00BF6CE6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14:paraId="436D848A" w14:textId="17BE81D6" w:rsidR="00F44A27" w:rsidRDefault="008B10E1" w:rsidP="00BF6CE6">
      <w:pPr>
        <w:spacing w:line="460" w:lineRule="exact"/>
        <w:jc w:val="center"/>
        <w:rPr>
          <w:rFonts w:ascii="微软雅黑" w:eastAsia="微软雅黑" w:hAnsi="微软雅黑"/>
          <w:color w:val="FF0000"/>
          <w:sz w:val="36"/>
          <w:szCs w:val="21"/>
        </w:rPr>
      </w:pPr>
      <w:r>
        <w:rPr>
          <w:rFonts w:ascii="微软雅黑" w:eastAsia="微软雅黑" w:hAnsi="微软雅黑"/>
          <w:noProof/>
          <w:color w:val="FF0000"/>
          <w:sz w:val="36"/>
          <w:szCs w:val="21"/>
        </w:rPr>
        <w:drawing>
          <wp:anchor distT="0" distB="0" distL="114300" distR="114300" simplePos="0" relativeHeight="251707392" behindDoc="0" locked="0" layoutInCell="1" allowOverlap="1" wp14:anchorId="0687E72C" wp14:editId="26BC3A95">
            <wp:simplePos x="0" y="0"/>
            <wp:positionH relativeFrom="column">
              <wp:posOffset>1630680</wp:posOffset>
            </wp:positionH>
            <wp:positionV relativeFrom="paragraph">
              <wp:posOffset>27940</wp:posOffset>
            </wp:positionV>
            <wp:extent cx="523875" cy="295275"/>
            <wp:effectExtent l="19050" t="0" r="9525" b="0"/>
            <wp:wrapNone/>
            <wp:docPr id="10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700">
        <w:rPr>
          <w:rFonts w:ascii="微软雅黑" w:eastAsia="微软雅黑" w:hAnsi="微软雅黑"/>
          <w:noProof/>
          <w:color w:val="FF0000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E20376E" wp14:editId="52EE36F0">
                <wp:simplePos x="0" y="0"/>
                <wp:positionH relativeFrom="column">
                  <wp:posOffset>-130810</wp:posOffset>
                </wp:positionH>
                <wp:positionV relativeFrom="paragraph">
                  <wp:posOffset>161290</wp:posOffset>
                </wp:positionV>
                <wp:extent cx="5634355" cy="0"/>
                <wp:effectExtent l="10160" t="9525" r="13335" b="9525"/>
                <wp:wrapNone/>
                <wp:docPr id="22" name="组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0"/>
                          <a:chOff x="0" y="0"/>
                          <a:chExt cx="56341" cy="0"/>
                        </a:xfrm>
                      </wpg:grpSpPr>
                      <wps:wsp>
                        <wps:cNvPr id="23" name="直接连接符 1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直接连接符 18"/>
                        <wps:cNvCnPr>
                          <a:cxnSpLocks noChangeShapeType="1"/>
                        </wps:cNvCnPr>
                        <wps:spPr bwMode="auto">
                          <a:xfrm>
                            <a:off x="33963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BC6D054" id="组合 16" o:spid="_x0000_s1026" style="position:absolute;left:0;text-align:left;margin-left:-10.3pt;margin-top:12.7pt;width:443.65pt;height:0;z-index:251701248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">
                <v:line id="直接连接符 17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WqTMUAAADbAAAADwAAAGRycy9kb3ducmV2LnhtbESPT2vCQBTE74V+h+UVems2tUUluhEt&#10;SAuFgtGD3h7Zlz+YfRt2V5N++64g9DjMzG+Y5Wo0nbiS861lBa9JCoK4tLrlWsFhv32Zg/ABWWNn&#10;mRT8kodV/viwxEzbgXd0LUItIoR9hgqaEPpMSl82ZNAntieOXmWdwRClq6V2OES46eQkTafSYMtx&#10;ocGePhoqz8XFKPguf8b3YVaF03Hjiv5zU09xvlbq+WlcL0AEGsN/+N7+0gomb3D7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WqTMUAAADbAAAADwAAAAAAAAAA&#10;AAAAAAChAgAAZHJzL2Rvd25yZXYueG1sUEsFBgAAAAAEAAQA+QAAAJMDAAAAAA==&#10;" strokecolor="#a5a5a5" strokeweight="1.5pt"/>
                <v:line id="直接连接符 18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wyOMUAAADbAAAADwAAAGRycy9kb3ducmV2LnhtbESPQWvCQBSE7wX/w/IEb3WjSCrRVRKh&#10;WCgUmvagt0f2mQSzb8PuNkn/fbdQ6HGYmW+Y/XEynRjI+daygtUyAUFcWd1yreDz4/lxC8IHZI2d&#10;ZVLwTR6Oh9nDHjNtR36noQy1iBD2GSpoQugzKX3VkEG/tD1x9G7WGQxRulpqh2OEm06ukySVBluO&#10;Cw32dGqoupdfRsFr9TZtxqdbuF4KV/bnok5xmyu1mE/5DkSgKfyH/9ovWsF6A79f4g+Qh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wyOMUAAADbAAAADwAAAAAAAAAA&#10;AAAAAAChAgAAZHJzL2Rvd25yZXYueG1sUEsFBgAAAAAEAAQA+QAAAJMDAAAAAA==&#10;" strokecolor="#a5a5a5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931F29"/>
          <w:sz w:val="36"/>
          <w:szCs w:val="21"/>
        </w:rPr>
        <w:t xml:space="preserve"> 课程收益</w:t>
      </w:r>
    </w:p>
    <w:p w14:paraId="5B826A7A" w14:textId="77777777" w:rsidR="00F44A27" w:rsidRDefault="008B10E1" w:rsidP="00BF6CE6">
      <w:pPr>
        <w:numPr>
          <w:ilvl w:val="0"/>
          <w:numId w:val="5"/>
        </w:numPr>
        <w:spacing w:line="44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训练中层经理职业化管理，学习管理工具和方法</w:t>
      </w:r>
    </w:p>
    <w:p w14:paraId="353B9F4A" w14:textId="77777777" w:rsidR="00F44A27" w:rsidRDefault="008B10E1" w:rsidP="00BF6CE6">
      <w:pPr>
        <w:numPr>
          <w:ilvl w:val="0"/>
          <w:numId w:val="5"/>
        </w:numPr>
        <w:spacing w:line="44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学习角色认知、情境管理、工作沟通、团队建设、员工激励等管理技能；</w:t>
      </w:r>
    </w:p>
    <w:p w14:paraId="4B5AB2F9" w14:textId="77777777" w:rsidR="00F44A27" w:rsidRDefault="008B10E1" w:rsidP="00BF6CE6">
      <w:pPr>
        <w:numPr>
          <w:ilvl w:val="0"/>
          <w:numId w:val="5"/>
        </w:numPr>
        <w:spacing w:line="44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学习管理工具和方法如情境管理、R</w:t>
      </w:r>
      <w:r>
        <w:rPr>
          <w:rFonts w:ascii="微软雅黑" w:eastAsia="微软雅黑" w:hAnsi="微软雅黑" w:cs="Times New Roman"/>
          <w:color w:val="000000"/>
          <w:szCs w:val="21"/>
        </w:rPr>
        <w:t>ESPECT</w:t>
      </w:r>
      <w:r>
        <w:rPr>
          <w:rFonts w:ascii="微软雅黑" w:eastAsia="微软雅黑" w:hAnsi="微软雅黑" w:cs="Times New Roman" w:hint="eastAsia"/>
          <w:color w:val="000000"/>
          <w:szCs w:val="21"/>
        </w:rPr>
        <w:t>模型、松下先生辅导5步骤等；</w:t>
      </w:r>
    </w:p>
    <w:p w14:paraId="7190D32B" w14:textId="77777777" w:rsidR="00F44A27" w:rsidRDefault="008B10E1" w:rsidP="00BF6CE6">
      <w:pPr>
        <w:pStyle w:val="a9"/>
        <w:numPr>
          <w:ilvl w:val="0"/>
          <w:numId w:val="5"/>
        </w:numPr>
        <w:spacing w:line="440" w:lineRule="exact"/>
        <w:ind w:firstLineChars="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转变角色，重新定位，打造团队，做合格的职业经理人；</w:t>
      </w:r>
    </w:p>
    <w:p w14:paraId="5C021B38" w14:textId="77777777" w:rsidR="00F44A27" w:rsidRDefault="00F44A27" w:rsidP="00BF6CE6">
      <w:pPr>
        <w:pStyle w:val="a9"/>
        <w:spacing w:line="440" w:lineRule="exact"/>
        <w:ind w:left="420" w:firstLineChars="0" w:firstLine="0"/>
        <w:rPr>
          <w:rFonts w:ascii="微软雅黑" w:eastAsia="微软雅黑" w:hAnsi="微软雅黑"/>
          <w:color w:val="000000"/>
          <w:szCs w:val="21"/>
        </w:rPr>
      </w:pPr>
    </w:p>
    <w:p w14:paraId="36ACCBC8" w14:textId="77777777" w:rsidR="003017C3" w:rsidRDefault="003017C3" w:rsidP="00BF6CE6">
      <w:pPr>
        <w:spacing w:afterLines="50" w:after="120" w:line="460" w:lineRule="exact"/>
        <w:ind w:firstLineChars="950" w:firstLine="3420"/>
        <w:rPr>
          <w:rFonts w:ascii="微软雅黑" w:eastAsia="微软雅黑" w:hAnsi="微软雅黑"/>
          <w:color w:val="365F91" w:themeColor="accent1" w:themeShade="BF"/>
          <w:sz w:val="36"/>
          <w:szCs w:val="21"/>
        </w:rPr>
      </w:pP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drawing>
          <wp:anchor distT="0" distB="0" distL="114300" distR="114300" simplePos="0" relativeHeight="251722752" behindDoc="0" locked="0" layoutInCell="1" allowOverlap="1" wp14:anchorId="478FFBE3" wp14:editId="79BF2068">
            <wp:simplePos x="0" y="0"/>
            <wp:positionH relativeFrom="column">
              <wp:posOffset>1602105</wp:posOffset>
            </wp:positionH>
            <wp:positionV relativeFrom="paragraph">
              <wp:posOffset>5715</wp:posOffset>
            </wp:positionV>
            <wp:extent cx="523875" cy="295275"/>
            <wp:effectExtent l="19050" t="0" r="9525" b="0"/>
            <wp:wrapNone/>
            <wp:docPr id="16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color w:val="931F29"/>
          <w:sz w:val="36"/>
          <w:szCs w:val="21"/>
        </w:rPr>
        <w:t>课程对象</w:t>
      </w:r>
      <w:r>
        <w:rPr>
          <w:rFonts w:ascii="微软雅黑" w:eastAsia="微软雅黑" w:hAnsi="微软雅黑"/>
          <w:noProof/>
          <w:color w:val="FF0000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44B3A08" wp14:editId="44FE0F4F">
                <wp:simplePos x="0" y="0"/>
                <wp:positionH relativeFrom="column">
                  <wp:posOffset>-130810</wp:posOffset>
                </wp:positionH>
                <wp:positionV relativeFrom="paragraph">
                  <wp:posOffset>179070</wp:posOffset>
                </wp:positionV>
                <wp:extent cx="5634355" cy="0"/>
                <wp:effectExtent l="10160" t="17780" r="13335" b="10795"/>
                <wp:wrapNone/>
                <wp:docPr id="28" name="组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0"/>
                          <a:chOff x="0" y="0"/>
                          <a:chExt cx="56341" cy="0"/>
                        </a:xfrm>
                      </wpg:grpSpPr>
                      <wps:wsp>
                        <wps:cNvPr id="29" name="直接连接符 1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直接连接符 12"/>
                        <wps:cNvCnPr>
                          <a:cxnSpLocks noChangeShapeType="1"/>
                        </wps:cNvCnPr>
                        <wps:spPr bwMode="auto">
                          <a:xfrm>
                            <a:off x="33963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F38AFC4" id="组合 10" o:spid="_x0000_s1026" style="position:absolute;left:0;text-align:left;margin-left:-10.3pt;margin-top:14.1pt;width:443.65pt;height:0;z-index:251721728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">
                <v:line id="直接连接符 11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2dpsUAAADbAAAADwAAAGRycy9kb3ducmV2LnhtbESPT2vCQBTE74LfYXlCb2ajiH9SV1FB&#10;WigIpj3Y2yP7TILZt2F3Nem37xYKHoeZ+Q2z3vamEQ9yvrasYJKkIIgLq2suFXx9HsdLED4ga2ws&#10;k4If8rDdDAdrzLTt+EyPPJQiQthnqKAKoc2k9EVFBn1iW+LoXa0zGKJ0pdQOuwg3jZym6VwarDku&#10;VNjSoaLilt+Ngo/i1M+6xTV8X/Yub9/25RyXO6VeRv3uFUSgPjzD/+13rWC6gr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2dpsUAAADbAAAADwAAAAAAAAAA&#10;AAAAAAChAgAAZHJzL2Rvd25yZXYueG1sUEsFBgAAAAAEAAQA+QAAAJMDAAAAAA==&#10;" strokecolor="#a5a5a5" strokeweight="1.5pt"/>
                <v:line id="直接连接符 12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6i5sEAAADbAAAADwAAAGRycy9kb3ducmV2LnhtbERPy4rCMBTdD/gP4QruxtQHKh2j6IAo&#10;CILVxczu0lzbMs1NSTK2/r1ZCC4P571cd6YWd3K+sqxgNExAEOdWV1wouF52nwsQPiBrrC2Tggd5&#10;WK96H0tMtW35TPcsFCKGsE9RQRlCk0rp85IM+qFtiCN3s85giNAVUjtsY7ip5ThJZtJgxbGhxIa+&#10;S8r/sn+j4Jifumk7v4Xfn63Lmv22mOFio9Sg322+QATqwlv8ch+0gklcH7/EH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rqLmwQAAANsAAAAPAAAAAAAAAAAAAAAA&#10;AKECAABkcnMvZG93bnJldi54bWxQSwUGAAAAAAQABAD5AAAAjwMAAAAA&#10;" strokecolor="#a5a5a5" strokeweight="1.5pt"/>
              </v:group>
            </w:pict>
          </mc:Fallback>
        </mc:AlternateContent>
      </w:r>
    </w:p>
    <w:p w14:paraId="18A72FF7" w14:textId="32591782" w:rsidR="003017C3" w:rsidRDefault="003017C3" w:rsidP="00BF6CE6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企业的中高层管理者、部门经理、企业从主管晋升为经理的管理者等。</w:t>
      </w:r>
    </w:p>
    <w:p w14:paraId="4EDD4DCD" w14:textId="77777777" w:rsidR="006A4744" w:rsidRPr="006A4744" w:rsidRDefault="006A4744" w:rsidP="00BF6CE6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14:paraId="60E7C63C" w14:textId="77777777" w:rsidR="003017C3" w:rsidRPr="00A02620" w:rsidRDefault="003017C3" w:rsidP="00BF6CE6">
      <w:pPr>
        <w:spacing w:line="440" w:lineRule="exact"/>
        <w:jc w:val="left"/>
        <w:rPr>
          <w:rFonts w:ascii="微软雅黑" w:eastAsia="微软雅黑" w:hAnsi="微软雅黑"/>
          <w:color w:val="000000"/>
          <w:szCs w:val="21"/>
        </w:rPr>
      </w:pPr>
    </w:p>
    <w:p w14:paraId="57DB2442" w14:textId="7F5AA2E1" w:rsidR="00F44A27" w:rsidRDefault="008B10E1" w:rsidP="00BF6CE6">
      <w:pPr>
        <w:spacing w:line="460" w:lineRule="exact"/>
        <w:jc w:val="center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/>
          <w:noProof/>
          <w:color w:val="FF0000"/>
          <w:sz w:val="36"/>
          <w:szCs w:val="21"/>
        </w:rPr>
        <w:drawing>
          <wp:anchor distT="0" distB="0" distL="114300" distR="114300" simplePos="0" relativeHeight="251705344" behindDoc="0" locked="0" layoutInCell="1" allowOverlap="1" wp14:anchorId="54FB2D82" wp14:editId="430DB70F">
            <wp:simplePos x="0" y="0"/>
            <wp:positionH relativeFrom="column">
              <wp:posOffset>1630680</wp:posOffset>
            </wp:positionH>
            <wp:positionV relativeFrom="paragraph">
              <wp:posOffset>2540</wp:posOffset>
            </wp:positionV>
            <wp:extent cx="523875" cy="295275"/>
            <wp:effectExtent l="19050" t="0" r="9525" b="0"/>
            <wp:wrapNone/>
            <wp:docPr id="9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700">
        <w:rPr>
          <w:rFonts w:ascii="微软雅黑" w:eastAsia="微软雅黑" w:hAnsi="微软雅黑"/>
          <w:noProof/>
          <w:color w:val="FF0000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0348455" wp14:editId="30887E1B">
                <wp:simplePos x="0" y="0"/>
                <wp:positionH relativeFrom="column">
                  <wp:posOffset>-130810</wp:posOffset>
                </wp:positionH>
                <wp:positionV relativeFrom="paragraph">
                  <wp:posOffset>156845</wp:posOffset>
                </wp:positionV>
                <wp:extent cx="5634355" cy="0"/>
                <wp:effectExtent l="10160" t="17780" r="13335" b="10795"/>
                <wp:wrapNone/>
                <wp:docPr id="19" name="组合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0"/>
                          <a:chOff x="0" y="0"/>
                          <a:chExt cx="56341" cy="0"/>
                        </a:xfrm>
                      </wpg:grpSpPr>
                      <wps:wsp>
                        <wps:cNvPr id="20" name="直接连接符 2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直接连接符 21"/>
                        <wps:cNvCnPr>
                          <a:cxnSpLocks noChangeShapeType="1"/>
                        </wps:cNvCnPr>
                        <wps:spPr bwMode="auto">
                          <a:xfrm>
                            <a:off x="33963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6877E21" id="组合 19" o:spid="_x0000_s1026" style="position:absolute;left:0;text-align:left;margin-left:-10.3pt;margin-top:12.35pt;width:443.65pt;height:0;z-index:251653120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">
                <v:line id="直接连接符 20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c0O8AAAADbAAAADwAAAGRycy9kb3ducmV2LnhtbERPTYvCMBC9C/6HMAt703RFtHSNooK4&#10;IAhWD3obmrEt20xKEm33328OgsfH+16setOIJzlfW1bwNU5AEBdW11wquJx3oxSED8gaG8uk4I88&#10;rJbDwQIzbTs+0TMPpYgh7DNUUIXQZlL6oiKDfmxb4sjdrTMYInSl1A67GG4aOUmSmTRYc2yosKVt&#10;RcVv/jAKDsWxn3bze7hdNy5v95tyhulaqc+Pfv0NIlAf3uKX+0crmMT18Uv8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3NDvAAAAA2wAAAA8AAAAAAAAAAAAAAAAA&#10;oQIAAGRycy9kb3ducmV2LnhtbFBLBQYAAAAABAAEAPkAAACOAwAAAAA=&#10;" strokecolor="#a5a5a5" strokeweight="1.5pt"/>
                <v:line id="直接连接符 21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uRoMUAAADbAAAADwAAAGRycy9kb3ducmV2LnhtbESPQWvCQBSE7wX/w/KE3urGUFKJrmIE&#10;aaFQaPSgt0f2mQSzb8PuNkn/fbdQ6HGYmW+YzW4ynRjI+dayguUiAUFcWd1yreB8Oj6tQPiArLGz&#10;TAq+ycNuO3vYYK7tyJ80lKEWEcI+RwVNCH0upa8aMugXtieO3s06gyFKV0vtcIxw08k0STJpsOW4&#10;0GBPh4aqe/llFLxXH9Pz+HIL10vhyv61qDNc7ZV6nE/7NYhAU/gP/7XftIJ0Cb9f4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uRoMUAAADbAAAADwAAAAAAAAAA&#10;AAAAAAChAgAAZHJzL2Rvd25yZXYueG1sUEsFBgAAAAAEAAQA+QAAAJMDAAAAAA==&#10;" strokecolor="#a5a5a5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931F29"/>
          <w:sz w:val="36"/>
          <w:szCs w:val="21"/>
        </w:rPr>
        <w:t xml:space="preserve"> 课程大纲</w:t>
      </w:r>
    </w:p>
    <w:p w14:paraId="0D0AEDEB" w14:textId="77777777" w:rsidR="00F44A27" w:rsidRDefault="008B10E1" w:rsidP="00BF6CE6">
      <w:pPr>
        <w:spacing w:line="420" w:lineRule="exact"/>
        <w:rPr>
          <w:rFonts w:ascii="微软雅黑" w:eastAsia="微软雅黑" w:hAnsi="微软雅黑" w:cs="Times New Roman"/>
          <w:b/>
          <w:szCs w:val="21"/>
        </w:rPr>
      </w:pPr>
      <w:r>
        <w:rPr>
          <w:rFonts w:ascii="微软雅黑" w:eastAsia="微软雅黑" w:hAnsi="微软雅黑" w:cs="Times New Roman" w:hint="eastAsia"/>
          <w:b/>
          <w:szCs w:val="21"/>
        </w:rPr>
        <w:t>模块一：管理的认知</w:t>
      </w:r>
      <w:r>
        <w:rPr>
          <w:rFonts w:ascii="微软雅黑" w:eastAsia="微软雅黑" w:hAnsi="微软雅黑" w:cs="Times New Roman"/>
          <w:b/>
          <w:szCs w:val="21"/>
        </w:rPr>
        <w:t>—</w:t>
      </w:r>
      <w:r>
        <w:rPr>
          <w:rFonts w:ascii="微软雅黑" w:eastAsia="微软雅黑" w:hAnsi="微软雅黑" w:cs="Times New Roman" w:hint="eastAsia"/>
          <w:b/>
          <w:szCs w:val="21"/>
        </w:rPr>
        <w:t>掌握核心理念，实现管理语言的统一化</w:t>
      </w:r>
    </w:p>
    <w:p w14:paraId="77560019" w14:textId="77777777" w:rsidR="00F44A27" w:rsidRDefault="008B10E1" w:rsidP="00BF6CE6">
      <w:pPr>
        <w:pStyle w:val="a9"/>
        <w:spacing w:line="420" w:lineRule="exact"/>
        <w:ind w:left="420" w:firstLineChars="0" w:firstLine="0"/>
        <w:rPr>
          <w:rFonts w:ascii="微软雅黑" w:eastAsia="微软雅黑" w:hAnsi="微软雅黑" w:cs="Times New Roman"/>
          <w:b/>
          <w:szCs w:val="21"/>
        </w:rPr>
      </w:pPr>
      <w:r>
        <w:rPr>
          <w:rFonts w:ascii="微软雅黑" w:eastAsia="微软雅黑" w:hAnsi="微软雅黑" w:cs="Times New Roman" w:hint="eastAsia"/>
          <w:b/>
          <w:szCs w:val="21"/>
        </w:rPr>
        <w:t>本节：主要解决管理究竟是什么的问题，如定义、角色的转变等内容。</w:t>
      </w:r>
    </w:p>
    <w:p w14:paraId="394EB3F9" w14:textId="77777777" w:rsidR="00F44A27" w:rsidRDefault="008B10E1" w:rsidP="00BF6CE6">
      <w:pPr>
        <w:spacing w:line="420" w:lineRule="exact"/>
        <w:ind w:left="900" w:hanging="420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等线" w:eastAsia="等线" w:hAnsi="等线" w:cs="Times New Roman" w:hint="eastAsia"/>
          <w:sz w:val="24"/>
          <w:szCs w:val="24"/>
        </w:rPr>
        <w:t>1、</w:t>
      </w:r>
      <w:r>
        <w:rPr>
          <w:rFonts w:ascii="微软雅黑" w:eastAsia="微软雅黑" w:hAnsi="微软雅黑" w:cs="Times New Roman" w:hint="eastAsia"/>
          <w:color w:val="000000"/>
          <w:szCs w:val="21"/>
        </w:rPr>
        <w:t>常见管理的三种定义</w:t>
      </w:r>
    </w:p>
    <w:p w14:paraId="1B5B18B9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管人理事：该定义的不完整性</w:t>
      </w:r>
    </w:p>
    <w:p w14:paraId="10D02CB4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胡萝卜+大棒：该定义的不完整性</w:t>
      </w:r>
    </w:p>
    <w:p w14:paraId="1D4FB169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管理的5项职能：该定义的核心</w:t>
      </w:r>
    </w:p>
    <w:p w14:paraId="1555CF94" w14:textId="77777777" w:rsidR="00F44A27" w:rsidRDefault="008B10E1" w:rsidP="00BF6CE6">
      <w:pPr>
        <w:spacing w:line="420" w:lineRule="exact"/>
        <w:ind w:left="900" w:hanging="420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2、哈佛大学管理的定义</w:t>
      </w:r>
    </w:p>
    <w:p w14:paraId="180930B8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案例分析：刘邦为什么能成功？</w:t>
      </w:r>
    </w:p>
    <w:p w14:paraId="339EAF0D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借力等于整合资源：资源整合的三大要求</w:t>
      </w:r>
    </w:p>
    <w:p w14:paraId="69AE6601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三大核心:从管事转向管人、借力、科学</w:t>
      </w:r>
    </w:p>
    <w:p w14:paraId="628C1DDC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案例分析：为什么王经理没有得到升职？</w:t>
      </w:r>
    </w:p>
    <w:p w14:paraId="34627789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案例演练：如何实现中层管理者角色的转变？</w:t>
      </w:r>
    </w:p>
    <w:p w14:paraId="40908ADA" w14:textId="77777777" w:rsidR="00F44A27" w:rsidRDefault="00F44A27" w:rsidP="00BF6CE6">
      <w:pPr>
        <w:spacing w:line="420" w:lineRule="exact"/>
        <w:ind w:left="1260"/>
        <w:rPr>
          <w:rFonts w:ascii="微软雅黑" w:eastAsia="微软雅黑" w:hAnsi="微软雅黑" w:cs="Times New Roman"/>
          <w:color w:val="000000"/>
          <w:szCs w:val="21"/>
        </w:rPr>
      </w:pPr>
    </w:p>
    <w:p w14:paraId="042B9CFF" w14:textId="77777777" w:rsidR="00F44A27" w:rsidRDefault="008B10E1" w:rsidP="00BF6CE6">
      <w:pPr>
        <w:spacing w:line="420" w:lineRule="exact"/>
        <w:rPr>
          <w:rFonts w:ascii="微软雅黑" w:eastAsia="微软雅黑" w:hAnsi="微软雅黑" w:cs="Times New Roman"/>
          <w:b/>
          <w:szCs w:val="21"/>
        </w:rPr>
      </w:pPr>
      <w:r>
        <w:rPr>
          <w:rFonts w:ascii="微软雅黑" w:eastAsia="微软雅黑" w:hAnsi="微软雅黑" w:cs="Times New Roman" w:hint="eastAsia"/>
          <w:b/>
          <w:szCs w:val="21"/>
        </w:rPr>
        <w:t>模块二：情境管理</w:t>
      </w:r>
      <w:r>
        <w:rPr>
          <w:rFonts w:ascii="微软雅黑" w:eastAsia="微软雅黑" w:hAnsi="微软雅黑" w:cs="Times New Roman"/>
          <w:b/>
          <w:szCs w:val="21"/>
        </w:rPr>
        <w:t>—</w:t>
      </w:r>
      <w:r>
        <w:rPr>
          <w:rFonts w:ascii="微软雅黑" w:eastAsia="微软雅黑" w:hAnsi="微软雅黑" w:cs="Times New Roman" w:hint="eastAsia"/>
          <w:b/>
          <w:szCs w:val="21"/>
        </w:rPr>
        <w:t>认清下属的状态，调整自我状态</w:t>
      </w:r>
    </w:p>
    <w:p w14:paraId="1832A746" w14:textId="77777777" w:rsidR="00F44A27" w:rsidRDefault="008B10E1" w:rsidP="00BF6CE6">
      <w:pPr>
        <w:pStyle w:val="a9"/>
        <w:spacing w:line="420" w:lineRule="exact"/>
        <w:ind w:left="420" w:firstLineChars="0" w:firstLine="0"/>
        <w:rPr>
          <w:rFonts w:ascii="微软雅黑" w:eastAsia="微软雅黑" w:hAnsi="微软雅黑" w:cs="Times New Roman"/>
          <w:b/>
          <w:szCs w:val="21"/>
        </w:rPr>
      </w:pPr>
      <w:r>
        <w:rPr>
          <w:rFonts w:ascii="微软雅黑" w:eastAsia="微软雅黑" w:hAnsi="微软雅黑" w:cs="Times New Roman" w:hint="eastAsia"/>
          <w:b/>
          <w:szCs w:val="21"/>
        </w:rPr>
        <w:t>本节：主要解决上级如何根据下属的能力和意愿状况，调整自己，采取合适的管理方式的问题。</w:t>
      </w:r>
    </w:p>
    <w:p w14:paraId="6A47EA97" w14:textId="77777777" w:rsidR="00F44A27" w:rsidRDefault="008B10E1" w:rsidP="00BF6CE6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情境管理的起源</w:t>
      </w:r>
    </w:p>
    <w:p w14:paraId="63FF8B9A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下属的状态决定上级的管理方式</w:t>
      </w:r>
    </w:p>
    <w:p w14:paraId="5D9B9099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意愿和能力两个维度</w:t>
      </w:r>
    </w:p>
    <w:p w14:paraId="34072EE0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lastRenderedPageBreak/>
        <w:t>能力：完成任务的知识与技能</w:t>
      </w:r>
      <w:r>
        <w:rPr>
          <w:rFonts w:ascii="微软雅黑" w:eastAsia="微软雅黑" w:hAnsi="微软雅黑" w:cs="Times New Roman"/>
          <w:color w:val="000000"/>
          <w:szCs w:val="21"/>
        </w:rPr>
        <w:t xml:space="preserve"> </w:t>
      </w:r>
    </w:p>
    <w:p w14:paraId="129E136E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意愿：部属意愿、动机与信心</w:t>
      </w:r>
    </w:p>
    <w:p w14:paraId="555C2473" w14:textId="77777777" w:rsidR="00F44A27" w:rsidRDefault="008B10E1" w:rsidP="00BF6CE6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下属的四种状态R</w:t>
      </w:r>
      <w:r>
        <w:rPr>
          <w:rFonts w:ascii="微软雅黑" w:eastAsia="微软雅黑" w:hAnsi="微软雅黑" w:cs="Times New Roman"/>
          <w:color w:val="000000"/>
          <w:szCs w:val="21"/>
        </w:rPr>
        <w:t>1</w:t>
      </w:r>
      <w:r>
        <w:rPr>
          <w:rFonts w:ascii="微软雅黑" w:eastAsia="微软雅黑" w:hAnsi="微软雅黑" w:cs="Times New Roman" w:hint="eastAsia"/>
          <w:color w:val="000000"/>
          <w:szCs w:val="21"/>
        </w:rPr>
        <w:t>、R</w:t>
      </w:r>
      <w:r>
        <w:rPr>
          <w:rFonts w:ascii="微软雅黑" w:eastAsia="微软雅黑" w:hAnsi="微软雅黑" w:cs="Times New Roman"/>
          <w:color w:val="000000"/>
          <w:szCs w:val="21"/>
        </w:rPr>
        <w:t>2</w:t>
      </w:r>
      <w:r>
        <w:rPr>
          <w:rFonts w:ascii="微软雅黑" w:eastAsia="微软雅黑" w:hAnsi="微软雅黑" w:cs="Times New Roman" w:hint="eastAsia"/>
          <w:color w:val="000000"/>
          <w:szCs w:val="21"/>
        </w:rPr>
        <w:t>、R</w:t>
      </w:r>
      <w:r>
        <w:rPr>
          <w:rFonts w:ascii="微软雅黑" w:eastAsia="微软雅黑" w:hAnsi="微软雅黑" w:cs="Times New Roman"/>
          <w:color w:val="000000"/>
          <w:szCs w:val="21"/>
        </w:rPr>
        <w:t>3</w:t>
      </w:r>
      <w:r>
        <w:rPr>
          <w:rFonts w:ascii="微软雅黑" w:eastAsia="微软雅黑" w:hAnsi="微软雅黑" w:cs="Times New Roman" w:hint="eastAsia"/>
          <w:color w:val="000000"/>
          <w:szCs w:val="21"/>
        </w:rPr>
        <w:t>、R</w:t>
      </w:r>
      <w:r>
        <w:rPr>
          <w:rFonts w:ascii="微软雅黑" w:eastAsia="微软雅黑" w:hAnsi="微软雅黑" w:cs="Times New Roman"/>
          <w:color w:val="000000"/>
          <w:szCs w:val="21"/>
        </w:rPr>
        <w:t>4</w:t>
      </w:r>
    </w:p>
    <w:p w14:paraId="4AEF202D" w14:textId="77777777" w:rsidR="00F44A27" w:rsidRDefault="008B10E1" w:rsidP="00BF6CE6">
      <w:pPr>
        <w:numPr>
          <w:ilvl w:val="0"/>
          <w:numId w:val="7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领导的对应四种方式S</w:t>
      </w:r>
      <w:r>
        <w:rPr>
          <w:rFonts w:ascii="微软雅黑" w:eastAsia="微软雅黑" w:hAnsi="微软雅黑" w:cs="Times New Roman"/>
          <w:color w:val="000000"/>
          <w:szCs w:val="21"/>
        </w:rPr>
        <w:t>1</w:t>
      </w:r>
      <w:r>
        <w:rPr>
          <w:rFonts w:ascii="微软雅黑" w:eastAsia="微软雅黑" w:hAnsi="微软雅黑" w:cs="Times New Roman" w:hint="eastAsia"/>
          <w:color w:val="000000"/>
          <w:szCs w:val="21"/>
        </w:rPr>
        <w:t>、S</w:t>
      </w:r>
      <w:r>
        <w:rPr>
          <w:rFonts w:ascii="微软雅黑" w:eastAsia="微软雅黑" w:hAnsi="微软雅黑" w:cs="Times New Roman"/>
          <w:color w:val="000000"/>
          <w:szCs w:val="21"/>
        </w:rPr>
        <w:t>2</w:t>
      </w:r>
      <w:r>
        <w:rPr>
          <w:rFonts w:ascii="微软雅黑" w:eastAsia="微软雅黑" w:hAnsi="微软雅黑" w:cs="Times New Roman" w:hint="eastAsia"/>
          <w:color w:val="000000"/>
          <w:szCs w:val="21"/>
        </w:rPr>
        <w:t>、S</w:t>
      </w:r>
      <w:r>
        <w:rPr>
          <w:rFonts w:ascii="微软雅黑" w:eastAsia="微软雅黑" w:hAnsi="微软雅黑" w:cs="Times New Roman"/>
          <w:color w:val="000000"/>
          <w:szCs w:val="21"/>
        </w:rPr>
        <w:t>3</w:t>
      </w:r>
      <w:r>
        <w:rPr>
          <w:rFonts w:ascii="微软雅黑" w:eastAsia="微软雅黑" w:hAnsi="微软雅黑" w:cs="Times New Roman" w:hint="eastAsia"/>
          <w:color w:val="000000"/>
          <w:szCs w:val="21"/>
        </w:rPr>
        <w:t>、S</w:t>
      </w:r>
      <w:r>
        <w:rPr>
          <w:rFonts w:ascii="微软雅黑" w:eastAsia="微软雅黑" w:hAnsi="微软雅黑" w:cs="Times New Roman"/>
          <w:color w:val="000000"/>
          <w:szCs w:val="21"/>
        </w:rPr>
        <w:t>4</w:t>
      </w:r>
    </w:p>
    <w:p w14:paraId="52B2345D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实现员工差异化领导</w:t>
      </w:r>
      <w:r>
        <w:rPr>
          <w:rFonts w:ascii="微软雅黑" w:eastAsia="微软雅黑" w:hAnsi="微软雅黑" w:cs="Times New Roman"/>
          <w:color w:val="000000"/>
          <w:szCs w:val="21"/>
        </w:rPr>
        <w:t xml:space="preserve"> </w:t>
      </w:r>
    </w:p>
    <w:p w14:paraId="198FC1B5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领导方式与员工现状匹配：匹配关系、权变调整</w:t>
      </w:r>
    </w:p>
    <w:p w14:paraId="3B070223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演练：为什么王工的升职不成功？</w:t>
      </w:r>
    </w:p>
    <w:p w14:paraId="16E9DA33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演练：在实际工作中我们该如何使用情境管理？</w:t>
      </w:r>
    </w:p>
    <w:p w14:paraId="24649612" w14:textId="77777777" w:rsidR="00F44A27" w:rsidRDefault="00F44A27" w:rsidP="00BF6CE6">
      <w:pPr>
        <w:spacing w:line="420" w:lineRule="exact"/>
        <w:ind w:left="1260"/>
        <w:rPr>
          <w:rFonts w:ascii="微软雅黑" w:eastAsia="微软雅黑" w:hAnsi="微软雅黑" w:cs="Times New Roman"/>
          <w:color w:val="000000"/>
          <w:szCs w:val="21"/>
        </w:rPr>
      </w:pPr>
    </w:p>
    <w:p w14:paraId="41DDE537" w14:textId="77777777" w:rsidR="00F44A27" w:rsidRDefault="008B10E1" w:rsidP="00BF6CE6">
      <w:pPr>
        <w:spacing w:line="420" w:lineRule="exact"/>
        <w:ind w:rightChars="-364" w:right="-764"/>
        <w:rPr>
          <w:rFonts w:ascii="微软雅黑" w:eastAsia="微软雅黑" w:hAnsi="微软雅黑" w:cs="Times New Roman"/>
          <w:b/>
          <w:szCs w:val="21"/>
        </w:rPr>
      </w:pPr>
      <w:r>
        <w:rPr>
          <w:rFonts w:ascii="微软雅黑" w:eastAsia="微软雅黑" w:hAnsi="微软雅黑" w:cs="Times New Roman" w:hint="eastAsia"/>
          <w:b/>
          <w:szCs w:val="21"/>
        </w:rPr>
        <w:t>模块三：下属辅导</w:t>
      </w:r>
      <w:r>
        <w:rPr>
          <w:rFonts w:ascii="微软雅黑" w:eastAsia="微软雅黑" w:hAnsi="微软雅黑" w:cs="Times New Roman"/>
          <w:b/>
          <w:szCs w:val="21"/>
        </w:rPr>
        <w:t>—</w:t>
      </w:r>
      <w:r>
        <w:rPr>
          <w:rFonts w:ascii="微软雅黑" w:eastAsia="微软雅黑" w:hAnsi="微软雅黑" w:cs="Times New Roman" w:hint="eastAsia"/>
          <w:b/>
          <w:szCs w:val="21"/>
        </w:rPr>
        <w:t>下属的成长既是领导力的要求 也是团队发展的要求</w:t>
      </w:r>
    </w:p>
    <w:p w14:paraId="78AF3D0D" w14:textId="77777777" w:rsidR="00F44A27" w:rsidRDefault="008B10E1" w:rsidP="00BF6CE6">
      <w:pPr>
        <w:pStyle w:val="a9"/>
        <w:spacing w:line="420" w:lineRule="exact"/>
        <w:ind w:left="420" w:firstLineChars="0" w:firstLine="0"/>
        <w:rPr>
          <w:rFonts w:ascii="微软雅黑" w:eastAsia="微软雅黑" w:hAnsi="微软雅黑" w:cs="Times New Roman"/>
          <w:b/>
          <w:szCs w:val="21"/>
        </w:rPr>
      </w:pPr>
      <w:r>
        <w:rPr>
          <w:rFonts w:ascii="微软雅黑" w:eastAsia="微软雅黑" w:hAnsi="微软雅黑" w:cs="Times New Roman" w:hint="eastAsia"/>
          <w:b/>
          <w:szCs w:val="21"/>
        </w:rPr>
        <w:t>本节：主要解决上级怎么在工作中辅导下属，提升他们的能力问题。在教中学，在学中做，做后总结，从而帮助员工提升能力。</w:t>
      </w:r>
    </w:p>
    <w:p w14:paraId="75C62643" w14:textId="77777777" w:rsidR="00F44A27" w:rsidRDefault="008B10E1" w:rsidP="00BF6CE6">
      <w:pPr>
        <w:numPr>
          <w:ilvl w:val="0"/>
          <w:numId w:val="8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辅导的定义</w:t>
      </w:r>
    </w:p>
    <w:p w14:paraId="4DB6D2FF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辅导的概念</w:t>
      </w:r>
    </w:p>
    <w:p w14:paraId="79C967CF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教育、培训、辅导、教练的区别</w:t>
      </w:r>
    </w:p>
    <w:p w14:paraId="3EA074F9" w14:textId="77777777" w:rsidR="00F44A27" w:rsidRDefault="008B10E1" w:rsidP="00BF6CE6">
      <w:pPr>
        <w:numPr>
          <w:ilvl w:val="0"/>
          <w:numId w:val="8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松下先生教人5个步骤</w:t>
      </w:r>
    </w:p>
    <w:p w14:paraId="2CB44934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人获得知识的5个方法</w:t>
      </w:r>
    </w:p>
    <w:p w14:paraId="1B691414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松下先生的教人5个步骤的核心</w:t>
      </w:r>
    </w:p>
    <w:p w14:paraId="293401FB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演练：如何识别5个步骤中核心步骤？</w:t>
      </w:r>
    </w:p>
    <w:p w14:paraId="4B3CD54C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演练：刘经理为什么能成功？</w:t>
      </w:r>
    </w:p>
    <w:p w14:paraId="77CF99A6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该销售总监做了什么，才使得下属成长很快？</w:t>
      </w:r>
    </w:p>
    <w:p w14:paraId="72467BB9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辅导可以随时随地的进行</w:t>
      </w:r>
    </w:p>
    <w:p w14:paraId="15056351" w14:textId="77777777" w:rsidR="00F44A27" w:rsidRDefault="008B10E1" w:rsidP="00BF6CE6">
      <w:pPr>
        <w:numPr>
          <w:ilvl w:val="0"/>
          <w:numId w:val="8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演练：如何根据组织目标，制定一份完整的辅导计划？</w:t>
      </w:r>
    </w:p>
    <w:p w14:paraId="0ABFDEB0" w14:textId="77777777" w:rsidR="00F44A27" w:rsidRDefault="008B10E1" w:rsidP="00BF6CE6">
      <w:pPr>
        <w:numPr>
          <w:ilvl w:val="0"/>
          <w:numId w:val="8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教练的概念</w:t>
      </w:r>
    </w:p>
    <w:p w14:paraId="7DCECB9E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什么教练的GROW模型</w:t>
      </w:r>
    </w:p>
    <w:p w14:paraId="016669C2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G</w:t>
      </w:r>
      <w:r>
        <w:rPr>
          <w:rFonts w:ascii="微软雅黑" w:eastAsia="微软雅黑" w:hAnsi="微软雅黑" w:cs="Times New Roman"/>
          <w:color w:val="000000"/>
          <w:szCs w:val="21"/>
        </w:rPr>
        <w:t>ROW</w:t>
      </w:r>
      <w:r>
        <w:rPr>
          <w:rFonts w:ascii="微软雅黑" w:eastAsia="微软雅黑" w:hAnsi="微软雅黑" w:cs="Times New Roman" w:hint="eastAsia"/>
          <w:color w:val="000000"/>
          <w:szCs w:val="21"/>
        </w:rPr>
        <w:t>模型在绩效沟通中的应用</w:t>
      </w:r>
    </w:p>
    <w:p w14:paraId="50F3E69B" w14:textId="77777777" w:rsidR="00F44A27" w:rsidRDefault="00F44A27" w:rsidP="00BF6CE6">
      <w:pPr>
        <w:spacing w:line="420" w:lineRule="exact"/>
        <w:ind w:left="1260"/>
        <w:rPr>
          <w:rFonts w:ascii="微软雅黑" w:eastAsia="微软雅黑" w:hAnsi="微软雅黑" w:cs="Times New Roman"/>
          <w:color w:val="000000"/>
          <w:szCs w:val="21"/>
        </w:rPr>
      </w:pPr>
    </w:p>
    <w:p w14:paraId="37E2ABD1" w14:textId="77777777" w:rsidR="00F44A27" w:rsidRDefault="008B10E1" w:rsidP="00BF6CE6">
      <w:pPr>
        <w:spacing w:line="420" w:lineRule="exact"/>
        <w:rPr>
          <w:rFonts w:ascii="微软雅黑" w:eastAsia="微软雅黑" w:hAnsi="微软雅黑" w:cs="Times New Roman"/>
          <w:b/>
          <w:szCs w:val="21"/>
        </w:rPr>
      </w:pPr>
      <w:r>
        <w:rPr>
          <w:rFonts w:ascii="微软雅黑" w:eastAsia="微软雅黑" w:hAnsi="微软雅黑" w:cs="Times New Roman" w:hint="eastAsia"/>
          <w:b/>
          <w:szCs w:val="21"/>
        </w:rPr>
        <w:t>模块四：沟通</w:t>
      </w:r>
      <w:r>
        <w:rPr>
          <w:rFonts w:ascii="微软雅黑" w:eastAsia="微软雅黑" w:hAnsi="微软雅黑" w:cs="Times New Roman"/>
          <w:b/>
          <w:szCs w:val="21"/>
        </w:rPr>
        <w:t>—</w:t>
      </w:r>
      <w:r>
        <w:rPr>
          <w:rFonts w:ascii="微软雅黑" w:eastAsia="微软雅黑" w:hAnsi="微软雅黑" w:cs="Times New Roman" w:hint="eastAsia"/>
          <w:b/>
          <w:szCs w:val="21"/>
        </w:rPr>
        <w:t>认知他人，实现同理心沟通，赢得认可</w:t>
      </w:r>
    </w:p>
    <w:p w14:paraId="0DE63843" w14:textId="1BED8A77" w:rsidR="00F44A27" w:rsidRDefault="008B10E1" w:rsidP="00BF6CE6">
      <w:pPr>
        <w:pStyle w:val="a9"/>
        <w:spacing w:line="420" w:lineRule="exact"/>
        <w:ind w:left="420" w:firstLineChars="0" w:firstLine="0"/>
        <w:rPr>
          <w:rFonts w:ascii="微软雅黑" w:eastAsia="微软雅黑" w:hAnsi="微软雅黑" w:cs="Times New Roman"/>
          <w:b/>
          <w:szCs w:val="21"/>
        </w:rPr>
      </w:pPr>
      <w:r>
        <w:rPr>
          <w:rFonts w:ascii="微软雅黑" w:eastAsia="微软雅黑" w:hAnsi="微软雅黑" w:cs="Times New Roman" w:hint="eastAsia"/>
          <w:b/>
          <w:szCs w:val="21"/>
        </w:rPr>
        <w:t>本节：主要解决在工作中如何理清</w:t>
      </w:r>
      <w:r w:rsidR="005A3673">
        <w:rPr>
          <w:rFonts w:ascii="微软雅黑" w:eastAsia="微软雅黑" w:hAnsi="微软雅黑" w:cs="Times New Roman" w:hint="eastAsia"/>
          <w:b/>
          <w:szCs w:val="21"/>
        </w:rPr>
        <w:t>思</w:t>
      </w:r>
      <w:r>
        <w:rPr>
          <w:rFonts w:ascii="微软雅黑" w:eastAsia="微软雅黑" w:hAnsi="微软雅黑" w:cs="Times New Roman" w:hint="eastAsia"/>
          <w:b/>
          <w:szCs w:val="21"/>
        </w:rPr>
        <w:t>路和方法，实现向上、对下、平级的完美沟通等。</w:t>
      </w:r>
    </w:p>
    <w:p w14:paraId="540912D1" w14:textId="77777777" w:rsidR="00F44A27" w:rsidRDefault="008B10E1" w:rsidP="00BF6CE6">
      <w:pPr>
        <w:numPr>
          <w:ilvl w:val="0"/>
          <w:numId w:val="9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沟通的概念</w:t>
      </w:r>
    </w:p>
    <w:p w14:paraId="7B23C9C4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沟通的定义</w:t>
      </w:r>
    </w:p>
    <w:p w14:paraId="27006F59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沟通的核心是：共情、同理心</w:t>
      </w:r>
    </w:p>
    <w:p w14:paraId="56BC68A5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同理心的三个要求</w:t>
      </w:r>
    </w:p>
    <w:p w14:paraId="15076E71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lastRenderedPageBreak/>
        <w:t>沟通中的倾听误区</w:t>
      </w:r>
    </w:p>
    <w:p w14:paraId="59249920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案例：这种设计为什么难以赢得消费者？</w:t>
      </w:r>
    </w:p>
    <w:p w14:paraId="6C1343AE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演练：该人力资源经理该如何说服员工去国外工作？</w:t>
      </w:r>
    </w:p>
    <w:p w14:paraId="3A1848FF" w14:textId="77777777" w:rsidR="00F44A27" w:rsidRDefault="008B10E1" w:rsidP="00BF6CE6">
      <w:pPr>
        <w:numPr>
          <w:ilvl w:val="0"/>
          <w:numId w:val="9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工作沟通</w:t>
      </w:r>
    </w:p>
    <w:p w14:paraId="50B52FEF" w14:textId="77777777" w:rsidR="00F44A27" w:rsidRDefault="008B10E1" w:rsidP="00BF6CE6">
      <w:pPr>
        <w:spacing w:line="420" w:lineRule="exact"/>
        <w:ind w:firstLineChars="400" w:firstLine="840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3</w:t>
      </w:r>
      <w:r>
        <w:rPr>
          <w:rFonts w:ascii="微软雅黑" w:eastAsia="微软雅黑" w:hAnsi="微软雅黑" w:cs="Times New Roman"/>
          <w:color w:val="000000"/>
          <w:szCs w:val="21"/>
        </w:rPr>
        <w:t>.1</w:t>
      </w:r>
      <w:r>
        <w:rPr>
          <w:rFonts w:ascii="微软雅黑" w:eastAsia="微软雅黑" w:hAnsi="微软雅黑" w:cs="Times New Roman" w:hint="eastAsia"/>
          <w:color w:val="000000"/>
          <w:szCs w:val="21"/>
        </w:rPr>
        <w:t>关于和上级的沟通</w:t>
      </w:r>
    </w:p>
    <w:p w14:paraId="51FCC0BC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练习：李小姐犯了什么错误？</w:t>
      </w:r>
    </w:p>
    <w:p w14:paraId="687ACF20" w14:textId="77777777" w:rsidR="00F44A27" w:rsidRDefault="008B10E1" w:rsidP="00BF6CE6">
      <w:pPr>
        <w:spacing w:line="420" w:lineRule="exact"/>
        <w:ind w:left="840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3</w:t>
      </w:r>
      <w:r>
        <w:rPr>
          <w:rFonts w:ascii="微软雅黑" w:eastAsia="微软雅黑" w:hAnsi="微软雅黑" w:cs="Times New Roman"/>
          <w:color w:val="000000"/>
          <w:szCs w:val="21"/>
        </w:rPr>
        <w:t>.2</w:t>
      </w:r>
      <w:r>
        <w:rPr>
          <w:rFonts w:ascii="微软雅黑" w:eastAsia="微软雅黑" w:hAnsi="微软雅黑" w:cs="Times New Roman" w:hint="eastAsia"/>
          <w:color w:val="000000"/>
          <w:szCs w:val="21"/>
        </w:rPr>
        <w:t>如何进行跨部门沟通？</w:t>
      </w:r>
    </w:p>
    <w:p w14:paraId="4A68EEDE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跨部门沟通的6个秘籍</w:t>
      </w:r>
    </w:p>
    <w:p w14:paraId="36A0983C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演练：他们犯了什么错误？</w:t>
      </w:r>
    </w:p>
    <w:p w14:paraId="49FD0A9E" w14:textId="77777777" w:rsidR="00F44A27" w:rsidRDefault="008B10E1" w:rsidP="00BF6CE6">
      <w:pPr>
        <w:spacing w:line="420" w:lineRule="exact"/>
        <w:ind w:left="840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3</w:t>
      </w:r>
      <w:r>
        <w:rPr>
          <w:rFonts w:ascii="微软雅黑" w:eastAsia="微软雅黑" w:hAnsi="微软雅黑" w:cs="Times New Roman"/>
          <w:color w:val="000000"/>
          <w:szCs w:val="21"/>
        </w:rPr>
        <w:t>.3</w:t>
      </w:r>
      <w:r>
        <w:rPr>
          <w:rFonts w:ascii="微软雅黑" w:eastAsia="微软雅黑" w:hAnsi="微软雅黑" w:cs="Times New Roman" w:hint="eastAsia"/>
          <w:color w:val="000000"/>
          <w:szCs w:val="21"/>
        </w:rPr>
        <w:t>如何向下属发布指令？</w:t>
      </w:r>
    </w:p>
    <w:p w14:paraId="0B8D1A8E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练习：王经理有什么问题？</w:t>
      </w:r>
    </w:p>
    <w:p w14:paraId="3F40742E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批评下属的汉堡法则</w:t>
      </w:r>
    </w:p>
    <w:p w14:paraId="26B5E433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演练：批评下属的其他注意点</w:t>
      </w:r>
    </w:p>
    <w:p w14:paraId="2B004A0D" w14:textId="77777777" w:rsidR="00F44A27" w:rsidRDefault="00F44A27" w:rsidP="00BF6CE6">
      <w:pPr>
        <w:spacing w:line="420" w:lineRule="exact"/>
        <w:ind w:left="1260"/>
        <w:rPr>
          <w:rFonts w:ascii="微软雅黑" w:eastAsia="微软雅黑" w:hAnsi="微软雅黑" w:cs="Times New Roman"/>
          <w:color w:val="000000"/>
          <w:szCs w:val="21"/>
        </w:rPr>
      </w:pPr>
    </w:p>
    <w:p w14:paraId="4525A02D" w14:textId="77777777" w:rsidR="00F44A27" w:rsidRDefault="008B10E1" w:rsidP="00BF6CE6">
      <w:pPr>
        <w:spacing w:line="420" w:lineRule="exact"/>
        <w:rPr>
          <w:rFonts w:ascii="微软雅黑" w:eastAsia="微软雅黑" w:hAnsi="微软雅黑" w:cs="Times New Roman"/>
          <w:b/>
          <w:szCs w:val="21"/>
        </w:rPr>
      </w:pPr>
      <w:r>
        <w:rPr>
          <w:rFonts w:ascii="微软雅黑" w:eastAsia="微软雅黑" w:hAnsi="微软雅黑" w:cs="Times New Roman" w:hint="eastAsia"/>
          <w:b/>
          <w:szCs w:val="21"/>
        </w:rPr>
        <w:t>模块五：员工激励---理解需求和人性，把激励融入到管理中</w:t>
      </w:r>
    </w:p>
    <w:p w14:paraId="4F7EB4D0" w14:textId="77777777" w:rsidR="00F44A27" w:rsidRDefault="008B10E1" w:rsidP="00BF6CE6">
      <w:pPr>
        <w:pStyle w:val="a9"/>
        <w:spacing w:line="420" w:lineRule="exact"/>
        <w:ind w:left="420" w:firstLineChars="0" w:firstLine="0"/>
        <w:rPr>
          <w:rFonts w:ascii="等线" w:eastAsia="等线" w:hAnsi="等线" w:cs="Times New Roman"/>
          <w:b/>
          <w:color w:val="FF0000"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szCs w:val="21"/>
        </w:rPr>
        <w:t>本节：主要解决管理者如何通过非物质手段去激励员工的问题。</w:t>
      </w:r>
    </w:p>
    <w:p w14:paraId="4AEB80EE" w14:textId="77777777" w:rsidR="00F44A27" w:rsidRDefault="008B10E1" w:rsidP="00BF6CE6">
      <w:pPr>
        <w:numPr>
          <w:ilvl w:val="0"/>
          <w:numId w:val="10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激励的心理学原理</w:t>
      </w:r>
    </w:p>
    <w:p w14:paraId="47BDFD7B" w14:textId="77777777" w:rsidR="00F44A27" w:rsidRDefault="008B10E1" w:rsidP="00BF6CE6">
      <w:pPr>
        <w:numPr>
          <w:ilvl w:val="0"/>
          <w:numId w:val="10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马斯洛的需求层次理论</w:t>
      </w:r>
    </w:p>
    <w:p w14:paraId="5EB23B69" w14:textId="77777777" w:rsidR="00F44A27" w:rsidRDefault="008B10E1" w:rsidP="00BF6CE6">
      <w:pPr>
        <w:numPr>
          <w:ilvl w:val="0"/>
          <w:numId w:val="11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马斯洛的需求层次理论</w:t>
      </w:r>
    </w:p>
    <w:p w14:paraId="769E2247" w14:textId="77777777" w:rsidR="00F44A27" w:rsidRDefault="008B10E1" w:rsidP="00BF6CE6">
      <w:pPr>
        <w:numPr>
          <w:ilvl w:val="0"/>
          <w:numId w:val="11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需求层次理论的假设</w:t>
      </w:r>
    </w:p>
    <w:p w14:paraId="2B95F6A7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演练：17种措施分别隶属于哪种激励？</w:t>
      </w:r>
    </w:p>
    <w:p w14:paraId="33243E0F" w14:textId="77777777" w:rsidR="00F44A27" w:rsidRDefault="008B10E1" w:rsidP="00BF6CE6">
      <w:pPr>
        <w:numPr>
          <w:ilvl w:val="0"/>
          <w:numId w:val="10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赫茨伯格的双因素理论</w:t>
      </w:r>
    </w:p>
    <w:p w14:paraId="106D93AD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保健和激励理论的定义</w:t>
      </w:r>
    </w:p>
    <w:p w14:paraId="56C71F99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演练：为什么这家公司的激励出问题了？</w:t>
      </w:r>
    </w:p>
    <w:p w14:paraId="301422ED" w14:textId="77777777" w:rsidR="00F44A27" w:rsidRDefault="008B10E1" w:rsidP="00BF6CE6">
      <w:pPr>
        <w:numPr>
          <w:ilvl w:val="0"/>
          <w:numId w:val="10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弗鲁莫的期望理论</w:t>
      </w:r>
    </w:p>
    <w:p w14:paraId="0F8C989F" w14:textId="77777777" w:rsidR="00F44A27" w:rsidRDefault="008B10E1" w:rsidP="00BF6CE6">
      <w:pPr>
        <w:numPr>
          <w:ilvl w:val="0"/>
          <w:numId w:val="12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演练：为什么不能随便给员工画饼？</w:t>
      </w:r>
    </w:p>
    <w:p w14:paraId="1FC7B9EB" w14:textId="77777777" w:rsidR="00F44A27" w:rsidRDefault="008B10E1" w:rsidP="00BF6CE6">
      <w:pPr>
        <w:numPr>
          <w:ilvl w:val="0"/>
          <w:numId w:val="10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员工的六大激励原则</w:t>
      </w:r>
    </w:p>
    <w:p w14:paraId="4C344204" w14:textId="77777777" w:rsidR="00F44A27" w:rsidRDefault="008B10E1" w:rsidP="00BF6CE6">
      <w:pPr>
        <w:numPr>
          <w:ilvl w:val="0"/>
          <w:numId w:val="13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六大原则的来源</w:t>
      </w:r>
    </w:p>
    <w:p w14:paraId="0BD55E89" w14:textId="77777777" w:rsidR="00F44A27" w:rsidRDefault="008B10E1" w:rsidP="00BF6CE6">
      <w:pPr>
        <w:numPr>
          <w:ilvl w:val="0"/>
          <w:numId w:val="13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为什么需要结果导向？</w:t>
      </w:r>
    </w:p>
    <w:p w14:paraId="13986166" w14:textId="77777777" w:rsidR="00F44A27" w:rsidRDefault="008B10E1" w:rsidP="00BF6CE6">
      <w:pPr>
        <w:numPr>
          <w:ilvl w:val="0"/>
          <w:numId w:val="13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为什么需要公平理论？</w:t>
      </w:r>
    </w:p>
    <w:p w14:paraId="57DD3F4C" w14:textId="77777777" w:rsidR="00F44A27" w:rsidRDefault="008B10E1" w:rsidP="00BF6CE6">
      <w:pPr>
        <w:numPr>
          <w:ilvl w:val="0"/>
          <w:numId w:val="13"/>
        </w:numPr>
        <w:spacing w:line="420" w:lineRule="exact"/>
        <w:rPr>
          <w:rFonts w:ascii="微软雅黑" w:eastAsia="微软雅黑" w:hAnsi="微软雅黑" w:cs="Times New Roman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为什么需要有针对性？</w:t>
      </w:r>
    </w:p>
    <w:p w14:paraId="5DD23E1E" w14:textId="77777777" w:rsidR="00F44A27" w:rsidRDefault="008B10E1" w:rsidP="00BF6CE6">
      <w:pPr>
        <w:numPr>
          <w:ilvl w:val="0"/>
          <w:numId w:val="6"/>
        </w:numPr>
        <w:spacing w:line="420" w:lineRule="exac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案例分析：任经理的激励员工有什么问题？</w:t>
      </w:r>
    </w:p>
    <w:p w14:paraId="2B7DBADF" w14:textId="77777777" w:rsidR="00C12B71" w:rsidRDefault="00C12B71" w:rsidP="00BF6CE6">
      <w:pPr>
        <w:spacing w:line="420" w:lineRule="exact"/>
        <w:rPr>
          <w:rFonts w:ascii="微软雅黑" w:eastAsia="微软雅黑" w:hAnsi="微软雅黑"/>
          <w:color w:val="000000"/>
          <w:szCs w:val="21"/>
        </w:rPr>
      </w:pPr>
    </w:p>
    <w:p w14:paraId="6912229B" w14:textId="61D78396" w:rsidR="00CD2ADE" w:rsidRDefault="00CD2ADE" w:rsidP="00BF6CE6">
      <w:pPr>
        <w:spacing w:line="460" w:lineRule="exact"/>
        <w:jc w:val="center"/>
        <w:rPr>
          <w:rFonts w:ascii="微软雅黑" w:eastAsia="微软雅黑" w:hAnsi="微软雅黑"/>
          <w:b/>
          <w:color w:val="FF0000"/>
          <w:szCs w:val="21"/>
        </w:rPr>
      </w:pPr>
      <w:r>
        <w:rPr>
          <w:rFonts w:ascii="微软雅黑" w:eastAsia="微软雅黑" w:hAnsi="微软雅黑"/>
          <w:noProof/>
          <w:color w:val="FF0000"/>
          <w:sz w:val="36"/>
          <w:szCs w:val="21"/>
        </w:rPr>
        <w:lastRenderedPageBreak/>
        <w:drawing>
          <wp:anchor distT="0" distB="0" distL="114300" distR="114300" simplePos="0" relativeHeight="251725824" behindDoc="0" locked="0" layoutInCell="1" allowOverlap="1" wp14:anchorId="77C68E4A" wp14:editId="174DA200">
            <wp:simplePos x="0" y="0"/>
            <wp:positionH relativeFrom="column">
              <wp:posOffset>1630680</wp:posOffset>
            </wp:positionH>
            <wp:positionV relativeFrom="paragraph">
              <wp:posOffset>2540</wp:posOffset>
            </wp:positionV>
            <wp:extent cx="523875" cy="295275"/>
            <wp:effectExtent l="19050" t="0" r="9525" b="0"/>
            <wp:wrapNone/>
            <wp:docPr id="41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color w:val="FF0000"/>
          <w:sz w:val="36"/>
          <w:szCs w:val="21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84C89E2" wp14:editId="4B525933">
                <wp:simplePos x="0" y="0"/>
                <wp:positionH relativeFrom="column">
                  <wp:posOffset>-130810</wp:posOffset>
                </wp:positionH>
                <wp:positionV relativeFrom="paragraph">
                  <wp:posOffset>156845</wp:posOffset>
                </wp:positionV>
                <wp:extent cx="5634355" cy="0"/>
                <wp:effectExtent l="10160" t="17780" r="13335" b="10795"/>
                <wp:wrapNone/>
                <wp:docPr id="37" name="组合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0"/>
                          <a:chOff x="0" y="0"/>
                          <a:chExt cx="56341" cy="0"/>
                        </a:xfrm>
                      </wpg:grpSpPr>
                      <wps:wsp>
                        <wps:cNvPr id="38" name="直接连接符 3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直接连接符 39"/>
                        <wps:cNvCnPr>
                          <a:cxnSpLocks noChangeShapeType="1"/>
                        </wps:cNvCnPr>
                        <wps:spPr bwMode="auto">
                          <a:xfrm>
                            <a:off x="33963" y="0"/>
                            <a:ext cx="223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F5877C9" id="组合 37" o:spid="_x0000_s1026" style="position:absolute;left:0;text-align:left;margin-left:-10.3pt;margin-top:12.35pt;width:443.65pt;height:0;z-index:251724800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">
                <v:line id="直接连接符 38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iu4MEAAADbAAAADwAAAGRycy9kb3ducmV2LnhtbERPy4rCMBTdD/gP4QruxtQHKh2j6IAo&#10;CILVxczu0lzbMs1NSTK2/r1ZCC4P571cd6YWd3K+sqxgNExAEOdWV1wouF52nwsQPiBrrC2Tggd5&#10;WK96H0tMtW35TPcsFCKGsE9RQRlCk0rp85IM+qFtiCN3s85giNAVUjtsY7ip5ThJZtJgxbGhxIa+&#10;S8r/sn+j4Jifumk7v4Xfn63Lmv22mOFio9Sg322+QATqwlv8ch+0gkkcG7/EH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2K7gwQAAANsAAAAPAAAAAAAAAAAAAAAA&#10;AKECAABkcnMvZG93bnJldi54bWxQSwUGAAAAAAQABAD5AAAAjwMAAAAA&#10;" strokecolor="#a5a5a5" strokeweight="1.5pt"/>
                <v:line id="直接连接符 39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QLe8UAAADbAAAADwAAAGRycy9kb3ducmV2LnhtbESPW2sCMRSE34X+h3AKvtVsL1hdN4oW&#10;REEodNuH+nbYnL3g5mRJorv990Yo+DjMzDdMthpMKy7kfGNZwfMkAUFcWN1wpeDne/s0A+EDssbW&#10;Min4Iw+r5cMow1Tbnr/okodKRAj7FBXUIXSplL6oyaCf2I44eqV1BkOUrpLaYR/hppUvSTKVBhuO&#10;CzV29FFTccrPRsGh+Bze+vcyHH83Lu92m2qKs7VS48dhvQARaAj38H97rxW8zu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QLe8UAAADbAAAADwAAAAAAAAAA&#10;AAAAAAChAgAAZHJzL2Rvd25yZXYueG1sUEsFBgAAAAAEAAQA+QAAAJMDAAAAAA==&#10;" strokecolor="#a5a5a5" strokeweight="1.5pt"/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931F29"/>
          <w:sz w:val="36"/>
          <w:szCs w:val="21"/>
        </w:rPr>
        <w:t xml:space="preserve"> 讲师介绍</w:t>
      </w:r>
    </w:p>
    <w:p w14:paraId="149C37B6" w14:textId="77777777" w:rsidR="00F44A27" w:rsidRDefault="008B10E1" w:rsidP="00BF6CE6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张书豪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老师</w:t>
      </w:r>
    </w:p>
    <w:p w14:paraId="4811F26B" w14:textId="77777777" w:rsidR="00F44A27" w:rsidRDefault="0002396F" w:rsidP="00BF6CE6">
      <w:pPr>
        <w:widowControl/>
        <w:numPr>
          <w:ilvl w:val="0"/>
          <w:numId w:val="14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/>
          <w:noProof/>
          <w:kern w:val="0"/>
          <w:szCs w:val="21"/>
        </w:rPr>
        <w:drawing>
          <wp:anchor distT="0" distB="0" distL="114300" distR="114300" simplePos="0" relativeHeight="251660800" behindDoc="1" locked="0" layoutInCell="1" allowOverlap="1" wp14:anchorId="0F7FDAB0" wp14:editId="36F55573">
            <wp:simplePos x="0" y="0"/>
            <wp:positionH relativeFrom="column">
              <wp:posOffset>3840480</wp:posOffset>
            </wp:positionH>
            <wp:positionV relativeFrom="paragraph">
              <wp:posOffset>218440</wp:posOffset>
            </wp:positionV>
            <wp:extent cx="1368425" cy="2052955"/>
            <wp:effectExtent l="133350" t="57150" r="79375" b="137795"/>
            <wp:wrapTight wrapText="bothSides">
              <wp:wrapPolygon edited="0">
                <wp:start x="1503" y="-601"/>
                <wp:lineTo x="-2105" y="-200"/>
                <wp:lineTo x="-2105" y="21045"/>
                <wp:lineTo x="601" y="22248"/>
                <wp:lineTo x="3007" y="23050"/>
                <wp:lineTo x="17741" y="23050"/>
                <wp:lineTo x="20447" y="22248"/>
                <wp:lineTo x="22853" y="19242"/>
                <wp:lineTo x="22853" y="3006"/>
                <wp:lineTo x="19545" y="0"/>
                <wp:lineTo x="19245" y="-601"/>
                <wp:lineTo x="1503" y="-601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20529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0E1">
        <w:rPr>
          <w:rFonts w:ascii="微软雅黑" w:eastAsia="微软雅黑" w:hAnsi="微软雅黑" w:hint="eastAsia"/>
          <w:kern w:val="0"/>
          <w:szCs w:val="21"/>
        </w:rPr>
        <w:t>上海同砺智库高级顾问</w:t>
      </w:r>
    </w:p>
    <w:p w14:paraId="738DE0A3" w14:textId="77777777" w:rsidR="00F44A27" w:rsidRDefault="008B10E1" w:rsidP="00BF6CE6">
      <w:pPr>
        <w:widowControl/>
        <w:numPr>
          <w:ilvl w:val="0"/>
          <w:numId w:val="14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上海地平线培训网高级顾问</w:t>
      </w:r>
    </w:p>
    <w:p w14:paraId="24EFD164" w14:textId="77777777" w:rsidR="00F44A27" w:rsidRDefault="008B10E1" w:rsidP="00BF6CE6">
      <w:pPr>
        <w:widowControl/>
        <w:numPr>
          <w:ilvl w:val="0"/>
          <w:numId w:val="14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人课合一黄埔十五期明星培训师</w:t>
      </w:r>
    </w:p>
    <w:p w14:paraId="1F40ACB1" w14:textId="77777777" w:rsidR="00F44A27" w:rsidRDefault="008B10E1" w:rsidP="00BF6CE6">
      <w:pPr>
        <w:widowControl/>
        <w:numPr>
          <w:ilvl w:val="0"/>
          <w:numId w:val="14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工商管理博士</w:t>
      </w:r>
    </w:p>
    <w:p w14:paraId="0F2DC118" w14:textId="77777777" w:rsidR="00F44A27" w:rsidRDefault="008B10E1" w:rsidP="00BF6CE6">
      <w:pPr>
        <w:widowControl/>
        <w:numPr>
          <w:ilvl w:val="0"/>
          <w:numId w:val="14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DISC行为风格论证分析师</w:t>
      </w:r>
    </w:p>
    <w:p w14:paraId="6955716F" w14:textId="77777777" w:rsidR="00F44A27" w:rsidRDefault="008B10E1" w:rsidP="00BF6CE6">
      <w:pPr>
        <w:widowControl/>
        <w:numPr>
          <w:ilvl w:val="0"/>
          <w:numId w:val="14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2</w:t>
      </w:r>
      <w:r>
        <w:rPr>
          <w:rFonts w:ascii="微软雅黑" w:eastAsia="微软雅黑" w:hAnsi="微软雅黑"/>
          <w:kern w:val="0"/>
          <w:szCs w:val="21"/>
        </w:rPr>
        <w:t>2</w:t>
      </w:r>
      <w:r>
        <w:rPr>
          <w:rFonts w:ascii="微软雅黑" w:eastAsia="微软雅黑" w:hAnsi="微软雅黑" w:hint="eastAsia"/>
          <w:kern w:val="0"/>
          <w:szCs w:val="21"/>
        </w:rPr>
        <w:t>年工作经验，曾经先后供职于国企、民企、跨国公司等，如美国都乐、法国百吉福、美资纳斯达克上市公司等，行业涵盖：制造、快消、大型外包服务等</w:t>
      </w:r>
      <w:r>
        <w:rPr>
          <w:rFonts w:ascii="微软雅黑" w:eastAsia="微软雅黑" w:hAnsi="微软雅黑"/>
          <w:kern w:val="0"/>
          <w:szCs w:val="21"/>
        </w:rPr>
        <w:t xml:space="preserve"> </w:t>
      </w:r>
    </w:p>
    <w:p w14:paraId="0DEDA69D" w14:textId="77777777" w:rsidR="00F44A27" w:rsidRDefault="008B10E1" w:rsidP="00BF6CE6">
      <w:pPr>
        <w:widowControl/>
        <w:numPr>
          <w:ilvl w:val="0"/>
          <w:numId w:val="14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/>
          <w:kern w:val="0"/>
          <w:szCs w:val="21"/>
        </w:rPr>
        <w:t>20年管理经验，曾担任大中华区人力资源总监</w:t>
      </w:r>
      <w:r>
        <w:rPr>
          <w:rFonts w:ascii="微软雅黑" w:eastAsia="微软雅黑" w:hAnsi="微软雅黑" w:hint="eastAsia"/>
          <w:kern w:val="0"/>
          <w:szCs w:val="21"/>
        </w:rPr>
        <w:t>、</w:t>
      </w:r>
      <w:r>
        <w:rPr>
          <w:rFonts w:ascii="微软雅黑" w:eastAsia="微软雅黑" w:hAnsi="微软雅黑"/>
          <w:kern w:val="0"/>
          <w:szCs w:val="21"/>
        </w:rPr>
        <w:t>总裁助理、物流总监等高管职位，对不同类型的企业管理模式有深刻的认识；</w:t>
      </w:r>
    </w:p>
    <w:p w14:paraId="711D8F1A" w14:textId="2DA10428" w:rsidR="00F44A27" w:rsidRDefault="008B10E1" w:rsidP="00BF6CE6">
      <w:pPr>
        <w:widowControl/>
        <w:numPr>
          <w:ilvl w:val="0"/>
          <w:numId w:val="14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/>
          <w:kern w:val="0"/>
          <w:szCs w:val="21"/>
        </w:rPr>
        <w:t>1</w:t>
      </w:r>
      <w:r w:rsidR="001A1842">
        <w:rPr>
          <w:rFonts w:ascii="微软雅黑" w:eastAsia="微软雅黑" w:hAnsi="微软雅黑"/>
          <w:kern w:val="0"/>
          <w:szCs w:val="21"/>
        </w:rPr>
        <w:t>1</w:t>
      </w:r>
      <w:r>
        <w:rPr>
          <w:rFonts w:ascii="微软雅黑" w:eastAsia="微软雅黑" w:hAnsi="微软雅黑"/>
          <w:kern w:val="0"/>
          <w:szCs w:val="21"/>
        </w:rPr>
        <w:t>年</w:t>
      </w:r>
      <w:r>
        <w:rPr>
          <w:rFonts w:ascii="微软雅黑" w:eastAsia="微软雅黑" w:hAnsi="微软雅黑" w:hint="eastAsia"/>
          <w:kern w:val="0"/>
          <w:szCs w:val="21"/>
        </w:rPr>
        <w:t>管理</w:t>
      </w:r>
      <w:r>
        <w:rPr>
          <w:rFonts w:ascii="微软雅黑" w:eastAsia="微软雅黑" w:hAnsi="微软雅黑"/>
          <w:kern w:val="0"/>
          <w:szCs w:val="21"/>
        </w:rPr>
        <w:t>咨询经验，担任多家公司的企业</w:t>
      </w:r>
      <w:r>
        <w:rPr>
          <w:rFonts w:ascii="微软雅黑" w:eastAsia="微软雅黑" w:hAnsi="微软雅黑" w:hint="eastAsia"/>
          <w:kern w:val="0"/>
          <w:szCs w:val="21"/>
        </w:rPr>
        <w:t>管理</w:t>
      </w:r>
      <w:r>
        <w:rPr>
          <w:rFonts w:ascii="微软雅黑" w:eastAsia="微软雅黑" w:hAnsi="微软雅黑"/>
          <w:kern w:val="0"/>
          <w:szCs w:val="21"/>
        </w:rPr>
        <w:t>咨询顾问，这些公司涵盖电力、快消品、贸易等行业；</w:t>
      </w:r>
    </w:p>
    <w:p w14:paraId="1607CFE2" w14:textId="6CD6A502" w:rsidR="00F44A27" w:rsidRDefault="0078041B" w:rsidP="00BF6CE6">
      <w:pPr>
        <w:widowControl/>
        <w:numPr>
          <w:ilvl w:val="0"/>
          <w:numId w:val="14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1</w:t>
      </w:r>
      <w:r w:rsidR="001A1842">
        <w:rPr>
          <w:rFonts w:ascii="微软雅黑" w:eastAsia="微软雅黑" w:hAnsi="微软雅黑"/>
          <w:kern w:val="0"/>
          <w:szCs w:val="21"/>
        </w:rPr>
        <w:t>1</w:t>
      </w:r>
      <w:r w:rsidR="008B10E1">
        <w:rPr>
          <w:rFonts w:ascii="微软雅黑" w:eastAsia="微软雅黑" w:hAnsi="微软雅黑" w:hint="eastAsia"/>
          <w:kern w:val="0"/>
          <w:szCs w:val="21"/>
        </w:rPr>
        <w:t>年培训经验，200</w:t>
      </w:r>
      <w:r w:rsidR="008B10E1">
        <w:rPr>
          <w:rFonts w:ascii="微软雅黑" w:eastAsia="微软雅黑" w:hAnsi="微软雅黑"/>
          <w:kern w:val="0"/>
          <w:szCs w:val="21"/>
        </w:rPr>
        <w:t>8</w:t>
      </w:r>
      <w:r w:rsidR="008B10E1">
        <w:rPr>
          <w:rFonts w:ascii="微软雅黑" w:eastAsia="微软雅黑" w:hAnsi="微软雅黑" w:hint="eastAsia"/>
          <w:kern w:val="0"/>
          <w:szCs w:val="21"/>
        </w:rPr>
        <w:t>年因为喜欢培训开始受邀分享管理经验和心得，至今授课超过500天；</w:t>
      </w:r>
    </w:p>
    <w:p w14:paraId="44BED942" w14:textId="77777777" w:rsidR="00F44A27" w:rsidRDefault="00F44A27" w:rsidP="00BF6CE6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kern w:val="0"/>
          <w:szCs w:val="21"/>
        </w:rPr>
      </w:pPr>
    </w:p>
    <w:p w14:paraId="68A18FBE" w14:textId="77777777" w:rsidR="00F44A27" w:rsidRDefault="008B10E1" w:rsidP="00BF6CE6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 xml:space="preserve">培训和兼职咨询背景：                                                             </w:t>
      </w:r>
    </w:p>
    <w:p w14:paraId="191452E7" w14:textId="77777777" w:rsidR="00F44A27" w:rsidRDefault="008B10E1" w:rsidP="00BF6CE6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培训经验：</w:t>
      </w:r>
    </w:p>
    <w:p w14:paraId="3BBD2A74" w14:textId="77777777" w:rsidR="00F44A27" w:rsidRDefault="008B10E1" w:rsidP="00BF6CE6">
      <w:pPr>
        <w:pStyle w:val="a9"/>
        <w:widowControl/>
        <w:numPr>
          <w:ilvl w:val="0"/>
          <w:numId w:val="15"/>
        </w:numPr>
        <w:adjustRightInd w:val="0"/>
        <w:snapToGrid w:val="0"/>
        <w:spacing w:line="460" w:lineRule="exact"/>
        <w:ind w:rightChars="-162" w:right="-340"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至今已经服务至少150家以上的企业，大多数是大型央企、跨国公司、民营企业等； </w:t>
      </w:r>
    </w:p>
    <w:p w14:paraId="6312895E" w14:textId="77777777" w:rsidR="00F44A27" w:rsidRDefault="008B10E1" w:rsidP="00BF6CE6">
      <w:pPr>
        <w:pStyle w:val="a9"/>
        <w:widowControl/>
        <w:numPr>
          <w:ilvl w:val="0"/>
          <w:numId w:val="15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重复邀请授课的大约30家左右；</w:t>
      </w:r>
    </w:p>
    <w:p w14:paraId="592CC432" w14:textId="77777777" w:rsidR="00F44A27" w:rsidRDefault="008B10E1" w:rsidP="00BF6CE6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兼职咨询经验：</w:t>
      </w:r>
    </w:p>
    <w:p w14:paraId="256FA555" w14:textId="77777777" w:rsidR="00F44A27" w:rsidRDefault="008B10E1" w:rsidP="00BF6CE6">
      <w:pPr>
        <w:pStyle w:val="a9"/>
        <w:widowControl/>
        <w:numPr>
          <w:ilvl w:val="0"/>
          <w:numId w:val="16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从2</w:t>
      </w:r>
      <w:r>
        <w:rPr>
          <w:rFonts w:ascii="微软雅黑" w:eastAsia="微软雅黑" w:hAnsi="微软雅黑"/>
          <w:szCs w:val="21"/>
        </w:rPr>
        <w:t>007</w:t>
      </w:r>
      <w:r>
        <w:rPr>
          <w:rFonts w:ascii="微软雅黑" w:eastAsia="微软雅黑" w:hAnsi="微软雅黑" w:hint="eastAsia"/>
          <w:szCs w:val="21"/>
        </w:rPr>
        <w:t>年开始兼职做顾问和咨询，常年做企业顾问的企业合计有8家，有机会和老板探讨企业的经营和战略；</w:t>
      </w:r>
    </w:p>
    <w:p w14:paraId="47266853" w14:textId="77777777" w:rsidR="00F44A27" w:rsidRDefault="008B10E1" w:rsidP="00BF6CE6">
      <w:pPr>
        <w:pStyle w:val="a9"/>
        <w:widowControl/>
        <w:numPr>
          <w:ilvl w:val="0"/>
          <w:numId w:val="16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目前是两家公司的常年管理顾问；</w:t>
      </w:r>
    </w:p>
    <w:p w14:paraId="277D05B4" w14:textId="77777777" w:rsidR="00F44A27" w:rsidRDefault="008B10E1" w:rsidP="00BF6CE6">
      <w:pPr>
        <w:pStyle w:val="a9"/>
        <w:widowControl/>
        <w:numPr>
          <w:ilvl w:val="0"/>
          <w:numId w:val="16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曾经帮助多家企业做过多次微咨询项目：</w:t>
      </w:r>
    </w:p>
    <w:p w14:paraId="0250A429" w14:textId="77777777" w:rsidR="00F44A27" w:rsidRDefault="008B10E1" w:rsidP="00BF6CE6">
      <w:pPr>
        <w:pStyle w:val="a9"/>
        <w:widowControl/>
        <w:numPr>
          <w:ilvl w:val="0"/>
          <w:numId w:val="17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某公司的企业年度经营计划项目；</w:t>
      </w:r>
    </w:p>
    <w:p w14:paraId="6AB65D3C" w14:textId="77777777" w:rsidR="00F44A27" w:rsidRDefault="008B10E1" w:rsidP="00BF6CE6">
      <w:pPr>
        <w:pStyle w:val="a9"/>
        <w:widowControl/>
        <w:numPr>
          <w:ilvl w:val="0"/>
          <w:numId w:val="17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某公司的绩效管理系统；</w:t>
      </w:r>
    </w:p>
    <w:p w14:paraId="7123A44F" w14:textId="77777777" w:rsidR="00F44A27" w:rsidRDefault="008B10E1" w:rsidP="00BF6CE6">
      <w:pPr>
        <w:pStyle w:val="a9"/>
        <w:widowControl/>
        <w:numPr>
          <w:ilvl w:val="0"/>
          <w:numId w:val="17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某企业的人力资源体系的整体设计；</w:t>
      </w:r>
    </w:p>
    <w:p w14:paraId="7F634F8D" w14:textId="77777777" w:rsidR="00F44A27" w:rsidRDefault="008B10E1" w:rsidP="00BF6CE6">
      <w:pPr>
        <w:pStyle w:val="a9"/>
        <w:widowControl/>
        <w:numPr>
          <w:ilvl w:val="0"/>
          <w:numId w:val="17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某企业的竞标方案更新系统；</w:t>
      </w:r>
    </w:p>
    <w:p w14:paraId="1FEFC0F2" w14:textId="77777777" w:rsidR="00F44A27" w:rsidRDefault="008B10E1" w:rsidP="00BF6CE6">
      <w:pPr>
        <w:pStyle w:val="a9"/>
        <w:widowControl/>
        <w:numPr>
          <w:ilvl w:val="0"/>
          <w:numId w:val="17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某企业的招聘系统建立；</w:t>
      </w:r>
    </w:p>
    <w:p w14:paraId="4BC9CCF8" w14:textId="77777777" w:rsidR="00F44A27" w:rsidRDefault="008B10E1" w:rsidP="00BF6CE6">
      <w:pPr>
        <w:pStyle w:val="a9"/>
        <w:widowControl/>
        <w:numPr>
          <w:ilvl w:val="0"/>
          <w:numId w:val="17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成功帮助顾问企业建立销售系统的人员和薪酬系统；</w:t>
      </w:r>
    </w:p>
    <w:p w14:paraId="17C923C2" w14:textId="77777777" w:rsidR="00F44A27" w:rsidRDefault="008B10E1" w:rsidP="00BF6CE6">
      <w:pPr>
        <w:pStyle w:val="a9"/>
        <w:widowControl/>
        <w:numPr>
          <w:ilvl w:val="0"/>
          <w:numId w:val="17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成功帮助顾问企业建立高管团队；</w:t>
      </w:r>
    </w:p>
    <w:p w14:paraId="1A6D7EE7" w14:textId="77777777" w:rsidR="00F44A27" w:rsidRDefault="00F44A27" w:rsidP="00BF6CE6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kern w:val="0"/>
          <w:szCs w:val="21"/>
        </w:rPr>
      </w:pPr>
    </w:p>
    <w:p w14:paraId="75AA2AF2" w14:textId="77777777" w:rsidR="00F44A27" w:rsidRDefault="008B10E1" w:rsidP="00BF6CE6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 xml:space="preserve">授课特点：                                                           </w:t>
      </w:r>
    </w:p>
    <w:p w14:paraId="1C3E8D9D" w14:textId="77777777" w:rsidR="00F44A27" w:rsidRDefault="008B10E1" w:rsidP="00BF6CE6">
      <w:pPr>
        <w:pStyle w:val="a9"/>
        <w:widowControl/>
        <w:numPr>
          <w:ilvl w:val="0"/>
          <w:numId w:val="18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实战、接地气、以解决问题为导向</w:t>
      </w:r>
    </w:p>
    <w:p w14:paraId="26CB71B7" w14:textId="77777777" w:rsidR="00F44A27" w:rsidRDefault="008B10E1" w:rsidP="00BF6CE6">
      <w:pPr>
        <w:pStyle w:val="a9"/>
        <w:widowControl/>
        <w:numPr>
          <w:ilvl w:val="0"/>
          <w:numId w:val="19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所有的内训都是以客户需求为导向，定制化，以解决客户的问题为核心；</w:t>
      </w:r>
    </w:p>
    <w:p w14:paraId="65D63D5D" w14:textId="77777777" w:rsidR="00F44A27" w:rsidRDefault="008B10E1" w:rsidP="00BF6CE6">
      <w:pPr>
        <w:adjustRightInd w:val="0"/>
        <w:snapToGrid w:val="0"/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、课程的设计逻辑感强</w:t>
      </w:r>
    </w:p>
    <w:p w14:paraId="66FD085A" w14:textId="77777777" w:rsidR="00F44A27" w:rsidRDefault="008B10E1" w:rsidP="00BF6CE6">
      <w:pPr>
        <w:pStyle w:val="a9"/>
        <w:widowControl/>
        <w:numPr>
          <w:ilvl w:val="0"/>
          <w:numId w:val="19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比如管理课程整体设计为自我管理、管理业务、管理团队的思路设计课程；</w:t>
      </w:r>
    </w:p>
    <w:p w14:paraId="1436504C" w14:textId="77777777" w:rsidR="00F44A27" w:rsidRDefault="008B10E1" w:rsidP="00BF6CE6">
      <w:pPr>
        <w:pStyle w:val="a9"/>
        <w:widowControl/>
        <w:numPr>
          <w:ilvl w:val="0"/>
          <w:numId w:val="19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比如设计招聘和面试课程，从招聘前的准备、招聘中的提问和追问、招聘  后的薪酬和谈判、测评、背景调查来设计课程；</w:t>
      </w:r>
    </w:p>
    <w:p w14:paraId="02B320CC" w14:textId="77777777" w:rsidR="00F44A27" w:rsidRDefault="008B10E1" w:rsidP="00BF6CE6">
      <w:pPr>
        <w:widowControl/>
        <w:adjustRightInd w:val="0"/>
        <w:snapToGrid w:val="0"/>
        <w:spacing w:line="46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3、工具、方法贯穿整个课程</w:t>
      </w:r>
    </w:p>
    <w:p w14:paraId="2CFDD387" w14:textId="77777777" w:rsidR="00F44A27" w:rsidRDefault="008B10E1" w:rsidP="00BF6CE6">
      <w:pPr>
        <w:pStyle w:val="a9"/>
        <w:widowControl/>
        <w:numPr>
          <w:ilvl w:val="0"/>
          <w:numId w:val="20"/>
        </w:numPr>
        <w:adjustRightInd w:val="0"/>
        <w:snapToGrid w:val="0"/>
        <w:spacing w:line="460" w:lineRule="exact"/>
        <w:ind w:left="567" w:firstLineChars="0" w:hanging="283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学员需要马上能用的工具和方法，本人所有课程都会输出相应的工具、  方法或思路，课程始终聚焦在围绕Know-how展开</w:t>
      </w:r>
    </w:p>
    <w:p w14:paraId="20A8BC56" w14:textId="77777777" w:rsidR="00F44A27" w:rsidRDefault="008B10E1" w:rsidP="00BF6CE6">
      <w:pPr>
        <w:widowControl/>
        <w:adjustRightInd w:val="0"/>
        <w:snapToGrid w:val="0"/>
        <w:spacing w:line="46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4、课堂演练多，互动多，幽默，氛围好</w:t>
      </w:r>
    </w:p>
    <w:p w14:paraId="044DF501" w14:textId="77777777" w:rsidR="00F44A27" w:rsidRDefault="008B10E1" w:rsidP="00BF6CE6">
      <w:pPr>
        <w:pStyle w:val="a9"/>
        <w:widowControl/>
        <w:numPr>
          <w:ilvl w:val="0"/>
          <w:numId w:val="19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一天的课程至少2~4次演练，练习产生代入感，激发学员的思考，思考能力是管理者的核心能力之一</w:t>
      </w:r>
    </w:p>
    <w:p w14:paraId="3DBCDEF6" w14:textId="77777777" w:rsidR="00F44A27" w:rsidRDefault="00F44A27" w:rsidP="00BF6CE6">
      <w:pPr>
        <w:jc w:val="left"/>
        <w:rPr>
          <w:rFonts w:ascii="微软雅黑" w:eastAsia="微软雅黑" w:hAnsi="微软雅黑"/>
          <w:b/>
          <w:kern w:val="0"/>
          <w:szCs w:val="21"/>
        </w:rPr>
      </w:pPr>
    </w:p>
    <w:p w14:paraId="11C254AB" w14:textId="77777777" w:rsidR="00F44A27" w:rsidRDefault="008B10E1" w:rsidP="00BF6CE6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部分服务客户：</w:t>
      </w:r>
    </w:p>
    <w:p w14:paraId="6736DAAB" w14:textId="77777777" w:rsidR="00F44A27" w:rsidRDefault="008B10E1" w:rsidP="00BF6CE6">
      <w:pPr>
        <w:widowControl/>
        <w:tabs>
          <w:tab w:val="left" w:pos="840"/>
        </w:tabs>
        <w:adjustRightInd w:val="0"/>
        <w:snapToGrid w:val="0"/>
        <w:spacing w:line="440" w:lineRule="exac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汽车行业：</w:t>
      </w:r>
      <w:r>
        <w:rPr>
          <w:rFonts w:ascii="微软雅黑" w:eastAsia="微软雅黑" w:hAnsi="微软雅黑" w:hint="eastAsia"/>
          <w:kern w:val="0"/>
          <w:szCs w:val="21"/>
        </w:rPr>
        <w:t>上汽集团、大众汽车、马自达中国、韩国现代汽车、山东德州福路车业</w:t>
      </w:r>
    </w:p>
    <w:p w14:paraId="3E6FB4F4" w14:textId="77777777" w:rsidR="00F44A27" w:rsidRDefault="008B10E1" w:rsidP="00BF6CE6">
      <w:pPr>
        <w:widowControl/>
        <w:tabs>
          <w:tab w:val="left" w:pos="840"/>
        </w:tabs>
        <w:adjustRightInd w:val="0"/>
        <w:snapToGrid w:val="0"/>
        <w:spacing w:line="440" w:lineRule="exac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金融和保险行业：</w:t>
      </w:r>
      <w:r>
        <w:rPr>
          <w:rFonts w:ascii="微软雅黑" w:eastAsia="微软雅黑" w:hAnsi="微软雅黑" w:hint="eastAsia"/>
          <w:kern w:val="0"/>
          <w:szCs w:val="21"/>
        </w:rPr>
        <w:t>中国银行、民生银行、嘉银基金、财通基金、长安基金、民生人寿保险、国泰人寿、上海汇付天下、深圳平安</w:t>
      </w:r>
    </w:p>
    <w:p w14:paraId="5E7DBE85" w14:textId="77777777" w:rsidR="00F44A27" w:rsidRDefault="008B10E1" w:rsidP="00BF6CE6">
      <w:pPr>
        <w:widowControl/>
        <w:tabs>
          <w:tab w:val="left" w:pos="840"/>
        </w:tabs>
        <w:adjustRightInd w:val="0"/>
        <w:snapToGrid w:val="0"/>
        <w:spacing w:line="440" w:lineRule="exac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房地产和建筑行业：</w:t>
      </w:r>
      <w:r>
        <w:rPr>
          <w:rFonts w:ascii="微软雅黑" w:eastAsia="微软雅黑" w:hAnsi="微软雅黑" w:hint="eastAsia"/>
          <w:kern w:val="0"/>
          <w:szCs w:val="21"/>
        </w:rPr>
        <w:t>中建八局、复星集团星颐投资、复星集团利源、上海现代建筑咨询、上海申元岩土</w:t>
      </w:r>
    </w:p>
    <w:p w14:paraId="1902D1E8" w14:textId="77777777" w:rsidR="00F44A27" w:rsidRDefault="008B10E1" w:rsidP="00BF6CE6">
      <w:pPr>
        <w:widowControl/>
        <w:tabs>
          <w:tab w:val="left" w:pos="840"/>
        </w:tabs>
        <w:adjustRightInd w:val="0"/>
        <w:snapToGrid w:val="0"/>
        <w:spacing w:line="440" w:lineRule="exac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电子和电器行业：</w:t>
      </w:r>
      <w:r>
        <w:rPr>
          <w:rFonts w:ascii="微软雅黑" w:eastAsia="微软雅黑" w:hAnsi="微软雅黑" w:hint="eastAsia"/>
          <w:kern w:val="0"/>
          <w:szCs w:val="21"/>
        </w:rPr>
        <w:t>上海日腾电脑、中国电信、上海津信变频器、上海科泰电源、赫莱特密封紧固件、上海北羽自动化、芬那中国</w:t>
      </w:r>
    </w:p>
    <w:p w14:paraId="1C3B5FBD" w14:textId="77777777" w:rsidR="00F44A27" w:rsidRDefault="008B10E1" w:rsidP="00BF6CE6">
      <w:pPr>
        <w:widowControl/>
        <w:spacing w:line="44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互联网和I</w:t>
      </w:r>
      <w:r>
        <w:rPr>
          <w:rFonts w:ascii="微软雅黑" w:eastAsia="微软雅黑" w:hAnsi="微软雅黑"/>
          <w:b/>
          <w:kern w:val="0"/>
          <w:szCs w:val="21"/>
        </w:rPr>
        <w:t>T</w:t>
      </w:r>
      <w:r>
        <w:rPr>
          <w:rFonts w:ascii="微软雅黑" w:eastAsia="微软雅黑" w:hAnsi="微软雅黑" w:hint="eastAsia"/>
          <w:b/>
          <w:kern w:val="0"/>
          <w:szCs w:val="21"/>
        </w:rPr>
        <w:t>行业：</w:t>
      </w:r>
      <w:r>
        <w:rPr>
          <w:rFonts w:ascii="微软雅黑" w:eastAsia="微软雅黑" w:hAnsi="微软雅黑" w:hint="eastAsia"/>
          <w:kern w:val="0"/>
          <w:szCs w:val="21"/>
        </w:rPr>
        <w:t>上海壹佰米、上海浦东软件园、中科院、中海油信息科技、上海帝联信息、上海华勤通讯、上海科梁信息、上海道和慧明、苏州新宇软件、南京龅牙兔、丁丁地图、赶集网、医容堂</w:t>
      </w:r>
    </w:p>
    <w:p w14:paraId="2CD4A0D1" w14:textId="77777777" w:rsidR="00F44A27" w:rsidRDefault="008B10E1" w:rsidP="00BF6CE6">
      <w:pPr>
        <w:widowControl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/>
          <w:kern w:val="0"/>
          <w:szCs w:val="21"/>
        </w:rPr>
        <w:br w:type="page"/>
      </w:r>
    </w:p>
    <w:p w14:paraId="742A2C84" w14:textId="77777777" w:rsidR="00F44A27" w:rsidRDefault="008B10E1" w:rsidP="00BF6CE6">
      <w:pPr>
        <w:spacing w:afterLines="50" w:after="120" w:line="460" w:lineRule="exact"/>
        <w:jc w:val="center"/>
        <w:rPr>
          <w:rFonts w:ascii="微软雅黑" w:eastAsia="微软雅黑" w:hAnsi="微软雅黑"/>
          <w:color w:val="931F29"/>
          <w:sz w:val="44"/>
          <w:szCs w:val="44"/>
        </w:rPr>
      </w:pPr>
      <w:r>
        <w:rPr>
          <w:rFonts w:ascii="微软雅黑" w:eastAsia="微软雅黑" w:hAnsi="微软雅黑" w:hint="eastAsia"/>
          <w:color w:val="931F29"/>
          <w:sz w:val="44"/>
          <w:szCs w:val="44"/>
        </w:rPr>
        <w:lastRenderedPageBreak/>
        <w:t>报名表格</w:t>
      </w:r>
    </w:p>
    <w:p w14:paraId="10FAC5CF" w14:textId="77777777" w:rsidR="00F44A27" w:rsidRDefault="00F44A27" w:rsidP="00BF6CE6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  <w:sectPr w:rsidR="00F44A27">
          <w:headerReference w:type="default" r:id="rId12"/>
          <w:footerReference w:type="default" r:id="rId13"/>
          <w:type w:val="continuous"/>
          <w:pgSz w:w="11906" w:h="16838"/>
          <w:pgMar w:top="1276" w:right="1797" w:bottom="709" w:left="1797" w:header="851" w:footer="851" w:gutter="0"/>
          <w:cols w:space="425"/>
          <w:docGrid w:linePitch="312"/>
        </w:sectPr>
      </w:pPr>
    </w:p>
    <w:p w14:paraId="13BD550E" w14:textId="67B6989E" w:rsidR="001C2720" w:rsidRDefault="001C2720" w:rsidP="00BF6CE6">
      <w:pPr>
        <w:ind w:firstLineChars="100" w:firstLine="210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lastRenderedPageBreak/>
        <w:t>课程名称：</w:t>
      </w:r>
      <w:r w:rsidR="009B5785" w:rsidRPr="009B5785">
        <w:rPr>
          <w:rFonts w:ascii="微软雅黑" w:eastAsia="微软雅黑" w:hAnsi="微软雅黑" w:hint="eastAsia"/>
          <w:color w:val="000000" w:themeColor="text1"/>
          <w:szCs w:val="21"/>
        </w:rPr>
        <w:t>《学五大核心管理技能   做优秀的管理者》</w:t>
      </w:r>
    </w:p>
    <w:p w14:paraId="6174A7A4" w14:textId="0381A338" w:rsidR="001C2720" w:rsidRDefault="001C2720" w:rsidP="00BF6CE6">
      <w:pPr>
        <w:ind w:firstLineChars="100" w:firstLine="210"/>
        <w:jc w:val="left"/>
        <w:rPr>
          <w:rFonts w:ascii="微软雅黑" w:eastAsia="微软雅黑" w:hAnsi="微软雅黑"/>
          <w:color w:val="000000" w:themeColor="text1"/>
          <w:szCs w:val="21"/>
        </w:rPr>
        <w:sectPr w:rsidR="001C2720">
          <w:type w:val="continuous"/>
          <w:pgSz w:w="11906" w:h="16838"/>
          <w:pgMar w:top="1440" w:right="1797" w:bottom="1440" w:left="1797" w:header="851" w:footer="851" w:gutter="0"/>
          <w:cols w:space="425"/>
          <w:docGrid w:linePitch="312"/>
        </w:sect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上课时间：                 课程费用：</w:t>
      </w:r>
      <w:r w:rsidR="00306A66">
        <w:rPr>
          <w:rFonts w:ascii="微软雅黑" w:eastAsia="微软雅黑" w:hAnsi="微软雅黑" w:hint="eastAsia"/>
          <w:color w:val="000000" w:themeColor="text1"/>
          <w:szCs w:val="21"/>
        </w:rPr>
        <w:t>3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980元/人                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上课地点：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14:paraId="38A77675" w14:textId="77777777" w:rsidR="00F44A27" w:rsidRDefault="00F44A27" w:rsidP="00BF6CE6">
      <w:pPr>
        <w:jc w:val="left"/>
        <w:rPr>
          <w:rFonts w:ascii="微软雅黑" w:eastAsia="微软雅黑" w:hAnsi="微软雅黑"/>
          <w:color w:val="000000" w:themeColor="text1"/>
          <w:szCs w:val="21"/>
        </w:rPr>
        <w:sectPr w:rsidR="00F44A27">
          <w:type w:val="continuous"/>
          <w:pgSz w:w="11906" w:h="16838"/>
          <w:pgMar w:top="1440" w:right="1797" w:bottom="1440" w:left="1797" w:header="851" w:footer="851" w:gutter="0"/>
          <w:cols w:num="2" w:space="425"/>
          <w:docGrid w:linePitch="312"/>
        </w:sectPr>
      </w:pPr>
    </w:p>
    <w:tbl>
      <w:tblPr>
        <w:tblStyle w:val="3-11"/>
        <w:tblpPr w:leftFromText="180" w:rightFromText="180" w:vertAnchor="text" w:tblpY="1"/>
        <w:tblOverlap w:val="never"/>
        <w:tblW w:w="8420" w:type="dxa"/>
        <w:tblLook w:val="04A0" w:firstRow="1" w:lastRow="0" w:firstColumn="1" w:lastColumn="0" w:noHBand="0" w:noVBand="1"/>
      </w:tblPr>
      <w:tblGrid>
        <w:gridCol w:w="1555"/>
        <w:gridCol w:w="2131"/>
        <w:gridCol w:w="1403"/>
        <w:gridCol w:w="3331"/>
      </w:tblGrid>
      <w:tr w:rsidR="00F44A27" w14:paraId="7E005476" w14:textId="77777777" w:rsidTr="00454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0000"/>
            <w:noWrap/>
            <w:vAlign w:val="center"/>
          </w:tcPr>
          <w:p w14:paraId="0B783927" w14:textId="77777777" w:rsidR="00F44A27" w:rsidRDefault="008B10E1" w:rsidP="00BF6CE6">
            <w:pPr>
              <w:widowControl/>
              <w:spacing w:line="32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Hlk492287884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0000"/>
            <w:noWrap/>
            <w:vAlign w:val="center"/>
          </w:tcPr>
          <w:p w14:paraId="1E354E0F" w14:textId="77777777" w:rsidR="00F44A27" w:rsidRDefault="00F44A27" w:rsidP="00BF6CE6">
            <w:pPr>
              <w:widowControl/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F44A27" w14:paraId="38670F88" w14:textId="77777777" w:rsidTr="00454C2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529DA" w14:textId="77777777" w:rsidR="00F44A27" w:rsidRPr="00454C2C" w:rsidRDefault="008B10E1" w:rsidP="00BF6CE6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454C2C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公司地址：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37B1E" w14:textId="77777777" w:rsidR="00F44A27" w:rsidRDefault="00F44A27" w:rsidP="00BF6CE6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F44A27" w14:paraId="676E193F" w14:textId="77777777" w:rsidTr="00454C2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BA1E1" w14:textId="77777777" w:rsidR="00F44A27" w:rsidRPr="00454C2C" w:rsidRDefault="008B10E1" w:rsidP="00BF6CE6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454C2C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联系人：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E2DE5" w14:textId="77777777" w:rsidR="00F44A27" w:rsidRDefault="00F44A27" w:rsidP="00BF6CE6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39F62" w14:textId="77777777" w:rsidR="00F44A27" w:rsidRDefault="008B10E1" w:rsidP="00BF6CE6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6295F" w14:textId="77777777" w:rsidR="00F44A27" w:rsidRDefault="00F44A27" w:rsidP="00BF6CE6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F44A27" w14:paraId="5E3A0D04" w14:textId="77777777" w:rsidTr="00454C2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B80C6" w14:textId="77777777" w:rsidR="00F44A27" w:rsidRPr="00454C2C" w:rsidRDefault="008B10E1" w:rsidP="00BF6CE6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454C2C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性  别：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7DB35" w14:textId="77777777" w:rsidR="00F44A27" w:rsidRDefault="00F44A27" w:rsidP="00BF6CE6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171B3" w14:textId="77777777" w:rsidR="00F44A27" w:rsidRDefault="008B10E1" w:rsidP="00BF6CE6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393CE" w14:textId="77777777" w:rsidR="00F44A27" w:rsidRDefault="00F44A27" w:rsidP="00BF6CE6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F44A27" w14:paraId="51902055" w14:textId="77777777" w:rsidTr="00454C2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241B8" w14:textId="77777777" w:rsidR="00F44A27" w:rsidRPr="00454C2C" w:rsidRDefault="008B10E1" w:rsidP="00BF6CE6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454C2C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部门及职务：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025ED" w14:textId="77777777" w:rsidR="00F44A27" w:rsidRDefault="00F44A27" w:rsidP="00BF6CE6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BFF7E" w14:textId="77777777" w:rsidR="00F44A27" w:rsidRDefault="008B10E1" w:rsidP="00BF6CE6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-mail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54B23" w14:textId="77777777" w:rsidR="00F44A27" w:rsidRDefault="00F44A27" w:rsidP="00BF6CE6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F44A27" w14:paraId="76EADBAA" w14:textId="77777777" w:rsidTr="00454C2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53393" w14:textId="77777777" w:rsidR="00F44A27" w:rsidRPr="00454C2C" w:rsidRDefault="008B10E1" w:rsidP="00BF6CE6">
            <w:pPr>
              <w:widowControl/>
              <w:spacing w:line="320" w:lineRule="exact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454C2C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参加人姓名：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85EF4" w14:textId="77777777" w:rsidR="00F44A27" w:rsidRDefault="008B10E1" w:rsidP="00BF6CE6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F743C" w14:textId="77777777" w:rsidR="00F44A27" w:rsidRDefault="008B10E1" w:rsidP="00BF6CE6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AE11C" w14:textId="77777777" w:rsidR="00F44A27" w:rsidRDefault="008B10E1" w:rsidP="00BF6CE6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-mail</w:t>
            </w:r>
          </w:p>
        </w:tc>
      </w:tr>
      <w:tr w:rsidR="00F44A27" w14:paraId="3223A4B1" w14:textId="77777777" w:rsidTr="00454C2C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A0990" w14:textId="77777777" w:rsidR="00F44A27" w:rsidRPr="00454C2C" w:rsidRDefault="00F44A27" w:rsidP="00BF6CE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D9614" w14:textId="77777777" w:rsidR="00F44A27" w:rsidRDefault="00F44A27" w:rsidP="00BF6CE6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36305" w14:textId="77777777" w:rsidR="00F44A27" w:rsidRDefault="00F44A27" w:rsidP="00BF6CE6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A83EA" w14:textId="77777777" w:rsidR="00F44A27" w:rsidRDefault="00F44A27" w:rsidP="00BF6CE6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F44A27" w14:paraId="37D40E65" w14:textId="77777777" w:rsidTr="00454C2C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1D75F" w14:textId="77777777" w:rsidR="00F44A27" w:rsidRPr="00454C2C" w:rsidRDefault="00F44A27" w:rsidP="00BF6CE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00C69" w14:textId="77777777" w:rsidR="00F44A27" w:rsidRDefault="00F44A27" w:rsidP="00BF6CE6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8FB20" w14:textId="77777777" w:rsidR="00F44A27" w:rsidRDefault="00F44A27" w:rsidP="00BF6CE6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6D270" w14:textId="77777777" w:rsidR="00F44A27" w:rsidRDefault="00F44A27" w:rsidP="00BF6CE6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F44A27" w14:paraId="327D2ED4" w14:textId="77777777" w:rsidTr="00F44A2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90E42" w14:textId="77777777" w:rsidR="00F44A27" w:rsidRPr="00454C2C" w:rsidRDefault="008B10E1" w:rsidP="00BF6CE6">
            <w:pPr>
              <w:pStyle w:val="a6"/>
              <w:spacing w:after="0" w:afterAutospacing="0" w:line="180" w:lineRule="atLeast"/>
              <w:rPr>
                <w:rFonts w:ascii="微软雅黑" w:eastAsia="微软雅黑" w:hAnsi="微软雅黑" w:hint="default"/>
                <w:b w:val="0"/>
                <w:sz w:val="21"/>
                <w:szCs w:val="21"/>
              </w:rPr>
            </w:pPr>
            <w:r w:rsidRPr="00454C2C">
              <w:rPr>
                <w:rFonts w:ascii="微软雅黑" w:eastAsia="微软雅黑" w:hAnsi="微软雅黑"/>
                <w:b w:val="0"/>
                <w:sz w:val="21"/>
                <w:szCs w:val="21"/>
              </w:rPr>
              <w:t>您的其他要求和相关说明：</w:t>
            </w:r>
          </w:p>
          <w:p w14:paraId="70E4E472" w14:textId="77777777" w:rsidR="00F44A27" w:rsidRPr="00454C2C" w:rsidRDefault="008B10E1" w:rsidP="00BF6CE6">
            <w:pPr>
              <w:numPr>
                <w:ilvl w:val="0"/>
                <w:numId w:val="21"/>
              </w:numPr>
              <w:tabs>
                <w:tab w:val="left" w:pos="840"/>
              </w:tabs>
              <w:spacing w:line="276" w:lineRule="auto"/>
              <w:ind w:left="840"/>
              <w:jc w:val="left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454C2C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付款方式：□现场交课程券  □课前汇款   □其他</w:t>
            </w:r>
            <w:r w:rsidRPr="00454C2C">
              <w:rPr>
                <w:rFonts w:ascii="微软雅黑" w:eastAsia="微软雅黑" w:hAnsi="微软雅黑" w:cs="宋体" w:hint="eastAsia"/>
                <w:b w:val="0"/>
                <w:kern w:val="0"/>
                <w:szCs w:val="21"/>
                <w:u w:val="single"/>
              </w:rPr>
              <w:t xml:space="preserve">                          </w:t>
            </w:r>
          </w:p>
          <w:p w14:paraId="181CEDE4" w14:textId="77777777" w:rsidR="00F44A27" w:rsidRPr="00454C2C" w:rsidRDefault="008B10E1" w:rsidP="00BF6CE6">
            <w:pPr>
              <w:numPr>
                <w:ilvl w:val="0"/>
                <w:numId w:val="21"/>
              </w:numPr>
              <w:tabs>
                <w:tab w:val="left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454C2C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预定宾馆：□需要   □不需要   住宿标准及预算要求</w:t>
            </w:r>
            <w:r w:rsidRPr="00454C2C">
              <w:rPr>
                <w:rFonts w:ascii="微软雅黑" w:eastAsia="微软雅黑" w:hAnsi="微软雅黑" w:cs="宋体" w:hint="eastAsia"/>
                <w:b w:val="0"/>
                <w:kern w:val="0"/>
                <w:szCs w:val="21"/>
                <w:u w:val="single"/>
              </w:rPr>
              <w:t xml:space="preserve">                      </w:t>
            </w:r>
          </w:p>
          <w:p w14:paraId="28DEFCB3" w14:textId="77777777" w:rsidR="00F44A27" w:rsidRPr="00454C2C" w:rsidRDefault="008B10E1" w:rsidP="00BF6CE6">
            <w:pPr>
              <w:numPr>
                <w:ilvl w:val="0"/>
                <w:numId w:val="21"/>
              </w:numPr>
              <w:tabs>
                <w:tab w:val="left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b w:val="0"/>
                <w:kern w:val="0"/>
                <w:szCs w:val="21"/>
              </w:rPr>
            </w:pPr>
            <w:r w:rsidRPr="00454C2C">
              <w:rPr>
                <w:rFonts w:ascii="微软雅黑" w:eastAsia="微软雅黑" w:hAnsi="微软雅黑" w:cs="宋体" w:hint="eastAsia"/>
                <w:b w:val="0"/>
                <w:kern w:val="0"/>
                <w:szCs w:val="21"/>
              </w:rPr>
              <w:t>预定票务：□需要   □不需要   车次或航班要求</w:t>
            </w:r>
            <w:r w:rsidRPr="00454C2C">
              <w:rPr>
                <w:rFonts w:ascii="微软雅黑" w:eastAsia="微软雅黑" w:hAnsi="微软雅黑" w:cs="宋体" w:hint="eastAsia"/>
                <w:b w:val="0"/>
                <w:kern w:val="0"/>
                <w:szCs w:val="21"/>
                <w:u w:val="single"/>
              </w:rPr>
              <w:t xml:space="preserve">                          </w:t>
            </w:r>
          </w:p>
          <w:p w14:paraId="0D9133B3" w14:textId="77777777" w:rsidR="00F44A27" w:rsidRPr="00454C2C" w:rsidRDefault="008B10E1" w:rsidP="00BF6CE6">
            <w:pPr>
              <w:numPr>
                <w:ilvl w:val="0"/>
                <w:numId w:val="21"/>
              </w:numPr>
              <w:tabs>
                <w:tab w:val="left" w:pos="840"/>
              </w:tabs>
              <w:spacing w:line="276" w:lineRule="auto"/>
              <w:ind w:left="840"/>
              <w:rPr>
                <w:rFonts w:ascii="微软雅黑" w:eastAsia="微软雅黑" w:hAnsi="微软雅黑"/>
                <w:b w:val="0"/>
                <w:szCs w:val="21"/>
                <w:u w:val="single"/>
              </w:rPr>
            </w:pPr>
            <w:r w:rsidRPr="00454C2C">
              <w:rPr>
                <w:rFonts w:ascii="微软雅黑" w:eastAsia="微软雅黑" w:hAnsi="微软雅黑" w:hint="eastAsia"/>
                <w:b w:val="0"/>
                <w:szCs w:val="21"/>
              </w:rPr>
              <w:t>其他要求：</w:t>
            </w:r>
            <w:r w:rsidRPr="00454C2C">
              <w:rPr>
                <w:rFonts w:ascii="微软雅黑" w:eastAsia="微软雅黑" w:hAnsi="微软雅黑" w:hint="eastAsia"/>
                <w:b w:val="0"/>
                <w:szCs w:val="21"/>
                <w:u w:val="single"/>
              </w:rPr>
              <w:t xml:space="preserve">                                                           </w:t>
            </w:r>
          </w:p>
          <w:p w14:paraId="1679173F" w14:textId="77777777" w:rsidR="00F44A27" w:rsidRPr="00454C2C" w:rsidRDefault="008B10E1" w:rsidP="00BF6CE6">
            <w:pPr>
              <w:spacing w:line="38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454C2C">
              <w:rPr>
                <w:rFonts w:ascii="微软雅黑" w:eastAsia="微软雅黑" w:hAnsi="微软雅黑" w:hint="eastAsia"/>
                <w:b w:val="0"/>
                <w:szCs w:val="21"/>
              </w:rPr>
              <w:t>听课须知：</w:t>
            </w:r>
          </w:p>
          <w:p w14:paraId="15EFFB02" w14:textId="3837B530" w:rsidR="00F44A27" w:rsidRPr="001E7108" w:rsidRDefault="008B10E1" w:rsidP="001E7108">
            <w:pPr>
              <w:pStyle w:val="a9"/>
              <w:numPr>
                <w:ilvl w:val="0"/>
                <w:numId w:val="22"/>
              </w:numPr>
              <w:spacing w:line="440" w:lineRule="exact"/>
              <w:ind w:firstLineChars="0"/>
              <w:rPr>
                <w:rFonts w:ascii="微软雅黑" w:eastAsia="微软雅黑" w:hAnsi="微软雅黑"/>
                <w:b w:val="0"/>
                <w:szCs w:val="21"/>
              </w:rPr>
            </w:pPr>
            <w:r w:rsidRPr="00454C2C">
              <w:rPr>
                <w:rFonts w:ascii="微软雅黑" w:eastAsia="微软雅黑" w:hAnsi="微软雅黑" w:hint="eastAsia"/>
                <w:b w:val="0"/>
                <w:kern w:val="0"/>
                <w:szCs w:val="21"/>
              </w:rPr>
              <w:t>案例式教学，小班授课，</w:t>
            </w:r>
            <w:r w:rsidRPr="00454C2C">
              <w:rPr>
                <w:rFonts w:ascii="微软雅黑" w:eastAsia="微软雅黑" w:hAnsi="微软雅黑" w:hint="eastAsia"/>
                <w:b w:val="0"/>
                <w:szCs w:val="21"/>
              </w:rPr>
              <w:t>限招35人；（</w:t>
            </w:r>
            <w:r w:rsidRPr="00454C2C">
              <w:rPr>
                <w:rFonts w:ascii="微软雅黑" w:eastAsia="微软雅黑" w:hAnsi="微软雅黑" w:hint="eastAsia"/>
                <w:b w:val="0"/>
                <w:kern w:val="0"/>
                <w:szCs w:val="21"/>
              </w:rPr>
              <w:t>以报名先后顺序为准，满班后的报名学员自动转为下期。）</w:t>
            </w:r>
            <w:bookmarkStart w:id="1" w:name="_GoBack"/>
            <w:bookmarkEnd w:id="1"/>
          </w:p>
        </w:tc>
      </w:tr>
      <w:bookmarkEnd w:id="0"/>
    </w:tbl>
    <w:p w14:paraId="077A5036" w14:textId="77777777" w:rsidR="00F44A27" w:rsidRDefault="00F44A27" w:rsidP="00BF6CE6">
      <w:pPr>
        <w:jc w:val="right"/>
        <w:rPr>
          <w:lang w:val="fr-FR"/>
        </w:rPr>
      </w:pPr>
    </w:p>
    <w:sectPr w:rsidR="00F44A27">
      <w:type w:val="continuous"/>
      <w:pgSz w:w="11906" w:h="16838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44168" w14:textId="77777777" w:rsidR="008D0140" w:rsidRDefault="008D0140">
      <w:r>
        <w:separator/>
      </w:r>
    </w:p>
  </w:endnote>
  <w:endnote w:type="continuationSeparator" w:id="0">
    <w:p w14:paraId="4E05FE46" w14:textId="77777777" w:rsidR="008D0140" w:rsidRDefault="008D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A57A8" w14:textId="5AFFC171" w:rsidR="00F44A27" w:rsidRDefault="00E62700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ADA420E" wp14:editId="5DDB969E">
              <wp:simplePos x="0" y="0"/>
              <wp:positionH relativeFrom="page">
                <wp:posOffset>114300</wp:posOffset>
              </wp:positionH>
              <wp:positionV relativeFrom="line">
                <wp:posOffset>73660</wp:posOffset>
              </wp:positionV>
              <wp:extent cx="7366635" cy="495300"/>
              <wp:effectExtent l="0" t="0" r="0" b="1270"/>
              <wp:wrapNone/>
              <wp:docPr id="3" name="组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95300"/>
                        <a:chOff x="321" y="14850"/>
                        <a:chExt cx="11601" cy="547"/>
                      </a:xfrm>
                    </wpg:grpSpPr>
                    <wps:wsp>
                      <wps:cNvPr id="5" name="Rectangle 157"/>
                      <wps:cNvSpPr>
                        <a:spLocks noChangeArrowheads="1"/>
                      </wps:cNvSpPr>
                      <wps:spPr bwMode="auto">
                        <a:xfrm>
                          <a:off x="1461" y="14903"/>
                          <a:ext cx="8910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5EEC5" w14:textId="2A9A2DF7" w:rsidR="00F44A27" w:rsidRDefault="00F44A27">
                            <w:pPr>
                              <w:pStyle w:val="a4"/>
                              <w:rPr>
                                <w:rFonts w:ascii="楷体" w:eastAsia="楷体" w:hAnsi="楷体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58"/>
                      <wps:cNvSpPr>
                        <a:spLocks noChangeArrowheads="1"/>
                      </wps:cNvSpPr>
                      <wps:spPr bwMode="auto">
                        <a:xfrm>
                          <a:off x="10446" y="14903"/>
                          <a:ext cx="1419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BDE3D" w14:textId="77777777" w:rsidR="00F44A27" w:rsidRDefault="008B10E1">
                            <w:pPr>
                              <w:pStyle w:val="a4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instrText>PAGE   \* MERGEFORMAT</w:instrTex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fldChar w:fldCharType="separate"/>
                            </w:r>
                            <w:r w:rsidR="001E7108" w:rsidRPr="001E7108">
                              <w:rPr>
                                <w:rFonts w:ascii="微软雅黑" w:eastAsia="微软雅黑" w:hAnsi="微软雅黑"/>
                                <w:b/>
                                <w:noProof/>
                                <w:sz w:val="20"/>
                                <w:lang w:val="zh-CN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DA420E" id="组 156" o:spid="_x0000_s1027" style="position:absolute;margin-left:9pt;margin-top:5.8pt;width:580.05pt;height:39pt;z-index:25165619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">
              <v:rect id="Rectangle 157" o:spid="_x0000_s1028" style="position:absolute;left:1461;top:14903;width:8910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TeMMA&#10;AADaAAAADwAAAGRycy9kb3ducmV2LnhtbESPQWvCQBSE7wX/w/IEb3VjpUWiq4hV8FSp9aC3R/aZ&#10;BLNvQ3ajcX+9Kwg9DjPzDTNbdKYSV2pcaVnBaJiAIM6sLjlXcPjbvE9AOI+ssbJMCu7kYDHvvc0w&#10;1fbGv3Td+1xECLsUFRTe16mULivIoBvamjh6Z9sY9FE2udQN3iLcVPIjSb6kwZLjQoE1rQrKLvvW&#10;KKhG6/ExTE7jVn7vwk8dQru2QalBv1tOQXjq/H/41d5qBZ/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YTeMMAAADaAAAADwAAAAAAAAAAAAAAAACYAgAAZHJzL2Rv&#10;d25yZXYueG1sUEsFBgAAAAAEAAQA9QAAAIgDAAAAAA==&#10;" filled="f" stroked="f" strokecolor="#943634">
                <v:textbox>
                  <w:txbxContent>
                    <w:p w14:paraId="5435EEC5" w14:textId="2A9A2DF7" w:rsidR="00F44A27" w:rsidRDefault="00F44A27">
                      <w:pPr>
                        <w:pStyle w:val="a4"/>
                        <w:rPr>
                          <w:rFonts w:ascii="楷体" w:eastAsia="楷体" w:hAnsi="楷体"/>
                          <w:sz w:val="20"/>
                        </w:rPr>
                      </w:pPr>
                    </w:p>
                  </w:txbxContent>
                </v:textbox>
              </v:rect>
              <v:rect id="Rectangle 158" o:spid="_x0000_s1029" style="position:absolute;left:10446;top:14903;width:1419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iAb4A&#10;AADaAAAADwAAAGRycy9kb3ducmV2LnhtbESPS6vCMBSE94L/IRzBnaa9C7lUo/hAEHc+wO2hOTbF&#10;5KQ0ubX+eyMIdznMzDfMYtU7KzpqQ+1ZQT7NQBCXXtdcKbhe9pNfECEia7SeScGLAqyWw8ECC+2f&#10;fKLuHCuRIBwKVGBibAopQ2nIYZj6hjh5d986jEm2ldQtPhPcWfmTZTPpsOa0YLChraHycf5zCvrN&#10;DaW3hu4oXXbs9vku31qlxqN+PQcRqY//4W/7oBXM4HMl3Q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EogG+AAAA2gAAAA8AAAAAAAAAAAAAAAAAmAIAAGRycy9kb3ducmV2&#10;LnhtbFBLBQYAAAAABAAEAPUAAACDAwAAAAA=&#10;" filled="f" stroked="f">
                <v:textbox>
                  <w:txbxContent>
                    <w:p w14:paraId="458BDE3D" w14:textId="77777777" w:rsidR="00F44A27" w:rsidRDefault="008B10E1">
                      <w:pPr>
                        <w:pStyle w:val="a4"/>
                        <w:jc w:val="center"/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fldChar w:fldCharType="begin"/>
                      </w:r>
                      <w:r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instrText>PAGE   \* MERGEFORMAT</w:instrText>
                      </w:r>
                      <w:r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fldChar w:fldCharType="separate"/>
                      </w:r>
                      <w:r w:rsidR="001E7108" w:rsidRPr="001E7108">
                        <w:rPr>
                          <w:rFonts w:ascii="微软雅黑" w:eastAsia="微软雅黑" w:hAnsi="微软雅黑"/>
                          <w:b/>
                          <w:noProof/>
                          <w:sz w:val="20"/>
                          <w:lang w:val="zh-CN"/>
                        </w:rPr>
                        <w:t>6</w:t>
                      </w:r>
                      <w:r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<w10:wrap anchorx="page" anchory="line"/>
            </v:group>
          </w:pict>
        </mc:Fallback>
      </mc:AlternateContent>
    </w:r>
  </w:p>
  <w:p w14:paraId="0B81B4E8" w14:textId="77777777" w:rsidR="00F44A27" w:rsidRDefault="00F44A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CBC98" w14:textId="77777777" w:rsidR="008D0140" w:rsidRDefault="008D0140">
      <w:r>
        <w:separator/>
      </w:r>
    </w:p>
  </w:footnote>
  <w:footnote w:type="continuationSeparator" w:id="0">
    <w:p w14:paraId="379820E0" w14:textId="77777777" w:rsidR="008D0140" w:rsidRDefault="008D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6ACF9" w14:textId="65C8FE5C" w:rsidR="00F44A27" w:rsidRDefault="008D0140">
    <w:pPr>
      <w:pStyle w:val="a5"/>
      <w:pBdr>
        <w:bottom w:val="none" w:sz="0" w:space="0" w:color="auto"/>
      </w:pBdr>
      <w:wordWrap w:val="0"/>
      <w:jc w:val="right"/>
      <w:rPr>
        <w:rFonts w:ascii="微软雅黑" w:eastAsia="微软雅黑" w:hAnsi="微软雅黑"/>
      </w:rPr>
    </w:pPr>
    <w:r>
      <w:pict w14:anchorId="7AB03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1996" o:spid="_x0000_s2056" type="#_x0000_t75" style="position:absolute;left:0;text-align:left;margin-left:-88.35pt;margin-top:-64.55pt;width:595.5pt;height:845.25pt;z-index:-251657216;mso-position-horizontal-relative:margin;mso-position-vertical-relative:margin;mso-width-relative:page;mso-height-relative:page" o:allowincell="f">
          <v:imagedata r:id="rId1" o:title="同砺WORD内页  "/>
          <w10:wrap anchorx="margin" anchory="margin"/>
        </v:shape>
      </w:pict>
    </w:r>
    <w:r w:rsidR="00E6270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758E21" wp14:editId="0508D37A">
              <wp:simplePos x="0" y="0"/>
              <wp:positionH relativeFrom="column">
                <wp:posOffset>4288155</wp:posOffset>
              </wp:positionH>
              <wp:positionV relativeFrom="paragraph">
                <wp:posOffset>-130810</wp:posOffset>
              </wp:positionV>
              <wp:extent cx="1619250" cy="276225"/>
              <wp:effectExtent l="0" t="0" r="0" b="9525"/>
              <wp:wrapSquare wrapText="bothSides"/>
              <wp:docPr id="1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276225"/>
                      </a:xfrm>
                      <a:custGeom>
                        <a:avLst/>
                        <a:gdLst>
                          <a:gd name="connsiteX0" fmla="*/ 0 w 1619250"/>
                          <a:gd name="connsiteY0" fmla="*/ 0 h 371475"/>
                          <a:gd name="connsiteX1" fmla="*/ 1619250 w 1619250"/>
                          <a:gd name="connsiteY1" fmla="*/ 0 h 371475"/>
                          <a:gd name="connsiteX2" fmla="*/ 1619250 w 1619250"/>
                          <a:gd name="connsiteY2" fmla="*/ 371475 h 371475"/>
                          <a:gd name="connsiteX3" fmla="*/ 0 w 1619250"/>
                          <a:gd name="connsiteY3" fmla="*/ 371475 h 371475"/>
                          <a:gd name="connsiteX4" fmla="*/ 0 w 1619250"/>
                          <a:gd name="connsiteY4" fmla="*/ 0 h 371475"/>
                          <a:gd name="connsiteX0" fmla="*/ 0 w 1619250"/>
                          <a:gd name="connsiteY0" fmla="*/ 0 h 371475"/>
                          <a:gd name="connsiteX1" fmla="*/ 1619250 w 1619250"/>
                          <a:gd name="connsiteY1" fmla="*/ 0 h 371475"/>
                          <a:gd name="connsiteX2" fmla="*/ 1619250 w 1619250"/>
                          <a:gd name="connsiteY2" fmla="*/ 371475 h 371475"/>
                          <a:gd name="connsiteX3" fmla="*/ 0 w 1619250"/>
                          <a:gd name="connsiteY3" fmla="*/ 276225 h 371475"/>
                          <a:gd name="connsiteX4" fmla="*/ 0 w 1619250"/>
                          <a:gd name="connsiteY4" fmla="*/ 0 h 371475"/>
                          <a:gd name="connsiteX0" fmla="*/ 0 w 1619250"/>
                          <a:gd name="connsiteY0" fmla="*/ 0 h 276225"/>
                          <a:gd name="connsiteX1" fmla="*/ 1619250 w 1619250"/>
                          <a:gd name="connsiteY1" fmla="*/ 0 h 276225"/>
                          <a:gd name="connsiteX2" fmla="*/ 1619250 w 1619250"/>
                          <a:gd name="connsiteY2" fmla="*/ 266700 h 276225"/>
                          <a:gd name="connsiteX3" fmla="*/ 0 w 1619250"/>
                          <a:gd name="connsiteY3" fmla="*/ 276225 h 276225"/>
                          <a:gd name="connsiteX4" fmla="*/ 0 w 1619250"/>
                          <a:gd name="connsiteY4" fmla="*/ 0 h 276225"/>
                          <a:gd name="connsiteX0" fmla="*/ 0 w 1619250"/>
                          <a:gd name="connsiteY0" fmla="*/ 0 h 276225"/>
                          <a:gd name="connsiteX1" fmla="*/ 1619250 w 1619250"/>
                          <a:gd name="connsiteY1" fmla="*/ 0 h 276225"/>
                          <a:gd name="connsiteX2" fmla="*/ 1619250 w 1619250"/>
                          <a:gd name="connsiteY2" fmla="*/ 266700 h 276225"/>
                          <a:gd name="connsiteX3" fmla="*/ 0 w 1619250"/>
                          <a:gd name="connsiteY3" fmla="*/ 276225 h 276225"/>
                          <a:gd name="connsiteX4" fmla="*/ 0 w 1619250"/>
                          <a:gd name="connsiteY4" fmla="*/ 0 h 2762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619250" h="276225">
                            <a:moveTo>
                              <a:pt x="0" y="0"/>
                            </a:moveTo>
                            <a:lnTo>
                              <a:pt x="1619250" y="0"/>
                            </a:lnTo>
                            <a:lnTo>
                              <a:pt x="1619250" y="266700"/>
                            </a:lnTo>
                            <a:lnTo>
                              <a:pt x="0" y="27622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2250A87" w14:textId="77777777" w:rsidR="00F44A27" w:rsidRDefault="008B10E1">
                          <w:pPr>
                            <w:pStyle w:val="a5"/>
                            <w:wordWrap w:val="0"/>
                            <w:rPr>
                              <w:rFonts w:ascii="微软雅黑" w:eastAsia="微软雅黑"/>
                              <w:b/>
                              <w:i/>
                              <w:color w:val="932529"/>
                              <w:sz w:val="21"/>
                              <w:szCs w:val="72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i/>
                              <w:color w:val="932529"/>
                              <w:sz w:val="21"/>
                              <w:szCs w:val="72"/>
                            </w:rPr>
                            <w:t>专业 实战 落地 有效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A758E21" id="文本框 1" o:spid="_x0000_s1026" style="position:absolute;left:0;text-align:left;margin-left:337.65pt;margin-top:-10.3pt;width:127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1925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" adj="-11796480,,5400" path="m,l1619250,r,266700l,276225,,xe" filled="f" stroked="f">
              <v:stroke joinstyle="miter"/>
              <v:formulas/>
              <v:path arrowok="t" o:connecttype="custom" o:connectlocs="0,0;1619250,0;1619250,266700;0,276225;0,0" o:connectangles="0,0,0,0,0" textboxrect="0,0,1619250,276225"/>
              <v:textbox>
                <w:txbxContent>
                  <w:p w14:paraId="02250A87" w14:textId="77777777" w:rsidR="00F44A27" w:rsidRDefault="008B10E1">
                    <w:pPr>
                      <w:pStyle w:val="a7"/>
                      <w:wordWrap w:val="0"/>
                      <w:rPr>
                        <w:rFonts w:ascii="微软雅黑" w:eastAsia="微软雅黑"/>
                        <w:b/>
                        <w:i/>
                        <w:color w:val="932529"/>
                        <w:sz w:val="21"/>
                        <w:szCs w:val="72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i/>
                        <w:color w:val="932529"/>
                        <w:sz w:val="21"/>
                        <w:szCs w:val="72"/>
                      </w:rPr>
                      <w:t>专业 实战 落地 有效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"/>
      </v:shape>
    </w:pict>
  </w:numPicBullet>
  <w:abstractNum w:abstractNumId="0">
    <w:nsid w:val="050D732A"/>
    <w:multiLevelType w:val="hybridMultilevel"/>
    <w:tmpl w:val="E264DCC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34398E"/>
    <w:multiLevelType w:val="multilevel"/>
    <w:tmpl w:val="0534398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3552B0"/>
    <w:multiLevelType w:val="multilevel"/>
    <w:tmpl w:val="063552B0"/>
    <w:lvl w:ilvl="0">
      <w:start w:val="1"/>
      <w:numFmt w:val="bullet"/>
      <w:lvlText w:val=""/>
      <w:lvlPicBulletId w:val="0"/>
      <w:lvlJc w:val="left"/>
      <w:pPr>
        <w:tabs>
          <w:tab w:val="left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-1260"/>
        </w:tabs>
        <w:ind w:left="-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-840"/>
        </w:tabs>
        <w:ind w:left="-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-420"/>
        </w:tabs>
        <w:ind w:left="-4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</w:abstractNum>
  <w:abstractNum w:abstractNumId="3">
    <w:nsid w:val="09955C76"/>
    <w:multiLevelType w:val="multilevel"/>
    <w:tmpl w:val="09955C7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0BCD60F8"/>
    <w:multiLevelType w:val="multilevel"/>
    <w:tmpl w:val="0BCD60F8"/>
    <w:lvl w:ilvl="0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188602E6"/>
    <w:multiLevelType w:val="multilevel"/>
    <w:tmpl w:val="188602E6"/>
    <w:lvl w:ilvl="0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1C6F063F"/>
    <w:multiLevelType w:val="multilevel"/>
    <w:tmpl w:val="1C6F063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CA935BD"/>
    <w:multiLevelType w:val="multilevel"/>
    <w:tmpl w:val="1CA935BD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20075F22"/>
    <w:multiLevelType w:val="multilevel"/>
    <w:tmpl w:val="20075F2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BDC4E58"/>
    <w:multiLevelType w:val="multilevel"/>
    <w:tmpl w:val="2BDC4E5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2ED4447E"/>
    <w:multiLevelType w:val="multilevel"/>
    <w:tmpl w:val="2ED4447E"/>
    <w:lvl w:ilvl="0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37BD1CB2"/>
    <w:multiLevelType w:val="multilevel"/>
    <w:tmpl w:val="37BD1CB2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82F6D15"/>
    <w:multiLevelType w:val="multilevel"/>
    <w:tmpl w:val="482F6D15"/>
    <w:lvl w:ilvl="0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>
    <w:nsid w:val="541A394F"/>
    <w:multiLevelType w:val="multilevel"/>
    <w:tmpl w:val="541A394F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46E3B7C"/>
    <w:multiLevelType w:val="multilevel"/>
    <w:tmpl w:val="546E3B7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12054E5"/>
    <w:multiLevelType w:val="multilevel"/>
    <w:tmpl w:val="612054E5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eastAsia="宋体" w:hAnsi="Symbol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71D7F8C"/>
    <w:multiLevelType w:val="multilevel"/>
    <w:tmpl w:val="671D7F8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B2820AC"/>
    <w:multiLevelType w:val="multilevel"/>
    <w:tmpl w:val="6B2820A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6F636959"/>
    <w:multiLevelType w:val="multilevel"/>
    <w:tmpl w:val="6F636959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706F1C2E"/>
    <w:multiLevelType w:val="multilevel"/>
    <w:tmpl w:val="706F1C2E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eastAsia="宋体" w:hAnsi="Symbol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12B5463"/>
    <w:multiLevelType w:val="multilevel"/>
    <w:tmpl w:val="712B5463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755E6815"/>
    <w:multiLevelType w:val="multilevel"/>
    <w:tmpl w:val="755E6815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>
    <w:nsid w:val="7AF31089"/>
    <w:multiLevelType w:val="multilevel"/>
    <w:tmpl w:val="7AF31089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15"/>
  </w:num>
  <w:num w:numId="5">
    <w:abstractNumId w:val="1"/>
  </w:num>
  <w:num w:numId="6">
    <w:abstractNumId w:val="5"/>
  </w:num>
  <w:num w:numId="7">
    <w:abstractNumId w:val="9"/>
  </w:num>
  <w:num w:numId="8">
    <w:abstractNumId w:val="17"/>
  </w:num>
  <w:num w:numId="9">
    <w:abstractNumId w:val="8"/>
  </w:num>
  <w:num w:numId="10">
    <w:abstractNumId w:val="3"/>
  </w:num>
  <w:num w:numId="11">
    <w:abstractNumId w:val="20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6"/>
  </w:num>
  <w:num w:numId="17">
    <w:abstractNumId w:val="7"/>
  </w:num>
  <w:num w:numId="18">
    <w:abstractNumId w:val="6"/>
  </w:num>
  <w:num w:numId="19">
    <w:abstractNumId w:val="4"/>
  </w:num>
  <w:num w:numId="20">
    <w:abstractNumId w:val="21"/>
  </w:num>
  <w:num w:numId="21">
    <w:abstractNumId w:val="2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7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D0"/>
    <w:rsid w:val="00005DBA"/>
    <w:rsid w:val="000069E9"/>
    <w:rsid w:val="00016C01"/>
    <w:rsid w:val="0002396F"/>
    <w:rsid w:val="00036747"/>
    <w:rsid w:val="00051629"/>
    <w:rsid w:val="000530B1"/>
    <w:rsid w:val="0006548F"/>
    <w:rsid w:val="00065BCD"/>
    <w:rsid w:val="00067140"/>
    <w:rsid w:val="000730B6"/>
    <w:rsid w:val="00096229"/>
    <w:rsid w:val="000A2303"/>
    <w:rsid w:val="000A366C"/>
    <w:rsid w:val="000A73F5"/>
    <w:rsid w:val="000C0DD4"/>
    <w:rsid w:val="000D6024"/>
    <w:rsid w:val="000D73CE"/>
    <w:rsid w:val="000E4799"/>
    <w:rsid w:val="000E5824"/>
    <w:rsid w:val="000F3D9B"/>
    <w:rsid w:val="001209D9"/>
    <w:rsid w:val="0012349F"/>
    <w:rsid w:val="001261B2"/>
    <w:rsid w:val="00134CF3"/>
    <w:rsid w:val="001443C0"/>
    <w:rsid w:val="00161CB6"/>
    <w:rsid w:val="001741B4"/>
    <w:rsid w:val="001A1842"/>
    <w:rsid w:val="001A73B0"/>
    <w:rsid w:val="001C06AF"/>
    <w:rsid w:val="001C2720"/>
    <w:rsid w:val="001E7108"/>
    <w:rsid w:val="001F596C"/>
    <w:rsid w:val="001F5EC7"/>
    <w:rsid w:val="00201126"/>
    <w:rsid w:val="0020201D"/>
    <w:rsid w:val="00203015"/>
    <w:rsid w:val="00207D40"/>
    <w:rsid w:val="0021711F"/>
    <w:rsid w:val="00235396"/>
    <w:rsid w:val="00253EFF"/>
    <w:rsid w:val="00261CC7"/>
    <w:rsid w:val="0026409A"/>
    <w:rsid w:val="002676AE"/>
    <w:rsid w:val="002760BF"/>
    <w:rsid w:val="00277AC0"/>
    <w:rsid w:val="00281B07"/>
    <w:rsid w:val="00281FC7"/>
    <w:rsid w:val="002B0A97"/>
    <w:rsid w:val="002E66CD"/>
    <w:rsid w:val="003017C3"/>
    <w:rsid w:val="00303116"/>
    <w:rsid w:val="00306A66"/>
    <w:rsid w:val="00313243"/>
    <w:rsid w:val="00321C3F"/>
    <w:rsid w:val="00323979"/>
    <w:rsid w:val="00331007"/>
    <w:rsid w:val="00336AA5"/>
    <w:rsid w:val="003429E7"/>
    <w:rsid w:val="00342BBF"/>
    <w:rsid w:val="00371156"/>
    <w:rsid w:val="00372F09"/>
    <w:rsid w:val="00374E37"/>
    <w:rsid w:val="003866F8"/>
    <w:rsid w:val="0039067E"/>
    <w:rsid w:val="003959E7"/>
    <w:rsid w:val="003A1F51"/>
    <w:rsid w:val="003A5E68"/>
    <w:rsid w:val="003E7E03"/>
    <w:rsid w:val="003F5D64"/>
    <w:rsid w:val="00404D7C"/>
    <w:rsid w:val="0040695A"/>
    <w:rsid w:val="00406F6A"/>
    <w:rsid w:val="00415274"/>
    <w:rsid w:val="004277F0"/>
    <w:rsid w:val="00427C3C"/>
    <w:rsid w:val="00452DAE"/>
    <w:rsid w:val="00454C2C"/>
    <w:rsid w:val="00462E12"/>
    <w:rsid w:val="00486F6E"/>
    <w:rsid w:val="004A3E26"/>
    <w:rsid w:val="004A6340"/>
    <w:rsid w:val="004B18E6"/>
    <w:rsid w:val="004B68B5"/>
    <w:rsid w:val="004C0E10"/>
    <w:rsid w:val="004C2E46"/>
    <w:rsid w:val="004C5126"/>
    <w:rsid w:val="004C6F56"/>
    <w:rsid w:val="004D0A25"/>
    <w:rsid w:val="004D252A"/>
    <w:rsid w:val="004D2752"/>
    <w:rsid w:val="004D44C3"/>
    <w:rsid w:val="004E0A11"/>
    <w:rsid w:val="004E5DA0"/>
    <w:rsid w:val="004E7683"/>
    <w:rsid w:val="004E788E"/>
    <w:rsid w:val="004F501C"/>
    <w:rsid w:val="00501DF9"/>
    <w:rsid w:val="005055FF"/>
    <w:rsid w:val="005108D2"/>
    <w:rsid w:val="00521442"/>
    <w:rsid w:val="00546817"/>
    <w:rsid w:val="005549BE"/>
    <w:rsid w:val="00564F9F"/>
    <w:rsid w:val="00567F17"/>
    <w:rsid w:val="00582E0E"/>
    <w:rsid w:val="00585AA8"/>
    <w:rsid w:val="005879B9"/>
    <w:rsid w:val="00595D62"/>
    <w:rsid w:val="005A27EA"/>
    <w:rsid w:val="005A3673"/>
    <w:rsid w:val="005A434F"/>
    <w:rsid w:val="005B2AE1"/>
    <w:rsid w:val="005C6FCD"/>
    <w:rsid w:val="005D7B24"/>
    <w:rsid w:val="005E2801"/>
    <w:rsid w:val="005F7C44"/>
    <w:rsid w:val="00600C23"/>
    <w:rsid w:val="006059BB"/>
    <w:rsid w:val="00606CF6"/>
    <w:rsid w:val="006104B2"/>
    <w:rsid w:val="0061595F"/>
    <w:rsid w:val="006314FD"/>
    <w:rsid w:val="006428B7"/>
    <w:rsid w:val="006429B6"/>
    <w:rsid w:val="00644922"/>
    <w:rsid w:val="0064517F"/>
    <w:rsid w:val="006613F9"/>
    <w:rsid w:val="00663E1C"/>
    <w:rsid w:val="0067197F"/>
    <w:rsid w:val="00673789"/>
    <w:rsid w:val="00685DAC"/>
    <w:rsid w:val="00687A97"/>
    <w:rsid w:val="00690FBB"/>
    <w:rsid w:val="00692A9C"/>
    <w:rsid w:val="006A21AD"/>
    <w:rsid w:val="006A2A22"/>
    <w:rsid w:val="006A4744"/>
    <w:rsid w:val="006E09F1"/>
    <w:rsid w:val="006E1B82"/>
    <w:rsid w:val="006E40E8"/>
    <w:rsid w:val="0070138F"/>
    <w:rsid w:val="00724A6B"/>
    <w:rsid w:val="00724CF0"/>
    <w:rsid w:val="00736A2C"/>
    <w:rsid w:val="007524FF"/>
    <w:rsid w:val="0075548C"/>
    <w:rsid w:val="0076043A"/>
    <w:rsid w:val="00760CF6"/>
    <w:rsid w:val="00761EBF"/>
    <w:rsid w:val="0076475F"/>
    <w:rsid w:val="007676A9"/>
    <w:rsid w:val="007738DB"/>
    <w:rsid w:val="0077595B"/>
    <w:rsid w:val="00776B60"/>
    <w:rsid w:val="0078041B"/>
    <w:rsid w:val="0078171F"/>
    <w:rsid w:val="007A2DEF"/>
    <w:rsid w:val="007A3A0F"/>
    <w:rsid w:val="007B67FC"/>
    <w:rsid w:val="007B7131"/>
    <w:rsid w:val="007D2E24"/>
    <w:rsid w:val="007D5C53"/>
    <w:rsid w:val="007D6B4C"/>
    <w:rsid w:val="007F43F4"/>
    <w:rsid w:val="007F6854"/>
    <w:rsid w:val="00803B7E"/>
    <w:rsid w:val="00805968"/>
    <w:rsid w:val="0081252B"/>
    <w:rsid w:val="00820FC1"/>
    <w:rsid w:val="00834BF8"/>
    <w:rsid w:val="00835038"/>
    <w:rsid w:val="00853BFB"/>
    <w:rsid w:val="00865F14"/>
    <w:rsid w:val="00877A68"/>
    <w:rsid w:val="00891C26"/>
    <w:rsid w:val="008963C2"/>
    <w:rsid w:val="008B10E1"/>
    <w:rsid w:val="008B2B57"/>
    <w:rsid w:val="008C1BD0"/>
    <w:rsid w:val="008D0140"/>
    <w:rsid w:val="008D67A1"/>
    <w:rsid w:val="008E103A"/>
    <w:rsid w:val="00905BAB"/>
    <w:rsid w:val="00913BD3"/>
    <w:rsid w:val="00921E45"/>
    <w:rsid w:val="009518D0"/>
    <w:rsid w:val="00954952"/>
    <w:rsid w:val="009565A9"/>
    <w:rsid w:val="00961AE3"/>
    <w:rsid w:val="0096398D"/>
    <w:rsid w:val="00965594"/>
    <w:rsid w:val="00966E1F"/>
    <w:rsid w:val="009708BD"/>
    <w:rsid w:val="0097585E"/>
    <w:rsid w:val="00977DFE"/>
    <w:rsid w:val="00980F0D"/>
    <w:rsid w:val="009974E4"/>
    <w:rsid w:val="009B1117"/>
    <w:rsid w:val="009B5785"/>
    <w:rsid w:val="009C4B37"/>
    <w:rsid w:val="009D1067"/>
    <w:rsid w:val="009D3BDA"/>
    <w:rsid w:val="009D54F1"/>
    <w:rsid w:val="009F0EFB"/>
    <w:rsid w:val="009F669F"/>
    <w:rsid w:val="009F758D"/>
    <w:rsid w:val="00A02620"/>
    <w:rsid w:val="00A128B9"/>
    <w:rsid w:val="00A30401"/>
    <w:rsid w:val="00A353F9"/>
    <w:rsid w:val="00A505C4"/>
    <w:rsid w:val="00A66D67"/>
    <w:rsid w:val="00A72014"/>
    <w:rsid w:val="00AA68CE"/>
    <w:rsid w:val="00AC7691"/>
    <w:rsid w:val="00AE4961"/>
    <w:rsid w:val="00AE73BB"/>
    <w:rsid w:val="00AE73BE"/>
    <w:rsid w:val="00AF0487"/>
    <w:rsid w:val="00B059A1"/>
    <w:rsid w:val="00B12764"/>
    <w:rsid w:val="00B14D03"/>
    <w:rsid w:val="00B26018"/>
    <w:rsid w:val="00B34824"/>
    <w:rsid w:val="00B35463"/>
    <w:rsid w:val="00B37C43"/>
    <w:rsid w:val="00B515C9"/>
    <w:rsid w:val="00B56C9C"/>
    <w:rsid w:val="00B62F53"/>
    <w:rsid w:val="00B63169"/>
    <w:rsid w:val="00B6501D"/>
    <w:rsid w:val="00B75472"/>
    <w:rsid w:val="00B82A62"/>
    <w:rsid w:val="00B84598"/>
    <w:rsid w:val="00BA43B7"/>
    <w:rsid w:val="00BA488A"/>
    <w:rsid w:val="00BB52D4"/>
    <w:rsid w:val="00BB6DBF"/>
    <w:rsid w:val="00BD263A"/>
    <w:rsid w:val="00BE0665"/>
    <w:rsid w:val="00BE69B4"/>
    <w:rsid w:val="00BF64C0"/>
    <w:rsid w:val="00BF6CE6"/>
    <w:rsid w:val="00C12B71"/>
    <w:rsid w:val="00C14500"/>
    <w:rsid w:val="00C17119"/>
    <w:rsid w:val="00C27C28"/>
    <w:rsid w:val="00C3385B"/>
    <w:rsid w:val="00C414EA"/>
    <w:rsid w:val="00C52A71"/>
    <w:rsid w:val="00C56D3C"/>
    <w:rsid w:val="00C6495D"/>
    <w:rsid w:val="00C65F9B"/>
    <w:rsid w:val="00C7033E"/>
    <w:rsid w:val="00C73760"/>
    <w:rsid w:val="00C766AF"/>
    <w:rsid w:val="00C86AFF"/>
    <w:rsid w:val="00C90054"/>
    <w:rsid w:val="00C96B53"/>
    <w:rsid w:val="00CB5A81"/>
    <w:rsid w:val="00CC574F"/>
    <w:rsid w:val="00CD29D9"/>
    <w:rsid w:val="00CD2ADE"/>
    <w:rsid w:val="00CD6148"/>
    <w:rsid w:val="00CE1FF3"/>
    <w:rsid w:val="00D134F0"/>
    <w:rsid w:val="00D24A1B"/>
    <w:rsid w:val="00D268F9"/>
    <w:rsid w:val="00D33611"/>
    <w:rsid w:val="00D3527E"/>
    <w:rsid w:val="00D424F2"/>
    <w:rsid w:val="00D57E8C"/>
    <w:rsid w:val="00D6152E"/>
    <w:rsid w:val="00D7386E"/>
    <w:rsid w:val="00DA5E89"/>
    <w:rsid w:val="00DB5D6B"/>
    <w:rsid w:val="00DB7B56"/>
    <w:rsid w:val="00DC64DA"/>
    <w:rsid w:val="00DE0783"/>
    <w:rsid w:val="00E00154"/>
    <w:rsid w:val="00E07297"/>
    <w:rsid w:val="00E16DB4"/>
    <w:rsid w:val="00E3168C"/>
    <w:rsid w:val="00E34F93"/>
    <w:rsid w:val="00E4225E"/>
    <w:rsid w:val="00E62700"/>
    <w:rsid w:val="00E82E6E"/>
    <w:rsid w:val="00E87875"/>
    <w:rsid w:val="00E92DA6"/>
    <w:rsid w:val="00EC4D9A"/>
    <w:rsid w:val="00EF7845"/>
    <w:rsid w:val="00F04A7E"/>
    <w:rsid w:val="00F203FB"/>
    <w:rsid w:val="00F2224D"/>
    <w:rsid w:val="00F23A6B"/>
    <w:rsid w:val="00F27439"/>
    <w:rsid w:val="00F32129"/>
    <w:rsid w:val="00F35AD5"/>
    <w:rsid w:val="00F35D7D"/>
    <w:rsid w:val="00F44A27"/>
    <w:rsid w:val="00F65406"/>
    <w:rsid w:val="00F657C1"/>
    <w:rsid w:val="00F70F2E"/>
    <w:rsid w:val="00F7607D"/>
    <w:rsid w:val="00F95F6A"/>
    <w:rsid w:val="00FA0E78"/>
    <w:rsid w:val="00FB0FB6"/>
    <w:rsid w:val="00FB5A34"/>
    <w:rsid w:val="00FC365A"/>
    <w:rsid w:val="00FD17E5"/>
    <w:rsid w:val="00FD676F"/>
    <w:rsid w:val="00FD7DAA"/>
    <w:rsid w:val="00FE6984"/>
    <w:rsid w:val="00FF429E"/>
    <w:rsid w:val="07740075"/>
    <w:rsid w:val="0DEF1E32"/>
    <w:rsid w:val="2C786945"/>
    <w:rsid w:val="377C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A898BE4"/>
  <w15:docId w15:val="{4EF7FEB2-93AD-4E37-BCD4-BD5FD72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link w:val="Char2"/>
    <w:uiPriority w:val="34"/>
    <w:qFormat/>
    <w:pPr>
      <w:ind w:firstLineChars="200" w:firstLine="420"/>
    </w:pPr>
  </w:style>
  <w:style w:type="table" w:customStyle="1" w:styleId="1-11">
    <w:name w:val="网格表 1 浅色 - 着色 11"/>
    <w:basedOn w:val="a1"/>
    <w:uiPriority w:val="46"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11">
    <w:name w:val="清单表 3 - 着色 11"/>
    <w:basedOn w:val="a1"/>
    <w:uiPriority w:val="48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Char2">
    <w:name w:val="列出段落 Char"/>
    <w:link w:val="a9"/>
    <w:uiPriority w:val="34"/>
    <w:qFormat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6"/>
    <customShpInfo spid="_x0000_s2053"/>
    <customShpInfo spid="_x0000_s2052"/>
    <customShpInfo spid="_x0000_s2051"/>
    <customShpInfo spid="_x0000_s2050"/>
    <customShpInfo spid="_x0000_s2049"/>
    <customShpInfo spid="_x0000_s1027"/>
    <customShpInfo spid="_x0000_s1028"/>
    <customShpInfo spid="_x0000_s1026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51"/>
    <customShpInfo spid="_x0000_s1052"/>
    <customShpInfo spid="_x0000_s1050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556ED00-613C-44D1-818E-E7D469C2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587</Words>
  <Characters>3349</Characters>
  <Application>Microsoft Office Word</Application>
  <DocSecurity>0</DocSecurity>
  <Lines>27</Lines>
  <Paragraphs>7</Paragraphs>
  <ScaleCrop>false</ScaleCrop>
  <Company>Microsoft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Abner</cp:lastModifiedBy>
  <cp:revision>32</cp:revision>
  <cp:lastPrinted>2019-01-21T02:28:00Z</cp:lastPrinted>
  <dcterms:created xsi:type="dcterms:W3CDTF">2021-08-05T06:18:00Z</dcterms:created>
  <dcterms:modified xsi:type="dcterms:W3CDTF">2021-09-07T02:17:00Z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