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0DA2" w14:textId="18661B56" w:rsidR="00DF20EF" w:rsidRPr="00B85C0D" w:rsidRDefault="00B34CA1" w:rsidP="00DF20EF">
      <w:pPr>
        <w:jc w:val="center"/>
        <w:rPr>
          <w:rFonts w:ascii="黑体" w:eastAsia="黑体" w:hAnsi="黑体"/>
          <w:b/>
          <w:bCs/>
          <w:color w:val="C00000"/>
          <w:sz w:val="36"/>
          <w:szCs w:val="36"/>
        </w:rPr>
      </w:pPr>
      <w:r w:rsidRPr="00B34CA1">
        <w:rPr>
          <w:rFonts w:ascii="黑体" w:eastAsia="黑体" w:hAnsi="黑体" w:hint="eastAsia"/>
          <w:b/>
          <w:bCs/>
          <w:color w:val="C00000"/>
          <w:sz w:val="36"/>
          <w:szCs w:val="36"/>
        </w:rPr>
        <w:t>MRO间接采购--设备、备件、服务</w:t>
      </w:r>
      <w:r w:rsidR="00DF20EF" w:rsidRPr="00E92B64">
        <w:rPr>
          <w:rFonts w:ascii="黑体" w:eastAsia="黑体" w:hAnsi="黑体" w:hint="eastAsia"/>
          <w:b/>
          <w:bCs/>
          <w:color w:val="C00000"/>
          <w:sz w:val="30"/>
          <w:szCs w:val="30"/>
        </w:rPr>
        <w:t>（2天</w:t>
      </w:r>
      <w:r w:rsidR="00DF20EF" w:rsidRPr="00E92B64">
        <w:rPr>
          <w:rFonts w:ascii="黑体" w:eastAsia="黑体" w:hAnsi="黑体"/>
          <w:b/>
          <w:bCs/>
          <w:color w:val="C00000"/>
          <w:sz w:val="30"/>
          <w:szCs w:val="30"/>
        </w:rPr>
        <w:t>）</w:t>
      </w:r>
    </w:p>
    <w:p w14:paraId="30C4F090" w14:textId="77777777" w:rsidR="0055517B" w:rsidRPr="00D20CBB" w:rsidRDefault="0055517B" w:rsidP="0055517B">
      <w:pPr>
        <w:tabs>
          <w:tab w:val="left" w:pos="2016"/>
        </w:tabs>
        <w:jc w:val="left"/>
        <w:rPr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952D5D" wp14:editId="16F9F8D1">
                <wp:simplePos x="0" y="0"/>
                <wp:positionH relativeFrom="column">
                  <wp:posOffset>-36195</wp:posOffset>
                </wp:positionH>
                <wp:positionV relativeFrom="paragraph">
                  <wp:posOffset>226060</wp:posOffset>
                </wp:positionV>
                <wp:extent cx="173355" cy="173355"/>
                <wp:effectExtent l="0" t="0" r="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13" name="Freeform 57"/>
                        <wps:cNvSpPr>
                          <a:spLocks noEditPoints="1"/>
                        </wps:cNvSpPr>
                        <wps:spPr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0" b="0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A956A" id="组合 7" o:spid="_x0000_s1026" style="position:absolute;left:0;text-align:left;margin-left:-2.85pt;margin-top:17.8pt;width:13.65pt;height:13.65pt;z-index:25166745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">
                <v:oval id="椭圆 16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6lsIA&#10;AADbAAAADwAAAGRycy9kb3ducmV2LnhtbERPTYvCMBC9L/gfwgje1lQPulSjiLiwsCKoy+pxaMa2&#10;2ExqktXaX2+EBW/zeJ8znTemEldyvrSsYNBPQBBnVpecK/jZf75/gPABWWNlmRTcycN81nmbYqrt&#10;jbd03YVcxBD2KSooQqhTKX1WkEHftzVx5E7WGQwRulxqh7cYbio5TJKRNFhybCiwpmVB2Xn3ZxQs&#10;z219XK3b/ff4sGlNcFj+ri9K9brNYgIiUBNe4n/3l47zh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nqWwgAAANsAAAAPAAAAAAAAAAAAAAAAAJgCAABkcnMvZG93&#10;bnJldi54bWxQSwUGAAAAAAQABAD1AAAAhwMAAAAA&#10;" fillcolor="#c0000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QRcQA&#10;AADbAAAADwAAAGRycy9kb3ducmV2LnhtbESPQWvDMAyF74P+B6NCL6F1ttJR0rplDAY7FMaS7tCb&#10;iLU4LJZN7KTpv68Hg90k3vuenvbHyXZipD60jhU8rnIQxLXTLTcKztXbcgsiRGSNnWNScKMAx8Ps&#10;YY+Fdlf+pLGMjUghHApUYGL0hZShNmQxrJwnTtq36y3GtPaN1D1eU7jt5FOeP0uLLacLBj29Gqp/&#10;ysGmGvjldLYJhobMr6vTxW/ch1dqMZ9ediAiTfHf/Ee/68St4feXNI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0EXEAAAA2wAAAA8AAAAAAAAAAAAAAAAAmAIAAGRycy9k&#10;b3ducmV2LnhtbFBLBQYAAAAABAAEAPUAAACJAwAAAAA=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 textboxrect="0,0,82,109"/>
                  <o:lock v:ext="edit" verticies="t"/>
                </v:shape>
              </v:group>
            </w:pict>
          </mc:Fallback>
        </mc:AlternateContent>
      </w:r>
    </w:p>
    <w:p w14:paraId="0E4DA054" w14:textId="49478ADE" w:rsidR="00683B42" w:rsidRDefault="0055517B" w:rsidP="00683B42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CB2DF7" wp14:editId="23AF0D83">
                <wp:simplePos x="0" y="0"/>
                <wp:positionH relativeFrom="column">
                  <wp:posOffset>-34925</wp:posOffset>
                </wp:positionH>
                <wp:positionV relativeFrom="paragraph">
                  <wp:posOffset>370840</wp:posOffset>
                </wp:positionV>
                <wp:extent cx="173355" cy="173355"/>
                <wp:effectExtent l="0" t="0" r="0" b="0"/>
                <wp:wrapNone/>
                <wp:docPr id="5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D4783" id="组合 84" o:spid="_x0000_s1026" style="position:absolute;left:0;text-align:left;margin-left:-2.75pt;margin-top:29.2pt;width:13.65pt;height:13.65pt;z-index:251671552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RHMIA&#10;AADbAAAADwAAAGRycy9kb3ducmV2LnhtbERPXWvCMBR9F/wP4Qq+aToHKp1RRnEwUAazY9vjpblr&#10;S5ubLona9dcvD4KPh/O92fWmFRdyvras4GGegCAurK65VPCRv8zWIHxA1thaJgV/5GG3HY82mGp7&#10;5Xe6nEIpYgj7FBVUIXSplL6oyKCf2444cj/WGQwRulJqh9cYblq5SJKlNFhzbKiwo6yiojmdjYKs&#10;Gbrv/XHID6uvt8EEh/Xn8Vep6aR/fgIRqA938c39qhU8xrHx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xEcwgAAANsAAAAPAAAAAAAAAAAAAAAAAJgCAABkcnMvZG93&#10;bnJldi54bWxQSwUGAAAAAAQABAD1AAAAhwMAAAAA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KVMAA&#10;AADbAAAADwAAAGRycy9kb3ducmV2LnhtbERPPW/CMBDdkfofrKvUDRwQoCpgUEWhsDBAurCd4iOO&#10;iM9RbJLw7/GAxPj0vpfr3laipcaXjhWMRwkI4tzpkgsF/9lu+A3CB2SNlWNS8CAP69XHYImpdh2f&#10;qD2HQsQQ9ikqMCHUqZQ+N2TRj1xNHLmrayyGCJtC6ga7GG4rOUmSubRYcmwwWNPGUH47360CMvVm&#10;vNX7zt6nx9/2cMl2k79Mqa/P/mcBIlAf3uKX+6AVzO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oKV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开课时间</w:t>
      </w:r>
      <w:r w:rsidRPr="00D20CBB">
        <w:rPr>
          <w:rFonts w:ascii="微软雅黑" w:eastAsia="微软雅黑" w:hAnsi="微软雅黑"/>
          <w:b/>
          <w:bCs/>
          <w:sz w:val="20"/>
          <w:szCs w:val="20"/>
        </w:rPr>
        <w:t>：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202</w:t>
      </w:r>
      <w:r w:rsidR="001E3662">
        <w:rPr>
          <w:rFonts w:ascii="微软雅黑" w:eastAsia="微软雅黑" w:hAnsi="微软雅黑"/>
          <w:bCs/>
          <w:sz w:val="20"/>
          <w:szCs w:val="20"/>
        </w:rPr>
        <w:t>2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年</w:t>
      </w:r>
      <w:r w:rsidR="00B34CA1" w:rsidRPr="00B34CA1">
        <w:rPr>
          <w:rFonts w:ascii="微软雅黑" w:eastAsia="微软雅黑" w:hAnsi="微软雅黑" w:hint="eastAsia"/>
          <w:bCs/>
          <w:sz w:val="20"/>
          <w:szCs w:val="20"/>
        </w:rPr>
        <w:t>3月24-25、7月21-22</w:t>
      </w:r>
      <w:r w:rsidR="00401FB8">
        <w:rPr>
          <w:rFonts w:ascii="微软雅黑" w:eastAsia="微软雅黑" w:hAnsi="微软雅黑" w:hint="eastAsia"/>
          <w:bCs/>
          <w:sz w:val="20"/>
          <w:szCs w:val="20"/>
        </w:rPr>
        <w:t>/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 xml:space="preserve">上海 </w:t>
      </w:r>
      <w:r w:rsidR="00E87069">
        <w:rPr>
          <w:rFonts w:ascii="微软雅黑" w:eastAsia="微软雅黑" w:hAnsi="微软雅黑"/>
          <w:bCs/>
          <w:sz w:val="20"/>
          <w:szCs w:val="20"/>
        </w:rPr>
        <w:t xml:space="preserve"> </w:t>
      </w:r>
    </w:p>
    <w:p w14:paraId="42C43754" w14:textId="77777777" w:rsidR="008165DD" w:rsidRPr="0030459E" w:rsidRDefault="0055517B" w:rsidP="008165DD">
      <w:pPr>
        <w:adjustRightInd w:val="0"/>
        <w:snapToGrid w:val="0"/>
        <w:spacing w:line="360" w:lineRule="auto"/>
        <w:ind w:leftChars="202" w:left="1424" w:hangingChars="500" w:hanging="10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sz w:val="20"/>
          <w:szCs w:val="20"/>
        </w:rPr>
        <w:t>参加对象：</w:t>
      </w:r>
      <w:r w:rsidR="008165DD" w:rsidRPr="0030459E">
        <w:rPr>
          <w:rFonts w:ascii="微软雅黑" w:eastAsia="微软雅黑" w:hAnsi="微软雅黑" w:hint="eastAsia"/>
          <w:bCs/>
          <w:sz w:val="20"/>
          <w:szCs w:val="20"/>
        </w:rPr>
        <w:t>企业非生产、间接采购管理人员和IT、设备维护保养、合规等相关业务人员</w:t>
      </w:r>
    </w:p>
    <w:p w14:paraId="1E9B8354" w14:textId="2171DF7E" w:rsidR="0055517B" w:rsidRPr="00D20CBB" w:rsidRDefault="0055517B" w:rsidP="008165DD">
      <w:pPr>
        <w:adjustRightInd w:val="0"/>
        <w:snapToGrid w:val="0"/>
        <w:spacing w:line="360" w:lineRule="auto"/>
        <w:ind w:leftChars="202" w:left="1424" w:hangingChars="500" w:hanging="10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A61796" wp14:editId="37E3836D">
                <wp:simplePos x="0" y="0"/>
                <wp:positionH relativeFrom="column">
                  <wp:posOffset>-34452</wp:posOffset>
                </wp:positionH>
                <wp:positionV relativeFrom="paragraph">
                  <wp:posOffset>43180</wp:posOffset>
                </wp:positionV>
                <wp:extent cx="173355" cy="173355"/>
                <wp:effectExtent l="0" t="0" r="0" b="0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8A63" id="组合 84" o:spid="_x0000_s1026" style="position:absolute;left:0;text-align:left;margin-left:-2.7pt;margin-top:3.4pt;width:13.65pt;height:13.65pt;z-index:2516736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Ts8QA&#10;AADbAAAADwAAAGRycy9kb3ducmV2LnhtbESPQWvCQBSE7wX/w/IEb81GD7VEVxFRKFSEalGPj+wz&#10;CWbfxt2txvx6t1DocZiZb5jpvDW1uJHzlWUFwyQFQZxbXXGh4Hu/fn0H4QOyxtoyKXiQh/ms9zLF&#10;TNs7f9FtFwoRIewzVFCG0GRS+rwkgz6xDXH0ztYZDFG6QmqH9wg3tRyl6Zs0WHFcKLGhZUn5Zfdj&#10;FCwvXXNabbr95/i47UxwWB02V6UG/XYxARGoDf/hv/aHVjAaw+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E7PEAAAA2wAAAA8AAAAAAAAAAAAAAAAAmAIAAGRycy9k&#10;b3ducmV2LnhtbFBLBQYAAAAABAAEAPUAAACJAwAAAAA=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v9MAA&#10;AADbAAAADwAAAGRycy9kb3ducmV2LnhtbERPu27CMBTdkfoP1q3UDRweQlXAoIpCYWGAdGG7ii9x&#10;RHwdxSYJf48HJMaj816ue1uJlhpfOlYwHiUgiHOnSy4U/Ge74TcIH5A1Vo5JwYM8rFcfgyWm2nV8&#10;ovYcChFD2KeowIRQp1L63JBFP3I1ceSurrEYImwKqRvsYrit5CRJ5tJiybHBYE0bQ/ntfLcKyNSb&#10;8VbvO3ufHX/bwyXbTf4ypb4++58FiEB9eItf7oNWM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Xv9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课程费用：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¥</w:t>
      </w:r>
      <w:r w:rsidR="00EB769E">
        <w:rPr>
          <w:rFonts w:ascii="微软雅黑" w:eastAsia="微软雅黑" w:hAnsi="微软雅黑"/>
          <w:bCs/>
          <w:kern w:val="0"/>
          <w:sz w:val="20"/>
          <w:szCs w:val="20"/>
        </w:rPr>
        <w:t>4</w:t>
      </w:r>
      <w:r w:rsidR="00DD52E6">
        <w:rPr>
          <w:rFonts w:ascii="微软雅黑" w:eastAsia="微软雅黑" w:hAnsi="微软雅黑"/>
          <w:bCs/>
          <w:kern w:val="0"/>
          <w:sz w:val="20"/>
          <w:szCs w:val="20"/>
        </w:rPr>
        <w:t>8</w:t>
      </w:r>
      <w:r w:rsidR="00D20DA6">
        <w:rPr>
          <w:rFonts w:ascii="微软雅黑" w:eastAsia="微软雅黑" w:hAnsi="微软雅黑"/>
          <w:bCs/>
          <w:kern w:val="0"/>
          <w:sz w:val="20"/>
          <w:szCs w:val="20"/>
        </w:rPr>
        <w:t>00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元/人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（包含：培训费、培训教材、增值税发票、证书、午餐及茶歇）</w:t>
      </w:r>
    </w:p>
    <w:p w14:paraId="4F09E03E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35AD56" wp14:editId="5C4793AF">
                <wp:simplePos x="0" y="0"/>
                <wp:positionH relativeFrom="column">
                  <wp:posOffset>-32385</wp:posOffset>
                </wp:positionH>
                <wp:positionV relativeFrom="paragraph">
                  <wp:posOffset>28575</wp:posOffset>
                </wp:positionV>
                <wp:extent cx="173355" cy="173355"/>
                <wp:effectExtent l="0" t="0" r="0" b="0"/>
                <wp:wrapNone/>
                <wp:docPr id="54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52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3" name="Freeform 38"/>
                        <wps:cNvSpPr>
                          <a:spLocks noChangeAspect="1" noEditPoints="1"/>
                        </wps:cNvSpPr>
                        <wps:spPr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0176" y="37515"/>
                              </a:cxn>
                              <a:cxn ang="0">
                                <a:pos x="51891" y="0"/>
                              </a:cxn>
                              <a:cxn ang="0">
                                <a:pos x="13922" y="37515"/>
                              </a:cxn>
                              <a:cxn ang="0">
                                <a:pos x="28477" y="67148"/>
                              </a:cxn>
                              <a:cxn ang="0">
                                <a:pos x="0" y="109392"/>
                              </a:cxn>
                              <a:cxn ang="0">
                                <a:pos x="5695" y="109392"/>
                              </a:cxn>
                              <a:cxn ang="0">
                                <a:pos x="34172" y="70616"/>
                              </a:cxn>
                              <a:cxn ang="0">
                                <a:pos x="51891" y="75030"/>
                              </a:cxn>
                              <a:cxn ang="0">
                                <a:pos x="68344" y="71562"/>
                              </a:cxn>
                              <a:cxn ang="0">
                                <a:pos x="72458" y="69040"/>
                              </a:cxn>
                              <a:cxn ang="0">
                                <a:pos x="75622" y="67148"/>
                              </a:cxn>
                              <a:cxn ang="0">
                                <a:pos x="90176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19934" y="37515"/>
                              </a:cxn>
                              <a:cxn ang="0">
                                <a:pos x="51891" y="5990"/>
                              </a:cxn>
                              <a:cxn ang="0">
                                <a:pos x="83848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823"/>
                              </a:cxn>
                              <a:cxn ang="0">
                                <a:pos x="81950" y="71562"/>
                              </a:cxn>
                              <a:cxn ang="0">
                                <a:pos x="78469" y="74399"/>
                              </a:cxn>
                              <a:cxn ang="0">
                                <a:pos x="80368" y="77236"/>
                              </a:cxn>
                              <a:cxn ang="0">
                                <a:pos x="80051" y="77236"/>
                              </a:cxn>
                              <a:cxn ang="0">
                                <a:pos x="96821" y="109392"/>
                              </a:cxn>
                              <a:cxn ang="0">
                                <a:pos x="103782" y="109392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</a:cxnLst>
                            <a:rect l="0" t="0" r="0" b="0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312F6" id="组合 85" o:spid="_x0000_s1026" style="position:absolute;left:0;text-align:left;margin-left:-2.55pt;margin-top:2.25pt;width:13.65pt;height:13.65pt;z-index:25167257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">
                <v:oval id="椭圆 19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DVsQA&#10;AADbAAAADwAAAGRycy9kb3ducmV2LnhtbESPQWsCMRSE74L/IbyCN81W0JbVKEUsCEqhWtTjY/O6&#10;u7h52SZRt/vrjSB4HGbmG2Y6b0wlLuR8aVnB6yABQZxZXXKu4Gf32X8H4QOyxsoyKfgnD/NZtzPF&#10;VNsrf9NlG3IRIexTVFCEUKdS+qwgg35ga+Lo/VpnMETpcqkdXiPcVHKYJGNpsOS4UGBNi4Ky0/Zs&#10;FCxObX1cbtrd+u3w1ZrgsNxv/pTqvTQfExCBmvAMP9orrWA0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w1bEAAAA2wAAAA8AAAAAAAAAAAAAAAAAmAIAAGRycy9k&#10;b3ducmV2LnhtbFBLBQYAAAAABAAEAPUAAACJAwAAAAA=&#10;" fillcolor="#c0000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rBsQA&#10;AADbAAAADwAAAGRycy9kb3ducmV2LnhtbESP3WrCQBSE7wXfYTmCd7pJpVJSVxFBsNCCfwi9O82e&#10;ZoPZsyG7Junbu4LQy2FmvmEWq95WoqXGl44VpNMEBHHudMmFgvNpO3kD4QOyxsoxKfgjD6vlcLDA&#10;TLuOD9QeQyEihH2GCkwIdSalzw1Z9FNXE0fv1zUWQ5RNIXWDXYTbSr4kyVxaLDkuGKxpYyi/Hm9W&#10;wb5IPy47/UU2/f5s6XYy3fznoNR41K/fQQTqw3/42d5pBa8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awbEAAAA2wAAAA8AAAAAAAAAAAAAAAAAmAIAAGRycy9k&#10;b3ducmV2LnhtbFBLBQYAAAAABAAEAPUAAACJAwAAAAA=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 textboxrect="0,0,328,347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特别收益：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拥有CPSM证书人士参加培训可以获得（7个/天）CPSM继续教育学时</w:t>
      </w:r>
    </w:p>
    <w:p w14:paraId="48EC833D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7970" wp14:editId="3DB4A7DD">
                <wp:simplePos x="0" y="0"/>
                <wp:positionH relativeFrom="column">
                  <wp:posOffset>-39208</wp:posOffset>
                </wp:positionH>
                <wp:positionV relativeFrom="paragraph">
                  <wp:posOffset>40640</wp:posOffset>
                </wp:positionV>
                <wp:extent cx="173355" cy="173355"/>
                <wp:effectExtent l="0" t="0" r="0" b="0"/>
                <wp:wrapNone/>
                <wp:docPr id="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" name="Freeform 96"/>
                        <wps:cNvSpPr>
                          <a:spLocks noChangeAspect="1" noEditPoints="1"/>
                        </wps:cNvSpPr>
                        <wps:spPr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65735" y="147491"/>
                              </a:cxn>
                              <a:cxn ang="0">
                                <a:pos x="159858" y="160470"/>
                              </a:cxn>
                              <a:cxn ang="0">
                                <a:pos x="129297" y="165190"/>
                              </a:cxn>
                              <a:cxn ang="0">
                                <a:pos x="99911" y="165190"/>
                              </a:cxn>
                              <a:cxn ang="0">
                                <a:pos x="66999" y="162830"/>
                              </a:cxn>
                              <a:cxn ang="0">
                                <a:pos x="52894" y="152211"/>
                              </a:cxn>
                              <a:cxn ang="0">
                                <a:pos x="65824" y="125072"/>
                              </a:cxn>
                              <a:cxn ang="0">
                                <a:pos x="88157" y="115633"/>
                              </a:cxn>
                              <a:cxn ang="0">
                                <a:pos x="90508" y="105014"/>
                              </a:cxn>
                              <a:cxn ang="0">
                                <a:pos x="82280" y="93214"/>
                              </a:cxn>
                              <a:cxn ang="0">
                                <a:pos x="77578" y="83775"/>
                              </a:cxn>
                              <a:cxn ang="0">
                                <a:pos x="72876" y="74336"/>
                              </a:cxn>
                              <a:cxn ang="0">
                                <a:pos x="76403" y="56637"/>
                              </a:cxn>
                              <a:cxn ang="0">
                                <a:pos x="89332" y="31858"/>
                              </a:cxn>
                              <a:cxn ang="0">
                                <a:pos x="109315" y="24779"/>
                              </a:cxn>
                              <a:cxn ang="0">
                                <a:pos x="138700" y="46017"/>
                              </a:cxn>
                              <a:cxn ang="0">
                                <a:pos x="143402" y="69616"/>
                              </a:cxn>
                              <a:cxn ang="0">
                                <a:pos x="143402" y="80235"/>
                              </a:cxn>
                              <a:cxn ang="0">
                                <a:pos x="137525" y="89675"/>
                              </a:cxn>
                              <a:cxn ang="0">
                                <a:pos x="131648" y="97934"/>
                              </a:cxn>
                              <a:cxn ang="0">
                                <a:pos x="126946" y="103834"/>
                              </a:cxn>
                              <a:cxn ang="0">
                                <a:pos x="131648" y="116813"/>
                              </a:cxn>
                              <a:cxn ang="0">
                                <a:pos x="152805" y="125072"/>
                              </a:cxn>
                              <a:cxn ang="0">
                                <a:pos x="76403" y="105014"/>
                              </a:cxn>
                              <a:cxn ang="0">
                                <a:pos x="64648" y="114453"/>
                              </a:cxn>
                              <a:cxn ang="0">
                                <a:pos x="43491" y="132152"/>
                              </a:cxn>
                              <a:cxn ang="0">
                                <a:pos x="42315" y="139232"/>
                              </a:cxn>
                              <a:cxn ang="0">
                                <a:pos x="16456" y="136872"/>
                              </a:cxn>
                              <a:cxn ang="0">
                                <a:pos x="0" y="127432"/>
                              </a:cxn>
                              <a:cxn ang="0">
                                <a:pos x="12930" y="100294"/>
                              </a:cxn>
                              <a:cxn ang="0">
                                <a:pos x="35263" y="89675"/>
                              </a:cxn>
                              <a:cxn ang="0">
                                <a:pos x="38789" y="79055"/>
                              </a:cxn>
                              <a:cxn ang="0">
                                <a:pos x="29386" y="67256"/>
                              </a:cxn>
                              <a:cxn ang="0">
                                <a:pos x="24684" y="57817"/>
                              </a:cxn>
                              <a:cxn ang="0">
                                <a:pos x="21158" y="48377"/>
                              </a:cxn>
                              <a:cxn ang="0">
                                <a:pos x="23509" y="30678"/>
                              </a:cxn>
                              <a:cxn ang="0">
                                <a:pos x="36438" y="5900"/>
                              </a:cxn>
                              <a:cxn ang="0">
                                <a:pos x="56420" y="0"/>
                              </a:cxn>
                              <a:cxn ang="0">
                                <a:pos x="83455" y="15339"/>
                              </a:cxn>
                              <a:cxn ang="0">
                                <a:pos x="72876" y="34218"/>
                              </a:cxn>
                              <a:cxn ang="0">
                                <a:pos x="64648" y="66076"/>
                              </a:cxn>
                              <a:cxn ang="0">
                                <a:pos x="62298" y="77875"/>
                              </a:cxn>
                              <a:cxn ang="0">
                                <a:pos x="68175" y="86135"/>
                              </a:cxn>
                              <a:cxn ang="0">
                                <a:pos x="72876" y="97934"/>
                              </a:cxn>
                              <a:cxn ang="0">
                                <a:pos x="76403" y="102654"/>
                              </a:cxn>
                            </a:cxnLst>
                            <a:rect l="0" t="0" r="0" b="0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66DAF" id="组合 1" o:spid="_x0000_s1026" style="position:absolute;left:0;text-align:left;margin-left:-3.1pt;margin-top:3.2pt;width:13.65pt;height:13.65pt;z-index:251659264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">
                <v:oval id="椭圆 2" o:spid="_x0000_s1027" style="position:absolute;width:244475;height:244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b8QA&#10;AADaAAAADwAAAGRycy9kb3ducmV2LnhtbESPQWvCQBSE7wX/w/KE3pqNHlqJrkHEQqFSqJbq8ZF9&#10;JiHZt3F3q2l+fbcgeBxm5htmkfemFRdyvrasYJKkIIgLq2suFXztX59mIHxA1thaJgW/5CFfjh4W&#10;mGl75U+67EIpIoR9hgqqELpMSl9UZNAntiOO3sk6gyFKV0rt8BrhppXTNH2WBmuOCxV2tK6oaHY/&#10;RsG6GbrjZjvs318OH4MJDuvv7Vmpx3G/moMI1Id7+NZ+0wq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4G/EAAAA2gAAAA8AAAAAAAAAAAAAAAAAmAIAAGRycy9k&#10;b3ducmV2LnhtbFBLBQYAAAAABAAEAPUAAACJAwAAAAA=&#10;" fillcolor="#c0000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wksMA&#10;AADaAAAADwAAAGRycy9kb3ducmV2LnhtbESPQWsCMRSE7wX/Q3gFbzXbCrbdGsUKQilS0Eq9Pjev&#10;2cXNy5JEjf76piB4HGbmG2Y8TbYVR/KhcazgcVCAIK6cbtgo2HwvHl5AhIissXVMCs4UYDrp3Y2x&#10;1O7EKzquoxEZwqFEBXWMXSllqGqyGAauI87er/MWY5beSO3xlOG2lU9FMZIWG84LNXY0r6narw9W&#10;QWV+zHN6n6fXr/1Fb1ef3i83O6X692n2BiJSirfwtf2hFQzh/0q+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wksMAAADaAAAADwAAAAAAAAAAAAAAAACYAgAAZHJzL2Rv&#10;d25yZXYueG1sUEsFBgAAAAAEAAQA9QAAAIgDAAAAAA=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 textboxrect="0,0,141,141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988B85" wp14:editId="352D5D09">
                <wp:simplePos x="0" y="0"/>
                <wp:positionH relativeFrom="column">
                  <wp:posOffset>-31912</wp:posOffset>
                </wp:positionH>
                <wp:positionV relativeFrom="paragraph">
                  <wp:posOffset>366395</wp:posOffset>
                </wp:positionV>
                <wp:extent cx="173355" cy="173355"/>
                <wp:effectExtent l="0" t="0" r="0" b="0"/>
                <wp:wrapNone/>
                <wp:docPr id="34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8" name="椭圆 82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29" name="Freeform 192"/>
                        <wps:cNvSpPr>
                          <a:spLocks noChangeAspect="1" noEditPoints="1"/>
                        </wps:cNvSpPr>
                        <wps:spPr>
                          <a:xfrm>
                            <a:off x="43788" y="25758"/>
                            <a:ext cx="81045" cy="1133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914" y="0"/>
                              </a:cxn>
                              <a:cxn ang="0">
                                <a:pos x="10806" y="0"/>
                              </a:cxn>
                              <a:cxn ang="0">
                                <a:pos x="0" y="10119"/>
                              </a:cxn>
                              <a:cxn ang="0">
                                <a:pos x="0" y="103215"/>
                              </a:cxn>
                              <a:cxn ang="0">
                                <a:pos x="10806" y="113334"/>
                              </a:cxn>
                              <a:cxn ang="0">
                                <a:pos x="35795" y="113334"/>
                              </a:cxn>
                              <a:cxn ang="0">
                                <a:pos x="49978" y="113334"/>
                              </a:cxn>
                              <a:cxn ang="0">
                                <a:pos x="70914" y="113334"/>
                              </a:cxn>
                              <a:cxn ang="0">
                                <a:pos x="81045" y="103215"/>
                              </a:cxn>
                              <a:cxn ang="0">
                                <a:pos x="81045" y="10119"/>
                              </a:cxn>
                              <a:cxn ang="0">
                                <a:pos x="70914" y="0"/>
                              </a:cxn>
                              <a:cxn ang="0">
                                <a:pos x="31067" y="7421"/>
                              </a:cxn>
                              <a:cxn ang="0">
                                <a:pos x="50653" y="7421"/>
                              </a:cxn>
                              <a:cxn ang="0">
                                <a:pos x="52679" y="8770"/>
                              </a:cxn>
                              <a:cxn ang="0">
                                <a:pos x="50653" y="10794"/>
                              </a:cxn>
                              <a:cxn ang="0">
                                <a:pos x="31067" y="10794"/>
                              </a:cxn>
                              <a:cxn ang="0">
                                <a:pos x="29041" y="8770"/>
                              </a:cxn>
                              <a:cxn ang="0">
                                <a:pos x="31067" y="7421"/>
                              </a:cxn>
                              <a:cxn ang="0">
                                <a:pos x="40523" y="101866"/>
                              </a:cxn>
                              <a:cxn ang="0">
                                <a:pos x="33769" y="94445"/>
                              </a:cxn>
                              <a:cxn ang="0">
                                <a:pos x="40523" y="87024"/>
                              </a:cxn>
                              <a:cxn ang="0">
                                <a:pos x="47952" y="94445"/>
                              </a:cxn>
                              <a:cxn ang="0">
                                <a:pos x="40523" y="101866"/>
                              </a:cxn>
                              <a:cxn ang="0">
                                <a:pos x="73616" y="74881"/>
                              </a:cxn>
                              <a:cxn ang="0">
                                <a:pos x="70914" y="77580"/>
                              </a:cxn>
                              <a:cxn ang="0">
                                <a:pos x="10131" y="77580"/>
                              </a:cxn>
                              <a:cxn ang="0">
                                <a:pos x="8105" y="74881"/>
                              </a:cxn>
                              <a:cxn ang="0">
                                <a:pos x="8105" y="20238"/>
                              </a:cxn>
                              <a:cxn ang="0">
                                <a:pos x="10131" y="17540"/>
                              </a:cxn>
                              <a:cxn ang="0">
                                <a:pos x="70914" y="17540"/>
                              </a:cxn>
                              <a:cxn ang="0">
                                <a:pos x="73616" y="20238"/>
                              </a:cxn>
                              <a:cxn ang="0">
                                <a:pos x="73616" y="74881"/>
                              </a:cxn>
                              <a:cxn ang="0">
                                <a:pos x="73616" y="74881"/>
                              </a:cxn>
                              <a:cxn ang="0">
                                <a:pos x="73616" y="74881"/>
                              </a:cxn>
                            </a:cxnLst>
                            <a:rect l="0" t="0" r="0" b="0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A196F" id="组合 81" o:spid="_x0000_s1026" style="position:absolute;left:0;text-align:left;margin-left:-2.5pt;margin-top:28.85pt;width:13.65pt;height:13.65pt;z-index:251670528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">
                <v:oval id="椭圆 82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HwcIA&#10;AADbAAAADwAAAGRycy9kb3ducmV2LnhtbERPz2vCMBS+D/wfwhN2m6k9uNGZllEcCMpAHbrjo3lr&#10;i81Ll0Tt+tebw2DHj+/3shhMJ67kfGtZwXyWgCCurG65VvB5eH96AeEDssbOMin4JQ9FPnlYYqbt&#10;jXd03YdaxBD2GSpoQugzKX3VkEE/sz1x5L6tMxgidLXUDm8x3HQyTZKFNNhybGiwp7Kh6ry/GAXl&#10;eey/VtvxsHk+fYwmOGyP2x+lHqfD2yuIQEP4F/+511pBGsfGL/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ofBwgAAANsAAAAPAAAAAAAAAAAAAAAAAJgCAABkcnMvZG93&#10;bnJldi54bWxQSwUGAAAAAAQABAD1AAAAhwMAAAAA&#10;" fillcolor="#c00000" stroked="f" strokeweight="2pt"/>
                <v:shape id="Freeform 192" o:spid="_x0000_s1028" style="position:absolute;left:43788;top:25758;width:81045;height:113334;visibility:visible;mso-wrap-style:square;v-text-anchor:top" coordsize="12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128MA&#10;AADbAAAADwAAAGRycy9kb3ducmV2LnhtbESPQYvCMBSE74L/ITzBi6ypgtLtGmV3YUG8SKuXvT2a&#10;Z1tsXkoStf57Iwgeh5n5hlltetOKKznfWFYwmyYgiEurG64UHA9/HykIH5A1tpZJwZ08bNbDwQoz&#10;bW+c07UIlYgQ9hkqqEPoMil9WZNBP7UdcfRO1hkMUbpKaoe3CDetnCfJUhpsOC7U2NFvTeW5uBgF&#10;zaLq8v60PZp/m5/d/ifdTQqv1HjUf3+BCNSHd/jV3moF809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128MAAADbAAAADwAAAAAAAAAAAAAAAACYAgAAZHJzL2Rv&#10;d25yZXYueG1sUEsFBgAAAAAEAAQA9QAAAIgDAAAAAA==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<v:path arrowok="t" o:connecttype="custom" o:connectlocs="70914,0;10806,0;0,10119;0,103215;10806,113334;35795,113334;49978,113334;70914,113334;81045,103215;81045,10119;70914,0;31067,7421;50653,7421;52679,8770;50653,10794;31067,10794;29041,8770;31067,7421;40523,101866;33769,94445;40523,87024;47952,94445;40523,101866;73616,74881;70914,77580;10131,77580;8105,74881;8105,20238;10131,17540;70914,17540;73616,20238;73616,74881;73616,74881;73616,74881" o:connectangles="0,0,0,0,0,0,0,0,0,0,0,0,0,0,0,0,0,0,0,0,0,0,0,0,0,0,0,0,0,0,0,0,0,0" textboxrect="0,0,120,168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企业内训：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此课程可以邀请我们的培训师到企业开展内训服务，欢迎来电咨询</w:t>
      </w:r>
    </w:p>
    <w:p w14:paraId="49973029" w14:textId="77777777" w:rsidR="0088365F" w:rsidRDefault="00490CD2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 w:rsidRPr="00490CD2">
        <w:rPr>
          <w:rFonts w:ascii="微软雅黑" w:eastAsia="微软雅黑" w:hAnsi="微软雅黑" w:cs="宋体"/>
          <w:b/>
          <w:noProof/>
          <w:color w:val="C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2A1F3" wp14:editId="0968BD16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238875" cy="0"/>
                <wp:effectExtent l="0" t="12700" r="22225" b="12700"/>
                <wp:wrapNone/>
                <wp:docPr id="5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55555" id="直线连接符 5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0pt" to="492.2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" strokecolor="#c00000" strokeweight="1.5pt">
                <v:stroke joinstyle="miter"/>
              </v:line>
            </w:pict>
          </mc:Fallback>
        </mc:AlternateContent>
      </w:r>
    </w:p>
    <w:p w14:paraId="4EE3E44C" w14:textId="1A526C12" w:rsidR="001D12A5" w:rsidRDefault="001D12A5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EB769E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介绍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345694EC" w14:textId="77777777" w:rsidR="00360766" w:rsidRPr="006F3873" w:rsidRDefault="00360766" w:rsidP="00360766">
      <w:pPr>
        <w:tabs>
          <w:tab w:val="left" w:pos="7256"/>
        </w:tabs>
        <w:adjustRightInd w:val="0"/>
        <w:snapToGrid w:val="0"/>
        <w:ind w:firstLineChars="200" w:firstLine="420"/>
        <w:jc w:val="left"/>
        <w:rPr>
          <w:rFonts w:ascii="微软雅黑" w:eastAsia="微软雅黑" w:hAnsi="微软雅黑"/>
        </w:rPr>
      </w:pPr>
      <w:r w:rsidRPr="006F3873">
        <w:rPr>
          <w:rFonts w:ascii="微软雅黑" w:eastAsia="微软雅黑" w:hAnsi="微软雅黑" w:hint="eastAsia"/>
        </w:rPr>
        <w:t>非生产/间接采购通常有“标的杂、多、急”的特点，这些都导致间接采购人员的专业性挑战高，供应源选择的难度大、谈判力量弱、成本分析和控制难、采购效率低、供应商考核和管理难度大，导致间接采购管理容易呈现“忙、松、乱”和业绩贡献无法体现、不被认可的问题。</w:t>
      </w:r>
    </w:p>
    <w:p w14:paraId="789BF4D4" w14:textId="77777777" w:rsidR="00360766" w:rsidRPr="006F3873" w:rsidRDefault="00360766" w:rsidP="00360766">
      <w:pPr>
        <w:tabs>
          <w:tab w:val="left" w:pos="7256"/>
        </w:tabs>
        <w:adjustRightInd w:val="0"/>
        <w:snapToGrid w:val="0"/>
        <w:ind w:firstLineChars="200" w:firstLine="420"/>
        <w:jc w:val="left"/>
        <w:rPr>
          <w:rFonts w:ascii="微软雅黑" w:eastAsia="微软雅黑" w:hAnsi="微软雅黑"/>
        </w:rPr>
      </w:pPr>
      <w:r w:rsidRPr="006F3873">
        <w:rPr>
          <w:rFonts w:ascii="微软雅黑" w:eastAsia="微软雅黑" w:hAnsi="微软雅黑" w:hint="eastAsia"/>
        </w:rPr>
        <w:t>伴随着企业业务和规模的扩大与发展，以及自动化、智能化时代的冲击，越来越多的企业都涉及到了大量的生产和IT等固定资产投入。采购金额高，执行期长，复杂性高，参与部门多等特性，采购决策牵涉到总成本模型、设备生命周期管理，备品备件及售后服务，税务以及转售等诸多问题，是企业需要重点管控的部分。但固定资产类采购短期内重复购买可能性极低，购买经验也很难在短时间积累起来。怎样改善这样的状况，减少可能发生的损失呢？</w:t>
      </w:r>
    </w:p>
    <w:p w14:paraId="120C53B7" w14:textId="77777777" w:rsidR="00360766" w:rsidRPr="006F3873" w:rsidRDefault="00360766" w:rsidP="00360766">
      <w:pPr>
        <w:tabs>
          <w:tab w:val="left" w:pos="7256"/>
        </w:tabs>
        <w:adjustRightInd w:val="0"/>
        <w:snapToGrid w:val="0"/>
        <w:ind w:firstLineChars="200" w:firstLine="420"/>
        <w:jc w:val="left"/>
        <w:rPr>
          <w:rFonts w:ascii="微软雅黑" w:eastAsia="微软雅黑" w:hAnsi="微软雅黑"/>
        </w:rPr>
      </w:pPr>
      <w:r w:rsidRPr="006F3873">
        <w:rPr>
          <w:rFonts w:ascii="微软雅黑" w:eastAsia="微软雅黑" w:hAnsi="微软雅黑" w:hint="eastAsia"/>
        </w:rPr>
        <w:t>MRO采购经常成为被告，紧急采购多，临时采购多，需要描述不清，验收有分歧，价格往往遭到“非议”，采购与使用部门“冲突”多，供应商往往小，散，乱，差，MRO采购作的不好会实实在在影响企业的正常生产运营，成本也在不经意间流失。所以MRO采购如何降本、评估供应商、让内部客户满意、保证正常生产经营是必须解决的问题。</w:t>
      </w:r>
    </w:p>
    <w:p w14:paraId="7DF46021" w14:textId="77777777" w:rsidR="00360766" w:rsidRPr="006F3873" w:rsidRDefault="00360766" w:rsidP="00360766">
      <w:pPr>
        <w:tabs>
          <w:tab w:val="left" w:pos="7256"/>
        </w:tabs>
        <w:adjustRightInd w:val="0"/>
        <w:snapToGrid w:val="0"/>
        <w:ind w:firstLineChars="200" w:firstLine="420"/>
        <w:jc w:val="left"/>
        <w:rPr>
          <w:rFonts w:ascii="微软雅黑" w:eastAsia="微软雅黑" w:hAnsi="微软雅黑"/>
        </w:rPr>
      </w:pPr>
      <w:r w:rsidRPr="006F3873">
        <w:rPr>
          <w:rFonts w:ascii="微软雅黑" w:eastAsia="微软雅黑" w:hAnsi="微软雅黑" w:hint="eastAsia"/>
        </w:rPr>
        <w:t>比起有形的产品，无形的服务该如何明确需求，选择供应商和合理的绩效评估。本次课程将针对非生产/间接采购工作所面临的挑战，结合实务技巧与案例分析，针对间采购品类中各品类特点进行深入探</w:t>
      </w:r>
      <w:r>
        <w:rPr>
          <w:rFonts w:ascii="微软雅黑" w:eastAsia="微软雅黑" w:hAnsi="微软雅黑" w:hint="eastAsia"/>
        </w:rPr>
        <w:t>讨</w:t>
      </w:r>
      <w:r w:rsidRPr="006F3873">
        <w:rPr>
          <w:rFonts w:ascii="微软雅黑" w:eastAsia="微软雅黑" w:hAnsi="微软雅黑" w:hint="eastAsia"/>
        </w:rPr>
        <w:t>。</w:t>
      </w:r>
    </w:p>
    <w:p w14:paraId="058B7AFE" w14:textId="46F7FE69" w:rsidR="00EB769E" w:rsidRDefault="00EB769E" w:rsidP="00EB769E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0B2BFD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收益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2D702A5F" w14:textId="77777777" w:rsidR="00C3008C" w:rsidRPr="00C3008C" w:rsidRDefault="00C3008C" w:rsidP="0025461B">
      <w:pPr>
        <w:pStyle w:val="Normal0"/>
        <w:numPr>
          <w:ilvl w:val="0"/>
          <w:numId w:val="2"/>
        </w:numPr>
        <w:adjustRightInd w:val="0"/>
        <w:snapToGrid w:val="0"/>
        <w:spacing w:before="0" w:after="0"/>
        <w:ind w:rightChars="-27" w:right="-57"/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</w:pP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了解间接采购的特性与间接采购的主要品类</w:t>
      </w:r>
    </w:p>
    <w:p w14:paraId="4316441F" w14:textId="77777777" w:rsidR="00C3008C" w:rsidRPr="00C3008C" w:rsidRDefault="00C3008C" w:rsidP="0025461B">
      <w:pPr>
        <w:pStyle w:val="Normal0"/>
        <w:numPr>
          <w:ilvl w:val="0"/>
          <w:numId w:val="2"/>
        </w:numPr>
        <w:adjustRightInd w:val="0"/>
        <w:snapToGrid w:val="0"/>
        <w:spacing w:before="0" w:after="0"/>
        <w:ind w:rightChars="-27" w:right="-57"/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</w:pP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了解间接采购的定位与管理战略制定</w:t>
      </w:r>
    </w:p>
    <w:p w14:paraId="48402949" w14:textId="77777777" w:rsidR="00C3008C" w:rsidRPr="00C3008C" w:rsidRDefault="00C3008C" w:rsidP="0025461B">
      <w:pPr>
        <w:pStyle w:val="Normal0"/>
        <w:numPr>
          <w:ilvl w:val="0"/>
          <w:numId w:val="2"/>
        </w:numPr>
        <w:adjustRightInd w:val="0"/>
        <w:snapToGrid w:val="0"/>
        <w:spacing w:before="0" w:after="0"/>
        <w:ind w:rightChars="-27" w:right="-57"/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</w:pP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了解间接采购人员的绩效展现之道</w:t>
      </w:r>
    </w:p>
    <w:p w14:paraId="607CAF0F" w14:textId="77777777" w:rsidR="00C3008C" w:rsidRPr="00C3008C" w:rsidRDefault="00C3008C" w:rsidP="0025461B">
      <w:pPr>
        <w:pStyle w:val="Normal0"/>
        <w:numPr>
          <w:ilvl w:val="0"/>
          <w:numId w:val="2"/>
        </w:numPr>
        <w:adjustRightInd w:val="0"/>
        <w:snapToGrid w:val="0"/>
        <w:spacing w:before="0" w:after="0"/>
        <w:ind w:rightChars="-27" w:right="-57"/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</w:pP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掌握优化间接采购管理和跨部门沟通</w:t>
      </w:r>
    </w:p>
    <w:p w14:paraId="2A54AE9D" w14:textId="77777777" w:rsidR="00C3008C" w:rsidRPr="00C3008C" w:rsidRDefault="00C3008C" w:rsidP="0025461B">
      <w:pPr>
        <w:pStyle w:val="Normal0"/>
        <w:numPr>
          <w:ilvl w:val="0"/>
          <w:numId w:val="2"/>
        </w:numPr>
        <w:adjustRightInd w:val="0"/>
        <w:snapToGrid w:val="0"/>
        <w:spacing w:before="0" w:after="0"/>
        <w:ind w:rightChars="-27" w:right="-57"/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</w:pP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了解业务合作伙伴B</w:t>
      </w:r>
      <w:r w:rsidRPr="00C3008C"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  <w:t>P</w:t>
      </w: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的理念和意义</w:t>
      </w:r>
    </w:p>
    <w:p w14:paraId="0DBB808D" w14:textId="77777777" w:rsidR="00C3008C" w:rsidRPr="00C3008C" w:rsidRDefault="00C3008C" w:rsidP="0025461B">
      <w:pPr>
        <w:pStyle w:val="Normal0"/>
        <w:numPr>
          <w:ilvl w:val="0"/>
          <w:numId w:val="2"/>
        </w:numPr>
        <w:adjustRightInd w:val="0"/>
        <w:snapToGrid w:val="0"/>
        <w:spacing w:before="0" w:after="0"/>
        <w:ind w:rightChars="-27" w:right="-57"/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</w:pP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掌握MRO采购的管理侧重和成本优化之道</w:t>
      </w:r>
    </w:p>
    <w:p w14:paraId="6D3F4795" w14:textId="77777777" w:rsidR="00C3008C" w:rsidRPr="00C3008C" w:rsidRDefault="00C3008C" w:rsidP="0025461B">
      <w:pPr>
        <w:pStyle w:val="Normal0"/>
        <w:numPr>
          <w:ilvl w:val="0"/>
          <w:numId w:val="2"/>
        </w:numPr>
        <w:adjustRightInd w:val="0"/>
        <w:snapToGrid w:val="0"/>
        <w:spacing w:before="0" w:after="0"/>
        <w:ind w:rightChars="-27" w:right="-57"/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</w:pP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掌握设备采购的管理重点</w:t>
      </w:r>
    </w:p>
    <w:p w14:paraId="2FAA1F55" w14:textId="77777777" w:rsidR="00C3008C" w:rsidRPr="00C3008C" w:rsidRDefault="00C3008C" w:rsidP="0025461B">
      <w:pPr>
        <w:pStyle w:val="Normal0"/>
        <w:numPr>
          <w:ilvl w:val="0"/>
          <w:numId w:val="2"/>
        </w:numPr>
        <w:adjustRightInd w:val="0"/>
        <w:snapToGrid w:val="0"/>
        <w:spacing w:before="0" w:after="0"/>
        <w:ind w:rightChars="-27" w:right="-57"/>
        <w:rPr>
          <w:rFonts w:ascii="微软雅黑" w:eastAsia="微软雅黑" w:hAnsi="微软雅黑" w:cs="Arial"/>
          <w:bCs/>
          <w:color w:val="0D0D0D" w:themeColor="text1" w:themeTint="F2"/>
          <w:kern w:val="2"/>
          <w:sz w:val="21"/>
          <w:szCs w:val="21"/>
          <w:lang w:val="en-US" w:eastAsia="zh-CN"/>
        </w:rPr>
      </w:pPr>
      <w:r w:rsidRPr="00C3008C">
        <w:rPr>
          <w:rFonts w:ascii="微软雅黑" w:eastAsia="微软雅黑" w:hAnsi="微软雅黑" w:cs="Arial" w:hint="eastAsia"/>
          <w:bCs/>
          <w:color w:val="0D0D0D" w:themeColor="text1" w:themeTint="F2"/>
          <w:kern w:val="2"/>
          <w:sz w:val="21"/>
          <w:szCs w:val="21"/>
          <w:lang w:val="en-US" w:eastAsia="zh-CN"/>
        </w:rPr>
        <w:t>掌握服务采购的需求明确方法和管理侧重</w:t>
      </w:r>
    </w:p>
    <w:p w14:paraId="3E0B05FD" w14:textId="358C331E" w:rsidR="000B2BFD" w:rsidRDefault="000B2BFD" w:rsidP="000B2BFD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E92B64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大纲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21988E35" w14:textId="77777777" w:rsidR="00C3008C" w:rsidRPr="00A104AD" w:rsidRDefault="00C3008C" w:rsidP="00C3008C">
      <w:pPr>
        <w:widowControl/>
        <w:adjustRightInd w:val="0"/>
        <w:snapToGrid w:val="0"/>
        <w:spacing w:beforeLines="50" w:before="156"/>
        <w:ind w:rightChars="353" w:right="741"/>
        <w:rPr>
          <w:rFonts w:ascii="微软雅黑" w:eastAsia="微软雅黑" w:hAnsi="微软雅黑" w:cs="宋体"/>
          <w:b/>
          <w:bCs/>
          <w:color w:val="1F4E79" w:themeColor="accent1" w:themeShade="80"/>
          <w:kern w:val="0"/>
          <w:szCs w:val="21"/>
        </w:rPr>
      </w:pPr>
      <w:r w:rsidRPr="00A104AD">
        <w:rPr>
          <w:rFonts w:ascii="微软雅黑" w:eastAsia="微软雅黑" w:hAnsi="微软雅黑" w:cs="宋体" w:hint="eastAsia"/>
          <w:b/>
          <w:bCs/>
          <w:color w:val="1F4E79" w:themeColor="accent1" w:themeShade="80"/>
          <w:kern w:val="0"/>
          <w:szCs w:val="21"/>
        </w:rPr>
        <w:lastRenderedPageBreak/>
        <w:t>第一章 间接采购的特性与管理</w:t>
      </w:r>
    </w:p>
    <w:p w14:paraId="74943FBF" w14:textId="77777777" w:rsidR="00C3008C" w:rsidRPr="00C53749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一、</w:t>
      </w:r>
      <w:r w:rsidRPr="00C53749">
        <w:rPr>
          <w:rFonts w:ascii="微软雅黑" w:eastAsia="微软雅黑" w:hAnsi="微软雅黑" w:cs="Arial" w:hint="eastAsia"/>
          <w:szCs w:val="21"/>
        </w:rPr>
        <w:t>间接采购</w:t>
      </w:r>
      <w:r w:rsidRPr="00C53749">
        <w:rPr>
          <w:rFonts w:ascii="微软雅黑" w:eastAsia="微软雅黑" w:hAnsi="微软雅黑" w:cs="Arial"/>
          <w:szCs w:val="21"/>
        </w:rPr>
        <w:t>的</w:t>
      </w:r>
      <w:r w:rsidRPr="00C53749">
        <w:rPr>
          <w:rFonts w:ascii="微软雅黑" w:eastAsia="微软雅黑" w:hAnsi="微软雅黑" w:cs="Arial" w:hint="eastAsia"/>
          <w:szCs w:val="21"/>
        </w:rPr>
        <w:t>定义与</w:t>
      </w:r>
      <w:r w:rsidRPr="00C53749">
        <w:rPr>
          <w:rFonts w:ascii="微软雅黑" w:eastAsia="微软雅黑" w:hAnsi="微软雅黑" w:cs="Arial"/>
          <w:szCs w:val="21"/>
        </w:rPr>
        <w:t>特</w:t>
      </w:r>
      <w:r w:rsidRPr="00C53749">
        <w:rPr>
          <w:rFonts w:ascii="微软雅黑" w:eastAsia="微软雅黑" w:hAnsi="微软雅黑" w:cs="Arial" w:hint="eastAsia"/>
          <w:szCs w:val="21"/>
        </w:rPr>
        <w:t>性</w:t>
      </w:r>
    </w:p>
    <w:p w14:paraId="765E80F0" w14:textId="77777777" w:rsidR="00C3008C" w:rsidRPr="00A104AD" w:rsidRDefault="00C3008C" w:rsidP="0025461B">
      <w:pPr>
        <w:pStyle w:val="a3"/>
        <w:numPr>
          <w:ilvl w:val="1"/>
          <w:numId w:val="3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品类</w:t>
      </w:r>
      <w:r w:rsidRPr="00A104AD">
        <w:rPr>
          <w:rFonts w:ascii="微软雅黑" w:eastAsia="微软雅黑" w:hAnsi="微软雅黑" w:cs="Arial" w:hint="eastAsia"/>
          <w:szCs w:val="21"/>
        </w:rPr>
        <w:t>特性</w:t>
      </w:r>
    </w:p>
    <w:p w14:paraId="22856F73" w14:textId="77777777" w:rsidR="00C3008C" w:rsidRPr="00A104AD" w:rsidRDefault="00C3008C" w:rsidP="0025461B">
      <w:pPr>
        <w:pStyle w:val="a3"/>
        <w:numPr>
          <w:ilvl w:val="1"/>
          <w:numId w:val="3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需求特性</w:t>
      </w:r>
    </w:p>
    <w:p w14:paraId="741156C8" w14:textId="77777777" w:rsidR="00C3008C" w:rsidRPr="00A104AD" w:rsidRDefault="00C3008C" w:rsidP="0025461B">
      <w:pPr>
        <w:pStyle w:val="a3"/>
        <w:numPr>
          <w:ilvl w:val="1"/>
          <w:numId w:val="3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供应市场</w:t>
      </w:r>
      <w:r w:rsidRPr="00A104AD">
        <w:rPr>
          <w:rFonts w:ascii="微软雅黑" w:eastAsia="微软雅黑" w:hAnsi="微软雅黑" w:cs="Arial" w:hint="eastAsia"/>
          <w:szCs w:val="21"/>
        </w:rPr>
        <w:t>特性</w:t>
      </w:r>
    </w:p>
    <w:p w14:paraId="583B25D9" w14:textId="77777777" w:rsidR="00C3008C" w:rsidRPr="00A104AD" w:rsidRDefault="00C3008C" w:rsidP="0025461B">
      <w:pPr>
        <w:pStyle w:val="a3"/>
        <w:numPr>
          <w:ilvl w:val="1"/>
          <w:numId w:val="3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品类象限特性</w:t>
      </w:r>
    </w:p>
    <w:p w14:paraId="7027E4F3" w14:textId="77777777" w:rsidR="00C3008C" w:rsidRPr="00C53749" w:rsidRDefault="00C3008C" w:rsidP="0025461B">
      <w:pPr>
        <w:pStyle w:val="a3"/>
        <w:numPr>
          <w:ilvl w:val="0"/>
          <w:numId w:val="5"/>
        </w:num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C53749">
        <w:rPr>
          <w:rFonts w:ascii="微软雅黑" w:eastAsia="微软雅黑" w:hAnsi="微软雅黑" w:cs="Arial" w:hint="eastAsia"/>
          <w:szCs w:val="21"/>
        </w:rPr>
        <w:t>间接采购管理</w:t>
      </w:r>
    </w:p>
    <w:p w14:paraId="4587266D" w14:textId="77777777" w:rsidR="00C3008C" w:rsidRPr="00A104AD" w:rsidRDefault="00C3008C" w:rsidP="0025461B">
      <w:pPr>
        <w:pStyle w:val="a3"/>
        <w:numPr>
          <w:ilvl w:val="1"/>
          <w:numId w:val="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间接采购的管理模式沿革</w:t>
      </w:r>
    </w:p>
    <w:p w14:paraId="6CDA1004" w14:textId="77777777" w:rsidR="00C3008C" w:rsidRPr="00A104AD" w:rsidRDefault="00C3008C" w:rsidP="0025461B">
      <w:pPr>
        <w:pStyle w:val="a3"/>
        <w:numPr>
          <w:ilvl w:val="1"/>
          <w:numId w:val="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服务客户群体</w:t>
      </w:r>
    </w:p>
    <w:p w14:paraId="04A5634A" w14:textId="77777777" w:rsidR="00C3008C" w:rsidRPr="00A104AD" w:rsidRDefault="00C3008C" w:rsidP="0025461B">
      <w:pPr>
        <w:pStyle w:val="a3"/>
        <w:numPr>
          <w:ilvl w:val="1"/>
          <w:numId w:val="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预算管理</w:t>
      </w:r>
    </w:p>
    <w:p w14:paraId="57DECED8" w14:textId="77777777" w:rsidR="00C3008C" w:rsidRPr="00A104AD" w:rsidRDefault="00C3008C" w:rsidP="0025461B">
      <w:pPr>
        <w:pStyle w:val="a3"/>
        <w:numPr>
          <w:ilvl w:val="1"/>
          <w:numId w:val="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间接采购的实施特性</w:t>
      </w:r>
    </w:p>
    <w:p w14:paraId="19B220D1" w14:textId="77777777" w:rsidR="00C3008C" w:rsidRPr="00A104AD" w:rsidRDefault="00C3008C" w:rsidP="0025461B">
      <w:pPr>
        <w:pStyle w:val="a3"/>
        <w:numPr>
          <w:ilvl w:val="1"/>
          <w:numId w:val="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间接采购人员技能特性</w:t>
      </w:r>
    </w:p>
    <w:p w14:paraId="61A1BE6D" w14:textId="77777777" w:rsidR="00C3008C" w:rsidRPr="00A104AD" w:rsidRDefault="00C3008C" w:rsidP="0025461B">
      <w:pPr>
        <w:pStyle w:val="a3"/>
        <w:numPr>
          <w:ilvl w:val="1"/>
          <w:numId w:val="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间接采购管理现状</w:t>
      </w:r>
    </w:p>
    <w:p w14:paraId="151346E6" w14:textId="77777777" w:rsidR="00C3008C" w:rsidRPr="00A104AD" w:rsidRDefault="00C3008C" w:rsidP="0025461B">
      <w:pPr>
        <w:pStyle w:val="a3"/>
        <w:numPr>
          <w:ilvl w:val="1"/>
          <w:numId w:val="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间接采购的客观与主观挑战</w:t>
      </w:r>
    </w:p>
    <w:p w14:paraId="1F939D3B" w14:textId="77777777" w:rsidR="00C3008C" w:rsidRPr="00961477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三、</w:t>
      </w:r>
      <w:r w:rsidRPr="00961477">
        <w:rPr>
          <w:rFonts w:ascii="微软雅黑" w:eastAsia="微软雅黑" w:hAnsi="微软雅黑" w:cs="Arial" w:hint="eastAsia"/>
          <w:szCs w:val="21"/>
        </w:rPr>
        <w:t>间接采购对于企业的价值和贡献</w:t>
      </w:r>
    </w:p>
    <w:p w14:paraId="7D039255" w14:textId="77777777" w:rsidR="00C3008C" w:rsidRPr="00265977" w:rsidRDefault="00C3008C" w:rsidP="0025461B">
      <w:pPr>
        <w:pStyle w:val="a3"/>
        <w:numPr>
          <w:ilvl w:val="0"/>
          <w:numId w:val="7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265977">
        <w:rPr>
          <w:rFonts w:ascii="微软雅黑" w:eastAsia="微软雅黑" w:hAnsi="微软雅黑" w:cs="Arial" w:hint="eastAsia"/>
          <w:szCs w:val="21"/>
        </w:rPr>
        <w:t>采购职能在企业中的四种定位</w:t>
      </w:r>
    </w:p>
    <w:p w14:paraId="0D11C609" w14:textId="77777777" w:rsidR="00C3008C" w:rsidRPr="00265977" w:rsidRDefault="00C3008C" w:rsidP="0025461B">
      <w:pPr>
        <w:pStyle w:val="a3"/>
        <w:numPr>
          <w:ilvl w:val="0"/>
          <w:numId w:val="7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265977">
        <w:rPr>
          <w:rFonts w:ascii="微软雅黑" w:eastAsia="微软雅黑" w:hAnsi="微软雅黑" w:cs="Arial" w:hint="eastAsia"/>
          <w:szCs w:val="21"/>
        </w:rPr>
        <w:t>越专业越好吗？—企业间接采购管理的定位方法</w:t>
      </w:r>
    </w:p>
    <w:p w14:paraId="7DE7042F" w14:textId="77777777" w:rsidR="00C3008C" w:rsidRPr="00265977" w:rsidRDefault="00C3008C" w:rsidP="0025461B">
      <w:pPr>
        <w:pStyle w:val="a3"/>
        <w:numPr>
          <w:ilvl w:val="0"/>
          <w:numId w:val="7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265977">
        <w:rPr>
          <w:rFonts w:ascii="微软雅黑" w:eastAsia="微软雅黑" w:hAnsi="微软雅黑" w:cs="Arial" w:hint="eastAsia"/>
          <w:szCs w:val="21"/>
        </w:rPr>
        <w:t>间接对于企业的意义和价值</w:t>
      </w:r>
    </w:p>
    <w:p w14:paraId="229872C4" w14:textId="77777777" w:rsidR="00C3008C" w:rsidRPr="00961477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四、</w:t>
      </w:r>
      <w:r w:rsidRPr="00961477">
        <w:rPr>
          <w:rFonts w:ascii="微软雅黑" w:eastAsia="微软雅黑" w:hAnsi="微软雅黑" w:cs="Arial" w:hint="eastAsia"/>
          <w:szCs w:val="21"/>
        </w:rPr>
        <w:t>间接采购的主要品类</w:t>
      </w:r>
    </w:p>
    <w:p w14:paraId="4D778E10" w14:textId="77777777" w:rsidR="00C3008C" w:rsidRPr="00A104AD" w:rsidRDefault="00C3008C" w:rsidP="0025461B">
      <w:pPr>
        <w:pStyle w:val="a3"/>
        <w:numPr>
          <w:ilvl w:val="1"/>
          <w:numId w:val="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Equipment</w:t>
      </w:r>
      <w:r w:rsidRPr="00A104AD">
        <w:rPr>
          <w:rFonts w:ascii="微软雅黑" w:eastAsia="微软雅黑" w:hAnsi="微软雅黑" w:cs="Arial" w:hint="eastAsia"/>
          <w:szCs w:val="21"/>
        </w:rPr>
        <w:t>设备</w:t>
      </w:r>
    </w:p>
    <w:p w14:paraId="7E91D2E0" w14:textId="77777777" w:rsidR="00C3008C" w:rsidRPr="00A104AD" w:rsidRDefault="00C3008C" w:rsidP="0025461B">
      <w:pPr>
        <w:pStyle w:val="a3"/>
        <w:numPr>
          <w:ilvl w:val="1"/>
          <w:numId w:val="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MRO</w:t>
      </w:r>
      <w:r w:rsidRPr="00A104AD">
        <w:rPr>
          <w:rFonts w:ascii="微软雅黑" w:eastAsia="微软雅黑" w:hAnsi="微软雅黑" w:cs="Arial" w:hint="eastAsia"/>
          <w:szCs w:val="21"/>
        </w:rPr>
        <w:t>&amp;</w:t>
      </w:r>
      <w:r w:rsidRPr="00A104AD">
        <w:rPr>
          <w:rFonts w:ascii="微软雅黑" w:eastAsia="微软雅黑" w:hAnsi="微软雅黑" w:cs="Arial"/>
          <w:szCs w:val="21"/>
        </w:rPr>
        <w:t>ORM</w:t>
      </w:r>
    </w:p>
    <w:p w14:paraId="3B53DE20" w14:textId="77777777" w:rsidR="00C3008C" w:rsidRPr="00A104AD" w:rsidRDefault="00C3008C" w:rsidP="0025461B">
      <w:pPr>
        <w:pStyle w:val="a3"/>
        <w:numPr>
          <w:ilvl w:val="1"/>
          <w:numId w:val="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Marketing</w:t>
      </w:r>
      <w:r w:rsidRPr="00A104AD">
        <w:rPr>
          <w:rFonts w:ascii="微软雅黑" w:eastAsia="微软雅黑" w:hAnsi="微软雅黑" w:cs="Arial" w:hint="eastAsia"/>
          <w:szCs w:val="21"/>
        </w:rPr>
        <w:t>市场</w:t>
      </w:r>
    </w:p>
    <w:p w14:paraId="1B7D4A1E" w14:textId="77777777" w:rsidR="00C3008C" w:rsidRPr="00A104AD" w:rsidRDefault="00C3008C" w:rsidP="0025461B">
      <w:pPr>
        <w:pStyle w:val="a3"/>
        <w:numPr>
          <w:ilvl w:val="1"/>
          <w:numId w:val="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Professional service</w:t>
      </w:r>
      <w:r w:rsidRPr="00A104AD">
        <w:rPr>
          <w:rFonts w:ascii="微软雅黑" w:eastAsia="微软雅黑" w:hAnsi="微软雅黑" w:cs="Arial" w:hint="eastAsia"/>
          <w:szCs w:val="21"/>
        </w:rPr>
        <w:t>专业服务</w:t>
      </w:r>
    </w:p>
    <w:p w14:paraId="3091283B" w14:textId="77777777" w:rsidR="00C3008C" w:rsidRPr="00A104AD" w:rsidRDefault="00C3008C" w:rsidP="0025461B">
      <w:pPr>
        <w:pStyle w:val="a3"/>
        <w:numPr>
          <w:ilvl w:val="1"/>
          <w:numId w:val="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IT</w:t>
      </w:r>
    </w:p>
    <w:p w14:paraId="4BC13646" w14:textId="77777777" w:rsidR="00C3008C" w:rsidRPr="00A104AD" w:rsidRDefault="00C3008C" w:rsidP="0025461B">
      <w:pPr>
        <w:pStyle w:val="a3"/>
        <w:numPr>
          <w:ilvl w:val="1"/>
          <w:numId w:val="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Facility management</w:t>
      </w:r>
      <w:r w:rsidRPr="00A104AD">
        <w:rPr>
          <w:rFonts w:ascii="微软雅黑" w:eastAsia="微软雅黑" w:hAnsi="微软雅黑" w:cs="Arial" w:hint="eastAsia"/>
          <w:szCs w:val="21"/>
        </w:rPr>
        <w:t>设施管理</w:t>
      </w:r>
    </w:p>
    <w:p w14:paraId="4E4C0946" w14:textId="77777777" w:rsidR="00C3008C" w:rsidRPr="00A104AD" w:rsidRDefault="00C3008C" w:rsidP="0025461B">
      <w:pPr>
        <w:pStyle w:val="a3"/>
        <w:numPr>
          <w:ilvl w:val="1"/>
          <w:numId w:val="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Logistics</w:t>
      </w:r>
      <w:r w:rsidRPr="00A104AD">
        <w:rPr>
          <w:rFonts w:ascii="微软雅黑" w:eastAsia="微软雅黑" w:hAnsi="微软雅黑" w:cs="Arial" w:hint="eastAsia"/>
          <w:szCs w:val="21"/>
        </w:rPr>
        <w:t>物流</w:t>
      </w:r>
    </w:p>
    <w:p w14:paraId="3E7781DB" w14:textId="03E4C4B8" w:rsidR="00C3008C" w:rsidRPr="00C3008C" w:rsidRDefault="00C3008C" w:rsidP="0025461B">
      <w:pPr>
        <w:pStyle w:val="a3"/>
        <w:numPr>
          <w:ilvl w:val="1"/>
          <w:numId w:val="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Others</w:t>
      </w:r>
      <w:r w:rsidRPr="00A104AD">
        <w:rPr>
          <w:rFonts w:ascii="微软雅黑" w:eastAsia="微软雅黑" w:hAnsi="微软雅黑" w:cs="Arial" w:hint="eastAsia"/>
          <w:szCs w:val="21"/>
        </w:rPr>
        <w:t>其他</w:t>
      </w:r>
    </w:p>
    <w:p w14:paraId="09BD9417" w14:textId="6FF1E71D" w:rsidR="00C3008C" w:rsidRPr="00C3008C" w:rsidRDefault="00C3008C" w:rsidP="00C3008C">
      <w:pPr>
        <w:tabs>
          <w:tab w:val="left" w:pos="426"/>
          <w:tab w:val="left" w:pos="4131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b/>
          <w:color w:val="1F4E79" w:themeColor="accent1" w:themeShade="80"/>
          <w:szCs w:val="21"/>
        </w:rPr>
      </w:pPr>
      <w:r>
        <w:rPr>
          <w:rFonts w:ascii="微软雅黑" w:eastAsia="微软雅黑" w:hAnsi="微软雅黑" w:cs="Arial" w:hint="eastAsia"/>
          <w:b/>
          <w:color w:val="1F4E79" w:themeColor="accent1" w:themeShade="80"/>
          <w:szCs w:val="21"/>
        </w:rPr>
        <w:t>第二章、</w:t>
      </w:r>
      <w:r w:rsidRPr="00C3008C">
        <w:rPr>
          <w:rFonts w:ascii="微软雅黑" w:eastAsia="微软雅黑" w:hAnsi="微软雅黑" w:cs="Arial" w:hint="eastAsia"/>
          <w:b/>
          <w:color w:val="1F4E79" w:themeColor="accent1" w:themeShade="80"/>
          <w:szCs w:val="21"/>
        </w:rPr>
        <w:t>MRO与广告宣传品采购管理</w:t>
      </w:r>
    </w:p>
    <w:p w14:paraId="48E6EE8D" w14:textId="77777777" w:rsidR="00C3008C" w:rsidRPr="00A104AD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一、</w:t>
      </w:r>
      <w:r w:rsidRPr="00A104AD">
        <w:rPr>
          <w:rFonts w:ascii="微软雅黑" w:eastAsia="微软雅黑" w:hAnsi="微软雅黑" w:cs="Arial" w:hint="eastAsia"/>
          <w:szCs w:val="21"/>
        </w:rPr>
        <w:t>MRO采购的定义</w:t>
      </w:r>
    </w:p>
    <w:p w14:paraId="5E5A79E7" w14:textId="77777777" w:rsidR="00C3008C" w:rsidRPr="00A104AD" w:rsidRDefault="00C3008C" w:rsidP="0025461B">
      <w:pPr>
        <w:numPr>
          <w:ilvl w:val="1"/>
          <w:numId w:val="4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MRO</w:t>
      </w:r>
      <w:r w:rsidRPr="00A104AD">
        <w:rPr>
          <w:rFonts w:ascii="微软雅黑" w:eastAsia="微软雅黑" w:hAnsi="微软雅黑" w:cs="Arial" w:hint="eastAsia"/>
          <w:szCs w:val="21"/>
        </w:rPr>
        <w:t>与</w:t>
      </w:r>
      <w:r w:rsidRPr="00A104AD">
        <w:rPr>
          <w:rFonts w:ascii="微软雅黑" w:eastAsia="微软雅黑" w:hAnsi="微软雅黑" w:cs="Arial"/>
          <w:szCs w:val="21"/>
        </w:rPr>
        <w:t>ORM</w:t>
      </w:r>
      <w:r w:rsidRPr="00A104AD">
        <w:rPr>
          <w:rFonts w:ascii="微软雅黑" w:eastAsia="微软雅黑" w:hAnsi="微软雅黑" w:cs="Arial" w:hint="eastAsia"/>
          <w:szCs w:val="21"/>
        </w:rPr>
        <w:t>的区别</w:t>
      </w:r>
    </w:p>
    <w:p w14:paraId="50037539" w14:textId="77777777" w:rsidR="00C3008C" w:rsidRPr="00A104AD" w:rsidRDefault="00C3008C" w:rsidP="0025461B">
      <w:pPr>
        <w:numPr>
          <w:ilvl w:val="1"/>
          <w:numId w:val="4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MRO</w:t>
      </w:r>
      <w:r w:rsidRPr="00A104AD">
        <w:rPr>
          <w:rFonts w:ascii="微软雅黑" w:eastAsia="微软雅黑" w:hAnsi="微软雅黑" w:cs="Arial" w:hint="eastAsia"/>
          <w:szCs w:val="21"/>
        </w:rPr>
        <w:t>物料的主要类别</w:t>
      </w:r>
    </w:p>
    <w:p w14:paraId="2FB4F189" w14:textId="77777777" w:rsidR="00C3008C" w:rsidRPr="00A104AD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二、</w:t>
      </w:r>
      <w:r w:rsidRPr="00A104AD">
        <w:rPr>
          <w:rFonts w:ascii="微软雅黑" w:eastAsia="微软雅黑" w:hAnsi="微软雅黑" w:cs="Arial"/>
          <w:szCs w:val="21"/>
        </w:rPr>
        <w:t>MRO</w:t>
      </w:r>
      <w:r w:rsidRPr="00A104AD">
        <w:rPr>
          <w:rFonts w:ascii="微软雅黑" w:eastAsia="微软雅黑" w:hAnsi="微软雅黑" w:cs="Arial" w:hint="eastAsia"/>
          <w:szCs w:val="21"/>
        </w:rPr>
        <w:t>市场分析</w:t>
      </w:r>
    </w:p>
    <w:p w14:paraId="4BA2E8D7" w14:textId="77777777" w:rsidR="00C3008C" w:rsidRPr="00A104AD" w:rsidRDefault="00C3008C" w:rsidP="0025461B">
      <w:pPr>
        <w:numPr>
          <w:ilvl w:val="1"/>
          <w:numId w:val="9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供应商分类</w:t>
      </w:r>
    </w:p>
    <w:p w14:paraId="43CB524D" w14:textId="77777777" w:rsidR="00C3008C" w:rsidRPr="00A104AD" w:rsidRDefault="00C3008C" w:rsidP="0025461B">
      <w:pPr>
        <w:numPr>
          <w:ilvl w:val="1"/>
          <w:numId w:val="9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主要平台型</w:t>
      </w:r>
      <w:r w:rsidRPr="00A104AD">
        <w:rPr>
          <w:rFonts w:ascii="微软雅黑" w:eastAsia="微软雅黑" w:hAnsi="微软雅黑" w:cs="Arial"/>
          <w:szCs w:val="21"/>
        </w:rPr>
        <w:t>MRO</w:t>
      </w:r>
      <w:r w:rsidRPr="00A104AD">
        <w:rPr>
          <w:rFonts w:ascii="微软雅黑" w:eastAsia="微软雅黑" w:hAnsi="微软雅黑" w:cs="Arial" w:hint="eastAsia"/>
          <w:szCs w:val="21"/>
        </w:rPr>
        <w:t>供应商优劣势分析</w:t>
      </w:r>
    </w:p>
    <w:p w14:paraId="6A2137C6" w14:textId="77777777" w:rsidR="00C3008C" w:rsidRPr="00A104AD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三、</w:t>
      </w:r>
      <w:r w:rsidRPr="00A104AD">
        <w:rPr>
          <w:rFonts w:ascii="微软雅黑" w:eastAsia="微软雅黑" w:hAnsi="微软雅黑" w:cs="Arial"/>
          <w:szCs w:val="21"/>
        </w:rPr>
        <w:t>MRO</w:t>
      </w:r>
      <w:r w:rsidRPr="00A104AD">
        <w:rPr>
          <w:rFonts w:ascii="微软雅黑" w:eastAsia="微软雅黑" w:hAnsi="微软雅黑" w:cs="Arial" w:hint="eastAsia"/>
          <w:szCs w:val="21"/>
        </w:rPr>
        <w:t>采购的优化之道</w:t>
      </w:r>
    </w:p>
    <w:p w14:paraId="1765A509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需求管理</w:t>
      </w:r>
    </w:p>
    <w:p w14:paraId="317918A5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编码管理</w:t>
      </w:r>
    </w:p>
    <w:p w14:paraId="0DB34BA2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品类管理</w:t>
      </w:r>
    </w:p>
    <w:p w14:paraId="32694997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lastRenderedPageBreak/>
        <w:t>VA/VE方法在MRO降本中的应用</w:t>
      </w:r>
    </w:p>
    <w:p w14:paraId="0C38E121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标准化推进</w:t>
      </w:r>
    </w:p>
    <w:p w14:paraId="7D215619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获取报价方式优化</w:t>
      </w:r>
    </w:p>
    <w:p w14:paraId="02F0F63F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供应商选择与关系策略</w:t>
      </w:r>
    </w:p>
    <w:p w14:paraId="7123776C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系统化自动化</w:t>
      </w:r>
    </w:p>
    <w:p w14:paraId="78A94E56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授权管理</w:t>
      </w:r>
    </w:p>
    <w:p w14:paraId="122F43F0" w14:textId="77777777" w:rsidR="00C3008C" w:rsidRPr="00A104AD" w:rsidRDefault="00C3008C" w:rsidP="0025461B">
      <w:pPr>
        <w:numPr>
          <w:ilvl w:val="1"/>
          <w:numId w:val="1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集中化与团购</w:t>
      </w:r>
    </w:p>
    <w:p w14:paraId="3A4E0A0E" w14:textId="77777777" w:rsidR="00C3008C" w:rsidRPr="00A104AD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四、</w:t>
      </w:r>
      <w:r w:rsidRPr="00A104AD">
        <w:rPr>
          <w:rFonts w:ascii="微软雅黑" w:eastAsia="微软雅黑" w:hAnsi="微软雅黑" w:cs="Arial" w:hint="eastAsia"/>
          <w:szCs w:val="21"/>
        </w:rPr>
        <w:t>广告宣传品采购</w:t>
      </w:r>
    </w:p>
    <w:p w14:paraId="5EE499F2" w14:textId="77777777" w:rsidR="00C3008C" w:rsidRPr="00A104AD" w:rsidRDefault="00C3008C" w:rsidP="0025461B">
      <w:pPr>
        <w:numPr>
          <w:ilvl w:val="1"/>
          <w:numId w:val="11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品类与需求特性</w:t>
      </w:r>
    </w:p>
    <w:p w14:paraId="02F2B11C" w14:textId="77777777" w:rsidR="00C3008C" w:rsidRPr="00A104AD" w:rsidRDefault="00C3008C" w:rsidP="0025461B">
      <w:pPr>
        <w:numPr>
          <w:ilvl w:val="1"/>
          <w:numId w:val="11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供应商选择和关系策略</w:t>
      </w:r>
    </w:p>
    <w:p w14:paraId="33812AA2" w14:textId="77777777" w:rsidR="00C3008C" w:rsidRPr="00A104AD" w:rsidRDefault="00C3008C" w:rsidP="0025461B">
      <w:pPr>
        <w:numPr>
          <w:ilvl w:val="1"/>
          <w:numId w:val="11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成本优化之道</w:t>
      </w:r>
    </w:p>
    <w:p w14:paraId="7D4D49D0" w14:textId="77777777" w:rsidR="00C3008C" w:rsidRPr="00A104AD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五、</w:t>
      </w:r>
      <w:r w:rsidRPr="00A104AD">
        <w:rPr>
          <w:rFonts w:ascii="微软雅黑" w:eastAsia="微软雅黑" w:hAnsi="微软雅黑" w:cs="Arial" w:hint="eastAsia"/>
          <w:szCs w:val="21"/>
        </w:rPr>
        <w:t>MRO与广告宣传品供应商的管理要点</w:t>
      </w:r>
    </w:p>
    <w:p w14:paraId="1915B3EA" w14:textId="77777777" w:rsidR="00C3008C" w:rsidRPr="00A104AD" w:rsidRDefault="00C3008C" w:rsidP="0025461B">
      <w:pPr>
        <w:numPr>
          <w:ilvl w:val="1"/>
          <w:numId w:val="1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供应商寻源方式</w:t>
      </w:r>
    </w:p>
    <w:p w14:paraId="70A3DB84" w14:textId="77777777" w:rsidR="00C3008C" w:rsidRPr="00A104AD" w:rsidRDefault="00C3008C" w:rsidP="0025461B">
      <w:pPr>
        <w:numPr>
          <w:ilvl w:val="1"/>
          <w:numId w:val="1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供应商选择的标准</w:t>
      </w:r>
    </w:p>
    <w:p w14:paraId="59294A0B" w14:textId="77777777" w:rsidR="00C3008C" w:rsidRPr="00A104AD" w:rsidRDefault="00C3008C" w:rsidP="0025461B">
      <w:pPr>
        <w:numPr>
          <w:ilvl w:val="1"/>
          <w:numId w:val="1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供应商绩效指标</w:t>
      </w:r>
    </w:p>
    <w:p w14:paraId="200A61D6" w14:textId="77777777" w:rsidR="00C3008C" w:rsidRPr="00A104AD" w:rsidRDefault="00C3008C" w:rsidP="0025461B">
      <w:pPr>
        <w:numPr>
          <w:ilvl w:val="1"/>
          <w:numId w:val="1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供应商定位及分级方法</w:t>
      </w:r>
    </w:p>
    <w:p w14:paraId="54E05BE5" w14:textId="42286A76" w:rsidR="00C3008C" w:rsidRPr="00C3008C" w:rsidRDefault="00C3008C" w:rsidP="0025461B">
      <w:pPr>
        <w:numPr>
          <w:ilvl w:val="1"/>
          <w:numId w:val="1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供应商关系战略</w:t>
      </w:r>
    </w:p>
    <w:p w14:paraId="3E3254C8" w14:textId="77777777" w:rsidR="00C3008C" w:rsidRPr="00485FC9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color w:val="1F4E79" w:themeColor="accent1" w:themeShade="80"/>
          <w:szCs w:val="21"/>
        </w:rPr>
      </w:pPr>
      <w:r w:rsidRPr="00485FC9">
        <w:rPr>
          <w:rFonts w:ascii="微软雅黑" w:eastAsia="微软雅黑" w:hAnsi="微软雅黑" w:cs="Arial" w:hint="eastAsia"/>
          <w:b/>
          <w:color w:val="1F4E79" w:themeColor="accent1" w:themeShade="80"/>
          <w:szCs w:val="21"/>
        </w:rPr>
        <w:t>第三</w:t>
      </w:r>
      <w:r>
        <w:rPr>
          <w:rFonts w:ascii="微软雅黑" w:eastAsia="微软雅黑" w:hAnsi="微软雅黑" w:cs="Arial" w:hint="eastAsia"/>
          <w:b/>
          <w:color w:val="1F4E79" w:themeColor="accent1" w:themeShade="80"/>
          <w:szCs w:val="21"/>
        </w:rPr>
        <w:t>章</w:t>
      </w:r>
      <w:r w:rsidRPr="00485FC9">
        <w:rPr>
          <w:rFonts w:ascii="微软雅黑" w:eastAsia="微软雅黑" w:hAnsi="微软雅黑" w:cs="Arial" w:hint="eastAsia"/>
          <w:b/>
          <w:color w:val="1F4E79" w:themeColor="accent1" w:themeShade="80"/>
          <w:szCs w:val="21"/>
        </w:rPr>
        <w:t>、设备类固定资产与备品备件采购的管理</w:t>
      </w:r>
    </w:p>
    <w:p w14:paraId="2BEB4869" w14:textId="77777777" w:rsidR="00C3008C" w:rsidRPr="00961477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一、</w:t>
      </w:r>
      <w:r w:rsidRPr="00961477">
        <w:rPr>
          <w:rFonts w:ascii="微软雅黑" w:eastAsia="微软雅黑" w:hAnsi="微软雅黑" w:cs="Arial" w:hint="eastAsia"/>
          <w:szCs w:val="21"/>
        </w:rPr>
        <w:t>固定资产类采购特性</w:t>
      </w:r>
    </w:p>
    <w:p w14:paraId="7C45B01E" w14:textId="77777777" w:rsidR="00C3008C" w:rsidRPr="00A104AD" w:rsidRDefault="00C3008C" w:rsidP="0025461B">
      <w:pPr>
        <w:pStyle w:val="a3"/>
        <w:numPr>
          <w:ilvl w:val="1"/>
          <w:numId w:val="13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一次采购三个合同</w:t>
      </w:r>
    </w:p>
    <w:p w14:paraId="18827626" w14:textId="77777777" w:rsidR="00C3008C" w:rsidRPr="00A104AD" w:rsidRDefault="00C3008C" w:rsidP="0025461B">
      <w:pPr>
        <w:pStyle w:val="a3"/>
        <w:numPr>
          <w:ilvl w:val="1"/>
          <w:numId w:val="13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决策部门众多</w:t>
      </w:r>
    </w:p>
    <w:p w14:paraId="5FFB3E09" w14:textId="77777777" w:rsidR="00C3008C" w:rsidRPr="00A104AD" w:rsidRDefault="00C3008C" w:rsidP="0025461B">
      <w:pPr>
        <w:pStyle w:val="a3"/>
        <w:numPr>
          <w:ilvl w:val="1"/>
          <w:numId w:val="13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招投标模式</w:t>
      </w:r>
    </w:p>
    <w:p w14:paraId="4487BBE2" w14:textId="77777777" w:rsidR="00C3008C" w:rsidRPr="00A104AD" w:rsidRDefault="00C3008C" w:rsidP="0025461B">
      <w:pPr>
        <w:pStyle w:val="a3"/>
        <w:numPr>
          <w:ilvl w:val="1"/>
          <w:numId w:val="13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品牌集中</w:t>
      </w:r>
    </w:p>
    <w:p w14:paraId="263F9410" w14:textId="77777777" w:rsidR="00C3008C" w:rsidRPr="00961477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二、</w:t>
      </w:r>
      <w:r w:rsidRPr="00961477">
        <w:rPr>
          <w:rFonts w:ascii="微软雅黑" w:eastAsia="微软雅黑" w:hAnsi="微软雅黑" w:cs="Arial" w:hint="eastAsia"/>
          <w:szCs w:val="21"/>
        </w:rPr>
        <w:t>成本模型对于固定资产采购的影响</w:t>
      </w:r>
    </w:p>
    <w:p w14:paraId="701FDDCF" w14:textId="77777777" w:rsidR="00C3008C" w:rsidRPr="00A104AD" w:rsidRDefault="00C3008C" w:rsidP="0025461B">
      <w:pPr>
        <w:pStyle w:val="a3"/>
        <w:numPr>
          <w:ilvl w:val="1"/>
          <w:numId w:val="14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获取成本</w:t>
      </w:r>
    </w:p>
    <w:p w14:paraId="118D50A7" w14:textId="77777777" w:rsidR="00C3008C" w:rsidRPr="00A104AD" w:rsidRDefault="00C3008C" w:rsidP="0025461B">
      <w:pPr>
        <w:pStyle w:val="a3"/>
        <w:numPr>
          <w:ilvl w:val="1"/>
          <w:numId w:val="14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生命周期成本</w:t>
      </w:r>
    </w:p>
    <w:p w14:paraId="755BD348" w14:textId="77777777" w:rsidR="00C3008C" w:rsidRPr="00A104AD" w:rsidRDefault="00C3008C" w:rsidP="0025461B">
      <w:pPr>
        <w:pStyle w:val="a3"/>
        <w:numPr>
          <w:ilvl w:val="1"/>
          <w:numId w:val="14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TCO总持有成本</w:t>
      </w:r>
    </w:p>
    <w:p w14:paraId="5EC56F55" w14:textId="77777777" w:rsidR="00C3008C" w:rsidRPr="00A104AD" w:rsidRDefault="00C3008C" w:rsidP="0025461B">
      <w:pPr>
        <w:pStyle w:val="a3"/>
        <w:numPr>
          <w:ilvl w:val="1"/>
          <w:numId w:val="14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税</w:t>
      </w:r>
    </w:p>
    <w:p w14:paraId="574D0B96" w14:textId="77777777" w:rsidR="00C3008C" w:rsidRPr="00A104AD" w:rsidRDefault="00C3008C" w:rsidP="0025461B">
      <w:pPr>
        <w:pStyle w:val="a3"/>
        <w:numPr>
          <w:ilvl w:val="1"/>
          <w:numId w:val="14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不得不考虑的时间成本</w:t>
      </w:r>
    </w:p>
    <w:p w14:paraId="41C24F0F" w14:textId="77777777" w:rsidR="00C3008C" w:rsidRPr="00961477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三、</w:t>
      </w:r>
      <w:r w:rsidRPr="00961477">
        <w:rPr>
          <w:rFonts w:ascii="微软雅黑" w:eastAsia="微软雅黑" w:hAnsi="微软雅黑" w:cs="Arial" w:hint="eastAsia"/>
          <w:szCs w:val="21"/>
        </w:rPr>
        <w:t>管理模式对于固定资产采购的影响</w:t>
      </w:r>
    </w:p>
    <w:p w14:paraId="565FDCEC" w14:textId="77777777" w:rsidR="00C3008C" w:rsidRPr="00A104AD" w:rsidRDefault="00C3008C" w:rsidP="0025461B">
      <w:pPr>
        <w:pStyle w:val="a3"/>
        <w:numPr>
          <w:ilvl w:val="1"/>
          <w:numId w:val="15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自己使用</w:t>
      </w:r>
    </w:p>
    <w:p w14:paraId="36AB27D8" w14:textId="77777777" w:rsidR="00C3008C" w:rsidRPr="00A104AD" w:rsidRDefault="00C3008C" w:rsidP="0025461B">
      <w:pPr>
        <w:pStyle w:val="a3"/>
        <w:numPr>
          <w:ilvl w:val="1"/>
          <w:numId w:val="15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转售</w:t>
      </w:r>
    </w:p>
    <w:p w14:paraId="5F2468B3" w14:textId="77777777" w:rsidR="00C3008C" w:rsidRPr="00A104AD" w:rsidRDefault="00C3008C" w:rsidP="0025461B">
      <w:pPr>
        <w:pStyle w:val="a3"/>
        <w:numPr>
          <w:ilvl w:val="1"/>
          <w:numId w:val="15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租赁</w:t>
      </w:r>
    </w:p>
    <w:p w14:paraId="12D19610" w14:textId="77777777" w:rsidR="00C3008C" w:rsidRPr="00961477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四、</w:t>
      </w:r>
      <w:r w:rsidRPr="00961477">
        <w:rPr>
          <w:rFonts w:ascii="微软雅黑" w:eastAsia="微软雅黑" w:hAnsi="微软雅黑" w:cs="Arial" w:hint="eastAsia"/>
          <w:szCs w:val="21"/>
        </w:rPr>
        <w:t>租赁还是购买</w:t>
      </w:r>
    </w:p>
    <w:p w14:paraId="0D76A108" w14:textId="77777777" w:rsidR="00C3008C" w:rsidRPr="00A104AD" w:rsidRDefault="00C3008C" w:rsidP="0025461B">
      <w:pPr>
        <w:pStyle w:val="a3"/>
        <w:numPr>
          <w:ilvl w:val="1"/>
          <w:numId w:val="1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购买与租赁的优劣势分析</w:t>
      </w:r>
    </w:p>
    <w:p w14:paraId="1B0C72BF" w14:textId="77777777" w:rsidR="00C3008C" w:rsidRPr="00A104AD" w:rsidRDefault="00C3008C" w:rsidP="0025461B">
      <w:pPr>
        <w:pStyle w:val="a3"/>
        <w:numPr>
          <w:ilvl w:val="1"/>
          <w:numId w:val="1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租赁的主要形式</w:t>
      </w:r>
    </w:p>
    <w:p w14:paraId="479ABDC3" w14:textId="77777777" w:rsidR="00C3008C" w:rsidRPr="00A104AD" w:rsidRDefault="00C3008C" w:rsidP="0025461B">
      <w:pPr>
        <w:pStyle w:val="a3"/>
        <w:numPr>
          <w:ilvl w:val="1"/>
          <w:numId w:val="16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为什么外资企业喜欢租赁</w:t>
      </w:r>
    </w:p>
    <w:p w14:paraId="166EBA68" w14:textId="77777777" w:rsidR="00C3008C" w:rsidRPr="00961477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五、</w:t>
      </w:r>
      <w:r w:rsidRPr="00961477">
        <w:rPr>
          <w:rFonts w:ascii="微软雅黑" w:eastAsia="微软雅黑" w:hAnsi="微软雅黑" w:cs="Arial" w:hint="eastAsia"/>
          <w:szCs w:val="21"/>
        </w:rPr>
        <w:t>固定资产供应商的要求</w:t>
      </w:r>
    </w:p>
    <w:p w14:paraId="30F1F615" w14:textId="77777777" w:rsidR="00C3008C" w:rsidRPr="00265977" w:rsidRDefault="00C3008C" w:rsidP="0025461B">
      <w:pPr>
        <w:pStyle w:val="a3"/>
        <w:numPr>
          <w:ilvl w:val="0"/>
          <w:numId w:val="17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265977">
        <w:rPr>
          <w:rFonts w:ascii="微软雅黑" w:eastAsia="微软雅黑" w:hAnsi="微软雅黑" w:cs="Arial" w:hint="eastAsia"/>
          <w:szCs w:val="21"/>
        </w:rPr>
        <w:lastRenderedPageBreak/>
        <w:t>资质</w:t>
      </w:r>
    </w:p>
    <w:p w14:paraId="4D7A5659" w14:textId="77777777" w:rsidR="00C3008C" w:rsidRPr="00265977" w:rsidRDefault="00C3008C" w:rsidP="0025461B">
      <w:pPr>
        <w:pStyle w:val="a3"/>
        <w:numPr>
          <w:ilvl w:val="0"/>
          <w:numId w:val="17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265977">
        <w:rPr>
          <w:rFonts w:ascii="微软雅黑" w:eastAsia="微软雅黑" w:hAnsi="微软雅黑" w:cs="Arial" w:hint="eastAsia"/>
          <w:szCs w:val="21"/>
        </w:rPr>
        <w:t>规模</w:t>
      </w:r>
    </w:p>
    <w:p w14:paraId="694F828D" w14:textId="77777777" w:rsidR="00C3008C" w:rsidRPr="00265977" w:rsidRDefault="00C3008C" w:rsidP="0025461B">
      <w:pPr>
        <w:pStyle w:val="a3"/>
        <w:numPr>
          <w:ilvl w:val="0"/>
          <w:numId w:val="17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265977">
        <w:rPr>
          <w:rFonts w:ascii="微软雅黑" w:eastAsia="微软雅黑" w:hAnsi="微软雅黑" w:cs="Arial" w:hint="eastAsia"/>
          <w:szCs w:val="21"/>
        </w:rPr>
        <w:t>财务稳健性</w:t>
      </w:r>
    </w:p>
    <w:p w14:paraId="2A503C7B" w14:textId="77777777" w:rsidR="00C3008C" w:rsidRPr="00265977" w:rsidRDefault="00C3008C" w:rsidP="0025461B">
      <w:pPr>
        <w:pStyle w:val="a3"/>
        <w:numPr>
          <w:ilvl w:val="0"/>
          <w:numId w:val="17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265977">
        <w:rPr>
          <w:rFonts w:ascii="微软雅黑" w:eastAsia="微软雅黑" w:hAnsi="微软雅黑" w:cs="Arial" w:hint="eastAsia"/>
          <w:szCs w:val="21"/>
        </w:rPr>
        <w:t>客户证明人</w:t>
      </w:r>
    </w:p>
    <w:p w14:paraId="632D0BAE" w14:textId="77777777" w:rsidR="00C3008C" w:rsidRPr="00961477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六、</w:t>
      </w:r>
      <w:r w:rsidRPr="00961477">
        <w:rPr>
          <w:rFonts w:ascii="微软雅黑" w:eastAsia="微软雅黑" w:hAnsi="微软雅黑" w:cs="Arial" w:hint="eastAsia"/>
          <w:szCs w:val="21"/>
        </w:rPr>
        <w:t>备品备件的采购管理要点</w:t>
      </w:r>
    </w:p>
    <w:p w14:paraId="5225F99C" w14:textId="77777777" w:rsidR="00C3008C" w:rsidRPr="00A104AD" w:rsidRDefault="00C3008C" w:rsidP="0025461B">
      <w:pPr>
        <w:pStyle w:val="a3"/>
        <w:numPr>
          <w:ilvl w:val="1"/>
          <w:numId w:val="1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/>
          <w:szCs w:val="21"/>
        </w:rPr>
        <w:t>EBI</w:t>
      </w:r>
    </w:p>
    <w:p w14:paraId="15E5C8FD" w14:textId="77777777" w:rsidR="00C3008C" w:rsidRPr="00A104AD" w:rsidRDefault="00C3008C" w:rsidP="0025461B">
      <w:pPr>
        <w:pStyle w:val="a3"/>
        <w:numPr>
          <w:ilvl w:val="1"/>
          <w:numId w:val="1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供应商的资质门槛</w:t>
      </w:r>
    </w:p>
    <w:p w14:paraId="2B5C5A4B" w14:textId="77777777" w:rsidR="00C3008C" w:rsidRPr="00A104AD" w:rsidRDefault="00C3008C" w:rsidP="0025461B">
      <w:pPr>
        <w:pStyle w:val="a3"/>
        <w:numPr>
          <w:ilvl w:val="1"/>
          <w:numId w:val="18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库存优化之道</w:t>
      </w:r>
    </w:p>
    <w:p w14:paraId="1100B48F" w14:textId="77777777" w:rsidR="00C3008C" w:rsidRPr="00A104AD" w:rsidRDefault="00C3008C" w:rsidP="00C3008C">
      <w:pPr>
        <w:tabs>
          <w:tab w:val="left" w:pos="420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七、</w:t>
      </w:r>
      <w:r w:rsidRPr="00A104AD">
        <w:rPr>
          <w:rFonts w:ascii="微软雅黑" w:eastAsia="微软雅黑" w:hAnsi="微软雅黑" w:cs="Arial" w:hint="eastAsia"/>
          <w:szCs w:val="21"/>
        </w:rPr>
        <w:t>固定资产与备件供应商的管理要点</w:t>
      </w:r>
    </w:p>
    <w:p w14:paraId="631B8619" w14:textId="77777777" w:rsidR="00C3008C" w:rsidRPr="00A104AD" w:rsidRDefault="00C3008C" w:rsidP="0025461B">
      <w:pPr>
        <w:numPr>
          <w:ilvl w:val="1"/>
          <w:numId w:val="19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供应商寻源方式</w:t>
      </w:r>
    </w:p>
    <w:p w14:paraId="31F4571B" w14:textId="77777777" w:rsidR="00C3008C" w:rsidRPr="00A104AD" w:rsidRDefault="00C3008C" w:rsidP="0025461B">
      <w:pPr>
        <w:numPr>
          <w:ilvl w:val="1"/>
          <w:numId w:val="19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供应商选择的标准</w:t>
      </w:r>
    </w:p>
    <w:p w14:paraId="05BE817A" w14:textId="77777777" w:rsidR="00C3008C" w:rsidRPr="00A104AD" w:rsidRDefault="00C3008C" w:rsidP="0025461B">
      <w:pPr>
        <w:numPr>
          <w:ilvl w:val="1"/>
          <w:numId w:val="19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供应商绩效指标</w:t>
      </w:r>
    </w:p>
    <w:p w14:paraId="7879D08D" w14:textId="77777777" w:rsidR="00C3008C" w:rsidRPr="00A104AD" w:rsidRDefault="00C3008C" w:rsidP="0025461B">
      <w:pPr>
        <w:numPr>
          <w:ilvl w:val="1"/>
          <w:numId w:val="19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供应商定位及分级方法</w:t>
      </w:r>
    </w:p>
    <w:p w14:paraId="3C80E113" w14:textId="70C054F9" w:rsidR="00C3008C" w:rsidRPr="00C3008C" w:rsidRDefault="00C3008C" w:rsidP="0025461B">
      <w:pPr>
        <w:numPr>
          <w:ilvl w:val="1"/>
          <w:numId w:val="19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供应商关系战略</w:t>
      </w:r>
    </w:p>
    <w:p w14:paraId="3747615B" w14:textId="77777777" w:rsidR="00C3008C" w:rsidRPr="00485FC9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b/>
          <w:color w:val="1F4E79" w:themeColor="accent1" w:themeShade="80"/>
          <w:szCs w:val="21"/>
        </w:rPr>
      </w:pPr>
      <w:r w:rsidRPr="00485FC9">
        <w:rPr>
          <w:rFonts w:ascii="微软雅黑" w:eastAsia="微软雅黑" w:hAnsi="微软雅黑" w:cs="Arial" w:hint="eastAsia"/>
          <w:b/>
          <w:color w:val="1F4E79" w:themeColor="accent1" w:themeShade="80"/>
          <w:szCs w:val="21"/>
        </w:rPr>
        <w:t>第</w:t>
      </w:r>
      <w:r>
        <w:rPr>
          <w:rFonts w:ascii="微软雅黑" w:eastAsia="微软雅黑" w:hAnsi="微软雅黑" w:cs="Arial" w:hint="eastAsia"/>
          <w:b/>
          <w:color w:val="1F4E79" w:themeColor="accent1" w:themeShade="80"/>
          <w:szCs w:val="21"/>
        </w:rPr>
        <w:t>四章</w:t>
      </w:r>
      <w:r w:rsidRPr="00485FC9">
        <w:rPr>
          <w:rFonts w:ascii="微软雅黑" w:eastAsia="微软雅黑" w:hAnsi="微软雅黑" w:cs="Arial" w:hint="eastAsia"/>
          <w:b/>
          <w:color w:val="1F4E79" w:themeColor="accent1" w:themeShade="80"/>
          <w:szCs w:val="21"/>
        </w:rPr>
        <w:t>、服务采购管理</w:t>
      </w:r>
    </w:p>
    <w:p w14:paraId="486EB687" w14:textId="77777777" w:rsidR="00C3008C" w:rsidRPr="00F7741E" w:rsidRDefault="00C3008C" w:rsidP="0025461B">
      <w:pPr>
        <w:pStyle w:val="a3"/>
        <w:numPr>
          <w:ilvl w:val="1"/>
          <w:numId w:val="17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left="426" w:firstLineChars="0"/>
        <w:jc w:val="left"/>
        <w:rPr>
          <w:rFonts w:ascii="微软雅黑" w:eastAsia="微软雅黑" w:hAnsi="微软雅黑" w:cs="Arial"/>
          <w:szCs w:val="21"/>
        </w:rPr>
      </w:pPr>
      <w:r w:rsidRPr="00F7741E">
        <w:rPr>
          <w:rFonts w:ascii="微软雅黑" w:eastAsia="微软雅黑" w:hAnsi="微软雅黑" w:cs="Arial" w:hint="eastAsia"/>
          <w:szCs w:val="21"/>
        </w:rPr>
        <w:t>服务采购的需求明确要点</w:t>
      </w:r>
    </w:p>
    <w:p w14:paraId="5A5D240B" w14:textId="77777777" w:rsidR="00C3008C" w:rsidRPr="00F7741E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二、</w:t>
      </w:r>
      <w:r w:rsidRPr="00F7741E">
        <w:rPr>
          <w:rFonts w:ascii="微软雅黑" w:eastAsia="微软雅黑" w:hAnsi="微软雅黑" w:cs="Arial" w:hint="eastAsia"/>
          <w:szCs w:val="21"/>
        </w:rPr>
        <w:t>服务采购的管控要点</w:t>
      </w:r>
    </w:p>
    <w:p w14:paraId="423CB361" w14:textId="77777777" w:rsidR="00C3008C" w:rsidRPr="00A104AD" w:rsidRDefault="00C3008C" w:rsidP="0025461B">
      <w:pPr>
        <w:pStyle w:val="a3"/>
        <w:numPr>
          <w:ilvl w:val="1"/>
          <w:numId w:val="2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价格控制要点</w:t>
      </w:r>
    </w:p>
    <w:p w14:paraId="2DBA73F8" w14:textId="77777777" w:rsidR="00C3008C" w:rsidRPr="00A104AD" w:rsidRDefault="00C3008C" w:rsidP="0025461B">
      <w:pPr>
        <w:pStyle w:val="a3"/>
        <w:numPr>
          <w:ilvl w:val="1"/>
          <w:numId w:val="20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质量控制要点</w:t>
      </w:r>
    </w:p>
    <w:p w14:paraId="64FFC1DD" w14:textId="77777777" w:rsidR="00C3008C" w:rsidRPr="00F7741E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三、</w:t>
      </w:r>
      <w:r w:rsidRPr="00F7741E">
        <w:rPr>
          <w:rFonts w:ascii="微软雅黑" w:eastAsia="微软雅黑" w:hAnsi="微软雅黑" w:cs="Arial" w:hint="eastAsia"/>
          <w:szCs w:val="21"/>
        </w:rPr>
        <w:t>服务采购的供应商评价</w:t>
      </w:r>
    </w:p>
    <w:p w14:paraId="42BD3425" w14:textId="77777777" w:rsidR="00C3008C" w:rsidRPr="00A104AD" w:rsidRDefault="00C3008C" w:rsidP="0025461B">
      <w:pPr>
        <w:pStyle w:val="a3"/>
        <w:numPr>
          <w:ilvl w:val="1"/>
          <w:numId w:val="21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如何维持客观性</w:t>
      </w:r>
    </w:p>
    <w:p w14:paraId="6F8648C1" w14:textId="77777777" w:rsidR="00C3008C" w:rsidRPr="00A104AD" w:rsidRDefault="00C3008C" w:rsidP="0025461B">
      <w:pPr>
        <w:pStyle w:val="a3"/>
        <w:numPr>
          <w:ilvl w:val="1"/>
          <w:numId w:val="21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如何合理评价工作量</w:t>
      </w:r>
    </w:p>
    <w:p w14:paraId="0DA201BD" w14:textId="77777777" w:rsidR="00C3008C" w:rsidRPr="00485FC9" w:rsidRDefault="00C3008C" w:rsidP="00C3008C">
      <w:pPr>
        <w:widowControl/>
        <w:adjustRightInd w:val="0"/>
        <w:snapToGrid w:val="0"/>
        <w:spacing w:beforeLines="50" w:before="156"/>
        <w:ind w:rightChars="353" w:right="741"/>
        <w:rPr>
          <w:rFonts w:ascii="微软雅黑" w:eastAsia="微软雅黑" w:hAnsi="微软雅黑" w:cs="宋体"/>
          <w:b/>
          <w:bCs/>
          <w:color w:val="1F4E79" w:themeColor="accent1" w:themeShade="80"/>
          <w:kern w:val="0"/>
          <w:szCs w:val="21"/>
        </w:rPr>
      </w:pPr>
      <w:r w:rsidRPr="00485FC9">
        <w:rPr>
          <w:rFonts w:ascii="微软雅黑" w:eastAsia="微软雅黑" w:hAnsi="微软雅黑" w:cs="宋体" w:hint="eastAsia"/>
          <w:b/>
          <w:bCs/>
          <w:color w:val="1F4E79" w:themeColor="accent1" w:themeShade="80"/>
          <w:kern w:val="0"/>
          <w:szCs w:val="21"/>
        </w:rPr>
        <w:t>第</w:t>
      </w:r>
      <w:r>
        <w:rPr>
          <w:rFonts w:ascii="微软雅黑" w:eastAsia="微软雅黑" w:hAnsi="微软雅黑" w:cs="宋体" w:hint="eastAsia"/>
          <w:b/>
          <w:bCs/>
          <w:color w:val="1F4E79" w:themeColor="accent1" w:themeShade="80"/>
          <w:kern w:val="0"/>
          <w:szCs w:val="21"/>
        </w:rPr>
        <w:t>五章</w:t>
      </w:r>
      <w:r w:rsidRPr="00485FC9">
        <w:rPr>
          <w:rFonts w:ascii="微软雅黑" w:eastAsia="微软雅黑" w:hAnsi="微软雅黑" w:cs="宋体" w:hint="eastAsia"/>
          <w:b/>
          <w:bCs/>
          <w:color w:val="1F4E79" w:themeColor="accent1" w:themeShade="80"/>
          <w:kern w:val="0"/>
          <w:szCs w:val="21"/>
        </w:rPr>
        <w:t>、高效开展跨部门沟通成为优秀的间接采购</w:t>
      </w:r>
    </w:p>
    <w:p w14:paraId="1B29593F" w14:textId="77777777" w:rsidR="00C3008C" w:rsidRPr="00A104AD" w:rsidRDefault="00C3008C" w:rsidP="0025461B">
      <w:pPr>
        <w:pStyle w:val="a3"/>
        <w:numPr>
          <w:ilvl w:val="0"/>
          <w:numId w:val="2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跨部门沟通的原则与技巧</w:t>
      </w:r>
    </w:p>
    <w:p w14:paraId="1C519876" w14:textId="77777777" w:rsidR="00C3008C" w:rsidRPr="00A104AD" w:rsidRDefault="00C3008C" w:rsidP="0025461B">
      <w:pPr>
        <w:pStyle w:val="a3"/>
        <w:numPr>
          <w:ilvl w:val="0"/>
          <w:numId w:val="2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利益相关者管理法则</w:t>
      </w:r>
    </w:p>
    <w:p w14:paraId="0152A0CA" w14:textId="77777777" w:rsidR="00C3008C" w:rsidRPr="00A104AD" w:rsidRDefault="00C3008C" w:rsidP="0025461B">
      <w:pPr>
        <w:pStyle w:val="a3"/>
        <w:numPr>
          <w:ilvl w:val="0"/>
          <w:numId w:val="2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间接采购如何建立专业地位</w:t>
      </w:r>
    </w:p>
    <w:p w14:paraId="59EF2884" w14:textId="77777777" w:rsidR="00C3008C" w:rsidRPr="00A104AD" w:rsidRDefault="00C3008C" w:rsidP="0025461B">
      <w:pPr>
        <w:pStyle w:val="a3"/>
        <w:numPr>
          <w:ilvl w:val="0"/>
          <w:numId w:val="2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间接采购如何赢得上级与同事的信任和尊重</w:t>
      </w:r>
    </w:p>
    <w:p w14:paraId="46F24691" w14:textId="77777777" w:rsidR="00C3008C" w:rsidRPr="00A104AD" w:rsidRDefault="00C3008C" w:rsidP="0025461B">
      <w:pPr>
        <w:pStyle w:val="a3"/>
        <w:numPr>
          <w:ilvl w:val="0"/>
          <w:numId w:val="2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间接采购如何扩大影响力</w:t>
      </w:r>
    </w:p>
    <w:p w14:paraId="5789FC38" w14:textId="77777777" w:rsidR="00C3008C" w:rsidRPr="00A104AD" w:rsidRDefault="00C3008C" w:rsidP="0025461B">
      <w:pPr>
        <w:pStyle w:val="a3"/>
        <w:numPr>
          <w:ilvl w:val="0"/>
          <w:numId w:val="2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>间接采购如何优化需求管理</w:t>
      </w:r>
    </w:p>
    <w:p w14:paraId="639DDE7D" w14:textId="1D88D7BC" w:rsidR="00C3008C" w:rsidRDefault="00C3008C" w:rsidP="0025461B">
      <w:pPr>
        <w:pStyle w:val="a3"/>
        <w:numPr>
          <w:ilvl w:val="0"/>
          <w:numId w:val="2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A104AD">
        <w:rPr>
          <w:rFonts w:ascii="微软雅黑" w:eastAsia="微软雅黑" w:hAnsi="微软雅黑" w:cs="Arial" w:hint="eastAsia"/>
          <w:szCs w:val="21"/>
        </w:rPr>
        <w:t xml:space="preserve">间接采购如何转型成为Business Partner(BP) </w:t>
      </w:r>
    </w:p>
    <w:p w14:paraId="7D831615" w14:textId="2AD76AB9" w:rsidR="00C3008C" w:rsidRPr="00C74BCB" w:rsidRDefault="00C3008C" w:rsidP="00C3008C">
      <w:pPr>
        <w:pStyle w:val="a3"/>
        <w:numPr>
          <w:ilvl w:val="0"/>
          <w:numId w:val="22"/>
        </w:num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C3008C">
        <w:rPr>
          <w:rFonts w:ascii="微软雅黑" w:eastAsia="微软雅黑" w:hAnsi="微软雅黑" w:cs="Arial" w:hint="eastAsia"/>
          <w:szCs w:val="21"/>
        </w:rPr>
        <w:t>成功间接采购人员应具备的能力模型</w:t>
      </w:r>
    </w:p>
    <w:p w14:paraId="47E41CF5" w14:textId="2588D415" w:rsidR="00724F3F" w:rsidRPr="00724F3F" w:rsidRDefault="00DF20EF" w:rsidP="00724F3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讲师介绍：</w:t>
      </w:r>
      <w:r w:rsidR="00724F3F">
        <w:rPr>
          <w:rFonts w:ascii="微软雅黑" w:eastAsia="微软雅黑" w:hAnsi="微软雅黑"/>
          <w:b/>
          <w:sz w:val="24"/>
          <w:szCs w:val="24"/>
        </w:rPr>
        <w:t>I</w:t>
      </w:r>
      <w:r w:rsidR="00724F3F">
        <w:rPr>
          <w:rFonts w:ascii="微软雅黑" w:eastAsia="微软雅黑" w:hAnsi="微软雅黑" w:hint="eastAsia"/>
          <w:b/>
          <w:sz w:val="24"/>
          <w:szCs w:val="24"/>
        </w:rPr>
        <w:t>zimi</w:t>
      </w:r>
      <w:r w:rsidR="00724F3F">
        <w:rPr>
          <w:rFonts w:ascii="微软雅黑" w:eastAsia="微软雅黑" w:hAnsi="微软雅黑"/>
          <w:b/>
          <w:sz w:val="24"/>
          <w:szCs w:val="24"/>
        </w:rPr>
        <w:t xml:space="preserve"> L</w:t>
      </w:r>
      <w:r w:rsidR="00724F3F">
        <w:rPr>
          <w:rFonts w:ascii="微软雅黑" w:eastAsia="微软雅黑" w:hAnsi="微软雅黑" w:hint="eastAsia"/>
          <w:b/>
          <w:sz w:val="24"/>
          <w:szCs w:val="24"/>
        </w:rPr>
        <w:t>iu</w:t>
      </w:r>
    </w:p>
    <w:p w14:paraId="1537AC10" w14:textId="77777777" w:rsidR="00724F3F" w:rsidRPr="00724F3F" w:rsidRDefault="00724F3F" w:rsidP="00724F3F">
      <w:pPr>
        <w:adjustRightInd w:val="0"/>
        <w:snapToGrid w:val="0"/>
        <w:rPr>
          <w:rFonts w:ascii="微软雅黑" w:eastAsia="微软雅黑" w:hAnsi="微软雅黑"/>
          <w:b/>
          <w:color w:val="C00000"/>
          <w:sz w:val="24"/>
          <w:szCs w:val="24"/>
        </w:rPr>
      </w:pPr>
      <w:r w:rsidRPr="00724F3F">
        <w:rPr>
          <w:rFonts w:ascii="微软雅黑" w:eastAsia="微软雅黑" w:hAnsi="微软雅黑" w:hint="eastAsia"/>
          <w:b/>
          <w:color w:val="C00000"/>
          <w:sz w:val="24"/>
          <w:szCs w:val="24"/>
        </w:rPr>
        <w:t>行业资质：</w:t>
      </w:r>
    </w:p>
    <w:p w14:paraId="13D0991D" w14:textId="77777777" w:rsidR="00724F3F" w:rsidRDefault="00724F3F" w:rsidP="0025461B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上海交通大学MBA</w:t>
      </w:r>
    </w:p>
    <w:p w14:paraId="448EA2F6" w14:textId="77777777" w:rsidR="00724F3F" w:rsidRDefault="00724F3F" w:rsidP="0025461B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采购和供应链管理专家，帕迪采购与供应链资深讲师</w:t>
      </w:r>
    </w:p>
    <w:p w14:paraId="2F0E7E67" w14:textId="77777777" w:rsidR="00724F3F" w:rsidRDefault="00724F3F" w:rsidP="0025461B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中国物流与采购联合会，中国交通运输协会，劳动和社会保障局认证讲师</w:t>
      </w:r>
    </w:p>
    <w:p w14:paraId="5A13F063" w14:textId="77777777" w:rsidR="00724F3F" w:rsidRDefault="00724F3F" w:rsidP="0025461B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世贸组织(WTO)亚太地区</w:t>
      </w:r>
      <w:r>
        <w:rPr>
          <w:rFonts w:ascii="微软雅黑" w:eastAsia="微软雅黑" w:hAnsi="微软雅黑" w:hint="eastAsia"/>
          <w:szCs w:val="21"/>
        </w:rPr>
        <w:t>ITC</w:t>
      </w:r>
      <w:r>
        <w:rPr>
          <w:rFonts w:ascii="微软雅黑" w:eastAsia="微软雅黑" w:hAnsi="微软雅黑"/>
          <w:szCs w:val="21"/>
        </w:rPr>
        <w:t>采购及供应链课程特聘讲师</w:t>
      </w:r>
    </w:p>
    <w:p w14:paraId="49F9DDEE" w14:textId="77777777" w:rsidR="00724F3F" w:rsidRDefault="00724F3F" w:rsidP="0025461B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lastRenderedPageBreak/>
        <w:t>ITC</w:t>
      </w:r>
      <w:r>
        <w:rPr>
          <w:rFonts w:ascii="微软雅黑" w:eastAsia="微软雅黑" w:hAnsi="微软雅黑" w:hint="eastAsia"/>
          <w:szCs w:val="21"/>
        </w:rPr>
        <w:t>的高级注册采购与供应经理认证（</w:t>
      </w:r>
      <w:r>
        <w:rPr>
          <w:rFonts w:ascii="微软雅黑" w:eastAsia="微软雅黑" w:hAnsi="微软雅黑"/>
          <w:szCs w:val="21"/>
        </w:rPr>
        <w:t xml:space="preserve">Adv. </w:t>
      </w:r>
      <w:r>
        <w:rPr>
          <w:rFonts w:ascii="微软雅黑" w:eastAsia="微软雅黑" w:hAnsi="微软雅黑" w:hint="eastAsia"/>
          <w:szCs w:val="21"/>
        </w:rPr>
        <w:t>PSC</w:t>
      </w:r>
      <w:r>
        <w:rPr>
          <w:rFonts w:ascii="微软雅黑" w:eastAsia="微软雅黑" w:hAnsi="微软雅黑"/>
          <w:szCs w:val="21"/>
        </w:rPr>
        <w:t>M</w:t>
      </w:r>
      <w:r>
        <w:rPr>
          <w:rFonts w:ascii="微软雅黑" w:eastAsia="微软雅黑" w:hAnsi="微软雅黑" w:hint="eastAsia"/>
          <w:szCs w:val="21"/>
        </w:rPr>
        <w:t>）</w:t>
      </w:r>
    </w:p>
    <w:p w14:paraId="11C3D6BE" w14:textId="77777777" w:rsidR="00724F3F" w:rsidRPr="00724F3F" w:rsidRDefault="00724F3F" w:rsidP="00724F3F">
      <w:pPr>
        <w:adjustRightInd w:val="0"/>
        <w:snapToGrid w:val="0"/>
        <w:rPr>
          <w:rFonts w:ascii="微软雅黑" w:eastAsia="微软雅黑" w:hAnsi="微软雅黑"/>
          <w:b/>
          <w:color w:val="C00000"/>
          <w:sz w:val="24"/>
          <w:szCs w:val="24"/>
        </w:rPr>
      </w:pPr>
      <w:r w:rsidRPr="00724F3F">
        <w:rPr>
          <w:rFonts w:ascii="微软雅黑" w:eastAsia="微软雅黑" w:hAnsi="微软雅黑" w:hint="eastAsia"/>
          <w:b/>
          <w:color w:val="C00000"/>
          <w:sz w:val="24"/>
          <w:szCs w:val="24"/>
        </w:rPr>
        <w:t>工作经历：</w:t>
      </w:r>
    </w:p>
    <w:p w14:paraId="2112045A" w14:textId="77777777" w:rsidR="00724F3F" w:rsidRDefault="00724F3F" w:rsidP="00724F3F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现任国际知名集团中国国际采购和供应链管理经理</w:t>
      </w:r>
    </w:p>
    <w:p w14:paraId="196ADFA8" w14:textId="245F7E45" w:rsidR="00724F3F" w:rsidRDefault="00724F3F" w:rsidP="00724F3F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年专业物流服务供应商及跨国企业采购，物流及供应链管理的背景。在企业采购体系建立，供应商选择和评估，采购成本控制，库存物流管理供应链风险控制，流程优化再造,进出口运作和政府关系维护等方面具有丰富的实战经验。</w:t>
      </w:r>
    </w:p>
    <w:p w14:paraId="3412E60E" w14:textId="77777777" w:rsidR="00724F3F" w:rsidRPr="00724F3F" w:rsidRDefault="00724F3F" w:rsidP="00724F3F">
      <w:pPr>
        <w:adjustRightInd w:val="0"/>
        <w:snapToGrid w:val="0"/>
        <w:rPr>
          <w:rFonts w:ascii="微软雅黑" w:eastAsia="微软雅黑" w:hAnsi="微软雅黑"/>
          <w:b/>
          <w:color w:val="C00000"/>
          <w:sz w:val="24"/>
          <w:szCs w:val="24"/>
        </w:rPr>
      </w:pPr>
      <w:r w:rsidRPr="00724F3F">
        <w:rPr>
          <w:rFonts w:ascii="微软雅黑" w:eastAsia="微软雅黑" w:hAnsi="微软雅黑" w:hint="eastAsia"/>
          <w:b/>
          <w:color w:val="C00000"/>
          <w:sz w:val="24"/>
          <w:szCs w:val="24"/>
        </w:rPr>
        <w:t>授课风格与特点：</w:t>
      </w:r>
    </w:p>
    <w:p w14:paraId="54107F80" w14:textId="77777777" w:rsidR="00724F3F" w:rsidRDefault="00724F3F" w:rsidP="00724F3F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讲究互动性与参与性，深入浅出的将先进理论和实践结合，</w:t>
      </w:r>
      <w:r>
        <w:rPr>
          <w:rFonts w:ascii="微软雅黑" w:eastAsia="微软雅黑" w:hAnsi="微软雅黑"/>
          <w:szCs w:val="21"/>
        </w:rPr>
        <w:t>注重培养解决实际问题的能力</w:t>
      </w:r>
      <w:r>
        <w:rPr>
          <w:rFonts w:ascii="微软雅黑" w:eastAsia="微软雅黑" w:hAnsi="微软雅黑" w:hint="eastAsia"/>
          <w:szCs w:val="21"/>
        </w:rPr>
        <w:t xml:space="preserve">.同时，作为资深企业拓展培训师，先后为几十家国际知名企业进行等方面的主题培训，将先进的管理理念融入到头脑风暴，案例分析，角色扮演等轻松且喜闻乐见的形式中。 </w:t>
      </w:r>
    </w:p>
    <w:p w14:paraId="2891E409" w14:textId="7E7BE2F9" w:rsidR="00724F3F" w:rsidRDefault="00724F3F" w:rsidP="00724F3F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刘女士是中国物流与采购联合会认证讲师，</w:t>
      </w:r>
      <w:r>
        <w:rPr>
          <w:rFonts w:ascii="微软雅黑" w:eastAsia="微软雅黑" w:hAnsi="微软雅黑"/>
          <w:szCs w:val="21"/>
        </w:rPr>
        <w:t>世贸组织(WTO)亚太地区</w:t>
      </w:r>
      <w:r>
        <w:rPr>
          <w:rFonts w:ascii="微软雅黑" w:eastAsia="微软雅黑" w:hAnsi="微软雅黑" w:hint="eastAsia"/>
          <w:szCs w:val="21"/>
        </w:rPr>
        <w:t>ITC</w:t>
      </w:r>
      <w:r>
        <w:rPr>
          <w:rFonts w:ascii="微软雅黑" w:eastAsia="微软雅黑" w:hAnsi="微软雅黑"/>
          <w:szCs w:val="21"/>
        </w:rPr>
        <w:t>采购及供应链课程特聘讲师；</w:t>
      </w:r>
      <w:r>
        <w:rPr>
          <w:rFonts w:ascii="微软雅黑" w:eastAsia="微软雅黑" w:hAnsi="微软雅黑" w:hint="eastAsia"/>
          <w:szCs w:val="21"/>
        </w:rPr>
        <w:t>执教</w:t>
      </w:r>
      <w:r>
        <w:rPr>
          <w:rFonts w:ascii="微软雅黑" w:eastAsia="微软雅黑" w:hAnsi="微软雅黑"/>
          <w:szCs w:val="21"/>
        </w:rPr>
        <w:t>采购与供应链管理国际证</w:t>
      </w:r>
      <w:r>
        <w:rPr>
          <w:rFonts w:ascii="微软雅黑" w:eastAsia="微软雅黑" w:hAnsi="微软雅黑" w:hint="eastAsia"/>
          <w:szCs w:val="21"/>
        </w:rPr>
        <w:t>/文凭，注册采购师，采购供应师，物流师等专业课程，多次参与专业教材的修改整理工作.同时，刘女士也是国内多家大学和知名培训机构的客座讲师，主讲采购及供应链，国际贸易与进出口，企业物流等领域课程，并多次为大型企业提供专题内训.</w:t>
      </w:r>
    </w:p>
    <w:p w14:paraId="7FE5F45F" w14:textId="77777777" w:rsidR="00724F3F" w:rsidRPr="00724F3F" w:rsidRDefault="00724F3F" w:rsidP="00724F3F">
      <w:pPr>
        <w:adjustRightInd w:val="0"/>
        <w:snapToGrid w:val="0"/>
        <w:rPr>
          <w:rFonts w:ascii="微软雅黑" w:eastAsia="微软雅黑" w:hAnsi="微软雅黑"/>
          <w:b/>
          <w:color w:val="C00000"/>
          <w:sz w:val="24"/>
          <w:szCs w:val="24"/>
        </w:rPr>
      </w:pPr>
      <w:r w:rsidRPr="00724F3F">
        <w:rPr>
          <w:rFonts w:ascii="微软雅黑" w:eastAsia="微软雅黑" w:hAnsi="微软雅黑" w:hint="eastAsia"/>
          <w:b/>
          <w:color w:val="C00000"/>
          <w:sz w:val="24"/>
          <w:szCs w:val="24"/>
        </w:rPr>
        <w:t>最擅长的培训科目有：</w:t>
      </w:r>
    </w:p>
    <w:p w14:paraId="3DD06531" w14:textId="0122AC9F" w:rsidR="00724F3F" w:rsidRDefault="00724F3F" w:rsidP="00724F3F">
      <w:p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《采购合同风险管理与谈判技巧》、《</w:t>
      </w:r>
      <w:r w:rsidRPr="00724F3F">
        <w:rPr>
          <w:rFonts w:ascii="微软雅黑" w:eastAsia="微软雅黑" w:hAnsi="微软雅黑" w:hint="eastAsia"/>
          <w:szCs w:val="21"/>
        </w:rPr>
        <w:t>供应商寻源、选择与评估管理</w:t>
      </w:r>
      <w:r>
        <w:rPr>
          <w:rFonts w:ascii="微软雅黑" w:eastAsia="微软雅黑" w:hAnsi="微软雅黑" w:hint="eastAsia"/>
          <w:szCs w:val="21"/>
        </w:rPr>
        <w:t>》、</w:t>
      </w:r>
      <w:r w:rsidRPr="00724F3F">
        <w:rPr>
          <w:rFonts w:ascii="微软雅黑" w:eastAsia="微软雅黑" w:hAnsi="微软雅黑" w:hint="eastAsia"/>
          <w:szCs w:val="21"/>
        </w:rPr>
        <w:t>《采购中的质量、成本与断货风险管理实战</w:t>
      </w:r>
      <w:r>
        <w:rPr>
          <w:rFonts w:ascii="微软雅黑" w:eastAsia="微软雅黑" w:hAnsi="微软雅黑" w:hint="eastAsia"/>
          <w:szCs w:val="21"/>
        </w:rPr>
        <w:t>》、《供应商交期与库存管理》、《国际采购实务操作技巧》、《采购人员核心技能提升训练》、《采购计划与需求预测》、《VUCA时代下的采购供应战略与风险管理》、《采购人员必备的财务知识与技能》、《采购合同风险管理与谈判技巧》《非生产物资的采购与管理》、《</w:t>
      </w:r>
      <w:r w:rsidRPr="006D1164">
        <w:rPr>
          <w:rFonts w:ascii="微软雅黑" w:eastAsia="微软雅黑" w:hAnsi="微软雅黑" w:hint="eastAsia"/>
          <w:szCs w:val="21"/>
        </w:rPr>
        <w:t>供应中的需求管理与跨部门沟通艺术</w:t>
      </w:r>
      <w:r>
        <w:rPr>
          <w:rFonts w:ascii="微软雅黑" w:eastAsia="微软雅黑" w:hAnsi="微软雅黑" w:hint="eastAsia"/>
          <w:szCs w:val="21"/>
        </w:rPr>
        <w:t>》、《国际贸易与进出口实务》、</w:t>
      </w:r>
    </w:p>
    <w:p w14:paraId="7EC6EC74" w14:textId="77777777" w:rsidR="00724F3F" w:rsidRPr="00724F3F" w:rsidRDefault="00724F3F" w:rsidP="00724F3F">
      <w:pPr>
        <w:adjustRightInd w:val="0"/>
        <w:snapToGrid w:val="0"/>
        <w:rPr>
          <w:rFonts w:ascii="微软雅黑" w:eastAsia="微软雅黑" w:hAnsi="微软雅黑"/>
          <w:b/>
          <w:color w:val="C00000"/>
          <w:sz w:val="24"/>
          <w:szCs w:val="24"/>
        </w:rPr>
      </w:pPr>
      <w:r w:rsidRPr="00724F3F">
        <w:rPr>
          <w:rFonts w:ascii="微软雅黑" w:eastAsia="微软雅黑" w:hAnsi="微软雅黑" w:hint="eastAsia"/>
          <w:b/>
          <w:color w:val="C00000"/>
          <w:sz w:val="24"/>
          <w:szCs w:val="24"/>
        </w:rPr>
        <w:t>部分服务的客户：</w:t>
      </w:r>
    </w:p>
    <w:p w14:paraId="306A0E4F" w14:textId="77777777" w:rsidR="00724F3F" w:rsidRDefault="00724F3F" w:rsidP="00724F3F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化工行业：杜邦上海有限公司、赛科石油、巴斯夫、阿克克瓦纳、亨斯迈、中石化、</w:t>
      </w:r>
      <w:r>
        <w:rPr>
          <w:rFonts w:ascii="微软雅黑" w:eastAsia="微软雅黑" w:hAnsi="微软雅黑"/>
          <w:szCs w:val="21"/>
        </w:rPr>
        <w:t>BP,</w:t>
      </w:r>
    </w:p>
    <w:p w14:paraId="6FB3C363" w14:textId="77777777" w:rsidR="00724F3F" w:rsidRDefault="00724F3F" w:rsidP="00724F3F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电子电器：联想集团、惠而浦、上海意立速电子工业有限公司、西门子、诺基亚、NEC</w:t>
      </w:r>
    </w:p>
    <w:p w14:paraId="5E5BB33C" w14:textId="77777777" w:rsidR="00724F3F" w:rsidRDefault="00724F3F" w:rsidP="00724F3F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机械设备：百力通、安特优、微创医疗、上海法士达游艇制造有限公司、布里波特航空产品（昆山）有限公司、哈挺机床（上海）有限公司、拜耳技术</w:t>
      </w:r>
    </w:p>
    <w:p w14:paraId="28214FAD" w14:textId="28F32FAC" w:rsidR="009D49F6" w:rsidRDefault="00724F3F" w:rsidP="00C10BF3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其他行业：通用汽车、上海家化、嘉兴伯林顿纺织有限公司、上海闸北发电厂、米其林、奇正藏药、中国新蛋、农工商超市、禾丰饲料、</w:t>
      </w:r>
      <w:r>
        <w:rPr>
          <w:rFonts w:ascii="微软雅黑" w:eastAsia="微软雅黑" w:hAnsi="微软雅黑"/>
          <w:szCs w:val="21"/>
        </w:rPr>
        <w:t>IKEA</w:t>
      </w:r>
    </w:p>
    <w:p w14:paraId="14789FB2" w14:textId="72932AB4" w:rsidR="00C3008C" w:rsidRDefault="00C3008C" w:rsidP="00C10BF3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177EA32A" w14:textId="70463D99" w:rsidR="00C3008C" w:rsidRDefault="00C3008C" w:rsidP="00C10BF3">
      <w:pPr>
        <w:adjustRightInd w:val="0"/>
        <w:snapToGrid w:val="0"/>
        <w:rPr>
          <w:rFonts w:ascii="微软雅黑" w:eastAsia="微软雅黑" w:hAnsi="微软雅黑" w:hint="eastAsia"/>
          <w:szCs w:val="21"/>
        </w:rPr>
      </w:pPr>
    </w:p>
    <w:sectPr w:rsidR="00C3008C" w:rsidSect="004F081E">
      <w:headerReference w:type="default" r:id="rId8"/>
      <w:footerReference w:type="default" r:id="rId9"/>
      <w:type w:val="continuous"/>
      <w:pgSz w:w="11906" w:h="16838"/>
      <w:pgMar w:top="1440" w:right="1080" w:bottom="1440" w:left="1080" w:header="794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E622" w14:textId="77777777" w:rsidR="0013311A" w:rsidRDefault="0013311A" w:rsidP="00B8260A">
      <w:r>
        <w:separator/>
      </w:r>
    </w:p>
  </w:endnote>
  <w:endnote w:type="continuationSeparator" w:id="0">
    <w:p w14:paraId="7521EFD3" w14:textId="77777777" w:rsidR="0013311A" w:rsidRDefault="0013311A" w:rsidP="00B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FF6" w14:textId="77777777" w:rsidR="0082379D" w:rsidRDefault="0082379D" w:rsidP="0082379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77BCA" wp14:editId="4A24CAA0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44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91F8BA" id="Line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"/>
          </w:pict>
        </mc:Fallback>
      </mc:AlternateContent>
    </w:r>
  </w:p>
  <w:p w14:paraId="6DAC12BF" w14:textId="4E5E6B68" w:rsidR="00241BA6" w:rsidRPr="0082379D" w:rsidRDefault="00241BA6" w:rsidP="00BA5174">
    <w:pPr>
      <w:pStyle w:val="a6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D539" w14:textId="77777777" w:rsidR="0013311A" w:rsidRDefault="0013311A" w:rsidP="00B8260A">
      <w:r>
        <w:separator/>
      </w:r>
    </w:p>
  </w:footnote>
  <w:footnote w:type="continuationSeparator" w:id="0">
    <w:p w14:paraId="049F8613" w14:textId="77777777" w:rsidR="0013311A" w:rsidRDefault="0013311A" w:rsidP="00B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E27E" w14:textId="2D5C0618" w:rsidR="00A15E57" w:rsidRPr="0082379D" w:rsidRDefault="00682E9E" w:rsidP="00C74BCB">
    <w:pPr>
      <w:pStyle w:val="a4"/>
      <w:tabs>
        <w:tab w:val="left" w:pos="39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2CA"/>
    <w:multiLevelType w:val="multilevel"/>
    <w:tmpl w:val="5E487BD6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75E413B"/>
    <w:multiLevelType w:val="multilevel"/>
    <w:tmpl w:val="6A06D550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7E05E13"/>
    <w:multiLevelType w:val="multilevel"/>
    <w:tmpl w:val="8046652E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285CFC"/>
    <w:multiLevelType w:val="multilevel"/>
    <w:tmpl w:val="DF56A90A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E214713"/>
    <w:multiLevelType w:val="multilevel"/>
    <w:tmpl w:val="BE2E75F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EB3789F"/>
    <w:multiLevelType w:val="multilevel"/>
    <w:tmpl w:val="7D9EAE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1C2BE1"/>
    <w:multiLevelType w:val="multilevel"/>
    <w:tmpl w:val="0B2AB48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A9006A"/>
    <w:multiLevelType w:val="multilevel"/>
    <w:tmpl w:val="22F20A06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6906D36"/>
    <w:multiLevelType w:val="multilevel"/>
    <w:tmpl w:val="36906D36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FB6345"/>
    <w:multiLevelType w:val="multilevel"/>
    <w:tmpl w:val="358E0974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C8036B6"/>
    <w:multiLevelType w:val="hybridMultilevel"/>
    <w:tmpl w:val="F9247FC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D17AE7F4">
      <w:start w:val="1"/>
      <w:numFmt w:val="japaneseCounting"/>
      <w:lvlText w:val="%2、"/>
      <w:lvlJc w:val="left"/>
      <w:pPr>
        <w:ind w:left="126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3D546FA2"/>
    <w:multiLevelType w:val="multilevel"/>
    <w:tmpl w:val="B8D8C61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D8276A8"/>
    <w:multiLevelType w:val="multilevel"/>
    <w:tmpl w:val="5F64F96C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F793464"/>
    <w:multiLevelType w:val="multilevel"/>
    <w:tmpl w:val="5B789EF4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9A04E48"/>
    <w:multiLevelType w:val="hybridMultilevel"/>
    <w:tmpl w:val="D27EC0F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5" w15:restartNumberingAfterBreak="0">
    <w:nsid w:val="56D579E0"/>
    <w:multiLevelType w:val="hybridMultilevel"/>
    <w:tmpl w:val="CBE47CE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0F">
      <w:start w:val="1"/>
      <w:numFmt w:val="decimal"/>
      <w:lvlText w:val="%2."/>
      <w:lvlJc w:val="left"/>
      <w:pPr>
        <w:ind w:left="126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6" w15:restartNumberingAfterBreak="0">
    <w:nsid w:val="59155329"/>
    <w:multiLevelType w:val="multilevel"/>
    <w:tmpl w:val="D4EE648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A023920"/>
    <w:multiLevelType w:val="hybridMultilevel"/>
    <w:tmpl w:val="683659B6"/>
    <w:lvl w:ilvl="0" w:tplc="4BC2CEB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1832A9F0">
      <w:start w:val="2"/>
      <w:numFmt w:val="japaneseCounting"/>
      <w:lvlText w:val="第%2章、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62463F"/>
    <w:multiLevelType w:val="multilevel"/>
    <w:tmpl w:val="4ABC6658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08D3A42"/>
    <w:multiLevelType w:val="multilevel"/>
    <w:tmpl w:val="90A80098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E086F05"/>
    <w:multiLevelType w:val="multilevel"/>
    <w:tmpl w:val="EAE60788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CFC1476"/>
    <w:multiLevelType w:val="multilevel"/>
    <w:tmpl w:val="5578652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6"/>
    <w:lvlOverride w:ilvl="0">
      <w:lvl w:ilvl="0">
        <w:start w:val="1"/>
        <w:numFmt w:val="bullet"/>
        <w:lvlText w:val=""/>
        <w:lvlJc w:val="left"/>
        <w:pPr>
          <w:ind w:left="425" w:hanging="425"/>
        </w:pPr>
        <w:rPr>
          <w:rFonts w:ascii="Wingdings" w:hAnsi="Wingdings" w:hint="default"/>
          <w:color w:val="2626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17"/>
  </w:num>
  <w:num w:numId="6">
    <w:abstractNumId w:val="18"/>
  </w:num>
  <w:num w:numId="7">
    <w:abstractNumId w:val="14"/>
  </w:num>
  <w:num w:numId="8">
    <w:abstractNumId w:val="13"/>
  </w:num>
  <w:num w:numId="9">
    <w:abstractNumId w:val="21"/>
  </w:num>
  <w:num w:numId="10">
    <w:abstractNumId w:val="11"/>
  </w:num>
  <w:num w:numId="11">
    <w:abstractNumId w:val="4"/>
  </w:num>
  <w:num w:numId="12">
    <w:abstractNumId w:val="6"/>
  </w:num>
  <w:num w:numId="13">
    <w:abstractNumId w:val="19"/>
  </w:num>
  <w:num w:numId="14">
    <w:abstractNumId w:val="1"/>
  </w:num>
  <w:num w:numId="15">
    <w:abstractNumId w:val="2"/>
  </w:num>
  <w:num w:numId="16">
    <w:abstractNumId w:val="9"/>
  </w:num>
  <w:num w:numId="17">
    <w:abstractNumId w:val="10"/>
  </w:num>
  <w:num w:numId="18">
    <w:abstractNumId w:val="0"/>
  </w:num>
  <w:num w:numId="19">
    <w:abstractNumId w:val="7"/>
  </w:num>
  <w:num w:numId="20">
    <w:abstractNumId w:val="20"/>
  </w:num>
  <w:num w:numId="21">
    <w:abstractNumId w:val="3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A3"/>
    <w:rsid w:val="000173E4"/>
    <w:rsid w:val="00061079"/>
    <w:rsid w:val="00071C56"/>
    <w:rsid w:val="00083ED4"/>
    <w:rsid w:val="000B2BFD"/>
    <w:rsid w:val="000B44B1"/>
    <w:rsid w:val="000C33E6"/>
    <w:rsid w:val="00102B76"/>
    <w:rsid w:val="001069A4"/>
    <w:rsid w:val="0013311A"/>
    <w:rsid w:val="00134B12"/>
    <w:rsid w:val="00134CA9"/>
    <w:rsid w:val="001606E1"/>
    <w:rsid w:val="001622F5"/>
    <w:rsid w:val="00164A6A"/>
    <w:rsid w:val="001B5862"/>
    <w:rsid w:val="001D12A5"/>
    <w:rsid w:val="001E3662"/>
    <w:rsid w:val="001F6D43"/>
    <w:rsid w:val="002175C8"/>
    <w:rsid w:val="00241BA6"/>
    <w:rsid w:val="0025461B"/>
    <w:rsid w:val="00261A3B"/>
    <w:rsid w:val="0026298F"/>
    <w:rsid w:val="002750B4"/>
    <w:rsid w:val="002A16D8"/>
    <w:rsid w:val="002A19A3"/>
    <w:rsid w:val="0030459E"/>
    <w:rsid w:val="003306F1"/>
    <w:rsid w:val="00360766"/>
    <w:rsid w:val="00371CF4"/>
    <w:rsid w:val="003746FB"/>
    <w:rsid w:val="00384686"/>
    <w:rsid w:val="003A76E5"/>
    <w:rsid w:val="003D1ED1"/>
    <w:rsid w:val="003D717B"/>
    <w:rsid w:val="003E6A42"/>
    <w:rsid w:val="00401FB8"/>
    <w:rsid w:val="004138F1"/>
    <w:rsid w:val="00416601"/>
    <w:rsid w:val="00420E18"/>
    <w:rsid w:val="00432BF6"/>
    <w:rsid w:val="0044672A"/>
    <w:rsid w:val="00471EC3"/>
    <w:rsid w:val="00490CD2"/>
    <w:rsid w:val="00496260"/>
    <w:rsid w:val="004C446E"/>
    <w:rsid w:val="004E00AD"/>
    <w:rsid w:val="004E2A60"/>
    <w:rsid w:val="004E463B"/>
    <w:rsid w:val="004F081E"/>
    <w:rsid w:val="00505AE0"/>
    <w:rsid w:val="00515CAE"/>
    <w:rsid w:val="0052373F"/>
    <w:rsid w:val="0052669D"/>
    <w:rsid w:val="005340BA"/>
    <w:rsid w:val="00536DB1"/>
    <w:rsid w:val="0055517B"/>
    <w:rsid w:val="00570860"/>
    <w:rsid w:val="00584644"/>
    <w:rsid w:val="005B52E3"/>
    <w:rsid w:val="005B5B12"/>
    <w:rsid w:val="005C25DA"/>
    <w:rsid w:val="005C78A7"/>
    <w:rsid w:val="005D1EF6"/>
    <w:rsid w:val="005E3A9C"/>
    <w:rsid w:val="00617EED"/>
    <w:rsid w:val="00635948"/>
    <w:rsid w:val="0065484B"/>
    <w:rsid w:val="006655E9"/>
    <w:rsid w:val="006828A4"/>
    <w:rsid w:val="00682E9E"/>
    <w:rsid w:val="00683B42"/>
    <w:rsid w:val="006A55B7"/>
    <w:rsid w:val="006C04A3"/>
    <w:rsid w:val="006D7571"/>
    <w:rsid w:val="006F5E7F"/>
    <w:rsid w:val="007059EA"/>
    <w:rsid w:val="00724F3F"/>
    <w:rsid w:val="00736ACF"/>
    <w:rsid w:val="007650E1"/>
    <w:rsid w:val="00786749"/>
    <w:rsid w:val="0079120E"/>
    <w:rsid w:val="007A185C"/>
    <w:rsid w:val="007A64C9"/>
    <w:rsid w:val="007D14D0"/>
    <w:rsid w:val="007F1104"/>
    <w:rsid w:val="008165DD"/>
    <w:rsid w:val="008167DB"/>
    <w:rsid w:val="0082379D"/>
    <w:rsid w:val="00876504"/>
    <w:rsid w:val="0088365F"/>
    <w:rsid w:val="008B0F0C"/>
    <w:rsid w:val="008B2DC2"/>
    <w:rsid w:val="00913A6F"/>
    <w:rsid w:val="00923EE9"/>
    <w:rsid w:val="00931B09"/>
    <w:rsid w:val="009501A1"/>
    <w:rsid w:val="0095034C"/>
    <w:rsid w:val="009638D5"/>
    <w:rsid w:val="00975E7B"/>
    <w:rsid w:val="00984D51"/>
    <w:rsid w:val="00993897"/>
    <w:rsid w:val="00994B3F"/>
    <w:rsid w:val="009953B9"/>
    <w:rsid w:val="0099768E"/>
    <w:rsid w:val="009B7A0B"/>
    <w:rsid w:val="009D49F6"/>
    <w:rsid w:val="009E7FE3"/>
    <w:rsid w:val="00A15E57"/>
    <w:rsid w:val="00A21921"/>
    <w:rsid w:val="00A5705C"/>
    <w:rsid w:val="00A64C11"/>
    <w:rsid w:val="00A767DA"/>
    <w:rsid w:val="00AB1EA4"/>
    <w:rsid w:val="00B34CA1"/>
    <w:rsid w:val="00B43B7D"/>
    <w:rsid w:val="00B8260A"/>
    <w:rsid w:val="00B94EC9"/>
    <w:rsid w:val="00BA5174"/>
    <w:rsid w:val="00C0062A"/>
    <w:rsid w:val="00C04A6C"/>
    <w:rsid w:val="00C10BF3"/>
    <w:rsid w:val="00C3008C"/>
    <w:rsid w:val="00C32618"/>
    <w:rsid w:val="00C32DBF"/>
    <w:rsid w:val="00C62D77"/>
    <w:rsid w:val="00C64EE5"/>
    <w:rsid w:val="00C74BCB"/>
    <w:rsid w:val="00C7605E"/>
    <w:rsid w:val="00C76D8B"/>
    <w:rsid w:val="00C86CC8"/>
    <w:rsid w:val="00CA3C18"/>
    <w:rsid w:val="00CA5BBF"/>
    <w:rsid w:val="00CC40C7"/>
    <w:rsid w:val="00CE058D"/>
    <w:rsid w:val="00D00AB9"/>
    <w:rsid w:val="00D13EA2"/>
    <w:rsid w:val="00D20CBB"/>
    <w:rsid w:val="00D20DA6"/>
    <w:rsid w:val="00D278F1"/>
    <w:rsid w:val="00D74C55"/>
    <w:rsid w:val="00D9002F"/>
    <w:rsid w:val="00DD52E6"/>
    <w:rsid w:val="00DE4F09"/>
    <w:rsid w:val="00DE7C16"/>
    <w:rsid w:val="00DF1338"/>
    <w:rsid w:val="00DF20EF"/>
    <w:rsid w:val="00DF4191"/>
    <w:rsid w:val="00E42D70"/>
    <w:rsid w:val="00E44957"/>
    <w:rsid w:val="00E52B5D"/>
    <w:rsid w:val="00E71F62"/>
    <w:rsid w:val="00E81D12"/>
    <w:rsid w:val="00E87069"/>
    <w:rsid w:val="00E92B64"/>
    <w:rsid w:val="00EB0444"/>
    <w:rsid w:val="00EB20C1"/>
    <w:rsid w:val="00EB769E"/>
    <w:rsid w:val="00EC64EA"/>
    <w:rsid w:val="00EF6A40"/>
    <w:rsid w:val="00F10CE7"/>
    <w:rsid w:val="00F20CF3"/>
    <w:rsid w:val="00F228E4"/>
    <w:rsid w:val="00F40343"/>
    <w:rsid w:val="00F454BE"/>
    <w:rsid w:val="00F62CBE"/>
    <w:rsid w:val="00F9040B"/>
    <w:rsid w:val="00FB3638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257B8"/>
  <w15:chartTrackingRefBased/>
  <w15:docId w15:val="{90E6D947-A46D-45D2-B2AA-10F299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26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8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260A"/>
    <w:rPr>
      <w:sz w:val="18"/>
      <w:szCs w:val="18"/>
    </w:rPr>
  </w:style>
  <w:style w:type="character" w:styleId="a8">
    <w:name w:val="Hyperlink"/>
    <w:basedOn w:val="a0"/>
    <w:uiPriority w:val="99"/>
    <w:unhideWhenUsed/>
    <w:rsid w:val="00D74C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0860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4138F1"/>
    <w:pPr>
      <w:autoSpaceDE w:val="0"/>
      <w:autoSpaceDN w:val="0"/>
      <w:jc w:val="left"/>
    </w:pPr>
    <w:rPr>
      <w:rFonts w:ascii="DengXian" w:eastAsia="DengXian" w:hAnsi="DengXian" w:cs="DengXian"/>
      <w:kern w:val="0"/>
      <w:sz w:val="18"/>
      <w:szCs w:val="18"/>
      <w:lang w:eastAsia="en-US"/>
    </w:rPr>
  </w:style>
  <w:style w:type="character" w:customStyle="1" w:styleId="ab">
    <w:name w:val="正文文本 字符"/>
    <w:basedOn w:val="a0"/>
    <w:link w:val="aa"/>
    <w:uiPriority w:val="1"/>
    <w:rsid w:val="004138F1"/>
    <w:rPr>
      <w:rFonts w:ascii="DengXian" w:eastAsia="DengXian" w:hAnsi="DengXian" w:cs="DengXian"/>
      <w:kern w:val="0"/>
      <w:sz w:val="18"/>
      <w:szCs w:val="18"/>
      <w:lang w:eastAsia="en-US"/>
    </w:rPr>
  </w:style>
  <w:style w:type="paragraph" w:customStyle="1" w:styleId="Normal0">
    <w:name w:val="Normal_0"/>
    <w:qFormat/>
    <w:rsid w:val="00C3008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343E4-D7AC-5347-949F-F303CFFB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102</cp:revision>
  <dcterms:created xsi:type="dcterms:W3CDTF">2020-11-09T02:30:00Z</dcterms:created>
  <dcterms:modified xsi:type="dcterms:W3CDTF">2021-12-06T01:45:00Z</dcterms:modified>
</cp:coreProperties>
</file>