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551180</wp:posOffset>
                </wp:positionV>
                <wp:extent cx="6953885" cy="34702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347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72"/>
                                <w:szCs w:val="72"/>
                                <w:lang w:val="en-US" w:eastAsia="zh-CN" w:bidi="ar"/>
                              </w:rPr>
                              <w:t>左圆右方©创新思维与问题解决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  <w:lang w:val="en-US" w:eastAsia="zh-CN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100"/>
                                <w:sz w:val="40"/>
                                <w:szCs w:val="40"/>
                                <w:lang w:val="en-US" w:eastAsia="zh-CN"/>
                              </w:rPr>
                              <w:t xml:space="preserve">施耐德/腾讯/华润特聘创新思维教练  钟滔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48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找寻创新战略的中层管理者；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1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需要解决多重问题，不断创新改进的各部门负责人；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1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企业创新项目、试验项目的技术骨干；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1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需要转型或持续开发/升级产品的产品经理。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43.4pt;height:273.25pt;width:547.55pt;z-index:251659264;mso-width-relative:page;mso-height-relative:page;" fillcolor="#FFFFFF" filled="t" stroked="f" coordsize="21600,21600" o:gfxdata="UEsDBAoAAAAAAIdO4kAAAAAAAAAAAAAAAAAEAAAAZHJzL1BLAwQUAAAACACHTuJA5fxPe9gAAAAK&#10;AQAADwAAAGRycy9kb3ducmV2LnhtbE2PzU7DMBCE70i8g7VIXBB1flAUhTg9VO0BqSAR4O7ES5IS&#10;r6PYbdO3Z3uC42hGM9+U68WO4oSzHxwpiFcRCKTWmYE6BZ8fu8cchA+ajB4doYILelhXtzelLow7&#10;0zue6tAJLiFfaAV9CFMhpW97tNqv3ITE3rebrQ4s506aWZ+53I4yiaJMWj0QL/R6wk2P7U99tLy7&#10;XfLpq9lvDi/1Q3NI3mh4zUmp+7s4egYRcAl/YbjiMzpUzNS4IxkvRgVJlnJSQZ7xg6sfJ/ETiEZB&#10;lqYpyKqU/y9Uv1BLAwQUAAAACACHTuJAptWDHT4CAABqBAAADgAAAGRycy9lMm9Eb2MueG1srVTN&#10;bhMxEL4j8Q6W72STNGnTKJuqtCpCKj9S4QEcrzdr4fWYsZPd8AD0DThx4c5z9TkY22mIyqUH9mB5&#10;PONvvvlmvIuLvjVsq9BrsCUfDYacKSuh0nZd8s+fbl7NOPNB2EoYsKrkO+X5xfLli0Xn5moMDZhK&#10;ISMQ6+edK3kTgpsXhZeNaoUfgFOWnDVgKwKZuC4qFB2ht6YYD4enRQdYOQSpvKfT6+zke0R8DiDU&#10;tZbqGuSmVTZkVFRGBCrJN9p5vkxs61rJ8KGuvQrMlJwqDWmlJLRfxbVYLsR8jcI1Wu4piOdQeFJT&#10;K7SlpAeoaxEE26D+B6rVEsFDHQYS2iIXkhShKkbDJ9rcNcKpVAtJ7d1BdP//YOX77UdkuqJJ4MyK&#10;lhr+8OP+4efvh1/f2SjK0zk/p6g7R3Ghfw19DI2lencL8otnFq4aYdfqEhG6RomK6KWbxdHVjOMj&#10;yKp7BxXlEZsACaivsY2ApAYjdGrN7tAa1Qcm6fD0fHoym005k+Q7mZwNx2fTyK4Q88frDn14o6Bl&#10;cVNypN4neLG99SGHPoYk+mB0daONSQauV1cG2VbQnNykL981rhH5NM0KpfM5NKX2xxjGRiQLETOn&#10;yycqjeGeQ5QkqpD1CP2q30u8gmpH4iDkEaUHSpsG8BtnHY1nyf3XjUDFmXlrSeDz0WQS5zkZk+nZ&#10;mAw89qyOPcJKgip54Cxvr0J+AxuHet1QptxSC5fUlFonuSLVzIpqjQaNYKp6/1zijB/bKervL2L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X8T3vYAAAACgEAAA8AAAAAAAAAAQAgAAAAIgAAAGRy&#10;cy9kb3ducmV2LnhtbFBLAQIUABQAAAAIAIdO4kCm1YMdPgIAAGoEAAAOAAAAAAAAAAEAIAAAACc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72"/>
                          <w:szCs w:val="72"/>
                          <w:lang w:val="en-US" w:eastAsia="zh-CN" w:bidi="ar"/>
                        </w:rPr>
                        <w:t>左圆右方©创新思维与问题解决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  <w:lang w:val="en-US" w:eastAsia="zh-CN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100"/>
                          <w:sz w:val="40"/>
                          <w:szCs w:val="40"/>
                          <w:lang w:val="en-US" w:eastAsia="zh-CN"/>
                        </w:rPr>
                        <w:t xml:space="preserve">施耐德/腾讯/华润特聘创新思维教练  钟滔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48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找寻创新战略的中层管理者；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1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需要解决多重问题，不断创新改进的各部门负责人；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1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企业创新项目、试验项目的技术骨干；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1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需要转型或持续开发/升级产品的产品经理。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职业素养学习系列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6432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职业素养学习系列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2748915</wp:posOffset>
                </wp:positionV>
                <wp:extent cx="6724015" cy="49383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938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1、降本增效：建立团队创新的流程方法，用创新工作模式改变思维，创造成果；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2、形象提升：带给客户更走心的产品和服务，增加与客户及合作伙伴的粘性；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3、方案落地：培养优秀的创新型人才，将创意想法转化为实际创新方案与行动。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1、运用目标设定3原则，从“问题思维”过渡到“目标思维”；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2、掌握创新所需的洞察力、共情力、独创力等6大能力；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3、运用矩阵/象限思维，解决争议，达成共识；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4、运用行为设计的原则，学会将创新行动方案落于工作中；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5、现场产出创意解决方案及行动计划等创意成果。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课程强调以“最简单、有效的流程+最经典、有用的工具”来帮助学员真正做到愿意创意、能够创新，甚至善于创新；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理论讲授（20%）+案例分析（30%）+小组研讨（20%）+实操练习（30%），重实操，多维度帮助学员掌握创新思维与解决问题的能力；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现场直接产出创意解决方案与行动计划，保证课程的落地效果；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工商银行、移动、一汽大众、华润、富士康、施耐德等知名企业反复采购课程，深受客户欢迎和认可。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2pt;margin-top:216.45pt;height:388.85pt;width:529.45pt;z-index:251665408;mso-width-relative:page;mso-height-relative:page;" filled="f" stroked="f" coordsize="21600,21600" o:gfxdata="UEsDBAoAAAAAAIdO4kAAAAAAAAAAAAAAAAAEAAAAZHJzL1BLAwQUAAAACACHTuJA/icxYdwAAAAM&#10;AQAADwAAAGRycy9kb3ducmV2LnhtbE2PTU/DMAyG70j8h8hI3FjSbqtG13RClSYkBIeNXbi5TdZW&#10;y0dpsg/49XincbItP3r9uFhdrGEnPYbeOwnJRADTrvGqd62E3ef6aQEsRHQKjXdawo8OsCrv7wrM&#10;lT+7jT5tY8soxIUcJXQxDjnnoem0xTDxg3a02/vRYqRxbLka8Uzh1vBUiIxb7B1d6HDQVaebw/Zo&#10;JbxV6w/c1Kld/Jrq9X3/MnzvvuZSPj4kYgks6ku8wXDVJ3Uoyan2R6cCMxJm2YxIqtP0GdgVSMR8&#10;CqymLk1EBrws+P8nyj9QSwMEFAAAAAgAh07iQFJkySk8AgAAZwQAAA4AAABkcnMvZTJvRG9jLnht&#10;bK1UzY7TMBC+I/EOlu80/d9t1XRVtipCqtiVCuLsOk4TyfYY221SHgDegBMX7jxXn4Oxk3arhcMe&#10;uLjjmck3/r6Z6eyuVpIchHUl6JT2Ol1KhOaQlXqX0k8fV29uKXGe6YxJ0CKlR+Ho3fz1q1llpqIP&#10;BchMWIIg2k0rk9LCezNNEscLoZjrgBEagzlYxTxe7S7JLKsQXcmk3+2OkwpsZixw4Rx6l02Qtoj2&#10;JYCQ5yUXS+B7JbRvUK2QzCMlV5TG0Xl8bZ4L7h/y3AlPZEqRqY8nFkF7G85kPmPTnWWmKHn7BPaS&#10;JzzjpFipsegFask8I3tb/gWlSm7BQe47HFTSEImKIIte95k2m4IZEbmg1M5cRHf/D5Z/ODxaUmYp&#10;HVOimcKGn358P/38ffr1jYyDPJVxU8zaGMzz9VuocWjOfofOwLrOrQq/yIdgHMU9XsQVtSccneOb&#10;/rDbG1HCMTacDG4Hk1HASZ4+N9b5dwIUCUZKLXYvisoOa+eb1HNKqKZhVUoZOyg1qbDEYNSNH1wi&#10;CC411ggkmscGy9fbumW2heyIxCw0k+EMX5VYfM2cf2QWRwG54LL4BzxyCVgEWouSAuzXf/lDPnYI&#10;o5RUOFopdV/2zApK5HuNvZv0hsMwi/EyHN308WKvI9vriN6re8Dp7eFaGh7NkO/l2cwtqM+4U4tQ&#10;FUNMc6ydUn82730z8LiTXCwWMQmnzzC/1hvDA3Qj52LvIS+j0kGmRptWPZy/2Kt2V8KAX99j1tP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icxYdwAAAAMAQAADwAAAAAAAAABACAAAAAiAAAA&#10;ZHJzL2Rvd25yZXYueG1sUEsBAhQAFAAAAAgAh07iQFJkySk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1、降本增效：建立团队创新的流程方法，用创新工作模式改变思维，创造成果；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2、形象提升：带给客户更走心的产品和服务，增加与客户及合作伙伴的粘性；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3、方案落地：培养优秀的创新型人才，将创意想法转化为实际创新方案与行动。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1、运用目标设定3原则，从“问题思维”过渡到“目标思维”；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2、掌握创新所需的洞察力、共情力、独创力等6大能力；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3、运用矩阵/象限思维，解决争议，达成共识；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4、运用行为设计的原则，学会将创新行动方案落于工作中；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5、现场产出创意解决方案及行动计划等创意成果。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课程强调以“最简单、有效的流程+最经典、有用的工具”来帮助学员真正做到愿意创意、能够创新，甚至善于创新；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理论讲授（20%）+案例分析（30%）+小组研讨（20%）+实操练习（30%），重实操，多维度帮助学员掌握创新思维与解决问题的能力；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现场直接产出创意解决方案与行动计划，保证课程的落地效果；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工商银行、移动、一汽大众、华润、富士康、施耐德等知名企业反复采购课程，深受客户欢迎和认可。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5605145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7pt;margin-top:441.35pt;height:28.15pt;width:114.05pt;z-index:251668480;mso-width-relative:page;mso-height-relative:page;" coordorigin="12498,8292" coordsize="2281,563" o:gfxdata="UEsDBAoAAAAAAIdO4kAAAAAAAAAAAAAAAAAEAAAAZHJzL1BLAwQUAAAACACHTuJA4QjC9dsAAAAK&#10;AQAADwAAAGRycy9kb3ducmV2LnhtbE2PwU7DMBBE70j8g7VI3KjtlJYkxKlQBZyqSrRIiJsbb5Oo&#10;8TqK3aT9e8wJjqt5mnlbrC62YyMOvnWkQM4EMKTKmZZqBZ/7t4cUmA+ajO4coYIreliVtzeFzo2b&#10;6APHXahZLCGfawVNCH3Oua8atNrPXI8Us6MbrA7xHGpuBj3FctvxRIglt7qluNDoHtcNVqfd2Sp4&#10;n/T0Mpev4+Z0XF+/94vt10aiUvd3UjwDC3gJfzD86kd1KKPTwZ3JeNYpWMrHSCpI0+QJWASSNFsA&#10;OyjI5pkAXhb8/wvlD1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OEIwvX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2414905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90.15pt;height:28.1pt;width:114pt;z-index:251667456;mso-width-relative:page;mso-height-relative:page;" coordorigin="12498,8328" coordsize="2280,562" o:gfxdata="UEsDBAoAAAAAAIdO4kAAAAAAAAAAAAAAAAAEAAAAZHJzL1BLAwQUAAAACACHTuJAGvbsJ9sAAAAK&#10;AQAADwAAAGRycy9kb3ducmV2LnhtbE2PwU7DMAyG70i8Q2QkbiztSkdX6k5oAk7TJDYkxC1rvLZa&#10;k1RN1m5vjznB0fan399frC6mEyMNvnUWIZ5FIMhWTre2Rvjcvz1kIHxQVqvOWUK4kodVeXtTqFy7&#10;yX7QuAu14BDrc4XQhNDnUvqqIaP8zPVk+XZ0g1GBx6GWelATh5tOzqNoIY1qLX9oVE/rhqrT7mwQ&#10;3ic1vSTx67g5HdfX7326/drEhHh/F0fPIAJdwh8Mv/qsDiU7HdzZai86hHS5ZBIhyaIEBAPz7Ik3&#10;B4THZJGCLAv5v0L5A1BLAwQUAAAACACHTuJAiDf4M3EDAAC2BwAADgAAAGRycy9lMm9Eb2MueG1s&#10;rVVdb9s2FH0f0P9A6D2RJX/EFqIUXrIEBYLVWDb0maYoS6hEciQdO30emu5tT0OB9mHt49B/UKD/&#10;pi72L3ZISY6TdFg77MHyJS9577nnHpKHD9d1RS65NqUUaRDt9wLCBZNZKRZp8NOPp3vjgBhLRUYr&#10;KXgaXHETPDx68M3hSiU8loWsMq4JggiTrFQaFNaqJAwNK3hNzb5UXMCZS11Ti6FehJmmK0SvqzDu&#10;9UbhSupMacm4MZg9aZxBG1F/SUCZ5yXjJ5Itay5sE1XzilqUZIpSmeDIo81zzuzjPDfckioNUKn1&#10;XySBPXff8OiQJgtNVVGyFgL9Egh3aqppKZB0G+qEWkqWurwXqi6Zlkbmdp/JOmwK8Yygiqh3h5sz&#10;LZfK17JIVgu1JR2NusP6fw7Lvr+caVJmaRDHARG0Rsc/vf/l428vCCbAzkotEiw60+pCzXQ7sWhG&#10;ruB1rmv3j1LI2vN6teWVry1hmIwGg4NxD5Qz+PrD0figJZ4V6I7bFsWDCXQH97gfj5uusOK7dn8c&#10;j9vNw5EHFXZ5Qwdvi0aVLMGv5QnWPZ7+XZ3YZZeag3UXTVzOSjbTzWCHq0nH1cdXHz79ek1iTGTc&#10;MChr8/rPzR/Xf719uRft9SJXigvk9jaRqIN4LtlTQ4Q8LqhY8KlRECpYcKvD28v98BaMeVWq07Kq&#10;HOvO/n9PDtEJr+ccgtCPMg+IJsZqblnhEuZI/APAOqA7Do/yBpgrwUAunxHITqeH8bDpdKeTeDJo&#10;NBLHXiDbNoMzbewZlzVxBrABAlpEE3p5blow3ZKWwia/BwY4Tsi4r0zHFkb3xPFVh+iioMqpxIW9&#10;EQY03Jyhze/Xm9fvNm+eE6/mdpU7QsSuv5VO8q52N/+PRI3j0Z0j0REVTYb9hqnhqO9F0x2Ir2SK&#10;JkI6LQEKTSpBVmkw6g97ntqtB22oBFi9Aessu56v2wrmMrtCYVqiMzioRrHTEm06p8bOqMZ9ikm8&#10;OPYxPnklkUS2VkAKqZ99bt6tR4fgDcgK93MamJ+XFAeTVI8EejfBpYKw1g8GwwMohuhdz3zXI5b1&#10;scQTEHl03nTrbdWZuZb1EzxMU5cVLioYcqeB7cxj27waeNgYn079IlzhitpzcaFw00QtadOllXnp&#10;Neloarhp2YP+vOWvc1i33ovdsV9189we/Q1QSwMECgAAAAAAh07iQAAAAAAAAAAAAAAAAAoAAABk&#10;cnMvbWVkaWEvUEsDBBQAAAAIAIdO4kApYP63QQEAAD4BAAAUAAAAZHJzL21lZGlhL2ltYWdlMS5w&#10;bmfrDPBz5+WS4mJgYOD19HAJAtL6QKzMwQYkWZ4GXwdSnAUekcUMDOJCIMyYPv8SSJVkiWtESXB+&#10;Wkl5YlEqg2NKflKqgmduYnpqUGpiSmXhyVQboKLTni6OIRW33szcyHtYQcC1kXUOr9L0eYciFaUr&#10;WnoOcMgdzJkgOEl1ktnNA9I3lm1MkVz3dN4R/Z8i/eELnG/0Z4otNl4Y/czxVoLo4eNbbjPW7bwk&#10;eXfmkiDrmv9bp0uL2h2b/HDzN84Pkb9Ffiyp5aq5ZMf5L2U+S/0m/2b7G8sPyr8Rflj+2+XH3X3f&#10;Vgadmptll6ZyOP7kh3qjP81c/+/Na/f/EvpywbX4UhuN1L19R5auuZ6eoPlapWJ+VEnIa5GK+doy&#10;V60Y6yZ4nf3g+CuiI5JVgoE/xmpq4rLFV4DeYvB09XNZ55TQB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JUIAABbQ29udGVudF9UeXBl&#10;c10ueG1sUEsBAhQACgAAAAAAh07iQAAAAAAAAAAAAAAAAAYAAAAAAAAAAAAQAAAAYgYAAF9yZWxz&#10;L1BLAQIUABQAAAAIAIdO4kCKFGY80QAAAJQBAAALAAAAAAAAAAEAIAAAAIYGAABfcmVscy8ucmVs&#10;c1BLAQIUAAoAAAAAAIdO4kAAAAAAAAAAAAAAAAAEAAAAAAAAAAAAEAAAAAAAAABkcnMvUEsBAhQA&#10;CgAAAAAAh07iQAAAAAAAAAAAAAAAAAoAAAAAAAAAAAAQAAAAgAcAAGRycy9fcmVscy9QSwECFAAU&#10;AAAACACHTuJAqiYOvrYAAAAhAQAAGQAAAAAAAAABACAAAACoBwAAZHJzL19yZWxzL2Uyb0RvYy54&#10;bWwucmVsc1BLAQIUABQAAAAIAIdO4kAa9uwn2wAAAAoBAAAPAAAAAAAAAAEAIAAAACIAAABkcnMv&#10;ZG93bnJldi54bWxQSwECFAAUAAAACACHTuJAiDf4M3EDAAC2BwAADgAAAAAAAAABACAAAAAqAQAA&#10;ZHJzL2Uyb0RvYy54bWxQSwECFAAKAAAAAACHTuJAAAAAAAAAAAAAAAAACgAAAAAAAAAAABAAAADH&#10;BAAAZHJzL21lZGlhL1BLAQIUABQAAAAIAIdO4kApYP63QQEAAD4BAAAUAAAAAAAAAAEAIAAAAO8E&#10;AABkcnMvbWVkaWEvaW1hZ2UxLnBuZ1BLBQYAAAAACgAKAFICAADK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54" w:tblpY="2564"/>
        <w:tblW w:w="10683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2"/>
        <w:gridCol w:w="281"/>
        <w:gridCol w:w="5250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51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 xml:space="preserve">第一步：寻找契机，设定目标 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 xml:space="preserve">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、从“我习惯了”到“可以更好”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）做事 VS做成事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）破解限制性信念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、从“熟视无睹”到“把握机会”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）利用资源：资源盘点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）把握机会：机会收集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）解决问题：设定目标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、从“问题思维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到“目标思维”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 xml:space="preserve">）yes，and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）目标设定三原则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Bold" w:hAnsi="思源黑体 CN Bold" w:eastAsia="思源黑体 CN Bold" w:cs="思源黑体 CN Bold"/>
                <w:b w:val="0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/>
                <w:color w:val="C00000"/>
                <w:sz w:val="21"/>
                <w:szCs w:val="21"/>
              </w:rPr>
              <w:t>成果产出：《创新契机分析图》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>第二步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 xml:space="preserve">目标锁定，分析需求  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 xml:space="preserve">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、从“无从下手”到“聚焦重点”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）分析很难理解，分解比较容易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）借助经典框架，用套路助分解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、从“单打独斗”到“众擎易举”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）盘点已经存在的利益相关人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）挖掘需要争取的潜在利益相关人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、从“面面俱到”到“深度链接”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）挖掘利益相关人的需求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）聚焦关键相关人的关键需求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Bold" w:hAnsi="思源黑体 CN Bold" w:eastAsia="思源黑体 CN Bold" w:cs="思源黑体 CN Bold"/>
                <w:b w:val="0"/>
                <w:bCs/>
                <w:color w:val="C00000"/>
                <w:sz w:val="21"/>
                <w:szCs w:val="21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/>
                <w:color w:val="C00000"/>
                <w:sz w:val="21"/>
                <w:szCs w:val="21"/>
              </w:rPr>
              <w:t>成果产出：《目标相关人需求地图》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 xml:space="preserve">第三步：需求聚焦，激发创意 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 xml:space="preserve">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、创意借用：从“行业惯性”到“跨界启发”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）美第奇效应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）同业借用是捷径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）异业借用易突破（异业同题）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、举一反三：从“纠结形式”到“灵活变通”</w:t>
            </w:r>
          </w:p>
        </w:tc>
        <w:tc>
          <w:tcPr>
            <w:tcW w:w="281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）把握本质，透过形式看原理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）横向思考，突破思维的瓶颈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）“广深高速”，组合拳应用，快速激发团队产出解决方案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Bold" w:hAnsi="思源黑体 CN Bold" w:eastAsia="思源黑体 CN Bold" w:cs="思源黑体 CN Bold"/>
                <w:b w:val="0"/>
                <w:bCs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/>
                <w:color w:val="C00000"/>
                <w:kern w:val="2"/>
                <w:sz w:val="21"/>
                <w:szCs w:val="21"/>
                <w:lang w:val="en-US" w:eastAsia="zh-CN" w:bidi="ar-SA"/>
              </w:rPr>
              <w:t>成果产出：《关键需求点创新方案》、《关键需求点扩展方案思维导图》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 xml:space="preserve">第四步：创意决策，达成共识 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、设定标准，统一语境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）意见相左时，制定标准是关键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）关键利益相关人的关键需求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）四大核心标准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、评估方案，排序分区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）标准前置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）矩阵思维/象限思维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Bold" w:hAnsi="思源黑体 CN Bold" w:eastAsia="思源黑体 CN Bold" w:cs="思源黑体 CN Bold"/>
                <w:b w:val="0"/>
                <w:bCs/>
                <w:color w:val="C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思源黑体 CN Bold" w:hAnsi="思源黑体 CN Bold" w:eastAsia="思源黑体 CN Bold" w:cs="思源黑体 CN Bold"/>
                <w:b w:val="0"/>
                <w:bCs/>
                <w:color w:val="C00000"/>
                <w:kern w:val="2"/>
                <w:sz w:val="21"/>
                <w:szCs w:val="21"/>
                <w:lang w:val="en-US" w:eastAsia="zh-CN" w:bidi="ar-SA"/>
              </w:rPr>
              <w:t>成果产出：《目标相关人共识方案》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 w:val="0"/>
                <w:sz w:val="21"/>
                <w:szCs w:val="21"/>
              </w:rPr>
              <w:t xml:space="preserve">第五步：共识落地，计划实施 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、任务盘点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心中有数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）脑中有图，胸有成竹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）从杂乱无章到清晰有序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、制定计划，回归行动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）统筹规划，有全局、有重点、有控制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）团队协同，同步追踪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、行为设计：从“归咎于人”到“落到设计”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）行为设计三要素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）动机提升2法则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）降低能力成本12个技巧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/>
                <w:sz w:val="21"/>
                <w:szCs w:val="21"/>
              </w:rPr>
              <w:t>）增加触发3个小技巧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ascii="阿里巴巴普惠体 R" w:hAnsi="阿里巴巴普惠体 R" w:eastAsia="阿里巴巴普惠体 R" w:cs="阿里巴巴普惠体 R"/>
          <w:b/>
          <w:sz w:val="32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525780</wp:posOffset>
            </wp:positionH>
            <wp:positionV relativeFrom="paragraph">
              <wp:posOffset>8890</wp:posOffset>
            </wp:positionV>
            <wp:extent cx="1463040" cy="1795780"/>
            <wp:effectExtent l="0" t="0" r="60960" b="13970"/>
            <wp:wrapThrough wrapText="bothSides">
              <wp:wrapPolygon>
                <wp:start x="0" y="0"/>
                <wp:lineTo x="0" y="21310"/>
                <wp:lineTo x="21375" y="21310"/>
                <wp:lineTo x="21375" y="0"/>
                <wp:lineTo x="0" y="0"/>
              </wp:wrapPolygon>
            </wp:wrapThrough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4" r="13108" b="36563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ge">
                  <wp:posOffset>704850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55.5pt;height:54.05pt;width:165.9pt;mso-position-vertical-relative:page;z-index:251660288;mso-width-relative:page;mso-height-relative:page;" coordorigin="4603,35635" coordsize="3318,1081" o:gfxdata="UEsDBAoAAAAAAIdO4kAAAAAAAAAAAAAAAAAEAAAAZHJzL1BLAwQUAAAACACHTuJAhvCaCdoAAAAL&#10;AQAADwAAAGRycy9kb3ducmV2LnhtbE2PwW7CMBBE75X6D9ZW6g0chxaVEAdVqO0JVSpUqrgt8ZJE&#10;xHYUmwT+vttTOe7M0+xMvrrYVgzUh8Y7DWqagCBXetO4SsP37n3yAiJEdAZb70jDlQKsivu7HDPj&#10;R/dFwzZWgkNcyFBDHWOXSRnKmiyGqe/IsXf0vcXIZ19J0+PI4baVaZLMpcXG8YcaO1rXVJ62Z6vh&#10;Y8Txdabehs3puL7ud8+fPxtFWj8+qGQJItIl/sPwV5+rQ8GdDv7sTBCthkk6XzDKhlI8iolZ8sTK&#10;QUOqFgpkkcvbDcUvUEsDBBQAAAAIAIdO4kDTG3LLBAQAADULAAAOAAAAZHJzL2Uyb0RvYy54bWzt&#10;Vs2O40QQviPxDi3fM7Fjx0msyayymR+tNGIjBsS502nHFrbbdHcmmUXcEHDkxIkLd96A52F4Db5q&#10;20nmBzGsVnviMJnqqu7qqq++qvbpq11ZsFupTa6qqRec+B6TlVCrvFpPvS+/uOyNPWYsr1a8UJWc&#10;enfSeK/OPv3kdFsncqAyVaykZnBSmWRbT73M2jrp943IZMnNiaplBWOqdMktlnrdX2m+hfey6A98&#10;P+5vlV7VWglpDLTnjdFrPeqXOFRpmgt5rsSmlJVtvGpZcIuUTJbXxjtz0aapFPZtmhppWTH1kKl1&#10;v7gE8pJ++2enPFlrXme5aEPgLwnhUU4lzytcund1zi1nG50/cVXmQiujUnsiVNlvEnGIIIvAf4TN&#10;lVab2uWyTrbreg86CvUI9fd2Kz67XWiWr8CEoccqXqLif/3x/Z8//8SgADrbep1g05Wub+qFbhXr&#10;ZkUJ71Jd0n+kwnYO17s9rnJnmYByEPjxJATkArZ4HEehc80TkaE6dCyK/dBjsIbD+GC8aM+HYQBS&#10;0uHAHwcUVb+7uE/x7cOpc5HgrwUK0hOg/p2eOGU3WgJ28lbdLnKx0M3iCKy4Awtm2s4iCotO0Kbm&#10;CKdYrpX42rBKzTNereXM1KAk8sDxTqW12maSrwypKbeHXtzyQRjLIq8v86Ig2En+sK3DdCLLpQQj&#10;9JtV4EiNOl4bS9dRRR2tvx2MZ74/GbzuzYf+vBf5o4vebBKNeiP/YhT50TiYB/Pv6HQQJRsjAQMv&#10;zuu867EgelKaZznc9lnTHa7L2C13vdywAAE5NnQhghgECcVqtPgcYGMfZKulFRmJKZBr9di8NziY&#10;D8hSDQwITyceUTyKI7SK4+o4jKliDS7E9DAYRg1TR4PwAVFBBm3slVQlIwHoIjaHLr8FuE023RZy&#10;WSmqsfNeVA8UCLvRSDfg2tOHiF0qWFLzYkabjiBYvQx0mtDPzaObjNfUGOT2qBdGXS/c//Lj/a+/&#10;3//2A3O5t9tobjC7e62AjyM46f8R26dzgDhH2E7idgiMo8EHhJZtMZPCoe9qsQe9xRjjpYuVJLtb&#10;7lAREpdqdYe8tEIpMdlMLS5z1PWaG7vgGm8IlHhl7Vv8pIXCJaqVPJYp/e45Pe1HhWD12BZv0tQz&#10;32w4ZhEr3lSo3SSIIri1bhENRwMs9LFleWypNuVcoVUwaxCdE2m/LTox1ar8CqWe0a0w8Urg7qln&#10;O3Fum5cSj7mQs5nbhGer5va6uqkxXJvxUKnZxqo0dyQ+YIO+pAX497GICH40L9iBiK4/KQzw9b8Q&#10;cRj7oHXzIDV0OzT5IAzaJg/8kXvJwJZuSHQt/D5d/j8VPwIV3RcDvqbcs9F++dHn2vHaUffwtXv2&#10;N1BLAwQKAAAAAACHTuJAAAAAAAAAAAAAAAAACgAAAGRycy9tZWRpYS9QSwMEFAAAAAgAh07iQIYL&#10;RUkaAQAAHAIAABQAAABkcnMvbWVkaWEvaW1hZ2UxLmVtZm2Quy5EURSG/z2D7Z4zLjGFxBwhJFsj&#10;mUYiQkEUFBMSEwqJmFJkkIhHoNbNO3gBCpV3mBc4tV7jW9vZDVby7XXZ65blJN1BfUxqT0puXHpE&#10;v5w6bb07Ldw7bXw4NXYP9/jVfEWaJX8AJqANUSxQlbad9Im5o0td60IdNXSkB90ypaMrtFQDxmgY&#10;pkqbMo1CBkksJ0sOeqT01yl8o4CV4/8rOz1jT4PV4GoF6mB9TW663aiXeS3H4ufQBMtfA5OkB3/c&#10;P2+qt5oz2IQDFjnhZhUaP9kNiQ2VFLkPfrEVirwXqkuGx/bhv105X5QiXkVKsyy+CrSPvdPcuXLu&#10;Mfr33D7z9iM+9Jn3lbfQvZD62P7Jtv6srRkwycDs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OIglCswAAACEBAAAZAAAAZHJzL19yZWxzL2Uy&#10;b0RvYy54bWwucmVsc4WPywrCMBBF94L/EGZv07oQkabdiNCt1A8YkmkbbB4kUezfG3BjQXA593LP&#10;Yer2ZWb2pBC1swKqogRGVjql7Sjg1l92R2AxoVU4O0sCForQNttNfaUZUx7FSfvIMsVGAVNK/sR5&#10;lBMZjIXzZHMzuGAw5TOM3KO840h8X5YHHr4Z0KyYrFMCQqcqYP3is/k/2w2DlnR28mHIph8Krk12&#10;ZyCGkZIAQ0rjJ6wKMgPwpuarx5o3UEsDBBQAAAAIAIdO4kBug4xJBQEAABUCAAATAAAAW0NvbnRl&#10;bnRfVHlwZXNdLnhtbJWRTU7DMBBG90jcwfIWJQ5dIITidEHKEhAqB7DsSWIR/8hjQnp77LSVoKJI&#10;Xdoz75s3dr2ezUgmCKid5fS2rCgBK53Stuf0fftU3FOCUVglRmeB0x0gXTfXV/V25wFJoi1yOsTo&#10;HxhDOYARWDoPNlU6F4yI6Rh65oX8ED2wVVXdMelsBBuLmDNoU7fQic8xks2crvcmYDpKHvd9eRSn&#10;2mR+LnKF/ckEGPEEEt6PWoqYtmOTVSdmxcGqTOTSg4P2eJPUz0zIld9WPwccuJf0nEErIK8ixGdh&#10;kjtTAZlyXzbAVP4fki0NFq7rtISyDdgm7A2mo9W5dFi51slLwzcLdcxmy6c231BLAQIUABQAAAAI&#10;AIdO4kBug4xJBQEAABUCAAATAAAAAAAAAAEAIAAAAP0IAABbQ29udGVudF9UeXBlc10ueG1sUEsB&#10;AhQACgAAAAAAh07iQAAAAAAAAAAAAAAAAAYAAAAAAAAAAAAQAAAAzQYAAF9yZWxzL1BLAQIUABQA&#10;AAAIAIdO4kCKFGY80QAAAJQBAAALAAAAAAAAAAEAIAAAAPEGAABfcmVscy8ucmVsc1BLAQIUAAoA&#10;AAAAAIdO4kAAAAAAAAAAAAAAAAAEAAAAAAAAAAAAEAAAAAAAAABkcnMvUEsBAhQACgAAAAAAh07i&#10;QAAAAAAAAAAAAAAAAAoAAAAAAAAAAAAQAAAA6wcAAGRycy9fcmVscy9QSwECFAAUAAAACACHTuJA&#10;jiIJQrMAAAAhAQAAGQAAAAAAAAABACAAAAATCAAAZHJzL19yZWxzL2Uyb0RvYy54bWwucmVsc1BL&#10;AQIUABQAAAAIAIdO4kCG8JoJ2gAAAAsBAAAPAAAAAAAAAAEAIAAAACIAAABkcnMvZG93bnJldi54&#10;bWxQSwECFAAUAAAACACHTuJA0xtyywQEAAA1CwAADgAAAAAAAAABACAAAAApAQAAZHJzL2Uyb0Rv&#10;Yy54bWxQSwECFAAKAAAAAACHTuJAAAAAAAAAAAAAAAAACgAAAAAAAAAAABAAAABZBQAAZHJzL21l&#10;ZGlhL1BLAQIUABQAAAAIAIdO4kCGC0VJGgEAABwCAAAUAAAAAAAAAAEAIAAAAIEFAABkcnMvbWVk&#10;aWEvaW1hZ2UxLmVtZlBLBQYAAAAACgAKAFICAAAzCgAAAAA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ge">
                  <wp:posOffset>2518410</wp:posOffset>
                </wp:positionV>
                <wp:extent cx="5144770" cy="123634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770" cy="1236345"/>
                          <a:chOff x="8947" y="37813"/>
                          <a:chExt cx="8102" cy="1947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8947" y="37813"/>
                            <a:ext cx="8102" cy="1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施耐德/腾讯/华润特聘创新思维教练  </w:t>
                              </w:r>
                            </w:p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</w:rPr>
                                <w:t>钟滔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9116" y="38778"/>
                            <a:ext cx="88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85pt;margin-top:198.3pt;height:97.35pt;width:405.1pt;mso-position-vertical-relative:page;z-index:251669504;mso-width-relative:page;mso-height-relative:page;" coordorigin="8947,37813" coordsize="8102,1947" o:gfxdata="UEsDBAoAAAAAAIdO4kAAAAAAAAAAAAAAAAAEAAAAZHJzL1BLAwQUAAAACACHTuJA0JiSjdwAAAAM&#10;AQAADwAAAGRycy9kb3ducmV2LnhtbE2PwU7DMAyG70i8Q2QkbiwNpYWUphOagNOExIaEuHmN11Zr&#10;kqrJ2u3tyU5ws+VPv7+/XJ5MzyYafeesArFIgJGtne5so+Br+3b3BMwHtBp7Z0nBmTwsq+urEgvt&#10;ZvtJ0yY0LIZYX6CCNoSh4NzXLRn0CzeQjbe9Gw2GuI4N1yPOMdz0/D5Jcm6ws/FDiwOtWqoPm6NR&#10;8D7j/JKK12l92K/OP9vs43stSKnbG5E8Awt0Cn8wXPSjOlTRaeeOVnvWK0gf5GNE4yDzHNiFEJmU&#10;wHYKMilS4FXJ/5eofgFQSwMEFAAAAAgAh07iQFnUXBs+AwAAXAcAAA4AAABkcnMvZTJvRG9jLnht&#10;bL1VS2/UMBC+I/EfLN9pNvvobqOm1bKlFVJFKxXE2es4D8mxje1ttpwRcEKcuICQOMCpR24c+DW0&#10;/AzGdrJ9UKEKJPaQHXsm8/hmvsnm9rLm6JhpU0mR4nithxETVGaVKFL85PHuvQlGxhKRES4FS/EJ&#10;M3h76+6dzUYlrC9LyTOmETgRJmlUiktrVRJFhpasJmZNKiZAmUtdEwtHXUSZJg14r3nU7/XWo0bq&#10;TGlJmTFwuxOUuPWob+NQ5nlF2Y6ki5oJG7xqxomFkkxZKYO3fLZ5zqg9yHPDLOIphkqtf0IQkOfu&#10;GW1tkqTQRJUVbVMgt0nhWk01qQQEXbnaIZagha5+c1VXVEsjc7tGZR2FQjwiUEXcu4bNnpYL5Wsp&#10;kqZQK9ChUddQ/2u39NHxoUZVluIRRoLU0PDzby9+vH2NRg6bRhUJmOxpdaQOdXtRhJMrd5nr2v1D&#10;IWjpUT1ZocqWFlG4HMXD4XgMgFPQxf3B+mDofZOEltAc995kYzjGCNSD8SQehKbQ8kHrYBL3+u3b&#10;zg6yiLrIkUtwlU+jYCTNBU7m33A6KoliHn7jQGhxGnY4nb17dfbh9OzTSzQMUHkrhxOyy/sSyoq7&#10;ewOXN8B1U9kdan8omiRKG7vHZI2ckGINY+6njxzvGxvw6UxcWCF3K87hniRcoCbF64NRz7+w0gCi&#10;XACwDsKQrZPscr70TTfJXGYnUJmWgUJG0d0Kgu8TYw+JBs5Ag2Gr2AN45FxCENlKGJVSP7/p3tlD&#10;i0CLUQMcTLF5tiCaYcQfCmjeBkyOI60/DEfjPhz0Zc38skYs6pkEmsewvxT1orO3vBNzLeunsHym&#10;LiqoiKAQO8W2E2c2bAZYXpRNp94IaKqI3RdHijrXAc7pwsq88kg7mAI2LXowgI43/2ESgSkdZd9/&#10;PXvz+ef3j/A8P/2CAodcEjC3M9Eyt+tsR54VbTfieD3QbzIeTwL9VnM4abnnd+WKeL/NIK+E4wpJ&#10;bjuD/cloDDuHurbnsLtBrFUGIyAK6Acv4ONErfYujeRV5kbY+Te6mM+4RscEej3ruV+7Eq6Yufnf&#10;IaYMdl7Vmt0w56GBjjht47zkly5IV7b65bO3uvgobv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0JiSjdwAAAAMAQAADwAAAAAAAAABACAAAAAiAAAAZHJzL2Rvd25yZXYueG1sUEsBAhQAFAAAAAgA&#10;h07iQFnUXBs+AwAAXAcAAA4AAAAAAAAAAQAgAAAAKwEAAGRycy9lMm9Eb2MueG1sUEsFBgAAAAAG&#10;AAYAWQEAANsGAAAAAA==&#10;">
                <o:lock v:ext="edit" aspectratio="f"/>
                <v:shape id="_x0000_s1026" o:spid="_x0000_s1026" o:spt="202" type="#_x0000_t202" style="position:absolute;left:8947;top:37813;height:1947;width:8102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</w:rPr>
                          <w:t xml:space="preserve">施耐德/腾讯/华润特聘创新思维教练  </w:t>
                        </w:r>
                      </w:p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</w:rPr>
                          <w:t>钟滔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9116;top:38778;height:0;width:882;" filled="f" stroked="t" coordsize="21600,21600" o:gfxdata="UEsDBAoAAAAAAIdO4kAAAAAAAAAAAAAAAAAEAAAAZHJzL1BLAwQUAAAACACHTuJAzSyx7bcAAADb&#10;AAAADwAAAGRycy9kb3ducmV2LnhtbEVP32vCMBB+H/g/hBP2NhMdjNkZBZWCr2vLno/mbIrNpSRR&#10;639vBoO93cf38za7yQ3iRiH2njUsFwoEcetNz52Gpi7fPkHEhGxw8EwaHhRht529bLAw/s7fdKtS&#10;J3IIxwI12JTGQsrYWnIYF34kztzZB4cpw9BJE/Cew90gV0p9SIc95waLIx0stZfq6jSYfePr0vZq&#10;dfxBu+ZzWJchaP06X6ovEImm9C/+c59Mnv8Ov7/kA+T2C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LLHttwAAANs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C0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ge">
                  <wp:posOffset>3947160</wp:posOffset>
                </wp:positionV>
                <wp:extent cx="4737100" cy="57118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0" cy="571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  <w:t>9年企业培训经验、1700+场创新思维类课程辅导、540+家大型企业思维训练特聘讲师。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  <w:t>施耐德、腾讯、华润集团、尚品宅配、欧派等多家企业创新思维教练。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  <w:t>左圆右方导师；第4届CSTD全国设计大赛金奖项目《从创意到绩效——中银学习创新思维训练营》主教练；南海农商行、湖南烟草、当当网创新大赛主教练。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Cs w:val="22"/>
                                <w:lang w:val="en-US" w:eastAsia="zh-CN" w:bidi="ar"/>
                              </w:rPr>
                              <w:t>服务客户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  <w:t>施耐德、腾讯、巨人网络、华润集团、中国银行、工商银行、南方电网、尚品宅配、欧派、中国移动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85pt;margin-top:310.8pt;height:449.75pt;width:373pt;mso-position-vertical-relative:page;z-index:251664384;mso-width-relative:page;mso-height-relative:page;" filled="f" stroked="f" coordsize="21600,21600" o:gfxdata="UEsDBAoAAAAAAIdO4kAAAAAAAAAAAAAAAAAEAAAAZHJzL1BLAwQUAAAACACHTuJAxpYI/tkAAAAN&#10;AQAADwAAAGRycy9kb3ducmV2LnhtbE2Py07DMBBF90j8gzVI7KjtlKYQ4nQBYguiPCR2bjxNIuJx&#10;FLtN+HumK7qbx9GdM+Vm9r044hi7QAb0QoFAqoPrqDHw8f58cwciJkvO9oHQwC9G2FSXF6UtXJjo&#10;DY/b1AgOoVhYA21KQyFlrFv0Ni7CgMS7fRi9TdyOjXSjnTjc9zJTKpfedsQXWjvgY4v1z/bgDXy+&#10;7L+/btVr8+RXwxRmJcnfS2Our7R6AJFwTv8wnPRZHSp22oUDuSh6A8t8vWbUQJ7pHMSJ0HrJox1X&#10;q0xrkFUpz7+o/gBQSwMEFAAAAAgAh07iQAaZ0i/JAQAAggMAAA4AAABkcnMvZTJvRG9jLnhtbK1T&#10;zY7TMBC+I/EOlu80SaF0iZquQNVyQYC08ACuYzeW/IfHadIXgDfgxIU7z9XnYOxku7Bc9sDFsefn&#10;m/m+mWyuR6PJUQRQzja0WpSUCMtdq+yhoZ8/3Ty7ogQisy3TzoqGngTQ6+3TJ5vB12LpOqdbEQiC&#10;WKgH39AuRl8XBfBOGAYL54VFp3TBsIjPcCjawAZEN7pYluXLYnCh9cFxAYDW3eSkM2J4DKCTUnGx&#10;c7w3wsYJNQjNIlKCTnmg29ytlILHD1KCiEQ3FJnGfGIRvO/TWWw3rD4E5jvF5xbYY1p4wMkwZbHo&#10;BWrHIiN9UP9AGcWDAyfjgjtTTESyIsiiKh9oc9sxLzIXlBr8RXT4f7D8/fFjIKpt6BLnbpnBiZ+/&#10;fzv/+HX++ZWgDQUaPNQYd+sxMo5v3Ihrc2cHNCbeowwmfZERQT/Ke7rIK8ZIOBpfrJ+vqxJdHH2r&#10;dVVdLVcJp7hP9wHiW+EMSZeGBpxflpUd30GcQu9CUjXrbpTWeYbakqGhr1YI+ZcHwbXFGonE1Gy6&#10;xXE/zsz2rj0hsQF3oKHwpWdBUNL7oA4ddlDNaK/76KTKLaT8KWmGxdFkEvMapdn/+c5R97/O9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Glgj+2QAAAA0BAAAPAAAAAAAAAAEAIAAAACIAAABkcnMv&#10;ZG93bnJldi54bWxQSwECFAAUAAAACACHTuJABpnSL8kBAACCAwAADgAAAAAAAAABACAAAAAoAQAA&#10;ZHJzL2Uyb0RvYy54bWxQSwUGAAAAAAYABgBZAQAAY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  <w:t>9年企业培训经验、1700+场创新思维类课程辅导、540+家大型企业思维训练特聘讲师。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  <w:t>施耐德、腾讯、华润集团、尚品宅配、欧派等多家企业创新思维教练。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  <w:t>左圆右方导师；第4届CSTD全国设计大赛金奖项目《从创意到绩效——中银学习创新思维训练营》主教练；南海农商行、湖南烟草、当当网创新大赛主教练。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Cs w:val="22"/>
                          <w:lang w:val="en-US" w:eastAsia="zh-CN" w:bidi="ar"/>
                        </w:rPr>
                        <w:t>服务客户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  <w:t>施耐德、腾讯、巨人网络、华润集团、中国银行、工商银行、南方电网、尚品宅配、欧派、中国移动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ge">
                  <wp:posOffset>3910330</wp:posOffset>
                </wp:positionV>
                <wp:extent cx="31115" cy="5683885"/>
                <wp:effectExtent l="9525" t="9525" r="16510" b="2159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" cy="568388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2pt;margin-top:307.9pt;height:447.55pt;width:2.45pt;mso-position-vertical-relative:page;z-index:251663360;mso-width-relative:page;mso-height-relative:page;" filled="f" stroked="t" coordsize="21600,21600" o:gfxdata="UEsDBAoAAAAAAIdO4kAAAAAAAAAAAAAAAAAEAAAAZHJzL1BLAwQUAAAACACHTuJAYkOjx9gAAAAM&#10;AQAADwAAAGRycy9kb3ducmV2LnhtbE2PMU/DMBCFdyT+g3VIbNROgkubxulQwdCRFpjd+Jqkje3I&#10;dtPy7zkmGE/36b3vVeubHdiEIfbeKchmAhi6xpvetQo+9m9PC2AxaWf04B0q+MYI6/r+rtKl8Vf3&#10;jtMutYxCXCy1gi6lseQ8Nh1aHWd+REe/ow9WJzpDy03QVwq3A8+FmHOre0cNnR5x02Fz3l2sgqlf&#10;+OnzC0O+WW5P26N4Da08K/X4kIkVsIS39AfDrz6pQ01OB39xJrJBQSHzZ0IVzDNJG4go5EsB7ECo&#10;zMQSeF3x/yPqH1BLAwQUAAAACACHTuJA3E7LOgUCAADgAwAADgAAAGRycy9lMm9Eb2MueG1srVPN&#10;jtMwEL4j8Q6W7zTpVl2VqOkeWi2XBSrt8gCu4yQWtsfyuE37ErwAEjc4ceTO2+zyGIyTtrDLZQ8o&#10;kmXPzzfzfTOZX+2tYTsVUIMr+XiUc6achEq7puQf7q5fzTjDKFwlDDhV8oNCfrV4+WLe+UJdQAum&#10;UoERiMOi8yVvY/RFlqFslRU4Aq8cOWsIVkR6hiargugI3ZrsIs8vsw5C5QNIhUjW1eDkR8TwHECo&#10;ay3VCuTWKhcH1KCMiEQJW+2RL/pu61rJ+L6uUUVmSk5MY39SEbpv0pkt5qJogvCtlscWxHNaeMLJ&#10;Cu2o6BlqJaJg26D/gbJaBkCo40iCzQYivSLEYpw/0ea2FV71XEhq9GfR8f/Byne7dWC6KvlkzJkT&#10;lib+8PnH/aevv35+ofPh+zdGHpKp81hQ9NKtQyIq9+7W34D8iMzBshWuUX27dwdPEH1G9iglPdBT&#10;sU33FiqKEdsIvWb7OtgESWqwfT+aw3k0ah+ZJONkPB5POZPkmV7OJrPZNPWUieKU7APGNwosS5eS&#10;G+2ScqIQuxuMQ+gpJJkdXGtj+ukbxzrq+HU+paWQglY6uIpu1pMq6JoeBsHoKqWkZAzNZmkC2wna&#10;qmWevmM3j8JSvZXAdojDA64gDgsXYOuqoSnjiMZJm0HlDVSHdUjuZKfB90SPS5o26+93H/Xnx1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JDo8fYAAAADAEAAA8AAAAAAAAAAQAgAAAAIgAAAGRy&#10;cy9kb3ducmV2LnhtbFBLAQIUABQAAAAIAIdO4kDcTss6BQIAAOADAAAOAAAAAAAAAAEAIAAAACcB&#10;AABkcnMvZTJvRG9jLnhtbFBLBQYAAAAABgAGAFkBAACeBQAAAAA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3887470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306.1pt;height:0pt;width:502.15pt;mso-position-vertical-relative:page;z-index:251662336;mso-width-relative:page;mso-height-relative:page;" filled="f" stroked="t" coordsize="21600,21600" o:gfxdata="UEsDBAoAAAAAAIdO4kAAAAAAAAAAAAAAAAAEAAAAZHJzL1BLAwQUAAAACACHTuJANOOB/9cAAAAL&#10;AQAADwAAAGRycy9kb3ducmV2LnhtbE2P3UrEMBBG7wXfIYzgnZukLKXWpgsuW1hkV3D1AdJmbIvN&#10;pCTZH9/eLAh6OTOHb85XrS52Yif0YXSkQC4EMKTOmZF6BR/vzUMBLERNRk+OUME3BljVtzeVLo07&#10;0xueDrFnKYRCqRUMMc4l56Eb0OqwcDNSun06b3VMo++58fqcwu3EMyFybvVI6cOgZ1wP2H0djlYB&#10;7mj/snnm3bx+bZpebv2jWLZK3d9J8QQs4iX+wXDVT+pQJ6fWHckENikoMplIBbnMMmBXQBT5Elj7&#10;u+J1x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jgf/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阿里巴巴普惠体 R">
    <w:altName w:val="宋体"/>
    <w:panose1 w:val="00000000000000000000"/>
    <w:charset w:val="86"/>
    <w:family w:val="roman"/>
    <w:pitch w:val="default"/>
    <w:sig w:usb0="00000000" w:usb1="00000000" w:usb2="0000001E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10173335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105475A7"/>
    <w:multiLevelType w:val="singleLevel"/>
    <w:tmpl w:val="105475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0E1081"/>
    <w:rsid w:val="02282E80"/>
    <w:rsid w:val="02734E32"/>
    <w:rsid w:val="02797F4B"/>
    <w:rsid w:val="039F48A7"/>
    <w:rsid w:val="03EE3FB6"/>
    <w:rsid w:val="04E67EA8"/>
    <w:rsid w:val="057013C4"/>
    <w:rsid w:val="062E50AE"/>
    <w:rsid w:val="071B5B47"/>
    <w:rsid w:val="07A27D2D"/>
    <w:rsid w:val="07E07DFF"/>
    <w:rsid w:val="08553C2C"/>
    <w:rsid w:val="08B01CC8"/>
    <w:rsid w:val="09256834"/>
    <w:rsid w:val="092B0EFB"/>
    <w:rsid w:val="09C14ECF"/>
    <w:rsid w:val="09E94F40"/>
    <w:rsid w:val="0A4F3A35"/>
    <w:rsid w:val="0A624834"/>
    <w:rsid w:val="0AAA0946"/>
    <w:rsid w:val="0AB93DA9"/>
    <w:rsid w:val="0B841865"/>
    <w:rsid w:val="0B8B2959"/>
    <w:rsid w:val="0BB1166E"/>
    <w:rsid w:val="0C7E6F3A"/>
    <w:rsid w:val="0CAF38CF"/>
    <w:rsid w:val="0D175BFD"/>
    <w:rsid w:val="0D3D325D"/>
    <w:rsid w:val="0D5D2529"/>
    <w:rsid w:val="0D74455B"/>
    <w:rsid w:val="0E8327F5"/>
    <w:rsid w:val="0ED945F0"/>
    <w:rsid w:val="0EE5669B"/>
    <w:rsid w:val="0FE4107F"/>
    <w:rsid w:val="100B46B7"/>
    <w:rsid w:val="116C16E0"/>
    <w:rsid w:val="119E1621"/>
    <w:rsid w:val="11F333A2"/>
    <w:rsid w:val="12014E31"/>
    <w:rsid w:val="129E50C4"/>
    <w:rsid w:val="12C01253"/>
    <w:rsid w:val="14CB221E"/>
    <w:rsid w:val="14E032BB"/>
    <w:rsid w:val="14F94737"/>
    <w:rsid w:val="15724CDA"/>
    <w:rsid w:val="1588494C"/>
    <w:rsid w:val="16AD5FB5"/>
    <w:rsid w:val="16C1109B"/>
    <w:rsid w:val="176E6CBD"/>
    <w:rsid w:val="17DB5600"/>
    <w:rsid w:val="17E245BD"/>
    <w:rsid w:val="17F80457"/>
    <w:rsid w:val="1802355E"/>
    <w:rsid w:val="181D3651"/>
    <w:rsid w:val="18834AA3"/>
    <w:rsid w:val="18AC3798"/>
    <w:rsid w:val="1AFE0050"/>
    <w:rsid w:val="1B5768C9"/>
    <w:rsid w:val="1B890D1A"/>
    <w:rsid w:val="1C256B4C"/>
    <w:rsid w:val="1C316355"/>
    <w:rsid w:val="1C6C647D"/>
    <w:rsid w:val="1D1F4CA2"/>
    <w:rsid w:val="1D2F0D03"/>
    <w:rsid w:val="1D6A5C0F"/>
    <w:rsid w:val="1E6A33AF"/>
    <w:rsid w:val="1F0A0AB2"/>
    <w:rsid w:val="1F817458"/>
    <w:rsid w:val="20066C92"/>
    <w:rsid w:val="20A31950"/>
    <w:rsid w:val="218D2A18"/>
    <w:rsid w:val="219E1F50"/>
    <w:rsid w:val="21D837CE"/>
    <w:rsid w:val="22510819"/>
    <w:rsid w:val="23A86B89"/>
    <w:rsid w:val="249C4612"/>
    <w:rsid w:val="24FE5C91"/>
    <w:rsid w:val="25391A67"/>
    <w:rsid w:val="25DC6BB9"/>
    <w:rsid w:val="26267FB1"/>
    <w:rsid w:val="26592CBE"/>
    <w:rsid w:val="26AC4D26"/>
    <w:rsid w:val="26E845A0"/>
    <w:rsid w:val="26EB4BC7"/>
    <w:rsid w:val="27095158"/>
    <w:rsid w:val="27481DD6"/>
    <w:rsid w:val="29757A1B"/>
    <w:rsid w:val="299D2401"/>
    <w:rsid w:val="2A2658A2"/>
    <w:rsid w:val="2A564C69"/>
    <w:rsid w:val="2A636C6C"/>
    <w:rsid w:val="2B977A03"/>
    <w:rsid w:val="2BBF06E4"/>
    <w:rsid w:val="2CC6593B"/>
    <w:rsid w:val="2D5943AD"/>
    <w:rsid w:val="2DEE7741"/>
    <w:rsid w:val="2E441D8B"/>
    <w:rsid w:val="2E9C3F8A"/>
    <w:rsid w:val="2EC91800"/>
    <w:rsid w:val="308E24DC"/>
    <w:rsid w:val="31702EA8"/>
    <w:rsid w:val="320D20BC"/>
    <w:rsid w:val="32B536D3"/>
    <w:rsid w:val="32CD33C8"/>
    <w:rsid w:val="32F14E90"/>
    <w:rsid w:val="33A05C81"/>
    <w:rsid w:val="33F911F9"/>
    <w:rsid w:val="3428123C"/>
    <w:rsid w:val="34A46F2D"/>
    <w:rsid w:val="34DB3476"/>
    <w:rsid w:val="35974BCA"/>
    <w:rsid w:val="35FD47A5"/>
    <w:rsid w:val="3628058B"/>
    <w:rsid w:val="36E86E54"/>
    <w:rsid w:val="370957A9"/>
    <w:rsid w:val="37F14058"/>
    <w:rsid w:val="37FF6F40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CED69C8"/>
    <w:rsid w:val="3D4A7258"/>
    <w:rsid w:val="3E9B0F4D"/>
    <w:rsid w:val="3FA7392E"/>
    <w:rsid w:val="403549E3"/>
    <w:rsid w:val="40C8394C"/>
    <w:rsid w:val="40CA5C2A"/>
    <w:rsid w:val="40FC3ACF"/>
    <w:rsid w:val="41F539FA"/>
    <w:rsid w:val="42353AF6"/>
    <w:rsid w:val="42EA46AD"/>
    <w:rsid w:val="43023C20"/>
    <w:rsid w:val="43524744"/>
    <w:rsid w:val="43CF6A11"/>
    <w:rsid w:val="44727D4C"/>
    <w:rsid w:val="44DD6521"/>
    <w:rsid w:val="44EA455E"/>
    <w:rsid w:val="45C42901"/>
    <w:rsid w:val="466212E0"/>
    <w:rsid w:val="46AB1DE8"/>
    <w:rsid w:val="46FC78D0"/>
    <w:rsid w:val="478B5183"/>
    <w:rsid w:val="489916F8"/>
    <w:rsid w:val="48DB5257"/>
    <w:rsid w:val="496310E0"/>
    <w:rsid w:val="4977401D"/>
    <w:rsid w:val="49E83DD3"/>
    <w:rsid w:val="4BAA7EE8"/>
    <w:rsid w:val="4C8D7895"/>
    <w:rsid w:val="4CE973AA"/>
    <w:rsid w:val="4DCF678B"/>
    <w:rsid w:val="4E0D5BFB"/>
    <w:rsid w:val="4E48429F"/>
    <w:rsid w:val="4E604465"/>
    <w:rsid w:val="50480E98"/>
    <w:rsid w:val="5064330A"/>
    <w:rsid w:val="50E1340A"/>
    <w:rsid w:val="511A480E"/>
    <w:rsid w:val="51310DD7"/>
    <w:rsid w:val="5149284A"/>
    <w:rsid w:val="52900FC4"/>
    <w:rsid w:val="54524312"/>
    <w:rsid w:val="54674BB9"/>
    <w:rsid w:val="54C51FBB"/>
    <w:rsid w:val="55F22B98"/>
    <w:rsid w:val="563B3458"/>
    <w:rsid w:val="572110DE"/>
    <w:rsid w:val="57575844"/>
    <w:rsid w:val="57A55146"/>
    <w:rsid w:val="58210AB3"/>
    <w:rsid w:val="586334F7"/>
    <w:rsid w:val="591B7DC3"/>
    <w:rsid w:val="594E4F3B"/>
    <w:rsid w:val="5A6E70AD"/>
    <w:rsid w:val="5AA22BB1"/>
    <w:rsid w:val="5BE1046E"/>
    <w:rsid w:val="5BE62F6A"/>
    <w:rsid w:val="5C253924"/>
    <w:rsid w:val="5C4B48EF"/>
    <w:rsid w:val="5D25481A"/>
    <w:rsid w:val="5E107375"/>
    <w:rsid w:val="5E922ED0"/>
    <w:rsid w:val="5EDC1C3A"/>
    <w:rsid w:val="5F125BCC"/>
    <w:rsid w:val="60086393"/>
    <w:rsid w:val="600C5793"/>
    <w:rsid w:val="60714A3A"/>
    <w:rsid w:val="60A754E9"/>
    <w:rsid w:val="60DF0A3B"/>
    <w:rsid w:val="611D2789"/>
    <w:rsid w:val="613B1FF0"/>
    <w:rsid w:val="61916C4E"/>
    <w:rsid w:val="61AE72E3"/>
    <w:rsid w:val="61ED7902"/>
    <w:rsid w:val="6243010E"/>
    <w:rsid w:val="62D47020"/>
    <w:rsid w:val="64943177"/>
    <w:rsid w:val="64C75370"/>
    <w:rsid w:val="64F6546A"/>
    <w:rsid w:val="655460A3"/>
    <w:rsid w:val="65A95DD0"/>
    <w:rsid w:val="663A7466"/>
    <w:rsid w:val="663C0340"/>
    <w:rsid w:val="669316D9"/>
    <w:rsid w:val="669657AF"/>
    <w:rsid w:val="676B27BF"/>
    <w:rsid w:val="679A037D"/>
    <w:rsid w:val="679D50DF"/>
    <w:rsid w:val="68896770"/>
    <w:rsid w:val="68F97C4B"/>
    <w:rsid w:val="69975340"/>
    <w:rsid w:val="69F2591E"/>
    <w:rsid w:val="6A8B08D3"/>
    <w:rsid w:val="6B753CBF"/>
    <w:rsid w:val="6BEF699C"/>
    <w:rsid w:val="6C760AD2"/>
    <w:rsid w:val="6D2B3B75"/>
    <w:rsid w:val="6D797233"/>
    <w:rsid w:val="6DE42DDC"/>
    <w:rsid w:val="6F94374D"/>
    <w:rsid w:val="70071C11"/>
    <w:rsid w:val="70B606D8"/>
    <w:rsid w:val="725D09E2"/>
    <w:rsid w:val="72ED10F6"/>
    <w:rsid w:val="73494C85"/>
    <w:rsid w:val="737933CA"/>
    <w:rsid w:val="73922A52"/>
    <w:rsid w:val="7399780C"/>
    <w:rsid w:val="73B00C4A"/>
    <w:rsid w:val="73D74E5E"/>
    <w:rsid w:val="740C2B2B"/>
    <w:rsid w:val="748C55EB"/>
    <w:rsid w:val="74C72AD0"/>
    <w:rsid w:val="753C7E6B"/>
    <w:rsid w:val="75503DD0"/>
    <w:rsid w:val="75846BDA"/>
    <w:rsid w:val="75B902A4"/>
    <w:rsid w:val="76037D42"/>
    <w:rsid w:val="7624390C"/>
    <w:rsid w:val="76350307"/>
    <w:rsid w:val="764912CC"/>
    <w:rsid w:val="766B0D4F"/>
    <w:rsid w:val="774A5845"/>
    <w:rsid w:val="77D459A8"/>
    <w:rsid w:val="78197DE1"/>
    <w:rsid w:val="788579D4"/>
    <w:rsid w:val="795D72F7"/>
    <w:rsid w:val="798031C9"/>
    <w:rsid w:val="79C01726"/>
    <w:rsid w:val="79ED0896"/>
    <w:rsid w:val="7A6D39FD"/>
    <w:rsid w:val="7B1A4DB8"/>
    <w:rsid w:val="7B705FC2"/>
    <w:rsid w:val="7B937F61"/>
    <w:rsid w:val="7C106F31"/>
    <w:rsid w:val="7C5108E0"/>
    <w:rsid w:val="7C6F66C9"/>
    <w:rsid w:val="7C8D2DBA"/>
    <w:rsid w:val="7D097505"/>
    <w:rsid w:val="7D354A34"/>
    <w:rsid w:val="7D745E54"/>
    <w:rsid w:val="7E3649D8"/>
    <w:rsid w:val="7EAC657A"/>
    <w:rsid w:val="7ED1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2021-10-26T05:42:08Z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A5CDC1AC26214F11B52CF19BE2261E90</vt:lpwstr>
  </property>
</Properties>
</file>