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135255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职业素养学习系列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0.65pt;height:45.65pt;width:204.9pt;z-index:251667456;mso-width-relative:page;mso-height-relative:page;" coordorigin="2497,1636" coordsize="4098,913" o:gfxdata="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BzUrug2QAAAAkBAAAPAAAAAAAAAAEAIAAAACIAAABkcnMvZG93bnJldi54bWxQSwECFAAUAAAA&#10;CACHTuJABDfJDXwDAADsCAAADgAAAAAAAAABACAAAAAoAQAAZHJzL2Uyb0RvYy54bWxQSwUGAAAA&#10;AAYABgBZAQAAFgcAAAAA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职业素养学习系列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577850</wp:posOffset>
                </wp:positionV>
                <wp:extent cx="6953885" cy="37033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3703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5"/>
                                <w:sz w:val="56"/>
                                <w:szCs w:val="56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5"/>
                                <w:sz w:val="56"/>
                                <w:szCs w:val="56"/>
                                <w:lang w:bidi="ar"/>
                              </w:rPr>
                              <w:t>向华为学习：管行政促业务 — 高管秘书标杆特训营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0"/>
                                <w:szCs w:val="40"/>
                                <w:lang w:val="en-US" w:eastAsia="zh-CN"/>
                              </w:rPr>
                              <w:t>主 讲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4"/>
                                <w:szCs w:val="44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40"/>
                                <w:szCs w:val="40"/>
                                <w:lang w:val="en-US" w:eastAsia="zh-CN"/>
                              </w:rPr>
                              <w:t>原华为全球秘书处负责人、秘书体系组织建设导师  李婉俊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rtl w:val="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rtl w:val="0"/>
                                <w:lang w:val="zh-CN" w:eastAsia="zh-CN"/>
                              </w:rPr>
                              <w:t>天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lang w:val="zh-CN"/>
                              </w:rPr>
                              <w:t>800元/人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eastAsia="zh-CN"/>
                              </w:rPr>
                              <w:t>高管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</w:rPr>
                              <w:t>秘书/助理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</w:rPr>
                              <w:t>行政经理/主管、办公室主任、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eastAsia="zh-CN"/>
                              </w:rPr>
                              <w:t>需协助高管推进业务的中层管理者；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ind w:firstLine="1100" w:firstLineChars="500"/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eastAsia="zh-CN"/>
                              </w:rPr>
                              <w:t>需构建或提升秘书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val="en-US" w:eastAsia="zh-CN"/>
                              </w:rPr>
                              <w:t>/助理体系效能的大中型企业职能管理者；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ind w:firstLine="1100" w:firstLineChars="500"/>
                              <w:rPr>
                                <w:rFonts w:hint="default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val="en-US" w:eastAsia="zh-CN"/>
                              </w:rPr>
                              <w:t>需提升与秘书/助理工作配合度的高层管理者；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ind w:firstLine="1101" w:firstLineChars="500"/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希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</w:rPr>
                              <w:t>望提升行政管理能力的职业人士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45.5pt;height:291.6pt;width:547.55pt;z-index:251659264;mso-width-relative:page;mso-height-relative:page;" fillcolor="#FFFFFF" filled="t" stroked="f" coordsize="21600,21600" o:gfxdata="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oL7ddgAAAAKAQAADwAAAAAAAAABACAAAAAiAAAAZHJz&#10;L2Rvd25yZXYueG1sUEsBAhQAFAAAAAgAh07iQJUQ0j09AgAAagQAAA4AAAAAAAAAAQAgAAAAJwEA&#10;AGRycy9lMm9Eb2MueG1sUEsFBgAAAAAGAAYAWQEAANY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5"/>
                          <w:sz w:val="56"/>
                          <w:szCs w:val="56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5"/>
                          <w:sz w:val="56"/>
                          <w:szCs w:val="56"/>
                          <w:lang w:bidi="ar"/>
                        </w:rPr>
                        <w:t>向华为学习：管行政促业务 — 高管秘书标杆特训营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0"/>
                          <w:szCs w:val="40"/>
                          <w:lang w:val="en-US" w:eastAsia="zh-CN"/>
                        </w:rPr>
                        <w:t>主 讲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4"/>
                          <w:szCs w:val="44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40"/>
                          <w:szCs w:val="40"/>
                          <w:lang w:val="en-US" w:eastAsia="zh-CN"/>
                        </w:rPr>
                        <w:t>原华为全球秘书处负责人、秘书体系组织建设导师  李婉俊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rtl w:val="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rtl w:val="0"/>
                          <w:lang w:val="zh-CN" w:eastAsia="zh-CN"/>
                        </w:rPr>
                        <w:t>天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lang w:val="zh-CN"/>
                        </w:rPr>
                        <w:t>800元/人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eastAsia="zh-CN"/>
                        </w:rPr>
                        <w:t>高管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</w:rPr>
                        <w:t>秘书/助理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</w:rPr>
                        <w:t>行政经理/主管、办公室主任、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eastAsia="zh-CN"/>
                        </w:rPr>
                        <w:t>需协助高管推进业务的中层管理者；</w:t>
                      </w:r>
                    </w:p>
                    <w:p>
                      <w:pPr>
                        <w:overflowPunct w:val="0"/>
                        <w:spacing w:line="500" w:lineRule="exact"/>
                        <w:ind w:firstLine="1100" w:firstLineChars="500"/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eastAsia="zh-CN"/>
                        </w:rPr>
                        <w:t>需构建或提升秘书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val="en-US" w:eastAsia="zh-CN"/>
                        </w:rPr>
                        <w:t>/助理体系效能的大中型企业职能管理者；</w:t>
                      </w:r>
                    </w:p>
                    <w:p>
                      <w:pPr>
                        <w:overflowPunct w:val="0"/>
                        <w:spacing w:line="500" w:lineRule="exact"/>
                        <w:ind w:firstLine="1100" w:firstLineChars="500"/>
                        <w:rPr>
                          <w:rFonts w:hint="default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val="en-US" w:eastAsia="zh-CN"/>
                        </w:rPr>
                        <w:t>需提升与秘书/助理工作配合度的高层管理者；</w:t>
                      </w:r>
                    </w:p>
                    <w:p>
                      <w:pPr>
                        <w:overflowPunct w:val="0"/>
                        <w:spacing w:line="500" w:lineRule="exact"/>
                        <w:ind w:firstLine="1101" w:firstLineChars="500"/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希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</w:rPr>
                        <w:t>望提升行政管理能力的职业人士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6161405</wp:posOffset>
                </wp:positionV>
                <wp:extent cx="6617970" cy="139573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045" y="9103995"/>
                          <a:ext cx="6617970" cy="1395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以小组讨论的教学方式为主，学员根据与工作相关的具体场景进行讨论，讲师提炼精华，总结点评，通过案例讲解，化抽象为具体，现场帮助学员解决问题，让学员学完就能马上运用于工作中，做到知行合一；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2、讲师拥有17年华为工作经历，不仅实战经验丰富，而且参与编撰秘书专业指定教材，工作方法论扎实，在中国企业秘书领域有重要的影响力，让学员不仅能学习到标杆企业的管理精华，也能根据理论知识构建自己的能力矩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25pt;margin-top:485.15pt;height:109.9pt;width:521.1pt;z-index:251671552;mso-width-relative:page;mso-height-relative:page;" filled="f" stroked="f" coordsize="21600,21600" o:gfxdata="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vYjJ9wAAAAMAQAADwAA&#10;AAAAAAABACAAAAAiAAAAZHJzL2Rvd25yZXYueG1sUEsBAhQAFAAAAAgAh07iQOaWXn1LAgAAdAQA&#10;AA4AAAAAAAAAAQAgAAAAKw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以小组讨论的教学方式为主，学员根据与工作相关的具体场景进行讨论，讲师提炼精华，总结点评，通过案例讲解，化抽象为具体，现场帮助学员解决问题，让学员学完就能马上运用于工作中，做到知行合一；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2、讲师拥有17年华为工作经历，不仅实战经验丰富，而且参与编撰秘书专业指定教材，工作方法论扎实，在中国企业秘书领域有重要的影响力，让学员不仅能学习到标杆企业的管理精华，也能根据理论知识构建自己的能力矩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3115945</wp:posOffset>
                </wp:positionV>
                <wp:extent cx="6216015" cy="21469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5" cy="2146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培养优秀人才，协助高管推动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组织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各项工作的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顺利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进展；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提升助理岗位的协调能力，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助力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企业活跃团队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氛围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，建设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高绩效团队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1、学会协助高管处理日常事务，如日常信息处理、客户接待会务等；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2、掌握工具模板的运用方法，便于信息管理，处理日常事务，协调与沟通；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3、根据公司年度重点业务，协助高管跟进落实业务的进展；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4、构建秘书助理能力模型与矩阵，形成自己的理论框架。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45pt;margin-top:245.35pt;height:169.05pt;width:489.45pt;z-index:251666432;mso-width-relative:page;mso-height-relative:page;" filled="f" stroked="f" coordsize="21600,21600" o:gfxdata="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Vqz8NwAAAALAQAADwAAAAAAAAABACAAAAAiAAAA&#10;ZHJzL2Rvd25yZXYueG1sUEsBAhQAFAAAAAgAh07iQA+T2pU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lang w:val="en-US" w:eastAsia="zh-CN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培养优秀人才，协助高管推动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组织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各项工作的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顺利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进展；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提升助理岗位的协调能力，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助力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企业活跃团队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氛围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，建设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高绩效团队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lang w:val="en-US" w:eastAsia="zh-CN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1、学会协助高管处理日常事务，如日常信息处理、客户接待会务等；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2、掌握工具模板的运用方法，便于信息管理，处理日常事务，协调与沟通；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3、根据公司年度重点业务，协助高管跟进落实业务的进展；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4、构建秘书助理能力模型与矩阵，形成自己的理论框架。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2807335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15pt;margin-top:221.05pt;height:28.1pt;width:114pt;z-index:251668480;mso-width-relative:page;mso-height-relative:page;" coordorigin="12498,8328" coordsize="2280,562" o:gfxdata="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JyHMA3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5804535</wp:posOffset>
                </wp:positionV>
                <wp:extent cx="1447800" cy="35687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3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2pt;margin-top:457.05pt;height:28.1pt;width:114pt;z-index:251670528;mso-width-relative:page;mso-height-relative:page;" coordorigin="12498,8328" coordsize="2280,562" o:gfxdata="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OFcZc9oAAAAKAQAADwAAAAAAAAABACAAAAAiAAAAZHJzL2Rv&#10;d25yZXYueG1sUEsBAhQAFAAAAAgAh07iQIZkkZlwAwAAtQcAAA4AAAAAAAAAAQAgAAAAKQ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FO5CQ7sAAADb&#10;AAAADwAAAGRycy9kb3ducmV2LnhtbEWPT4vCMBTE78J+h/AW9qaJLYhUoyyygrfFP+D10TzbavNS&#10;klh1P/1GEDwOM/MbZr6821b05EPjWMN4pEAQl840XGk47NfDKYgQkQ22jknDgwIsFx+DORbG3XhL&#10;/S5WIkE4FKihjrErpAxlTRbDyHXEyTs5bzEm6StpPN4S3LYyU2oiLTacFmrsaFVTedldrQafn//W&#10;++Pv5mB++u/cmJVXWaP11+dYzUBEusd3+NXeGA1ZDs8v6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O5CQ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328;height:563;width:1953;" filled="f" stroked="f" coordsize="21600,21600" o:gfxdata="UEsDBAoAAAAAAIdO4kAAAAAAAAAAAAAAAAAEAAAAZHJzL1BLAwQUAAAACACHTuJAenOFPr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OFP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10160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0.8pt;height:54.05pt;width:165.9pt;z-index:251661312;mso-width-relative:page;mso-height-relative:page;" coordorigin="4603,35635" coordsize="3318,1081" o:gfxdata="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pEqAId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762" w:tblpY="2281"/>
        <w:tblW w:w="10607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3"/>
        <w:gridCol w:w="240"/>
        <w:gridCol w:w="5314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9" w:hRule="atLeast"/>
        </w:trPr>
        <w:tc>
          <w:tcPr>
            <w:tcW w:w="50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一、高管助理职业生涯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1、职业生涯的五个阶段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2、高管助理职业生涯的现状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3、让人印象深刻的资深优秀高管助理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4、高管助理的工作痛点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二、高管助理的价值创造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1、高管助理的不同类型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（1）【小组讨论】助理应该做哪些工作，您的现状是？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（2）业界和标杆企业的文秘主要涉及到哪些工作？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（3）从几个主要纬度介绍企业高管助理有哪几种主要类型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2、不同高管助理的核心价值与角色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（1）业界典型的高管助理的核心价值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（2）【小组讨论】您认为助理应该发挥什么样的价值，提炼角色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（3）不同级别助理的角色定义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三、成为优秀的高管助理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1、高管日常事务管理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（1）日程管理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【案例导入】如何管理百灵鸟+猫头鹰型的主管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【小组研讨】在这种场景下，高管助理如何高效的管理主管的行程时间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【升华导入】面对不同的人员，将高管助理日常事务性的工作归结为六大类型，每一种类型主要涉及哪些工作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【进一步研讨】日常工作中，面对不同的工作，涉及到哪些流程和好用的工具、模板、方法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（2）信息事务处理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【小组研讨】面对不同的人员，将高管助理日常事务性的工作归结为几种类型，每一种类型主要涉及哪些工作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日常工作中，面对不同的工作，涉及到哪些流程和好用的工具、模板、方法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（3）会议组织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【信息导入】企业会议的分类、项目式组织实施精髓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【小组研讨】客户接待会务如何了解需求和跟进实施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【启发思考】日常工作中，会务承担方有哪些可以重点改进的方面，制定计划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3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2、重点业务协助推动跟踪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（1）重点经营规划实施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【信息导入】公司重点经营规划实施涉及的主要过程与环节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【小组研讨】公司年度重点业务跟进要落实的几件大事是什么，各自有哪些主要的工作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【升华导入】预约安排关注点、文件/电子流审批要点等样例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3、协助组织效率提升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（1）会议管理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【案例导入】标杆公司优化会议管理方面的措施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【小组研讨】在优化会议管理方面，我们的现状是？您有哪些建议，我们可以一起做起来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【总结点评】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4、助力高绩效团队建设和活力氛围建设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（1）团队活动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【案例分享】部门组织气氛建设年度沙盘、标杆企业高管助理参与策划、组织和实施的团队氛围建设的案例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【小组研讨】在组织气氛建设方面，您有什么样的想法和建议，请制作一个年度活动沙盘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【总结点评】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四、高管助理团队建设和管理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1、标杆企业高管助理团队管理的核心框架、多元能力建设机制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2、员工个人成长、回报与公司的发展、管理的逻辑关系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3、各级高管助理的核心差异（贡献、能力、合作等）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4、高管助理的金字塔能力模型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5、高管助理的能力矩阵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6、【小组研讨】基于之前讨论的，您们公司对于高管助理工作的定位，画出您们的高管助理能力模型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7、【小组研讨】在高管助理的职业发展、成长激励方面，您有哪些思考和建议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五、课程总结复盘，行动规划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1、【小组研讨】学习收获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2、【小组研讨】未来的学习提升计划与工作提升计划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3、针对学员后续的提升与发展提出期望和建议</w:t>
            </w:r>
          </w:p>
        </w:tc>
      </w:tr>
    </w:tbl>
    <w:p>
      <w:r>
        <w:br w:type="page"/>
      </w:r>
    </w:p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17145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65pt;margin-top:1.35pt;height:54.05pt;width:165.9pt;z-index:251660288;mso-width-relative:page;mso-height-relative:page;" coordorigin="4603,35635" coordsize="3318,1081" o:gfxdata="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>
      <w:bookmarkStart w:id="0" w:name="_GoBack"/>
      <w:bookmarkEnd w:id="0"/>
    </w:p>
    <w:p/>
    <w:p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508000</wp:posOffset>
            </wp:positionH>
            <wp:positionV relativeFrom="page">
              <wp:posOffset>1518285</wp:posOffset>
            </wp:positionV>
            <wp:extent cx="1473835" cy="1962785"/>
            <wp:effectExtent l="0" t="0" r="12065" b="18415"/>
            <wp:wrapNone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9231" t="7045" r="9231" b="8076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157480</wp:posOffset>
                </wp:positionV>
                <wp:extent cx="4570095" cy="11201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原华为全球秘书处负责人、秘书体系组织建设导师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李婉俊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12.4pt;height:88.2pt;width:359.85pt;z-index:251665408;mso-width-relative:page;mso-height-relative:page;" filled="f" stroked="f" coordsize="21600,21600" o:gfxdata="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pRZXNsAAAAKAQAADwAAAAAAAAAB&#10;ACAAAAAiAAAAZHJzL2Rvd25yZXYueG1sUEsBAhQAFAAAAAgAh07iQBIK7XZGAgAAcw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原华为全球秘书处负责人、秘书体系组织建设导师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ascii="微软雅黑" w:hAnsi="微软雅黑" w:eastAsia="微软雅黑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李婉俊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51435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4.05pt;height:0pt;width:44.1pt;z-index:251669504;mso-width-relative:page;mso-height-relative:page;" filled="f" stroked="t" coordsize="21600,21600" o:gfxdata="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2opGZ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720590" cy="60071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00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曾任华为全球秘书处处长，20 年高管助理/秘书团队管理经验，其中 17 年华为公司高管助理与秘书总监经验，管理公司超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2000名文秘，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在华为期间曾两次建设和整合千人以上文秘队伍，快速完成团队融合，形成互帮互助、充分分享与合作的高绩效型组织文化，推动业务的发展。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现任中国高等教育秘书学会常务理事，广东省秘书学会理事，多家知名企业管理顾问/培训讲师，擅长帮助企业从零开始建设秘书团队，优化现有秘书团队。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授课经验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形成了适配多种企业的助理/秘书工作方法论，拥有原创的中国企业秘书领域全面系统的优质培训课程，授课经验丰富。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专业背景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多次承担全国秘书专业大赛评委，并出版书籍：《秘书管理必备知识》、《秘书礼仪规范与实践》、《秘书情商学》、《秘书理论与实务》等高校秘书专业指定教材。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主讲课程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标杆企业文秘管理系统化实践、文秘角色与工作定位梳理、文秘业务流程规划设计、文秘素质模型与人才甄选、文秘高绩效组织氛围建设、做得力的业务助手等。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  <w:t>腾讯、阿里巴巴、IBM、百度、大疆技术、万科地产、中国工商银行、中国人保、华发集团、安踏集团、中国联通、药明康德、深圳湾物业、汇川技术、远景能源、有方科技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</w:rPr>
                              <w:t>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73pt;width:371.7pt;mso-position-vertical-relative:page;z-index:251664384;mso-width-relative:page;mso-height-relative:page;" filled="f" stroked="f" coordsize="21600,21600" o:gfxdata="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rKcF9oAAAANAQAADwAAAAAAAAABACAAAAAiAAAA&#10;ZHJzL2Rvd25yZXYueG1sUEsBAhQAFAAAAAgAh07iQDnpZ2fMAQAAggMAAA4AAAAAAAAAAQAgAAAA&#10;KQEAAGRycy9lMm9Eb2MueG1sUEsFBgAAAAAGAAYAWQEAAG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曾任华为全球秘书处处长，20 年高管助理/秘书团队管理经验，其中 17 年华为公司高管助理与秘书总监经验，管理公司超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2000名文秘，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在华为期间曾两次建设和整合千人以上文秘队伍，快速完成团队融合，形成互帮互助、充分分享与合作的高绩效型组织文化，推动业务的发展。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现任中国高等教育秘书学会常务理事，广东省秘书学会理事，多家知名企业管理顾问/培训讲师，擅长帮助企业从零开始建设秘书团队，优化现有秘书团队。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授课经验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形成了适配多种企业的助理/秘书工作方法论，拥有原创的中国企业秘书领域全面系统的优质培训课程，授课经验丰富。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专业背景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多次承担全国秘书专业大赛评委，并出版书籍：《秘书管理必备知识》、《秘书礼仪规范与实践》、《秘书情商学》、《秘书理论与实务》等高校秘书专业指定教材。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主讲课程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标杆企业文秘管理系统化实践、文秘角色与工作定位梳理、文秘业务流程规划设计、文秘素质模型与人才甄选、文秘高绩效组织氛围建设、做得力的业务助手等。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  <w:t>腾讯、阿里巴巴、IBM、百度、大疆技术、万科地产、中国工商银行、中国人保、华发集团、安踏集团、中国联通、药明康德、深圳湾物业、汇川技术、远景能源、有方科技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</w:rPr>
                        <w:t>……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ge">
                  <wp:posOffset>3621405</wp:posOffset>
                </wp:positionV>
                <wp:extent cx="5080" cy="5586730"/>
                <wp:effectExtent l="9525" t="0" r="23495" b="2349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5586730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7.15pt;margin-top:285.15pt;height:439.9pt;width:0.4pt;mso-position-vertical-relative:page;z-index:251663360;mso-width-relative:page;mso-height-relative:page;" filled="f" stroked="t" coordsize="21600,21600" o:gfxdata="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1noWdkAAAAMAQAADwAAAAAAAAABACAA&#10;AAAiAAAAZHJzL2Rvd25yZXYueG1sUEsBAhQAFAAAAAgAh07iQH1DO4MMAgAA6QMAAA4AAAAAAAAA&#10;AQAgAAAAKAEAAGRycy9lMm9Eb2MueG1sUEsFBgAAAAAGAAYAWQEAAKYFAAAAAA=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110490</wp:posOffset>
            </wp:positionV>
            <wp:extent cx="1229995" cy="1730375"/>
            <wp:effectExtent l="0" t="0" r="8255" b="3175"/>
            <wp:wrapNone/>
            <wp:docPr id="27" name="图片 27" descr="src=http___pic.book1993.com_Pic_uploadfile_wqimages_201611085043928196.jpg&amp;refer=http___pic.book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rc=http___pic.book1993.com_Pic_uploadfile_wqimages_201611085043928196.jpg&amp;refer=http___pic.book19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901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-139700</wp:posOffset>
          </wp:positionH>
          <wp:positionV relativeFrom="page">
            <wp:posOffset>10166350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3DCA9"/>
    <w:multiLevelType w:val="singleLevel"/>
    <w:tmpl w:val="8A73DC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2">
    <w:nsid w:val="689E53D8"/>
    <w:multiLevelType w:val="singleLevel"/>
    <w:tmpl w:val="689E53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317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2797F4B"/>
    <w:rsid w:val="039F48A7"/>
    <w:rsid w:val="03EE3FB6"/>
    <w:rsid w:val="04E67EA8"/>
    <w:rsid w:val="057013C4"/>
    <w:rsid w:val="062E50AE"/>
    <w:rsid w:val="071B5B47"/>
    <w:rsid w:val="07A27D2D"/>
    <w:rsid w:val="08553C2C"/>
    <w:rsid w:val="086E74C6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BE466B3"/>
    <w:rsid w:val="0C7E6F3A"/>
    <w:rsid w:val="0D175BFD"/>
    <w:rsid w:val="0D5D2529"/>
    <w:rsid w:val="0D74455B"/>
    <w:rsid w:val="0DC7443D"/>
    <w:rsid w:val="0E056CF9"/>
    <w:rsid w:val="0ED945F0"/>
    <w:rsid w:val="0F1B2A44"/>
    <w:rsid w:val="0FE4107F"/>
    <w:rsid w:val="100B46B7"/>
    <w:rsid w:val="119E1621"/>
    <w:rsid w:val="11F333A2"/>
    <w:rsid w:val="12014E31"/>
    <w:rsid w:val="12C01253"/>
    <w:rsid w:val="14E032BB"/>
    <w:rsid w:val="14F94737"/>
    <w:rsid w:val="15B34C7D"/>
    <w:rsid w:val="16AD5FB5"/>
    <w:rsid w:val="17DB5600"/>
    <w:rsid w:val="17E245BD"/>
    <w:rsid w:val="17F80457"/>
    <w:rsid w:val="1802355E"/>
    <w:rsid w:val="18834AA3"/>
    <w:rsid w:val="1AFE0050"/>
    <w:rsid w:val="1B5768C9"/>
    <w:rsid w:val="1B890D1A"/>
    <w:rsid w:val="1C256B4C"/>
    <w:rsid w:val="1CDC3349"/>
    <w:rsid w:val="1D1F4CA2"/>
    <w:rsid w:val="1D2F0D03"/>
    <w:rsid w:val="1D6A5C0F"/>
    <w:rsid w:val="1F0A0AB2"/>
    <w:rsid w:val="1FCE3395"/>
    <w:rsid w:val="20066C92"/>
    <w:rsid w:val="20A31950"/>
    <w:rsid w:val="217C20C2"/>
    <w:rsid w:val="218D2A18"/>
    <w:rsid w:val="21D837CE"/>
    <w:rsid w:val="22510819"/>
    <w:rsid w:val="23A86B89"/>
    <w:rsid w:val="24841B0F"/>
    <w:rsid w:val="249C4612"/>
    <w:rsid w:val="24C02D53"/>
    <w:rsid w:val="24FE5C91"/>
    <w:rsid w:val="25391A67"/>
    <w:rsid w:val="25DC6BB9"/>
    <w:rsid w:val="26592CBE"/>
    <w:rsid w:val="26AC4D26"/>
    <w:rsid w:val="26E845A0"/>
    <w:rsid w:val="27095158"/>
    <w:rsid w:val="27481DD6"/>
    <w:rsid w:val="277171E0"/>
    <w:rsid w:val="29757A1B"/>
    <w:rsid w:val="299D2401"/>
    <w:rsid w:val="2A2658A2"/>
    <w:rsid w:val="2A564C69"/>
    <w:rsid w:val="2A636C6C"/>
    <w:rsid w:val="2B977A03"/>
    <w:rsid w:val="2D5943AD"/>
    <w:rsid w:val="2DEE7741"/>
    <w:rsid w:val="2E441D8B"/>
    <w:rsid w:val="2E9C3F8A"/>
    <w:rsid w:val="308E24DC"/>
    <w:rsid w:val="310C1498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103961"/>
    <w:rsid w:val="374654AB"/>
    <w:rsid w:val="37F14058"/>
    <w:rsid w:val="381335D9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A7392E"/>
    <w:rsid w:val="403549E3"/>
    <w:rsid w:val="40C8394C"/>
    <w:rsid w:val="41175451"/>
    <w:rsid w:val="41F539FA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BAA7EE8"/>
    <w:rsid w:val="4C8D7895"/>
    <w:rsid w:val="4CE973AA"/>
    <w:rsid w:val="4E0D5BFB"/>
    <w:rsid w:val="4E48429F"/>
    <w:rsid w:val="4F8D3BE9"/>
    <w:rsid w:val="5088597B"/>
    <w:rsid w:val="50E1340A"/>
    <w:rsid w:val="5149284A"/>
    <w:rsid w:val="53A21A92"/>
    <w:rsid w:val="54524312"/>
    <w:rsid w:val="54674BB9"/>
    <w:rsid w:val="54C51FBB"/>
    <w:rsid w:val="560A3141"/>
    <w:rsid w:val="563B3458"/>
    <w:rsid w:val="57575844"/>
    <w:rsid w:val="57A55146"/>
    <w:rsid w:val="58210AB3"/>
    <w:rsid w:val="591B7DC3"/>
    <w:rsid w:val="5AA22BB1"/>
    <w:rsid w:val="5BE1046E"/>
    <w:rsid w:val="5BE62F6A"/>
    <w:rsid w:val="5C253924"/>
    <w:rsid w:val="5C4B48EF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3AC45A0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81F23C0"/>
    <w:rsid w:val="6849257C"/>
    <w:rsid w:val="6A8B08D3"/>
    <w:rsid w:val="6B753CBF"/>
    <w:rsid w:val="6BEF699C"/>
    <w:rsid w:val="6C760AD2"/>
    <w:rsid w:val="6D2B3B75"/>
    <w:rsid w:val="6D797233"/>
    <w:rsid w:val="6F0F1467"/>
    <w:rsid w:val="70071C11"/>
    <w:rsid w:val="70B606D8"/>
    <w:rsid w:val="725D09E2"/>
    <w:rsid w:val="72ED10F6"/>
    <w:rsid w:val="737933CA"/>
    <w:rsid w:val="73922A52"/>
    <w:rsid w:val="7399780C"/>
    <w:rsid w:val="73B00C4A"/>
    <w:rsid w:val="740C2B2B"/>
    <w:rsid w:val="748C55EB"/>
    <w:rsid w:val="74C72AD0"/>
    <w:rsid w:val="75B902A4"/>
    <w:rsid w:val="76037D42"/>
    <w:rsid w:val="76350307"/>
    <w:rsid w:val="764912CC"/>
    <w:rsid w:val="77D459A8"/>
    <w:rsid w:val="781A33F7"/>
    <w:rsid w:val="788579D4"/>
    <w:rsid w:val="795D72F7"/>
    <w:rsid w:val="79C01726"/>
    <w:rsid w:val="7A6D39FD"/>
    <w:rsid w:val="7B1A4DB8"/>
    <w:rsid w:val="7B705FC2"/>
    <w:rsid w:val="7B937F61"/>
    <w:rsid w:val="7C106F31"/>
    <w:rsid w:val="7C5108E0"/>
    <w:rsid w:val="7CE14D46"/>
    <w:rsid w:val="7D097505"/>
    <w:rsid w:val="7D354A34"/>
    <w:rsid w:val="7D745E54"/>
    <w:rsid w:val="7EAC657A"/>
    <w:rsid w:val="7ED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24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  <w:style w:type="paragraph" w:customStyle="1" w:styleId="25">
    <w:name w:val="Table Paragraph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exact"/>
      <w:ind w:left="532" w:right="0" w:hanging="420"/>
      <w:jc w:val="left"/>
      <w:outlineLvl w:val="9"/>
    </w:pPr>
    <w:rPr>
      <w:rFonts w:ascii="微软雅黑" w:hAnsi="微软雅黑" w:eastAsia="微软雅黑" w:cs="微软雅黑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2021-10-28T07:16:17Z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79C3B1D4D20A457EB968B4567AA02DA3</vt:lpwstr>
  </property>
</Properties>
</file>