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4A2" w:rsidRPr="00182858" w:rsidRDefault="002F5F68" w:rsidP="00D914A2">
      <w:pPr>
        <w:widowControl/>
        <w:spacing w:line="320" w:lineRule="exact"/>
        <w:jc w:val="center"/>
        <w:rPr>
          <w:rFonts w:ascii="Arial" w:eastAsia="仿宋" w:hAnsi="Arial" w:cs="Arial"/>
          <w:b/>
          <w:bCs/>
          <w:color w:val="4472C4" w:themeColor="accent5"/>
          <w:kern w:val="0"/>
          <w:sz w:val="28"/>
          <w:szCs w:val="28"/>
        </w:rPr>
      </w:pPr>
      <w:r w:rsidRPr="002F5F68">
        <w:rPr>
          <w:rFonts w:ascii="Arial" w:eastAsia="仿宋" w:hAnsi="Arial" w:cs="Arial" w:hint="eastAsia"/>
          <w:b/>
          <w:bCs/>
          <w:color w:val="4472C4" w:themeColor="accent5"/>
          <w:kern w:val="0"/>
          <w:sz w:val="28"/>
          <w:szCs w:val="28"/>
        </w:rPr>
        <w:t>经理人的</w:t>
      </w:r>
      <w:r w:rsidRPr="002F5F68">
        <w:rPr>
          <w:rFonts w:ascii="Arial" w:eastAsia="仿宋" w:hAnsi="Arial" w:cs="Arial" w:hint="eastAsia"/>
          <w:b/>
          <w:bCs/>
          <w:color w:val="4472C4" w:themeColor="accent5"/>
          <w:kern w:val="0"/>
          <w:sz w:val="28"/>
          <w:szCs w:val="28"/>
        </w:rPr>
        <w:t>8</w:t>
      </w:r>
      <w:r w:rsidRPr="002F5F68">
        <w:rPr>
          <w:rFonts w:ascii="Arial" w:eastAsia="仿宋" w:hAnsi="Arial" w:cs="Arial" w:hint="eastAsia"/>
          <w:b/>
          <w:bCs/>
          <w:color w:val="4472C4" w:themeColor="accent5"/>
          <w:kern w:val="0"/>
          <w:sz w:val="28"/>
          <w:szCs w:val="28"/>
        </w:rPr>
        <w:t>项修炼</w:t>
      </w:r>
    </w:p>
    <w:p w:rsidR="00D914A2" w:rsidRPr="00BE1094" w:rsidRDefault="002F5F68" w:rsidP="00D914A2">
      <w:pPr>
        <w:widowControl/>
        <w:jc w:val="center"/>
        <w:rPr>
          <w:rFonts w:ascii="Arial" w:eastAsia="仿宋" w:hAnsi="Arial" w:cs="Arial"/>
          <w:b/>
          <w:bCs/>
          <w:color w:val="000000"/>
          <w:kern w:val="0"/>
          <w:szCs w:val="21"/>
          <w:u w:val="single"/>
        </w:rPr>
      </w:pPr>
      <w:r w:rsidRPr="002F5F68">
        <w:rPr>
          <w:rFonts w:ascii="Arial" w:eastAsia="仿宋" w:hAnsi="Arial" w:cs="Arial"/>
          <w:b/>
          <w:bCs/>
          <w:color w:val="4472C4" w:themeColor="accent5"/>
          <w:kern w:val="0"/>
          <w:sz w:val="28"/>
          <w:szCs w:val="28"/>
        </w:rPr>
        <w:t>Eight Practices for High-performance Managers</w:t>
      </w:r>
    </w:p>
    <w:p w:rsidR="00D914A2" w:rsidRPr="00BE1094" w:rsidRDefault="00D914A2" w:rsidP="00D914A2">
      <w:pPr>
        <w:widowControl/>
        <w:jc w:val="left"/>
        <w:rPr>
          <w:rFonts w:ascii="Arial" w:eastAsia="仿宋" w:hAnsi="Arial" w:cs="Arial"/>
          <w:b/>
          <w:bCs/>
          <w:color w:val="000000"/>
          <w:kern w:val="0"/>
          <w:szCs w:val="21"/>
          <w:u w:val="single"/>
        </w:rPr>
      </w:pPr>
      <w:r w:rsidRPr="00BE1094">
        <w:rPr>
          <w:rFonts w:ascii="Arial" w:eastAsia="仿宋" w:hAnsi="Arial" w:cs="Arial"/>
          <w:b/>
          <w:bCs/>
          <w:color w:val="000000"/>
          <w:kern w:val="0"/>
          <w:szCs w:val="21"/>
          <w:u w:val="single"/>
        </w:rPr>
        <w:t xml:space="preserve">Duration: </w:t>
      </w:r>
      <w:r w:rsidR="00182858">
        <w:rPr>
          <w:rFonts w:ascii="Arial" w:eastAsia="仿宋" w:hAnsi="Arial" w:cs="Arial"/>
          <w:b/>
          <w:bCs/>
          <w:color w:val="000000"/>
          <w:kern w:val="0"/>
          <w:szCs w:val="21"/>
          <w:u w:val="single"/>
        </w:rPr>
        <w:t>2</w:t>
      </w:r>
      <w:r w:rsidRPr="00BE1094">
        <w:rPr>
          <w:rFonts w:ascii="Arial" w:eastAsia="仿宋" w:hAnsi="Arial" w:cs="Arial"/>
          <w:b/>
          <w:bCs/>
          <w:color w:val="000000"/>
          <w:kern w:val="0"/>
          <w:szCs w:val="21"/>
          <w:u w:val="single"/>
        </w:rPr>
        <w:t xml:space="preserve"> Days</w:t>
      </w:r>
    </w:p>
    <w:p w:rsidR="00D914A2" w:rsidRPr="00BE1094" w:rsidRDefault="00D914A2" w:rsidP="00D914A2">
      <w:pPr>
        <w:widowControl/>
        <w:jc w:val="left"/>
        <w:rPr>
          <w:rFonts w:ascii="Arial" w:eastAsia="仿宋" w:hAnsi="Arial" w:cs="Arial"/>
          <w:u w:val="single"/>
        </w:rPr>
      </w:pPr>
      <w:r w:rsidRPr="00BE1094">
        <w:rPr>
          <w:rFonts w:ascii="Arial" w:eastAsia="仿宋" w:hAnsi="Arial" w:cs="Arial"/>
          <w:b/>
          <w:bCs/>
          <w:color w:val="000000"/>
          <w:kern w:val="0"/>
          <w:szCs w:val="21"/>
          <w:u w:val="single"/>
        </w:rPr>
        <w:t>Price:</w:t>
      </w:r>
      <w:r>
        <w:rPr>
          <w:rFonts w:ascii="Arial" w:eastAsia="仿宋" w:hAnsi="Arial" w:cs="Arial"/>
          <w:b/>
          <w:bCs/>
          <w:color w:val="000000"/>
          <w:kern w:val="0"/>
          <w:szCs w:val="21"/>
          <w:u w:val="single"/>
        </w:rPr>
        <w:t xml:space="preserve"> </w:t>
      </w:r>
      <w:r w:rsidR="00182858">
        <w:rPr>
          <w:rFonts w:ascii="Arial" w:eastAsia="仿宋" w:hAnsi="Arial" w:cs="Arial"/>
          <w:b/>
          <w:u w:val="single"/>
        </w:rPr>
        <w:t>5</w:t>
      </w:r>
      <w:r w:rsidR="002F5F68">
        <w:rPr>
          <w:rFonts w:ascii="Arial" w:eastAsia="仿宋" w:hAnsi="Arial" w:cs="Arial"/>
          <w:b/>
          <w:u w:val="single"/>
        </w:rPr>
        <w:t>9</w:t>
      </w:r>
      <w:r w:rsidR="00182858">
        <w:rPr>
          <w:rFonts w:ascii="Arial" w:eastAsia="仿宋" w:hAnsi="Arial" w:cs="Arial"/>
          <w:b/>
          <w:u w:val="single"/>
        </w:rPr>
        <w:t>90</w:t>
      </w:r>
      <w:r w:rsidRPr="00BE1094">
        <w:rPr>
          <w:rFonts w:ascii="Arial" w:eastAsia="仿宋" w:hAnsi="Arial" w:cs="Arial"/>
          <w:b/>
          <w:bCs/>
          <w:color w:val="000000"/>
          <w:kern w:val="0"/>
          <w:szCs w:val="21"/>
          <w:u w:val="single"/>
        </w:rPr>
        <w:t xml:space="preserve"> Yuan</w:t>
      </w:r>
    </w:p>
    <w:p w:rsidR="00D914A2" w:rsidRPr="00BE1094" w:rsidRDefault="00D914A2" w:rsidP="00D914A2">
      <w:pPr>
        <w:rPr>
          <w:rFonts w:ascii="Arial" w:eastAsia="仿宋" w:hAnsi="Arial" w:cs="Arial"/>
        </w:rPr>
      </w:pPr>
    </w:p>
    <w:p w:rsidR="00D914A2" w:rsidRDefault="00D914A2" w:rsidP="00D914A2">
      <w:pPr>
        <w:rPr>
          <w:rFonts w:ascii="Arial" w:eastAsia="仿宋" w:hAnsi="Arial" w:cs="Arial"/>
        </w:rPr>
      </w:pPr>
    </w:p>
    <w:tbl>
      <w:tblPr>
        <w:tblW w:w="7962" w:type="dxa"/>
        <w:jc w:val="center"/>
        <w:tblLook w:val="04A0" w:firstRow="1" w:lastRow="0" w:firstColumn="1" w:lastColumn="0" w:noHBand="0" w:noVBand="1"/>
      </w:tblPr>
      <w:tblGrid>
        <w:gridCol w:w="1327"/>
        <w:gridCol w:w="1327"/>
        <w:gridCol w:w="1327"/>
        <w:gridCol w:w="1327"/>
        <w:gridCol w:w="1327"/>
        <w:gridCol w:w="1327"/>
      </w:tblGrid>
      <w:tr w:rsidR="00F42D1B" w:rsidRPr="00BE1094" w:rsidTr="00997EAB">
        <w:trPr>
          <w:trHeight w:val="6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:rsidR="00F42D1B" w:rsidRPr="00BE1094" w:rsidRDefault="00F42D1B" w:rsidP="00F42D1B">
            <w:pPr>
              <w:widowControl/>
              <w:jc w:val="center"/>
              <w:rPr>
                <w:rFonts w:ascii="Arial" w:eastAsia="仿宋" w:hAnsi="Arial" w:cs="Arial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Arial" w:eastAsia="仿宋" w:hAnsi="Arial" w:cs="Arial" w:hint="eastAsia"/>
                <w:b/>
                <w:bCs/>
                <w:color w:val="FFFFFF"/>
                <w:kern w:val="0"/>
                <w:szCs w:val="21"/>
              </w:rPr>
              <w:t>Jan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F42D1B" w:rsidRPr="00BE1094" w:rsidRDefault="00F42D1B" w:rsidP="00F42D1B">
            <w:pPr>
              <w:widowControl/>
              <w:jc w:val="center"/>
              <w:rPr>
                <w:rFonts w:ascii="Arial" w:eastAsia="仿宋" w:hAnsi="Arial" w:cs="Arial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Arial" w:eastAsia="仿宋" w:hAnsi="Arial" w:cs="Arial" w:hint="eastAsia"/>
                <w:b/>
                <w:bCs/>
                <w:color w:val="FFFFFF"/>
                <w:kern w:val="0"/>
                <w:szCs w:val="21"/>
              </w:rPr>
              <w:t>Apr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F42D1B" w:rsidRPr="00BE1094" w:rsidRDefault="00F42D1B" w:rsidP="00F42D1B">
            <w:pPr>
              <w:widowControl/>
              <w:jc w:val="center"/>
              <w:rPr>
                <w:rFonts w:ascii="Arial" w:eastAsia="仿宋" w:hAnsi="Arial" w:cs="Arial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Arial" w:eastAsia="仿宋" w:hAnsi="Arial" w:cs="Arial" w:hint="eastAsia"/>
                <w:b/>
                <w:bCs/>
                <w:color w:val="FFFFFF"/>
                <w:kern w:val="0"/>
                <w:szCs w:val="21"/>
              </w:rPr>
              <w:t>Jul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F42D1B" w:rsidRPr="00BE1094" w:rsidRDefault="00F42D1B" w:rsidP="00F42D1B">
            <w:pPr>
              <w:widowControl/>
              <w:jc w:val="center"/>
              <w:rPr>
                <w:rFonts w:ascii="Arial" w:eastAsia="仿宋" w:hAnsi="Arial" w:cs="Arial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Arial" w:eastAsia="仿宋" w:hAnsi="Arial" w:cs="Arial" w:hint="eastAsia"/>
                <w:b/>
                <w:bCs/>
                <w:color w:val="FFFFFF"/>
                <w:kern w:val="0"/>
                <w:szCs w:val="21"/>
              </w:rPr>
              <w:t>Sep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F42D1B" w:rsidRPr="00BE1094" w:rsidRDefault="00F42D1B" w:rsidP="00F42D1B">
            <w:pPr>
              <w:widowControl/>
              <w:jc w:val="center"/>
              <w:rPr>
                <w:rFonts w:ascii="Arial" w:eastAsia="仿宋" w:hAnsi="Arial" w:cs="Arial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Arial" w:eastAsia="仿宋" w:hAnsi="Arial" w:cs="Arial" w:hint="eastAsia"/>
                <w:b/>
                <w:bCs/>
                <w:color w:val="FFFFFF"/>
                <w:kern w:val="0"/>
                <w:szCs w:val="21"/>
              </w:rPr>
              <w:t>Oct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F42D1B" w:rsidRPr="00BE1094" w:rsidRDefault="00F42D1B" w:rsidP="00F42D1B">
            <w:pPr>
              <w:widowControl/>
              <w:jc w:val="center"/>
              <w:rPr>
                <w:rFonts w:ascii="Arial" w:eastAsia="仿宋" w:hAnsi="Arial" w:cs="Arial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Arial" w:eastAsia="仿宋" w:hAnsi="Arial" w:cs="Arial" w:hint="eastAsia"/>
                <w:b/>
                <w:bCs/>
                <w:color w:val="FFFFFF"/>
                <w:kern w:val="0"/>
                <w:szCs w:val="21"/>
              </w:rPr>
              <w:t>Dec</w:t>
            </w:r>
          </w:p>
        </w:tc>
      </w:tr>
      <w:tr w:rsidR="00F42D1B" w:rsidRPr="00BE1094" w:rsidTr="00997EAB">
        <w:trPr>
          <w:trHeight w:val="734"/>
          <w:jc w:val="center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2D1B" w:rsidRDefault="00F42D1B" w:rsidP="00F42D1B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sz w:val="22"/>
              </w:rPr>
              <w:t>11-12</w:t>
            </w:r>
            <w:r>
              <w:rPr>
                <w:rFonts w:ascii="Arial" w:eastAsia="宋体" w:hAnsi="Arial" w:cs="Arial" w:hint="eastAsia"/>
                <w:color w:val="000000"/>
                <w:sz w:val="22"/>
              </w:rPr>
              <w:t>(</w:t>
            </w:r>
            <w:r>
              <w:rPr>
                <w:rFonts w:ascii="Arial" w:eastAsia="宋体" w:hAnsi="Arial" w:cs="Arial"/>
                <w:color w:val="000000"/>
                <w:sz w:val="22"/>
              </w:rPr>
              <w:t>SH</w:t>
            </w:r>
            <w:r>
              <w:rPr>
                <w:rFonts w:ascii="Arial" w:eastAsia="宋体" w:hAnsi="Arial" w:cs="Arial" w:hint="eastAsia"/>
                <w:color w:val="000000"/>
                <w:sz w:val="22"/>
              </w:rPr>
              <w:t>)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D1B" w:rsidRDefault="00F42D1B" w:rsidP="00F42D1B">
            <w:pPr>
              <w:topLinePunct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14-15</w:t>
            </w:r>
            <w:r>
              <w:rPr>
                <w:rFonts w:ascii="Arial" w:hAnsi="Arial" w:cs="Arial" w:hint="eastAsia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SH</w:t>
            </w:r>
            <w:r>
              <w:rPr>
                <w:rFonts w:ascii="Arial" w:hAnsi="Arial" w:cs="Arial" w:hint="eastAsia"/>
                <w:color w:val="000000"/>
                <w:sz w:val="22"/>
              </w:rPr>
              <w:t>)</w:t>
            </w:r>
          </w:p>
          <w:p w:rsidR="00F42D1B" w:rsidRPr="00BD3D8E" w:rsidRDefault="00F42D1B" w:rsidP="00F42D1B">
            <w:pPr>
              <w:topLinePunct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21-22(BJ)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D1B" w:rsidRDefault="00F42D1B" w:rsidP="00F42D1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12-13(SH)</w:t>
            </w:r>
          </w:p>
          <w:p w:rsidR="00F42D1B" w:rsidRDefault="00F42D1B" w:rsidP="00F42D1B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25-26(BJ)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D1B" w:rsidRDefault="00F42D1B" w:rsidP="00F42D1B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15-16(SH)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D1B" w:rsidRDefault="00F42D1B" w:rsidP="00F42D1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13-14(CD)</w:t>
            </w:r>
          </w:p>
          <w:p w:rsidR="00F42D1B" w:rsidRDefault="00F42D1B" w:rsidP="00F42D1B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27-28(BJ)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D1B" w:rsidRDefault="00F42D1B" w:rsidP="00F42D1B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22-23(SH)</w:t>
            </w:r>
          </w:p>
        </w:tc>
      </w:tr>
    </w:tbl>
    <w:p w:rsidR="00D914A2" w:rsidRDefault="00D914A2" w:rsidP="00D914A2">
      <w:pPr>
        <w:rPr>
          <w:rFonts w:ascii="Arial" w:eastAsia="仿宋" w:hAnsi="Arial" w:cs="Arial"/>
        </w:rPr>
      </w:pPr>
    </w:p>
    <w:p w:rsidR="00D914A2" w:rsidRDefault="00D914A2" w:rsidP="00D914A2">
      <w:pPr>
        <w:rPr>
          <w:rFonts w:ascii="Arial" w:eastAsia="仿宋" w:hAnsi="Arial" w:cs="Arial"/>
        </w:rPr>
      </w:pPr>
    </w:p>
    <w:tbl>
      <w:tblPr>
        <w:tblW w:w="9207" w:type="dxa"/>
        <w:tblInd w:w="-459" w:type="dxa"/>
        <w:tblLook w:val="04A0" w:firstRow="1" w:lastRow="0" w:firstColumn="1" w:lastColumn="0" w:noHBand="0" w:noVBand="1"/>
      </w:tblPr>
      <w:tblGrid>
        <w:gridCol w:w="9207"/>
      </w:tblGrid>
      <w:tr w:rsidR="00D914A2" w:rsidRPr="00BE1094" w:rsidTr="005822B8">
        <w:trPr>
          <w:trHeight w:val="270"/>
        </w:trPr>
        <w:tc>
          <w:tcPr>
            <w:tcW w:w="9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4A2" w:rsidRDefault="00D914A2" w:rsidP="005822B8">
            <w:pPr>
              <w:widowControl/>
              <w:jc w:val="left"/>
              <w:rPr>
                <w:rFonts w:ascii="Arial" w:eastAsia="仿宋" w:hAnsi="Arial" w:cs="Arial"/>
                <w:b/>
                <w:bCs/>
                <w:color w:val="000000"/>
                <w:kern w:val="0"/>
                <w:szCs w:val="21"/>
              </w:rPr>
            </w:pPr>
            <w:r w:rsidRPr="00BE1094">
              <w:rPr>
                <w:rFonts w:ascii="Arial" w:eastAsia="仿宋" w:hAnsi="Arial" w:cs="Arial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9264" behindDoc="0" locked="0" layoutInCell="1" allowOverlap="1" wp14:anchorId="51D54AF5" wp14:editId="7EA9713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109855</wp:posOffset>
                  </wp:positionV>
                  <wp:extent cx="409575" cy="400050"/>
                  <wp:effectExtent l="0" t="0" r="9525" b="0"/>
                  <wp:wrapNone/>
                  <wp:docPr id="3" name="图片 3" descr="elearning图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elearning图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00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14A2" w:rsidRPr="00BE1094" w:rsidRDefault="00D914A2" w:rsidP="005822B8">
            <w:pPr>
              <w:widowControl/>
              <w:jc w:val="left"/>
              <w:rPr>
                <w:rFonts w:ascii="Arial" w:eastAsia="仿宋" w:hAnsi="Arial" w:cs="Arial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D914A2" w:rsidRPr="00BE1094" w:rsidTr="005822B8">
        <w:trPr>
          <w:trHeight w:val="270"/>
        </w:trPr>
        <w:tc>
          <w:tcPr>
            <w:tcW w:w="9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4A2" w:rsidRPr="00BE1094" w:rsidRDefault="00D914A2" w:rsidP="005822B8">
            <w:pPr>
              <w:widowControl/>
              <w:jc w:val="left"/>
              <w:rPr>
                <w:rFonts w:ascii="Arial" w:eastAsia="仿宋" w:hAnsi="Arial" w:cs="Arial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D914A2" w:rsidRPr="00BE1094" w:rsidTr="005822B8">
        <w:trPr>
          <w:trHeight w:val="270"/>
        </w:trPr>
        <w:tc>
          <w:tcPr>
            <w:tcW w:w="9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4A2" w:rsidRPr="00BE1094" w:rsidRDefault="00D914A2" w:rsidP="005822B8">
            <w:pPr>
              <w:widowControl/>
              <w:jc w:val="left"/>
              <w:rPr>
                <w:rFonts w:ascii="Arial" w:eastAsia="仿宋" w:hAnsi="Arial" w:cs="Arial"/>
                <w:b/>
                <w:bCs/>
                <w:color w:val="000000"/>
                <w:kern w:val="0"/>
                <w:szCs w:val="21"/>
                <w:u w:val="single"/>
              </w:rPr>
            </w:pPr>
            <w:r w:rsidRPr="00BE1094">
              <w:rPr>
                <w:rFonts w:ascii="Arial" w:eastAsia="仿宋" w:hAnsi="Arial" w:cs="Arial"/>
                <w:b/>
                <w:bCs/>
                <w:color w:val="000000"/>
                <w:kern w:val="0"/>
                <w:szCs w:val="21"/>
                <w:u w:val="single"/>
              </w:rPr>
              <w:t>在线学习（推荐理由：研究证实，持续性的回顾可强化记忆和吸收。）</w:t>
            </w:r>
          </w:p>
        </w:tc>
      </w:tr>
      <w:tr w:rsidR="00D914A2" w:rsidRPr="00BE1094" w:rsidTr="005822B8">
        <w:trPr>
          <w:trHeight w:val="270"/>
        </w:trPr>
        <w:tc>
          <w:tcPr>
            <w:tcW w:w="9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4A2" w:rsidRPr="00BE1094" w:rsidRDefault="00D914A2" w:rsidP="00BF55D9">
            <w:pPr>
              <w:rPr>
                <w:rFonts w:ascii="Arial" w:eastAsia="仿宋" w:hAnsi="Arial" w:cs="Arial"/>
                <w:color w:val="000000"/>
                <w:szCs w:val="21"/>
              </w:rPr>
            </w:pPr>
            <w:r w:rsidRPr="00BE1094">
              <w:rPr>
                <w:rFonts w:ascii="Arial" w:eastAsia="仿宋" w:hAnsi="Arial" w:cs="Arial"/>
                <w:color w:val="000000"/>
                <w:szCs w:val="21"/>
              </w:rPr>
              <w:t>M</w:t>
            </w:r>
            <w:r>
              <w:rPr>
                <w:rFonts w:ascii="Arial" w:eastAsia="仿宋" w:hAnsi="Arial" w:cs="Arial"/>
                <w:color w:val="000000"/>
                <w:szCs w:val="21"/>
              </w:rPr>
              <w:t>1</w:t>
            </w:r>
            <w:r w:rsidR="00BF55D9">
              <w:rPr>
                <w:rFonts w:ascii="Arial" w:eastAsia="仿宋" w:hAnsi="Arial" w:cs="Arial"/>
                <w:color w:val="000000"/>
                <w:szCs w:val="21"/>
              </w:rPr>
              <w:t>50</w:t>
            </w:r>
            <w:r>
              <w:rPr>
                <w:rFonts w:ascii="Arial" w:eastAsia="仿宋" w:hAnsi="Arial" w:cs="Arial"/>
                <w:color w:val="000000"/>
                <w:szCs w:val="21"/>
              </w:rPr>
              <w:t>：</w:t>
            </w:r>
            <w:r w:rsidR="00BF55D9" w:rsidRPr="00BF55D9">
              <w:rPr>
                <w:rFonts w:ascii="Arial" w:eastAsia="仿宋" w:hAnsi="Arial" w:cs="Arial" w:hint="eastAsia"/>
                <w:color w:val="000000"/>
                <w:szCs w:val="21"/>
              </w:rPr>
              <w:t>管理者的行为自如性</w:t>
            </w:r>
          </w:p>
        </w:tc>
      </w:tr>
      <w:tr w:rsidR="00D914A2" w:rsidRPr="00BE1094" w:rsidTr="005822B8">
        <w:trPr>
          <w:trHeight w:val="270"/>
        </w:trPr>
        <w:tc>
          <w:tcPr>
            <w:tcW w:w="9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4A2" w:rsidRPr="00BE1094" w:rsidRDefault="00D914A2" w:rsidP="00BF55D9">
            <w:pPr>
              <w:rPr>
                <w:rFonts w:ascii="Arial" w:eastAsia="仿宋" w:hAnsi="Arial" w:cs="Arial"/>
                <w:color w:val="000000"/>
                <w:szCs w:val="21"/>
              </w:rPr>
            </w:pPr>
            <w:r w:rsidRPr="00BE1094">
              <w:rPr>
                <w:rFonts w:ascii="Arial" w:eastAsia="仿宋" w:hAnsi="Arial" w:cs="Arial"/>
                <w:color w:val="000000"/>
                <w:szCs w:val="21"/>
              </w:rPr>
              <w:t>M</w:t>
            </w:r>
            <w:r w:rsidR="00E50E39">
              <w:rPr>
                <w:rFonts w:ascii="Arial" w:eastAsia="仿宋" w:hAnsi="Arial" w:cs="Arial"/>
                <w:color w:val="000000"/>
                <w:szCs w:val="21"/>
              </w:rPr>
              <w:t>1</w:t>
            </w:r>
            <w:r w:rsidR="00BF55D9">
              <w:rPr>
                <w:rFonts w:ascii="Arial" w:eastAsia="仿宋" w:hAnsi="Arial" w:cs="Arial"/>
                <w:color w:val="000000"/>
                <w:szCs w:val="21"/>
              </w:rPr>
              <w:t>51</w:t>
            </w:r>
            <w:r>
              <w:rPr>
                <w:rFonts w:ascii="Arial" w:eastAsia="仿宋" w:hAnsi="Arial" w:cs="Arial"/>
                <w:color w:val="000000"/>
                <w:szCs w:val="21"/>
              </w:rPr>
              <w:t>：</w:t>
            </w:r>
            <w:r w:rsidR="00BF55D9" w:rsidRPr="00BF55D9">
              <w:rPr>
                <w:rFonts w:ascii="Arial" w:eastAsia="仿宋" w:hAnsi="Arial" w:cs="Arial" w:hint="eastAsia"/>
                <w:color w:val="000000"/>
                <w:szCs w:val="21"/>
              </w:rPr>
              <w:t>引领团队和个人行动</w:t>
            </w:r>
          </w:p>
        </w:tc>
      </w:tr>
      <w:tr w:rsidR="00D914A2" w:rsidRPr="00BE1094" w:rsidTr="005822B8">
        <w:trPr>
          <w:trHeight w:val="270"/>
        </w:trPr>
        <w:tc>
          <w:tcPr>
            <w:tcW w:w="9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4A2" w:rsidRPr="00BE1094" w:rsidRDefault="00D914A2" w:rsidP="00BF55D9">
            <w:pPr>
              <w:rPr>
                <w:rFonts w:ascii="Arial" w:eastAsia="仿宋" w:hAnsi="Arial" w:cs="Arial"/>
                <w:color w:val="000000"/>
                <w:szCs w:val="21"/>
              </w:rPr>
            </w:pPr>
            <w:r>
              <w:rPr>
                <w:rFonts w:ascii="Arial" w:eastAsia="仿宋" w:hAnsi="Arial" w:cs="Arial"/>
                <w:color w:val="000000"/>
                <w:szCs w:val="21"/>
              </w:rPr>
              <w:t>M1</w:t>
            </w:r>
            <w:r w:rsidR="00BF55D9">
              <w:rPr>
                <w:rFonts w:ascii="Arial" w:eastAsia="仿宋" w:hAnsi="Arial" w:cs="Arial"/>
                <w:color w:val="000000"/>
                <w:szCs w:val="21"/>
              </w:rPr>
              <w:t>52</w:t>
            </w:r>
            <w:r>
              <w:rPr>
                <w:rFonts w:ascii="Arial" w:eastAsia="仿宋" w:hAnsi="Arial" w:cs="Arial"/>
                <w:color w:val="000000"/>
                <w:szCs w:val="21"/>
              </w:rPr>
              <w:t>：</w:t>
            </w:r>
            <w:r w:rsidR="00BF55D9" w:rsidRPr="00BF55D9">
              <w:rPr>
                <w:rFonts w:ascii="Arial" w:eastAsia="仿宋" w:hAnsi="Arial" w:cs="Arial" w:hint="eastAsia"/>
                <w:color w:val="000000"/>
                <w:szCs w:val="21"/>
              </w:rPr>
              <w:t>成为一名教练式经理</w:t>
            </w:r>
          </w:p>
        </w:tc>
      </w:tr>
    </w:tbl>
    <w:p w:rsidR="00D914A2" w:rsidRPr="00BE1094" w:rsidRDefault="00D914A2" w:rsidP="00D914A2">
      <w:pPr>
        <w:rPr>
          <w:rFonts w:ascii="Arial" w:eastAsia="仿宋" w:hAnsi="Arial" w:cs="Arial"/>
        </w:rPr>
      </w:pPr>
    </w:p>
    <w:p w:rsidR="00D914A2" w:rsidRPr="00BE1094" w:rsidRDefault="00D914A2" w:rsidP="00D914A2">
      <w:pPr>
        <w:rPr>
          <w:rFonts w:ascii="Arial" w:eastAsia="仿宋" w:hAnsi="Arial" w:cs="Arial"/>
          <w:b/>
          <w:u w:val="single"/>
        </w:rPr>
      </w:pPr>
      <w:r w:rsidRPr="00BE1094">
        <w:rPr>
          <w:rFonts w:ascii="Arial" w:eastAsia="仿宋" w:hAnsi="Arial" w:cs="Arial"/>
          <w:b/>
          <w:u w:val="single"/>
        </w:rPr>
        <w:t>课程意义：</w:t>
      </w:r>
    </w:p>
    <w:p w:rsidR="00D914A2" w:rsidRDefault="00BF55D9" w:rsidP="00BF55D9">
      <w:pPr>
        <w:ind w:firstLineChars="150" w:firstLine="315"/>
        <w:rPr>
          <w:rFonts w:ascii="Arial" w:eastAsia="仿宋" w:hAnsi="Arial" w:cs="Arial"/>
        </w:rPr>
      </w:pPr>
      <w:r w:rsidRPr="00BF55D9">
        <w:rPr>
          <w:rFonts w:ascii="Arial" w:eastAsia="仿宋" w:hAnsi="Arial" w:cs="Arial" w:hint="eastAsia"/>
        </w:rPr>
        <w:t>管理者的对象是人，那么管理的核心就是人。</w:t>
      </w:r>
      <w:r w:rsidRPr="00BF55D9">
        <w:rPr>
          <w:rFonts w:ascii="Arial" w:eastAsia="仿宋" w:hAnsi="Arial" w:cs="Arial" w:hint="eastAsia"/>
        </w:rPr>
        <w:cr/>
      </w:r>
      <w:r>
        <w:rPr>
          <w:rFonts w:ascii="Arial" w:eastAsia="仿宋" w:hAnsi="Arial" w:cs="Arial"/>
        </w:rPr>
        <w:t xml:space="preserve">   </w:t>
      </w:r>
      <w:r w:rsidRPr="00BF55D9">
        <w:rPr>
          <w:rFonts w:ascii="Arial" w:eastAsia="仿宋" w:hAnsi="Arial" w:cs="Arial" w:hint="eastAsia"/>
        </w:rPr>
        <w:t>基于这一认识，本课程强调以人为本，帮助您系统而全面地认识、应对管理中关于人的各项挑战。同时八项修炼更加强调经理人的成长是个循序渐进的、自我完善的过程。</w:t>
      </w:r>
      <w:r>
        <w:rPr>
          <w:rFonts w:ascii="Arial" w:eastAsia="仿宋" w:hAnsi="Arial" w:cs="Arial" w:hint="eastAsia"/>
        </w:rPr>
        <w:cr/>
      </w:r>
      <w:r>
        <w:rPr>
          <w:rFonts w:ascii="Arial" w:eastAsia="仿宋" w:hAnsi="Arial" w:cs="Arial"/>
        </w:rPr>
        <w:t xml:space="preserve">   </w:t>
      </w:r>
      <w:r w:rsidRPr="00BF55D9">
        <w:rPr>
          <w:rFonts w:ascii="Arial" w:eastAsia="仿宋" w:hAnsi="Arial" w:cs="Arial" w:hint="eastAsia"/>
        </w:rPr>
        <w:t>本课程将充分激发您自身的领导意识与潜能，从思维模式到方法技能获得全方位提升</w:t>
      </w:r>
      <w:r w:rsidR="00E50E39" w:rsidRPr="00E50E39">
        <w:rPr>
          <w:rFonts w:ascii="Arial" w:eastAsia="仿宋" w:hAnsi="Arial" w:cs="Arial" w:hint="eastAsia"/>
        </w:rPr>
        <w:t>。</w:t>
      </w:r>
    </w:p>
    <w:p w:rsidR="00F42D1B" w:rsidRPr="00BE1094" w:rsidRDefault="00F42D1B" w:rsidP="00BF55D9">
      <w:pPr>
        <w:ind w:firstLineChars="150" w:firstLine="315"/>
        <w:rPr>
          <w:rFonts w:ascii="Arial" w:eastAsia="仿宋" w:hAnsi="Arial" w:cs="Arial" w:hint="eastAsia"/>
        </w:rPr>
      </w:pPr>
    </w:p>
    <w:p w:rsidR="00D914A2" w:rsidRPr="00BE1094" w:rsidRDefault="00D914A2" w:rsidP="00D914A2">
      <w:pPr>
        <w:rPr>
          <w:rFonts w:ascii="Arial" w:eastAsia="仿宋" w:hAnsi="Arial" w:cs="Arial"/>
        </w:rPr>
      </w:pPr>
      <w:r w:rsidRPr="00BE1094">
        <w:rPr>
          <w:rFonts w:ascii="Arial" w:eastAsia="仿宋" w:hAnsi="Arial" w:cs="Arial"/>
          <w:b/>
          <w:bCs/>
          <w:color w:val="000000"/>
          <w:kern w:val="0"/>
          <w:szCs w:val="21"/>
          <w:u w:val="single"/>
        </w:rPr>
        <w:t>参加对象：</w:t>
      </w:r>
    </w:p>
    <w:p w:rsidR="00E50E39" w:rsidRPr="00BE1094" w:rsidRDefault="00BF55D9" w:rsidP="00D914A2">
      <w:pPr>
        <w:rPr>
          <w:rFonts w:ascii="Arial" w:eastAsia="仿宋" w:hAnsi="Arial" w:cs="Arial"/>
        </w:rPr>
      </w:pPr>
      <w:r w:rsidRPr="00BF55D9">
        <w:rPr>
          <w:rFonts w:ascii="Arial" w:eastAsia="仿宋" w:hAnsi="Arial" w:cs="Arial" w:hint="eastAsia"/>
        </w:rPr>
        <w:t xml:space="preserve">* </w:t>
      </w:r>
      <w:r w:rsidRPr="00BF55D9">
        <w:rPr>
          <w:rFonts w:ascii="Arial" w:eastAsia="仿宋" w:hAnsi="Arial" w:cs="Arial" w:hint="eastAsia"/>
        </w:rPr>
        <w:t>企业中、高层管理人员</w:t>
      </w:r>
      <w:r w:rsidRPr="00BF55D9">
        <w:rPr>
          <w:rFonts w:ascii="Arial" w:eastAsia="仿宋" w:hAnsi="Arial" w:cs="Arial" w:hint="eastAsia"/>
        </w:rPr>
        <w:t xml:space="preserve"> * </w:t>
      </w:r>
      <w:r w:rsidRPr="00BF55D9">
        <w:rPr>
          <w:rFonts w:ascii="Arial" w:eastAsia="仿宋" w:hAnsi="Arial" w:cs="Arial" w:hint="eastAsia"/>
        </w:rPr>
        <w:t>职能部门经理</w:t>
      </w:r>
      <w:r w:rsidRPr="00BF55D9">
        <w:rPr>
          <w:rFonts w:ascii="Arial" w:eastAsia="仿宋" w:hAnsi="Arial" w:cs="Arial" w:hint="eastAsia"/>
        </w:rPr>
        <w:t xml:space="preserve"> * </w:t>
      </w:r>
      <w:r w:rsidRPr="00BF55D9">
        <w:rPr>
          <w:rFonts w:ascii="Arial" w:eastAsia="仿宋" w:hAnsi="Arial" w:cs="Arial" w:hint="eastAsia"/>
        </w:rPr>
        <w:t>主管与相关人员</w:t>
      </w:r>
      <w:r w:rsidRPr="00BF55D9">
        <w:rPr>
          <w:rFonts w:ascii="Arial" w:eastAsia="仿宋" w:hAnsi="Arial" w:cs="Arial" w:hint="eastAsia"/>
        </w:rPr>
        <w:t xml:space="preserve"> </w:t>
      </w:r>
      <w:r w:rsidRPr="00BF55D9">
        <w:rPr>
          <w:rFonts w:ascii="Arial" w:eastAsia="仿宋" w:hAnsi="Arial" w:cs="Arial"/>
        </w:rPr>
        <w:cr/>
      </w:r>
    </w:p>
    <w:p w:rsidR="00D914A2" w:rsidRPr="00BD3D8E" w:rsidRDefault="00D914A2" w:rsidP="00D914A2">
      <w:pPr>
        <w:rPr>
          <w:rFonts w:ascii="Arial" w:eastAsia="仿宋" w:hAnsi="Arial" w:cs="Arial"/>
        </w:rPr>
      </w:pPr>
      <w:r w:rsidRPr="00BE1094">
        <w:rPr>
          <w:rFonts w:ascii="Arial" w:eastAsia="仿宋" w:hAnsi="Arial" w:cs="Arial"/>
          <w:b/>
          <w:bCs/>
          <w:color w:val="000000"/>
          <w:kern w:val="0"/>
          <w:szCs w:val="21"/>
          <w:u w:val="single"/>
        </w:rPr>
        <w:t>内容大纲：</w:t>
      </w:r>
    </w:p>
    <w:p w:rsidR="00F42D1B" w:rsidRDefault="00BF55D9" w:rsidP="00D914A2">
      <w:pPr>
        <w:rPr>
          <w:rFonts w:ascii="Arial" w:eastAsia="仿宋" w:hAnsi="Arial" w:cs="Arial"/>
        </w:rPr>
      </w:pPr>
      <w:r w:rsidRPr="00BF55D9">
        <w:rPr>
          <w:rFonts w:ascii="Arial" w:eastAsia="仿宋" w:hAnsi="Arial" w:cs="Arial" w:hint="eastAsia"/>
          <w:b/>
        </w:rPr>
        <w:t>基本概念：八项修炼的课程综述</w:t>
      </w:r>
      <w:r w:rsidRPr="00BF55D9">
        <w:rPr>
          <w:rFonts w:ascii="Arial" w:eastAsia="仿宋" w:hAnsi="Arial" w:cs="Arial" w:hint="eastAsia"/>
        </w:rPr>
        <w:cr/>
        <w:t xml:space="preserve">* </w:t>
      </w:r>
      <w:r w:rsidRPr="00BF55D9">
        <w:rPr>
          <w:rFonts w:ascii="Arial" w:eastAsia="仿宋" w:hAnsi="Arial" w:cs="Arial" w:hint="eastAsia"/>
        </w:rPr>
        <w:t>经理人面临的时代挑战</w:t>
      </w:r>
      <w:r w:rsidRPr="00BF55D9">
        <w:rPr>
          <w:rFonts w:ascii="Arial" w:eastAsia="仿宋" w:hAnsi="Arial" w:cs="Arial" w:hint="eastAsia"/>
        </w:rPr>
        <w:cr/>
        <w:t xml:space="preserve">* </w:t>
      </w:r>
      <w:r w:rsidRPr="00BF55D9">
        <w:rPr>
          <w:rFonts w:ascii="Arial" w:eastAsia="仿宋" w:hAnsi="Arial" w:cs="Arial" w:hint="eastAsia"/>
        </w:rPr>
        <w:t>理</w:t>
      </w:r>
      <w:proofErr w:type="gramStart"/>
      <w:r w:rsidRPr="00BF55D9">
        <w:rPr>
          <w:rFonts w:ascii="Arial" w:eastAsia="仿宋" w:hAnsi="Arial" w:cs="Arial" w:hint="eastAsia"/>
        </w:rPr>
        <w:t>解职场</w:t>
      </w:r>
      <w:proofErr w:type="gramEnd"/>
      <w:r w:rsidRPr="00BF55D9">
        <w:rPr>
          <w:rFonts w:ascii="Arial" w:eastAsia="仿宋" w:hAnsi="Arial" w:cs="Arial" w:hint="eastAsia"/>
        </w:rPr>
        <w:t>人的需求发展</w:t>
      </w:r>
      <w:r w:rsidRPr="00BF55D9">
        <w:rPr>
          <w:rFonts w:ascii="Arial" w:eastAsia="仿宋" w:hAnsi="Arial" w:cs="Arial" w:hint="eastAsia"/>
        </w:rPr>
        <w:cr/>
        <w:t xml:space="preserve">* </w:t>
      </w:r>
      <w:r w:rsidRPr="00BF55D9">
        <w:rPr>
          <w:rFonts w:ascii="Arial" w:eastAsia="仿宋" w:hAnsi="Arial" w:cs="Arial" w:hint="eastAsia"/>
        </w:rPr>
        <w:t>管理物还是人</w:t>
      </w:r>
      <w:r w:rsidRPr="00BF55D9">
        <w:rPr>
          <w:rFonts w:ascii="Arial" w:eastAsia="仿宋" w:hAnsi="Arial" w:cs="Arial" w:hint="eastAsia"/>
        </w:rPr>
        <w:cr/>
        <w:t xml:space="preserve">* </w:t>
      </w:r>
      <w:r w:rsidRPr="00BF55D9">
        <w:rPr>
          <w:rFonts w:ascii="Arial" w:eastAsia="仿宋" w:hAnsi="Arial" w:cs="Arial" w:hint="eastAsia"/>
        </w:rPr>
        <w:t>认知八项修炼的循环系统</w:t>
      </w:r>
      <w:r w:rsidRPr="00BF55D9">
        <w:rPr>
          <w:rFonts w:ascii="Arial" w:eastAsia="仿宋" w:hAnsi="Arial" w:cs="Arial" w:hint="eastAsia"/>
        </w:rPr>
        <w:cr/>
      </w:r>
      <w:r w:rsidRPr="00BF55D9">
        <w:rPr>
          <w:rFonts w:ascii="Arial" w:eastAsia="仿宋" w:hAnsi="Arial" w:cs="Arial" w:hint="eastAsia"/>
        </w:rPr>
        <w:cr/>
      </w:r>
    </w:p>
    <w:p w:rsidR="00F42D1B" w:rsidRDefault="00BF55D9" w:rsidP="00D914A2">
      <w:pPr>
        <w:rPr>
          <w:rFonts w:ascii="Arial" w:eastAsia="仿宋" w:hAnsi="Arial" w:cs="Arial"/>
        </w:rPr>
      </w:pPr>
      <w:r w:rsidRPr="00BF55D9">
        <w:rPr>
          <w:rFonts w:ascii="Arial" w:eastAsia="仿宋" w:hAnsi="Arial" w:cs="Arial" w:hint="eastAsia"/>
          <w:b/>
        </w:rPr>
        <w:lastRenderedPageBreak/>
        <w:t>1.</w:t>
      </w:r>
      <w:r w:rsidRPr="00BF55D9">
        <w:rPr>
          <w:rFonts w:ascii="Arial" w:eastAsia="仿宋" w:hAnsi="Arial" w:cs="Arial" w:hint="eastAsia"/>
          <w:b/>
        </w:rPr>
        <w:t>正向积极——个人心态的修炼</w:t>
      </w:r>
      <w:r w:rsidRPr="00BF55D9">
        <w:rPr>
          <w:rFonts w:ascii="Arial" w:eastAsia="仿宋" w:hAnsi="Arial" w:cs="Arial" w:hint="eastAsia"/>
          <w:b/>
        </w:rPr>
        <w:cr/>
      </w:r>
      <w:r w:rsidRPr="00BF55D9">
        <w:rPr>
          <w:rFonts w:ascii="Arial" w:eastAsia="仿宋" w:hAnsi="Arial" w:cs="Arial" w:hint="eastAsia"/>
        </w:rPr>
        <w:t xml:space="preserve">* </w:t>
      </w:r>
      <w:r w:rsidRPr="00BF55D9">
        <w:rPr>
          <w:rFonts w:ascii="Arial" w:eastAsia="仿宋" w:hAnsi="Arial" w:cs="Arial" w:hint="eastAsia"/>
        </w:rPr>
        <w:t>积极与消极的本质差异</w:t>
      </w:r>
      <w:r w:rsidRPr="00BF55D9">
        <w:rPr>
          <w:rFonts w:ascii="Arial" w:eastAsia="仿宋" w:hAnsi="Arial" w:cs="Arial" w:hint="eastAsia"/>
        </w:rPr>
        <w:cr/>
        <w:t xml:space="preserve">* </w:t>
      </w:r>
      <w:r w:rsidRPr="00BF55D9">
        <w:rPr>
          <w:rFonts w:ascii="Arial" w:eastAsia="仿宋" w:hAnsi="Arial" w:cs="Arial" w:hint="eastAsia"/>
        </w:rPr>
        <w:t>价值观的自我完善</w:t>
      </w:r>
      <w:r w:rsidRPr="00BF55D9">
        <w:rPr>
          <w:rFonts w:ascii="Arial" w:eastAsia="仿宋" w:hAnsi="Arial" w:cs="Arial" w:hint="eastAsia"/>
        </w:rPr>
        <w:cr/>
        <w:t xml:space="preserve">* </w:t>
      </w:r>
      <w:r w:rsidRPr="00BF55D9">
        <w:rPr>
          <w:rFonts w:ascii="Arial" w:eastAsia="仿宋" w:hAnsi="Arial" w:cs="Arial" w:hint="eastAsia"/>
        </w:rPr>
        <w:t>提升个人的影响力</w:t>
      </w:r>
      <w:r w:rsidRPr="00BF55D9">
        <w:rPr>
          <w:rFonts w:ascii="Arial" w:eastAsia="仿宋" w:hAnsi="Arial" w:cs="Arial" w:hint="eastAsia"/>
        </w:rPr>
        <w:cr/>
        <w:t xml:space="preserve">* </w:t>
      </w:r>
      <w:r w:rsidRPr="00BF55D9">
        <w:rPr>
          <w:rFonts w:ascii="Arial" w:eastAsia="仿宋" w:hAnsi="Arial" w:cs="Arial" w:hint="eastAsia"/>
        </w:rPr>
        <w:t>承担责任的勇气</w:t>
      </w:r>
      <w:r w:rsidRPr="00BF55D9">
        <w:rPr>
          <w:rFonts w:ascii="Arial" w:eastAsia="仿宋" w:hAnsi="Arial" w:cs="Arial" w:hint="eastAsia"/>
        </w:rPr>
        <w:cr/>
        <w:t xml:space="preserve">* </w:t>
      </w:r>
      <w:r w:rsidRPr="00BF55D9">
        <w:rPr>
          <w:rFonts w:ascii="Arial" w:eastAsia="仿宋" w:hAnsi="Arial" w:cs="Arial" w:hint="eastAsia"/>
        </w:rPr>
        <w:t>自信来自自律</w:t>
      </w:r>
      <w:r w:rsidRPr="00BF55D9">
        <w:rPr>
          <w:rFonts w:ascii="Arial" w:eastAsia="仿宋" w:hAnsi="Arial" w:cs="Arial" w:hint="eastAsia"/>
        </w:rPr>
        <w:cr/>
      </w:r>
      <w:r w:rsidRPr="00BF55D9">
        <w:rPr>
          <w:rFonts w:ascii="Arial" w:eastAsia="仿宋" w:hAnsi="Arial" w:cs="Arial" w:hint="eastAsia"/>
        </w:rPr>
        <w:cr/>
      </w:r>
      <w:r w:rsidRPr="00BF55D9">
        <w:rPr>
          <w:rFonts w:ascii="Arial" w:eastAsia="仿宋" w:hAnsi="Arial" w:cs="Arial" w:hint="eastAsia"/>
          <w:b/>
        </w:rPr>
        <w:t>2.</w:t>
      </w:r>
      <w:r w:rsidRPr="00BF55D9">
        <w:rPr>
          <w:rFonts w:ascii="Arial" w:eastAsia="仿宋" w:hAnsi="Arial" w:cs="Arial" w:hint="eastAsia"/>
          <w:b/>
        </w:rPr>
        <w:t>目标导向——个人领导的修炼</w:t>
      </w:r>
      <w:r w:rsidRPr="00BF55D9">
        <w:rPr>
          <w:rFonts w:ascii="Arial" w:eastAsia="仿宋" w:hAnsi="Arial" w:cs="Arial" w:hint="eastAsia"/>
          <w:b/>
        </w:rPr>
        <w:cr/>
      </w:r>
      <w:r w:rsidRPr="00BF55D9">
        <w:rPr>
          <w:rFonts w:ascii="Arial" w:eastAsia="仿宋" w:hAnsi="Arial" w:cs="Arial" w:hint="eastAsia"/>
        </w:rPr>
        <w:t xml:space="preserve">* </w:t>
      </w:r>
      <w:r w:rsidRPr="00BF55D9">
        <w:rPr>
          <w:rFonts w:ascii="Arial" w:eastAsia="仿宋" w:hAnsi="Arial" w:cs="Arial" w:hint="eastAsia"/>
        </w:rPr>
        <w:t>笃定生活与工作的重心</w:t>
      </w:r>
      <w:r w:rsidRPr="00BF55D9">
        <w:rPr>
          <w:rFonts w:ascii="Arial" w:eastAsia="仿宋" w:hAnsi="Arial" w:cs="Arial" w:hint="eastAsia"/>
        </w:rPr>
        <w:cr/>
        <w:t xml:space="preserve">* </w:t>
      </w:r>
      <w:proofErr w:type="gramStart"/>
      <w:r w:rsidRPr="00BF55D9">
        <w:rPr>
          <w:rFonts w:ascii="Arial" w:eastAsia="仿宋" w:hAnsi="Arial" w:cs="Arial" w:hint="eastAsia"/>
        </w:rPr>
        <w:t>愿景与</w:t>
      </w:r>
      <w:proofErr w:type="gramEnd"/>
      <w:r w:rsidRPr="00BF55D9">
        <w:rPr>
          <w:rFonts w:ascii="Arial" w:eastAsia="仿宋" w:hAnsi="Arial" w:cs="Arial" w:hint="eastAsia"/>
        </w:rPr>
        <w:t>目标的威力</w:t>
      </w:r>
      <w:r w:rsidRPr="00BF55D9">
        <w:rPr>
          <w:rFonts w:ascii="Arial" w:eastAsia="仿宋" w:hAnsi="Arial" w:cs="Arial" w:hint="eastAsia"/>
        </w:rPr>
        <w:cr/>
        <w:t xml:space="preserve">* </w:t>
      </w:r>
      <w:r w:rsidRPr="00BF55D9">
        <w:rPr>
          <w:rFonts w:ascii="Arial" w:eastAsia="仿宋" w:hAnsi="Arial" w:cs="Arial" w:hint="eastAsia"/>
        </w:rPr>
        <w:t>结果心态替代任务心态</w:t>
      </w:r>
      <w:r w:rsidRPr="00BF55D9">
        <w:rPr>
          <w:rFonts w:ascii="Arial" w:eastAsia="仿宋" w:hAnsi="Arial" w:cs="Arial" w:hint="eastAsia"/>
        </w:rPr>
        <w:cr/>
        <w:t xml:space="preserve">* </w:t>
      </w:r>
      <w:r w:rsidRPr="00BF55D9">
        <w:rPr>
          <w:rFonts w:ascii="Arial" w:eastAsia="仿宋" w:hAnsi="Arial" w:cs="Arial" w:hint="eastAsia"/>
        </w:rPr>
        <w:t>目标实现依赖人人负责</w:t>
      </w:r>
      <w:r w:rsidRPr="00BF55D9">
        <w:rPr>
          <w:rFonts w:ascii="Arial" w:eastAsia="仿宋" w:hAnsi="Arial" w:cs="Arial" w:hint="eastAsia"/>
        </w:rPr>
        <w:cr/>
        <w:t xml:space="preserve">* </w:t>
      </w:r>
      <w:r w:rsidRPr="00BF55D9">
        <w:rPr>
          <w:rFonts w:ascii="Arial" w:eastAsia="仿宋" w:hAnsi="Arial" w:cs="Arial" w:hint="eastAsia"/>
        </w:rPr>
        <w:t>领导是过程，而非职务</w:t>
      </w:r>
      <w:r w:rsidRPr="00BF55D9">
        <w:rPr>
          <w:rFonts w:ascii="Arial" w:eastAsia="仿宋" w:hAnsi="Arial" w:cs="Arial" w:hint="eastAsia"/>
        </w:rPr>
        <w:cr/>
      </w:r>
      <w:r w:rsidRPr="00BF55D9">
        <w:rPr>
          <w:rFonts w:ascii="Arial" w:eastAsia="仿宋" w:hAnsi="Arial" w:cs="Arial" w:hint="eastAsia"/>
        </w:rPr>
        <w:cr/>
      </w:r>
      <w:r w:rsidRPr="00BF55D9">
        <w:rPr>
          <w:rFonts w:ascii="Arial" w:eastAsia="仿宋" w:hAnsi="Arial" w:cs="Arial" w:hint="eastAsia"/>
          <w:b/>
        </w:rPr>
        <w:t>3.</w:t>
      </w:r>
      <w:r w:rsidRPr="00BF55D9">
        <w:rPr>
          <w:rFonts w:ascii="Arial" w:eastAsia="仿宋" w:hAnsi="Arial" w:cs="Arial" w:hint="eastAsia"/>
          <w:b/>
        </w:rPr>
        <w:t>要事思维，效能管理——自律习惯的修炼</w:t>
      </w:r>
      <w:r w:rsidRPr="00BF55D9">
        <w:rPr>
          <w:rFonts w:ascii="Arial" w:eastAsia="仿宋" w:hAnsi="Arial" w:cs="Arial" w:hint="eastAsia"/>
          <w:b/>
        </w:rPr>
        <w:cr/>
      </w:r>
      <w:r w:rsidRPr="00BF55D9">
        <w:rPr>
          <w:rFonts w:ascii="Arial" w:eastAsia="仿宋" w:hAnsi="Arial" w:cs="Arial" w:hint="eastAsia"/>
        </w:rPr>
        <w:t xml:space="preserve">* </w:t>
      </w:r>
      <w:r w:rsidRPr="00BF55D9">
        <w:rPr>
          <w:rFonts w:ascii="Arial" w:eastAsia="仿宋" w:hAnsi="Arial" w:cs="Arial" w:hint="eastAsia"/>
        </w:rPr>
        <w:t>要事思维，知非即舍</w:t>
      </w:r>
      <w:r w:rsidRPr="00BF55D9">
        <w:rPr>
          <w:rFonts w:ascii="Arial" w:eastAsia="仿宋" w:hAnsi="Arial" w:cs="Arial" w:hint="eastAsia"/>
        </w:rPr>
        <w:cr/>
        <w:t xml:space="preserve">* </w:t>
      </w:r>
      <w:r w:rsidRPr="00BF55D9">
        <w:rPr>
          <w:rFonts w:ascii="Arial" w:eastAsia="仿宋" w:hAnsi="Arial" w:cs="Arial" w:hint="eastAsia"/>
        </w:rPr>
        <w:t>认识阻碍效能的陷阱</w:t>
      </w:r>
      <w:r w:rsidRPr="00BF55D9">
        <w:rPr>
          <w:rFonts w:ascii="Arial" w:eastAsia="仿宋" w:hAnsi="Arial" w:cs="Arial" w:hint="eastAsia"/>
        </w:rPr>
        <w:cr/>
        <w:t xml:space="preserve">* </w:t>
      </w:r>
      <w:r w:rsidRPr="00BF55D9">
        <w:rPr>
          <w:rFonts w:ascii="Arial" w:eastAsia="仿宋" w:hAnsi="Arial" w:cs="Arial" w:hint="eastAsia"/>
        </w:rPr>
        <w:t>建立第二象限时间管理系统</w:t>
      </w:r>
      <w:r w:rsidRPr="00BF55D9">
        <w:rPr>
          <w:rFonts w:ascii="Arial" w:eastAsia="仿宋" w:hAnsi="Arial" w:cs="Arial" w:hint="eastAsia"/>
        </w:rPr>
        <w:cr/>
        <w:t xml:space="preserve">* </w:t>
      </w:r>
      <w:r w:rsidRPr="00BF55D9">
        <w:rPr>
          <w:rFonts w:ascii="Arial" w:eastAsia="仿宋" w:hAnsi="Arial" w:cs="Arial" w:hint="eastAsia"/>
        </w:rPr>
        <w:t>平衡工作与生活</w:t>
      </w:r>
      <w:r w:rsidRPr="00BF55D9">
        <w:rPr>
          <w:rFonts w:ascii="Arial" w:eastAsia="仿宋" w:hAnsi="Arial" w:cs="Arial" w:hint="eastAsia"/>
        </w:rPr>
        <w:cr/>
        <w:t xml:space="preserve">* </w:t>
      </w:r>
      <w:r w:rsidRPr="00BF55D9">
        <w:rPr>
          <w:rFonts w:ascii="Arial" w:eastAsia="仿宋" w:hAnsi="Arial" w:cs="Arial" w:hint="eastAsia"/>
        </w:rPr>
        <w:t>掌握相应的时间管理工具</w:t>
      </w:r>
      <w:r w:rsidRPr="00BF55D9">
        <w:rPr>
          <w:rFonts w:ascii="Arial" w:eastAsia="仿宋" w:hAnsi="Arial" w:cs="Arial" w:hint="eastAsia"/>
        </w:rPr>
        <w:cr/>
      </w:r>
      <w:r w:rsidRPr="00BF55D9">
        <w:rPr>
          <w:rFonts w:ascii="Arial" w:eastAsia="仿宋" w:hAnsi="Arial" w:cs="Arial" w:hint="eastAsia"/>
        </w:rPr>
        <w:cr/>
      </w:r>
      <w:r w:rsidRPr="00BF55D9">
        <w:rPr>
          <w:rFonts w:ascii="Arial" w:eastAsia="仿宋" w:hAnsi="Arial" w:cs="Arial" w:hint="eastAsia"/>
          <w:b/>
        </w:rPr>
        <w:t>4.</w:t>
      </w:r>
      <w:r w:rsidRPr="00BF55D9">
        <w:rPr>
          <w:rFonts w:ascii="Arial" w:eastAsia="仿宋" w:hAnsi="Arial" w:cs="Arial" w:hint="eastAsia"/>
          <w:b/>
        </w:rPr>
        <w:t>双赢思维，互信互惠——人际关系的修炼</w:t>
      </w:r>
      <w:r w:rsidRPr="00BF55D9">
        <w:rPr>
          <w:rFonts w:ascii="Arial" w:eastAsia="仿宋" w:hAnsi="Arial" w:cs="Arial" w:hint="eastAsia"/>
          <w:b/>
        </w:rPr>
        <w:cr/>
      </w:r>
      <w:r w:rsidRPr="00BF55D9">
        <w:rPr>
          <w:rFonts w:ascii="Arial" w:eastAsia="仿宋" w:hAnsi="Arial" w:cs="Arial" w:hint="eastAsia"/>
        </w:rPr>
        <w:t xml:space="preserve">* </w:t>
      </w:r>
      <w:r w:rsidRPr="00BF55D9">
        <w:rPr>
          <w:rFonts w:ascii="Arial" w:eastAsia="仿宋" w:hAnsi="Arial" w:cs="Arial" w:hint="eastAsia"/>
        </w:rPr>
        <w:t>认识人际交往的思维习惯</w:t>
      </w:r>
      <w:r w:rsidRPr="00BF55D9">
        <w:rPr>
          <w:rFonts w:ascii="Arial" w:eastAsia="仿宋" w:hAnsi="Arial" w:cs="Arial" w:hint="eastAsia"/>
        </w:rPr>
        <w:cr/>
        <w:t xml:space="preserve">* </w:t>
      </w:r>
      <w:r w:rsidRPr="00BF55D9">
        <w:rPr>
          <w:rFonts w:ascii="Arial" w:eastAsia="仿宋" w:hAnsi="Arial" w:cs="Arial" w:hint="eastAsia"/>
        </w:rPr>
        <w:t>双赢品格的特征</w:t>
      </w:r>
      <w:r w:rsidRPr="00BF55D9">
        <w:rPr>
          <w:rFonts w:ascii="Arial" w:eastAsia="仿宋" w:hAnsi="Arial" w:cs="Arial" w:hint="eastAsia"/>
        </w:rPr>
        <w:cr/>
        <w:t xml:space="preserve">* </w:t>
      </w:r>
      <w:r w:rsidRPr="00BF55D9">
        <w:rPr>
          <w:rFonts w:ascii="Arial" w:eastAsia="仿宋" w:hAnsi="Arial" w:cs="Arial" w:hint="eastAsia"/>
        </w:rPr>
        <w:t>沟通风格测评</w:t>
      </w:r>
      <w:r w:rsidRPr="00BF55D9">
        <w:rPr>
          <w:rFonts w:ascii="Arial" w:eastAsia="仿宋" w:hAnsi="Arial" w:cs="Arial" w:hint="eastAsia"/>
        </w:rPr>
        <w:cr/>
        <w:t xml:space="preserve">* </w:t>
      </w:r>
      <w:r w:rsidRPr="00BF55D9">
        <w:rPr>
          <w:rFonts w:ascii="Arial" w:eastAsia="仿宋" w:hAnsi="Arial" w:cs="Arial" w:hint="eastAsia"/>
        </w:rPr>
        <w:t>双赢关系的推进流程</w:t>
      </w:r>
      <w:r w:rsidRPr="00BF55D9">
        <w:rPr>
          <w:rFonts w:ascii="Arial" w:eastAsia="仿宋" w:hAnsi="Arial" w:cs="Arial" w:hint="eastAsia"/>
        </w:rPr>
        <w:cr/>
        <w:t xml:space="preserve">* </w:t>
      </w:r>
      <w:r w:rsidRPr="00BF55D9">
        <w:rPr>
          <w:rFonts w:ascii="Arial" w:eastAsia="仿宋" w:hAnsi="Arial" w:cs="Arial" w:hint="eastAsia"/>
        </w:rPr>
        <w:t>双赢是成熟、有效人际交往的准则</w:t>
      </w:r>
      <w:r w:rsidRPr="00BF55D9">
        <w:rPr>
          <w:rFonts w:ascii="Arial" w:eastAsia="仿宋" w:hAnsi="Arial" w:cs="Arial" w:hint="eastAsia"/>
        </w:rPr>
        <w:t xml:space="preserve"> </w:t>
      </w:r>
    </w:p>
    <w:p w:rsidR="00F42D1B" w:rsidRPr="00F42D1B" w:rsidRDefault="00F42D1B" w:rsidP="00D914A2">
      <w:pPr>
        <w:rPr>
          <w:rFonts w:ascii="Arial" w:eastAsia="仿宋" w:hAnsi="Arial" w:cs="Arial"/>
        </w:rPr>
      </w:pPr>
      <w:bookmarkStart w:id="0" w:name="_GoBack"/>
      <w:bookmarkEnd w:id="0"/>
    </w:p>
    <w:p w:rsidR="00D914A2" w:rsidRPr="00DB474E" w:rsidRDefault="00BF55D9" w:rsidP="00D914A2">
      <w:pPr>
        <w:rPr>
          <w:rFonts w:ascii="Arial" w:eastAsia="仿宋" w:hAnsi="Arial" w:cs="Arial"/>
        </w:rPr>
      </w:pPr>
      <w:r w:rsidRPr="00F42D1B">
        <w:rPr>
          <w:rFonts w:ascii="Arial" w:eastAsia="仿宋" w:hAnsi="Arial" w:cs="Arial" w:hint="eastAsia"/>
          <w:b/>
        </w:rPr>
        <w:t>5.</w:t>
      </w:r>
      <w:r w:rsidRPr="00F42D1B">
        <w:rPr>
          <w:rFonts w:ascii="Arial" w:eastAsia="仿宋" w:hAnsi="Arial" w:cs="Arial" w:hint="eastAsia"/>
          <w:b/>
        </w:rPr>
        <w:t>同理之心，知人解己——沟通技巧的修炼</w:t>
      </w:r>
      <w:r w:rsidRPr="00F42D1B">
        <w:rPr>
          <w:rFonts w:ascii="Arial" w:eastAsia="仿宋" w:hAnsi="Arial" w:cs="Arial" w:hint="eastAsia"/>
          <w:b/>
        </w:rPr>
        <w:cr/>
      </w:r>
      <w:r w:rsidRPr="00BF55D9">
        <w:rPr>
          <w:rFonts w:ascii="Arial" w:eastAsia="仿宋" w:hAnsi="Arial" w:cs="Arial" w:hint="eastAsia"/>
        </w:rPr>
        <w:t xml:space="preserve">* </w:t>
      </w:r>
      <w:r w:rsidRPr="00BF55D9">
        <w:rPr>
          <w:rFonts w:ascii="Arial" w:eastAsia="仿宋" w:hAnsi="Arial" w:cs="Arial" w:hint="eastAsia"/>
        </w:rPr>
        <w:t>沟通的总印象原理</w:t>
      </w:r>
      <w:r w:rsidRPr="00BF55D9">
        <w:rPr>
          <w:rFonts w:ascii="Arial" w:eastAsia="仿宋" w:hAnsi="Arial" w:cs="Arial" w:hint="eastAsia"/>
        </w:rPr>
        <w:cr/>
        <w:t xml:space="preserve">* </w:t>
      </w:r>
      <w:r w:rsidRPr="00BF55D9">
        <w:rPr>
          <w:rFonts w:ascii="Arial" w:eastAsia="仿宋" w:hAnsi="Arial" w:cs="Arial" w:hint="eastAsia"/>
        </w:rPr>
        <w:t>沟通的致命假设</w:t>
      </w:r>
      <w:r w:rsidRPr="00BF55D9">
        <w:rPr>
          <w:rFonts w:ascii="Arial" w:eastAsia="仿宋" w:hAnsi="Arial" w:cs="Arial" w:hint="eastAsia"/>
        </w:rPr>
        <w:cr/>
        <w:t xml:space="preserve">* </w:t>
      </w:r>
      <w:r w:rsidRPr="00BF55D9">
        <w:rPr>
          <w:rFonts w:ascii="Arial" w:eastAsia="仿宋" w:hAnsi="Arial" w:cs="Arial" w:hint="eastAsia"/>
        </w:rPr>
        <w:t>非语言暗示的力量</w:t>
      </w:r>
      <w:r w:rsidRPr="00BF55D9">
        <w:rPr>
          <w:rFonts w:ascii="Arial" w:eastAsia="仿宋" w:hAnsi="Arial" w:cs="Arial" w:hint="eastAsia"/>
        </w:rPr>
        <w:cr/>
        <w:t xml:space="preserve">* </w:t>
      </w:r>
      <w:r w:rsidRPr="00BF55D9">
        <w:rPr>
          <w:rFonts w:ascii="Arial" w:eastAsia="仿宋" w:hAnsi="Arial" w:cs="Arial" w:hint="eastAsia"/>
        </w:rPr>
        <w:t>沟通分歧的三角模型理论</w:t>
      </w:r>
      <w:r w:rsidRPr="00BF55D9">
        <w:rPr>
          <w:rFonts w:ascii="Arial" w:eastAsia="仿宋" w:hAnsi="Arial" w:cs="Arial" w:hint="eastAsia"/>
        </w:rPr>
        <w:cr/>
        <w:t xml:space="preserve">* </w:t>
      </w:r>
      <w:proofErr w:type="gramStart"/>
      <w:r w:rsidRPr="00BF55D9">
        <w:rPr>
          <w:rFonts w:ascii="Arial" w:eastAsia="仿宋" w:hAnsi="Arial" w:cs="Arial" w:hint="eastAsia"/>
        </w:rPr>
        <w:t>同理心</w:t>
      </w:r>
      <w:proofErr w:type="gramEnd"/>
      <w:r w:rsidRPr="00BF55D9">
        <w:rPr>
          <w:rFonts w:ascii="Arial" w:eastAsia="仿宋" w:hAnsi="Arial" w:cs="Arial" w:hint="eastAsia"/>
        </w:rPr>
        <w:t>沟通的原则与实践</w:t>
      </w:r>
      <w:r w:rsidRPr="00BF55D9">
        <w:rPr>
          <w:rFonts w:ascii="Arial" w:eastAsia="仿宋" w:hAnsi="Arial" w:cs="Arial" w:hint="eastAsia"/>
        </w:rPr>
        <w:cr/>
      </w:r>
      <w:r w:rsidRPr="00BF55D9">
        <w:rPr>
          <w:rFonts w:ascii="Arial" w:eastAsia="仿宋" w:hAnsi="Arial" w:cs="Arial" w:hint="eastAsia"/>
        </w:rPr>
        <w:cr/>
      </w:r>
      <w:r w:rsidRPr="00BF55D9">
        <w:rPr>
          <w:rFonts w:ascii="Arial" w:eastAsia="仿宋" w:hAnsi="Arial" w:cs="Arial" w:hint="eastAsia"/>
          <w:b/>
        </w:rPr>
        <w:t>6.</w:t>
      </w:r>
      <w:r w:rsidRPr="00BF55D9">
        <w:rPr>
          <w:rFonts w:ascii="Arial" w:eastAsia="仿宋" w:hAnsi="Arial" w:cs="Arial" w:hint="eastAsia"/>
          <w:b/>
        </w:rPr>
        <w:t>团队管理，协作共赢——团队创意的修炼</w:t>
      </w:r>
      <w:r w:rsidRPr="00BF55D9">
        <w:rPr>
          <w:rFonts w:ascii="Arial" w:eastAsia="仿宋" w:hAnsi="Arial" w:cs="Arial" w:hint="eastAsia"/>
          <w:b/>
        </w:rPr>
        <w:cr/>
      </w:r>
      <w:r w:rsidRPr="00BF55D9">
        <w:rPr>
          <w:rFonts w:ascii="Arial" w:eastAsia="仿宋" w:hAnsi="Arial" w:cs="Arial" w:hint="eastAsia"/>
        </w:rPr>
        <w:t xml:space="preserve">* </w:t>
      </w:r>
      <w:r w:rsidRPr="00BF55D9">
        <w:rPr>
          <w:rFonts w:ascii="Arial" w:eastAsia="仿宋" w:hAnsi="Arial" w:cs="Arial" w:hint="eastAsia"/>
        </w:rPr>
        <w:t>不同部门的立场与利益</w:t>
      </w:r>
      <w:r w:rsidRPr="00BF55D9">
        <w:rPr>
          <w:rFonts w:ascii="Arial" w:eastAsia="仿宋" w:hAnsi="Arial" w:cs="Arial" w:hint="eastAsia"/>
        </w:rPr>
        <w:cr/>
        <w:t xml:space="preserve">* </w:t>
      </w:r>
      <w:r w:rsidRPr="00BF55D9">
        <w:rPr>
          <w:rFonts w:ascii="Arial" w:eastAsia="仿宋" w:hAnsi="Arial" w:cs="Arial" w:hint="eastAsia"/>
        </w:rPr>
        <w:t>跨部门沟通的障碍</w:t>
      </w:r>
      <w:r w:rsidRPr="00BF55D9">
        <w:rPr>
          <w:rFonts w:ascii="Arial" w:eastAsia="仿宋" w:hAnsi="Arial" w:cs="Arial" w:hint="eastAsia"/>
        </w:rPr>
        <w:cr/>
        <w:t xml:space="preserve">* </w:t>
      </w:r>
      <w:r w:rsidRPr="00BF55D9">
        <w:rPr>
          <w:rFonts w:ascii="Arial" w:eastAsia="仿宋" w:hAnsi="Arial" w:cs="Arial" w:hint="eastAsia"/>
        </w:rPr>
        <w:t>诊断分歧的实质</w:t>
      </w:r>
      <w:r w:rsidRPr="00BF55D9">
        <w:rPr>
          <w:rFonts w:ascii="Arial" w:eastAsia="仿宋" w:hAnsi="Arial" w:cs="Arial" w:hint="eastAsia"/>
        </w:rPr>
        <w:cr/>
      </w:r>
      <w:r w:rsidRPr="00BF55D9">
        <w:rPr>
          <w:rFonts w:ascii="Arial" w:eastAsia="仿宋" w:hAnsi="Arial" w:cs="Arial" w:hint="eastAsia"/>
        </w:rPr>
        <w:lastRenderedPageBreak/>
        <w:t xml:space="preserve">* </w:t>
      </w:r>
      <w:r w:rsidRPr="00BF55D9">
        <w:rPr>
          <w:rFonts w:ascii="Arial" w:eastAsia="仿宋" w:hAnsi="Arial" w:cs="Arial" w:hint="eastAsia"/>
        </w:rPr>
        <w:t>三大原则解决跨部门的异议</w:t>
      </w:r>
      <w:r w:rsidRPr="00BF55D9">
        <w:rPr>
          <w:rFonts w:ascii="Arial" w:eastAsia="仿宋" w:hAnsi="Arial" w:cs="Arial" w:hint="eastAsia"/>
        </w:rPr>
        <w:cr/>
        <w:t xml:space="preserve">* </w:t>
      </w:r>
      <w:r w:rsidRPr="00BF55D9">
        <w:rPr>
          <w:rFonts w:ascii="Arial" w:eastAsia="仿宋" w:hAnsi="Arial" w:cs="Arial" w:hint="eastAsia"/>
        </w:rPr>
        <w:t>寻求和创造环境中的支持资源</w:t>
      </w:r>
      <w:r w:rsidRPr="00BF55D9">
        <w:rPr>
          <w:rFonts w:ascii="Arial" w:eastAsia="仿宋" w:hAnsi="Arial" w:cs="Arial" w:hint="eastAsia"/>
        </w:rPr>
        <w:cr/>
      </w:r>
      <w:r w:rsidRPr="00BF55D9">
        <w:rPr>
          <w:rFonts w:ascii="Arial" w:eastAsia="仿宋" w:hAnsi="Arial" w:cs="Arial" w:hint="eastAsia"/>
        </w:rPr>
        <w:cr/>
      </w:r>
      <w:r w:rsidRPr="00BF55D9">
        <w:rPr>
          <w:rFonts w:ascii="Arial" w:eastAsia="仿宋" w:hAnsi="Arial" w:cs="Arial" w:hint="eastAsia"/>
          <w:b/>
        </w:rPr>
        <w:t>7.</w:t>
      </w:r>
      <w:r w:rsidRPr="00BF55D9">
        <w:rPr>
          <w:rFonts w:ascii="Arial" w:eastAsia="仿宋" w:hAnsi="Arial" w:cs="Arial" w:hint="eastAsia"/>
          <w:b/>
        </w:rPr>
        <w:t>自我完善，循序渐进——持续学习的修炼</w:t>
      </w:r>
      <w:r w:rsidRPr="00BF55D9">
        <w:rPr>
          <w:rFonts w:ascii="Arial" w:eastAsia="仿宋" w:hAnsi="Arial" w:cs="Arial" w:hint="eastAsia"/>
          <w:b/>
        </w:rPr>
        <w:cr/>
      </w:r>
      <w:r w:rsidRPr="00BF55D9">
        <w:rPr>
          <w:rFonts w:ascii="Arial" w:eastAsia="仿宋" w:hAnsi="Arial" w:cs="Arial" w:hint="eastAsia"/>
        </w:rPr>
        <w:t xml:space="preserve">* </w:t>
      </w:r>
      <w:r w:rsidRPr="00BF55D9">
        <w:rPr>
          <w:rFonts w:ascii="Arial" w:eastAsia="仿宋" w:hAnsi="Arial" w:cs="Arial" w:hint="eastAsia"/>
        </w:rPr>
        <w:t>职业生涯成长的需求</w:t>
      </w:r>
      <w:r w:rsidRPr="00BF55D9">
        <w:rPr>
          <w:rFonts w:ascii="Arial" w:eastAsia="仿宋" w:hAnsi="Arial" w:cs="Arial" w:hint="eastAsia"/>
        </w:rPr>
        <w:cr/>
        <w:t xml:space="preserve">* </w:t>
      </w:r>
      <w:r w:rsidRPr="00BF55D9">
        <w:rPr>
          <w:rFonts w:ascii="Arial" w:eastAsia="仿宋" w:hAnsi="Arial" w:cs="Arial" w:hint="eastAsia"/>
        </w:rPr>
        <w:t>自我修炼，逐日更新</w:t>
      </w:r>
      <w:r w:rsidRPr="00BF55D9">
        <w:rPr>
          <w:rFonts w:ascii="Arial" w:eastAsia="仿宋" w:hAnsi="Arial" w:cs="Arial" w:hint="eastAsia"/>
        </w:rPr>
        <w:cr/>
      </w:r>
      <w:r w:rsidRPr="00BF55D9">
        <w:rPr>
          <w:rFonts w:ascii="Arial" w:eastAsia="仿宋" w:hAnsi="Arial" w:cs="Arial" w:hint="eastAsia"/>
        </w:rPr>
        <w:cr/>
      </w:r>
      <w:r w:rsidRPr="00BF55D9">
        <w:rPr>
          <w:rFonts w:ascii="Arial" w:eastAsia="仿宋" w:hAnsi="Arial" w:cs="Arial" w:hint="eastAsia"/>
          <w:b/>
        </w:rPr>
        <w:t>8.</w:t>
      </w:r>
      <w:r w:rsidRPr="00BF55D9">
        <w:rPr>
          <w:rFonts w:ascii="Arial" w:eastAsia="仿宋" w:hAnsi="Arial" w:cs="Arial" w:hint="eastAsia"/>
          <w:b/>
        </w:rPr>
        <w:t>激励他人，释放潜能——教练角色的修炼</w:t>
      </w:r>
      <w:r w:rsidRPr="00BF55D9">
        <w:rPr>
          <w:rFonts w:ascii="Arial" w:eastAsia="仿宋" w:hAnsi="Arial" w:cs="Arial" w:hint="eastAsia"/>
          <w:b/>
        </w:rPr>
        <w:cr/>
      </w:r>
      <w:r w:rsidRPr="00BF55D9">
        <w:rPr>
          <w:rFonts w:ascii="Arial" w:eastAsia="仿宋" w:hAnsi="Arial" w:cs="Arial" w:hint="eastAsia"/>
        </w:rPr>
        <w:t xml:space="preserve">* </w:t>
      </w:r>
      <w:r w:rsidRPr="00BF55D9">
        <w:rPr>
          <w:rFonts w:ascii="Arial" w:eastAsia="仿宋" w:hAnsi="Arial" w:cs="Arial" w:hint="eastAsia"/>
        </w:rPr>
        <w:t>肯定他人的价值与潜能</w:t>
      </w:r>
      <w:r w:rsidRPr="00BF55D9">
        <w:rPr>
          <w:rFonts w:ascii="Arial" w:eastAsia="仿宋" w:hAnsi="Arial" w:cs="Arial" w:hint="eastAsia"/>
        </w:rPr>
        <w:cr/>
        <w:t xml:space="preserve">* </w:t>
      </w:r>
      <w:r w:rsidRPr="00BF55D9">
        <w:rPr>
          <w:rFonts w:ascii="Arial" w:eastAsia="仿宋" w:hAnsi="Arial" w:cs="Arial" w:hint="eastAsia"/>
        </w:rPr>
        <w:t>勇于建立互补的团队</w:t>
      </w:r>
      <w:r w:rsidRPr="00BF55D9">
        <w:rPr>
          <w:rFonts w:ascii="Arial" w:eastAsia="仿宋" w:hAnsi="Arial" w:cs="Arial" w:hint="eastAsia"/>
        </w:rPr>
        <w:cr/>
        <w:t xml:space="preserve">* </w:t>
      </w:r>
      <w:r w:rsidRPr="00BF55D9">
        <w:rPr>
          <w:rFonts w:ascii="Arial" w:eastAsia="仿宋" w:hAnsi="Arial" w:cs="Arial" w:hint="eastAsia"/>
        </w:rPr>
        <w:t>面谈的三个层次</w:t>
      </w:r>
      <w:r w:rsidRPr="00BF55D9">
        <w:rPr>
          <w:rFonts w:ascii="Arial" w:eastAsia="仿宋" w:hAnsi="Arial" w:cs="Arial" w:hint="eastAsia"/>
        </w:rPr>
        <w:cr/>
        <w:t xml:space="preserve">* </w:t>
      </w:r>
      <w:r w:rsidRPr="00BF55D9">
        <w:rPr>
          <w:rFonts w:ascii="Arial" w:eastAsia="仿宋" w:hAnsi="Arial" w:cs="Arial" w:hint="eastAsia"/>
        </w:rPr>
        <w:t>成功在系统</w:t>
      </w:r>
      <w:r w:rsidRPr="00BF55D9">
        <w:rPr>
          <w:rFonts w:ascii="Arial" w:eastAsia="仿宋" w:hAnsi="Arial" w:cs="Arial" w:hint="eastAsia"/>
        </w:rPr>
        <w:t xml:space="preserve"> </w:t>
      </w:r>
      <w:r w:rsidRPr="00BF55D9">
        <w:rPr>
          <w:rFonts w:ascii="Arial" w:eastAsia="仿宋" w:hAnsi="Arial" w:cs="Arial"/>
        </w:rPr>
        <w:cr/>
      </w:r>
    </w:p>
    <w:p w:rsidR="00D914A2" w:rsidRPr="00BE1094" w:rsidRDefault="00D914A2" w:rsidP="00D914A2">
      <w:pPr>
        <w:rPr>
          <w:rFonts w:ascii="Arial" w:eastAsia="仿宋" w:hAnsi="Arial" w:cs="Arial"/>
        </w:rPr>
      </w:pPr>
      <w:r w:rsidRPr="00BE1094">
        <w:rPr>
          <w:rFonts w:ascii="Arial" w:eastAsia="仿宋" w:hAnsi="Arial" w:cs="Arial"/>
          <w:b/>
          <w:bCs/>
          <w:color w:val="000000"/>
          <w:kern w:val="0"/>
          <w:szCs w:val="21"/>
          <w:u w:val="single"/>
        </w:rPr>
        <w:t>Program Outline</w:t>
      </w:r>
      <w:r w:rsidRPr="00BE1094">
        <w:rPr>
          <w:rFonts w:ascii="Arial" w:eastAsia="仿宋" w:hAnsi="Arial" w:cs="Arial"/>
          <w:b/>
          <w:bCs/>
          <w:color w:val="000000"/>
          <w:kern w:val="0"/>
          <w:szCs w:val="21"/>
          <w:u w:val="single"/>
        </w:rPr>
        <w:t>：</w:t>
      </w:r>
    </w:p>
    <w:p w:rsidR="003F0B17" w:rsidRPr="00D914A2" w:rsidRDefault="00BF55D9" w:rsidP="006F4E1A">
      <w:pPr>
        <w:rPr>
          <w:rFonts w:ascii="Arial" w:eastAsia="仿宋" w:hAnsi="Arial" w:cs="Arial"/>
        </w:rPr>
      </w:pPr>
      <w:r w:rsidRPr="00BF55D9">
        <w:rPr>
          <w:rFonts w:ascii="Arial" w:eastAsia="仿宋" w:hAnsi="Arial" w:cs="Arial"/>
          <w:b/>
        </w:rPr>
        <w:t>Introduction: eight practices overview</w:t>
      </w:r>
      <w:proofErr w:type="gramStart"/>
      <w:r w:rsidRPr="00BF55D9">
        <w:rPr>
          <w:rFonts w:ascii="Arial" w:eastAsia="仿宋" w:hAnsi="Arial" w:cs="Arial"/>
          <w:b/>
        </w:rPr>
        <w:t> </w:t>
      </w:r>
      <w:r w:rsidRPr="00BF55D9">
        <w:rPr>
          <w:rFonts w:ascii="Arial" w:eastAsia="仿宋" w:hAnsi="Arial" w:cs="Arial"/>
          <w:b/>
        </w:rPr>
        <w:cr/>
      </w:r>
      <w:r w:rsidRPr="00BF55D9">
        <w:rPr>
          <w:rFonts w:ascii="Arial" w:eastAsia="仿宋" w:hAnsi="Arial" w:cs="Arial"/>
        </w:rPr>
        <w:t>*</w:t>
      </w:r>
      <w:proofErr w:type="gramEnd"/>
      <w:r w:rsidRPr="00BF55D9">
        <w:rPr>
          <w:rFonts w:ascii="Arial" w:eastAsia="仿宋" w:hAnsi="Arial" w:cs="Arial"/>
        </w:rPr>
        <w:t xml:space="preserve"> Challenges that managers face nowadays</w:t>
      </w:r>
      <w:r w:rsidRPr="00BF55D9">
        <w:rPr>
          <w:rFonts w:ascii="Arial" w:eastAsia="仿宋" w:hAnsi="Arial" w:cs="Arial"/>
        </w:rPr>
        <w:cr/>
        <w:t>* Understanding the development of people’s needs</w:t>
      </w:r>
      <w:proofErr w:type="gramStart"/>
      <w:r w:rsidRPr="00BF55D9">
        <w:rPr>
          <w:rFonts w:ascii="Arial" w:eastAsia="仿宋" w:hAnsi="Arial" w:cs="Arial"/>
        </w:rPr>
        <w:t> </w:t>
      </w:r>
      <w:r w:rsidRPr="00BF55D9">
        <w:rPr>
          <w:rFonts w:ascii="Arial" w:eastAsia="仿宋" w:hAnsi="Arial" w:cs="Arial"/>
        </w:rPr>
        <w:cr/>
        <w:t>*</w:t>
      </w:r>
      <w:proofErr w:type="gramEnd"/>
      <w:r w:rsidRPr="00BF55D9">
        <w:rPr>
          <w:rFonts w:ascii="Arial" w:eastAsia="仿宋" w:hAnsi="Arial" w:cs="Arial"/>
        </w:rPr>
        <w:t xml:space="preserve"> Managing things or people</w:t>
      </w:r>
      <w:r w:rsidRPr="00BF55D9">
        <w:rPr>
          <w:rFonts w:ascii="Arial" w:eastAsia="仿宋" w:hAnsi="Arial" w:cs="Arial"/>
        </w:rPr>
        <w:cr/>
        <w:t>* Cognizing circulatory system of eight practices </w:t>
      </w:r>
      <w:r w:rsidRPr="00BF55D9">
        <w:rPr>
          <w:rFonts w:ascii="Arial" w:eastAsia="仿宋" w:hAnsi="Arial" w:cs="Arial"/>
        </w:rPr>
        <w:cr/>
      </w:r>
      <w:r w:rsidRPr="00BF55D9">
        <w:rPr>
          <w:rFonts w:ascii="Arial" w:eastAsia="仿宋" w:hAnsi="Arial" w:cs="Arial"/>
        </w:rPr>
        <w:cr/>
      </w:r>
      <w:r w:rsidRPr="00BF55D9">
        <w:rPr>
          <w:rFonts w:ascii="Arial" w:eastAsia="仿宋" w:hAnsi="Arial" w:cs="Arial"/>
          <w:b/>
        </w:rPr>
        <w:t xml:space="preserve">1. </w:t>
      </w:r>
      <w:proofErr w:type="spellStart"/>
      <w:r w:rsidRPr="00BF55D9">
        <w:rPr>
          <w:rFonts w:ascii="Arial" w:eastAsia="仿宋" w:hAnsi="Arial" w:cs="Arial"/>
          <w:b/>
        </w:rPr>
        <w:t>Proactiveness</w:t>
      </w:r>
      <w:proofErr w:type="spellEnd"/>
      <w:r w:rsidRPr="00BF55D9">
        <w:rPr>
          <w:rFonts w:ascii="Arial" w:eastAsia="仿宋" w:hAnsi="Arial" w:cs="Arial"/>
          <w:b/>
        </w:rPr>
        <w:t xml:space="preserve"> - personal attitude</w:t>
      </w:r>
      <w:r w:rsidRPr="00BF55D9">
        <w:rPr>
          <w:rFonts w:ascii="Arial" w:eastAsia="仿宋" w:hAnsi="Arial" w:cs="Arial"/>
          <w:b/>
        </w:rPr>
        <w:cr/>
      </w:r>
      <w:r w:rsidRPr="00BF55D9">
        <w:rPr>
          <w:rFonts w:ascii="Arial" w:eastAsia="仿宋" w:hAnsi="Arial" w:cs="Arial"/>
        </w:rPr>
        <w:t xml:space="preserve">* The essential differences between </w:t>
      </w:r>
      <w:proofErr w:type="spellStart"/>
      <w:r w:rsidRPr="00BF55D9">
        <w:rPr>
          <w:rFonts w:ascii="Arial" w:eastAsia="仿宋" w:hAnsi="Arial" w:cs="Arial"/>
        </w:rPr>
        <w:t>positiveness</w:t>
      </w:r>
      <w:proofErr w:type="spellEnd"/>
      <w:r w:rsidRPr="00BF55D9">
        <w:rPr>
          <w:rFonts w:ascii="Arial" w:eastAsia="仿宋" w:hAnsi="Arial" w:cs="Arial"/>
        </w:rPr>
        <w:t xml:space="preserve"> and </w:t>
      </w:r>
      <w:proofErr w:type="spellStart"/>
      <w:r w:rsidRPr="00BF55D9">
        <w:rPr>
          <w:rFonts w:ascii="Arial" w:eastAsia="仿宋" w:hAnsi="Arial" w:cs="Arial"/>
        </w:rPr>
        <w:t>negativeness</w:t>
      </w:r>
      <w:proofErr w:type="spellEnd"/>
      <w:r w:rsidRPr="00BF55D9">
        <w:rPr>
          <w:rFonts w:ascii="Arial" w:eastAsia="仿宋" w:hAnsi="Arial" w:cs="Arial"/>
        </w:rPr>
        <w:cr/>
        <w:t>* Self-improvement of values</w:t>
      </w:r>
      <w:proofErr w:type="gramStart"/>
      <w:r w:rsidRPr="00BF55D9">
        <w:rPr>
          <w:rFonts w:ascii="Arial" w:eastAsia="仿宋" w:hAnsi="Arial" w:cs="Arial"/>
        </w:rPr>
        <w:t> </w:t>
      </w:r>
      <w:r w:rsidRPr="00BF55D9">
        <w:rPr>
          <w:rFonts w:ascii="Arial" w:eastAsia="仿宋" w:hAnsi="Arial" w:cs="Arial"/>
        </w:rPr>
        <w:cr/>
        <w:t>*</w:t>
      </w:r>
      <w:proofErr w:type="gramEnd"/>
      <w:r w:rsidRPr="00BF55D9">
        <w:rPr>
          <w:rFonts w:ascii="Arial" w:eastAsia="仿宋" w:hAnsi="Arial" w:cs="Arial"/>
        </w:rPr>
        <w:t xml:space="preserve"> Enhancing personal circle of influence </w:t>
      </w:r>
      <w:r w:rsidRPr="00BF55D9">
        <w:rPr>
          <w:rFonts w:ascii="Arial" w:eastAsia="仿宋" w:hAnsi="Arial" w:cs="Arial"/>
        </w:rPr>
        <w:cr/>
        <w:t>* The courage to take responsibility </w:t>
      </w:r>
      <w:r w:rsidRPr="00BF55D9">
        <w:rPr>
          <w:rFonts w:ascii="Arial" w:eastAsia="仿宋" w:hAnsi="Arial" w:cs="Arial"/>
        </w:rPr>
        <w:cr/>
        <w:t>* Confidence comes from self-discipline </w:t>
      </w:r>
      <w:r w:rsidRPr="00BF55D9">
        <w:rPr>
          <w:rFonts w:ascii="Arial" w:eastAsia="仿宋" w:hAnsi="Arial" w:cs="Arial"/>
        </w:rPr>
        <w:cr/>
      </w:r>
      <w:r w:rsidRPr="00BF55D9">
        <w:rPr>
          <w:rFonts w:ascii="Arial" w:eastAsia="仿宋" w:hAnsi="Arial" w:cs="Arial"/>
        </w:rPr>
        <w:cr/>
      </w:r>
      <w:r w:rsidRPr="00BF55D9">
        <w:rPr>
          <w:rFonts w:ascii="Arial" w:eastAsia="仿宋" w:hAnsi="Arial" w:cs="Arial"/>
          <w:b/>
        </w:rPr>
        <w:t>2. Goal-oriented - personal leadership practice</w:t>
      </w:r>
      <w:r w:rsidRPr="00BF55D9">
        <w:rPr>
          <w:rFonts w:ascii="Arial" w:eastAsia="仿宋" w:hAnsi="Arial" w:cs="Arial"/>
          <w:b/>
        </w:rPr>
        <w:cr/>
      </w:r>
      <w:r w:rsidRPr="00BF55D9">
        <w:rPr>
          <w:rFonts w:ascii="Arial" w:eastAsia="仿宋" w:hAnsi="Arial" w:cs="Arial"/>
        </w:rPr>
        <w:t>* Assuring the main part of life and work  </w:t>
      </w:r>
      <w:r w:rsidRPr="00BF55D9">
        <w:rPr>
          <w:rFonts w:ascii="Arial" w:eastAsia="仿宋" w:hAnsi="Arial" w:cs="Arial"/>
        </w:rPr>
        <w:cr/>
        <w:t>* The power of vision and goals</w:t>
      </w:r>
      <w:proofErr w:type="gramStart"/>
      <w:r w:rsidRPr="00BF55D9">
        <w:rPr>
          <w:rFonts w:ascii="Arial" w:eastAsia="仿宋" w:hAnsi="Arial" w:cs="Arial"/>
        </w:rPr>
        <w:t> </w:t>
      </w:r>
      <w:r w:rsidRPr="00BF55D9">
        <w:rPr>
          <w:rFonts w:ascii="Arial" w:eastAsia="仿宋" w:hAnsi="Arial" w:cs="Arial"/>
        </w:rPr>
        <w:cr/>
        <w:t>*</w:t>
      </w:r>
      <w:proofErr w:type="gramEnd"/>
      <w:r w:rsidRPr="00BF55D9">
        <w:rPr>
          <w:rFonts w:ascii="Arial" w:eastAsia="仿宋" w:hAnsi="Arial" w:cs="Arial"/>
        </w:rPr>
        <w:t xml:space="preserve"> Replacing the  result mentality by the task mentality </w:t>
      </w:r>
      <w:r w:rsidRPr="00BF55D9">
        <w:rPr>
          <w:rFonts w:ascii="Arial" w:eastAsia="仿宋" w:hAnsi="Arial" w:cs="Arial"/>
        </w:rPr>
        <w:cr/>
        <w:t>* Target fulfillment relies on everyone’s responsibility for the results</w:t>
      </w:r>
      <w:r w:rsidRPr="00BF55D9">
        <w:rPr>
          <w:rFonts w:ascii="Arial" w:eastAsia="仿宋" w:hAnsi="Arial" w:cs="Arial"/>
        </w:rPr>
        <w:cr/>
        <w:t>* Leadership is a process not a position</w:t>
      </w:r>
      <w:r w:rsidRPr="00BF55D9">
        <w:rPr>
          <w:rFonts w:ascii="Arial" w:eastAsia="仿宋" w:hAnsi="Arial" w:cs="Arial"/>
        </w:rPr>
        <w:cr/>
      </w:r>
      <w:r w:rsidRPr="00BF55D9">
        <w:rPr>
          <w:rFonts w:ascii="Arial" w:eastAsia="仿宋" w:hAnsi="Arial" w:cs="Arial"/>
        </w:rPr>
        <w:cr/>
      </w:r>
      <w:r w:rsidRPr="00BF55D9">
        <w:rPr>
          <w:rFonts w:ascii="Arial" w:eastAsia="仿宋" w:hAnsi="Arial" w:cs="Arial"/>
          <w:b/>
        </w:rPr>
        <w:t>3. Putting first things first, performance management - self-discipline practice</w:t>
      </w:r>
      <w:proofErr w:type="gramStart"/>
      <w:r w:rsidRPr="00BF55D9">
        <w:rPr>
          <w:rFonts w:ascii="Arial" w:eastAsia="仿宋" w:hAnsi="Arial" w:cs="Arial"/>
          <w:b/>
        </w:rPr>
        <w:t> </w:t>
      </w:r>
      <w:r w:rsidRPr="00BF55D9">
        <w:rPr>
          <w:rFonts w:ascii="Arial" w:eastAsia="仿宋" w:hAnsi="Arial" w:cs="Arial"/>
          <w:b/>
        </w:rPr>
        <w:cr/>
      </w:r>
      <w:r w:rsidRPr="00BF55D9">
        <w:rPr>
          <w:rFonts w:ascii="Arial" w:eastAsia="仿宋" w:hAnsi="Arial" w:cs="Arial"/>
        </w:rPr>
        <w:t>*</w:t>
      </w:r>
      <w:proofErr w:type="gramEnd"/>
      <w:r w:rsidRPr="00BF55D9">
        <w:rPr>
          <w:rFonts w:ascii="Arial" w:eastAsia="仿宋" w:hAnsi="Arial" w:cs="Arial"/>
        </w:rPr>
        <w:t xml:space="preserve"> Assuring the main part of life and work  </w:t>
      </w:r>
      <w:r w:rsidRPr="00BF55D9">
        <w:rPr>
          <w:rFonts w:ascii="Arial" w:eastAsia="仿宋" w:hAnsi="Arial" w:cs="Arial"/>
        </w:rPr>
        <w:cr/>
        <w:t>* The power of vision and goals </w:t>
      </w:r>
      <w:r w:rsidRPr="00BF55D9">
        <w:rPr>
          <w:rFonts w:ascii="Arial" w:eastAsia="仿宋" w:hAnsi="Arial" w:cs="Arial"/>
        </w:rPr>
        <w:cr/>
        <w:t>* Replacing the  result mentality by the task mentality </w:t>
      </w:r>
      <w:r w:rsidRPr="00BF55D9">
        <w:rPr>
          <w:rFonts w:ascii="Arial" w:eastAsia="仿宋" w:hAnsi="Arial" w:cs="Arial"/>
        </w:rPr>
        <w:cr/>
        <w:t>* Target fulfillment relies on everyone’s responsibility for the results</w:t>
      </w:r>
      <w:r w:rsidRPr="00BF55D9">
        <w:rPr>
          <w:rFonts w:ascii="Arial" w:eastAsia="仿宋" w:hAnsi="Arial" w:cs="Arial"/>
        </w:rPr>
        <w:cr/>
      </w:r>
      <w:r w:rsidRPr="00BF55D9">
        <w:rPr>
          <w:rFonts w:ascii="Arial" w:eastAsia="仿宋" w:hAnsi="Arial" w:cs="Arial"/>
        </w:rPr>
        <w:lastRenderedPageBreak/>
        <w:t>* Leadership is a process not a position</w:t>
      </w:r>
      <w:r w:rsidRPr="00BF55D9">
        <w:rPr>
          <w:rFonts w:ascii="Arial" w:eastAsia="仿宋" w:hAnsi="Arial" w:cs="Arial"/>
        </w:rPr>
        <w:cr/>
      </w:r>
      <w:r w:rsidRPr="00BF55D9">
        <w:rPr>
          <w:rFonts w:ascii="Arial" w:eastAsia="仿宋" w:hAnsi="Arial" w:cs="Arial"/>
        </w:rPr>
        <w:cr/>
      </w:r>
      <w:r w:rsidRPr="00BF55D9">
        <w:rPr>
          <w:rFonts w:ascii="Arial" w:eastAsia="仿宋" w:hAnsi="Arial" w:cs="Arial"/>
          <w:b/>
        </w:rPr>
        <w:t>4. Win-win thinking, mutual trust and reciprocity - interpersonal practice  </w:t>
      </w:r>
      <w:r w:rsidRPr="00BF55D9">
        <w:rPr>
          <w:rFonts w:ascii="Arial" w:eastAsia="仿宋" w:hAnsi="Arial" w:cs="Arial"/>
          <w:b/>
        </w:rPr>
        <w:cr/>
      </w:r>
      <w:r w:rsidRPr="00BF55D9">
        <w:rPr>
          <w:rFonts w:ascii="Arial" w:eastAsia="仿宋" w:hAnsi="Arial" w:cs="Arial"/>
        </w:rPr>
        <w:t>* Recognizing interpersonal thinking habits</w:t>
      </w:r>
      <w:r w:rsidRPr="00BF55D9">
        <w:rPr>
          <w:rFonts w:ascii="Arial" w:eastAsia="仿宋" w:hAnsi="Arial" w:cs="Arial"/>
        </w:rPr>
        <w:cr/>
        <w:t>* The characteristics of win-win</w:t>
      </w:r>
      <w:proofErr w:type="gramStart"/>
      <w:r w:rsidRPr="00BF55D9">
        <w:rPr>
          <w:rFonts w:ascii="Arial" w:eastAsia="仿宋" w:hAnsi="Arial" w:cs="Arial"/>
        </w:rPr>
        <w:t> </w:t>
      </w:r>
      <w:r w:rsidRPr="00BF55D9">
        <w:rPr>
          <w:rFonts w:ascii="Arial" w:eastAsia="仿宋" w:hAnsi="Arial" w:cs="Arial"/>
        </w:rPr>
        <w:cr/>
        <w:t>*</w:t>
      </w:r>
      <w:proofErr w:type="gramEnd"/>
      <w:r w:rsidRPr="00BF55D9">
        <w:rPr>
          <w:rFonts w:ascii="Arial" w:eastAsia="仿宋" w:hAnsi="Arial" w:cs="Arial"/>
        </w:rPr>
        <w:t xml:space="preserve"> Communication style assessment </w:t>
      </w:r>
      <w:r w:rsidRPr="00BF55D9">
        <w:rPr>
          <w:rFonts w:ascii="Arial" w:eastAsia="仿宋" w:hAnsi="Arial" w:cs="Arial"/>
        </w:rPr>
        <w:cr/>
        <w:t>* Progression of win-win relationship processes </w:t>
      </w:r>
      <w:r w:rsidRPr="00BF55D9">
        <w:rPr>
          <w:rFonts w:ascii="Arial" w:eastAsia="仿宋" w:hAnsi="Arial" w:cs="Arial"/>
        </w:rPr>
        <w:cr/>
        <w:t>* Win-win is norms of a mature and effective interpersonal relations</w:t>
      </w:r>
      <w:r w:rsidRPr="00BF55D9">
        <w:rPr>
          <w:rFonts w:ascii="Arial" w:eastAsia="仿宋" w:hAnsi="Arial" w:cs="Arial"/>
        </w:rPr>
        <w:cr/>
      </w:r>
      <w:r w:rsidRPr="00BF55D9">
        <w:rPr>
          <w:rFonts w:ascii="Arial" w:eastAsia="仿宋" w:hAnsi="Arial" w:cs="Arial"/>
        </w:rPr>
        <w:cr/>
      </w:r>
      <w:r w:rsidRPr="00BF55D9">
        <w:rPr>
          <w:rFonts w:ascii="Arial" w:eastAsia="仿宋" w:hAnsi="Arial" w:cs="Arial"/>
          <w:b/>
        </w:rPr>
        <w:t>5. Empathy, appreciation - practicing communication skills</w:t>
      </w:r>
      <w:r w:rsidRPr="00BF55D9">
        <w:rPr>
          <w:rFonts w:ascii="Arial" w:eastAsia="仿宋" w:hAnsi="Arial" w:cs="Arial"/>
          <w:b/>
        </w:rPr>
        <w:cr/>
      </w:r>
      <w:r w:rsidRPr="00BF55D9">
        <w:rPr>
          <w:rFonts w:ascii="Arial" w:eastAsia="仿宋" w:hAnsi="Arial" w:cs="Arial"/>
        </w:rPr>
        <w:t>* The general impression principle of communication</w:t>
      </w:r>
      <w:proofErr w:type="gramStart"/>
      <w:r w:rsidRPr="00BF55D9">
        <w:rPr>
          <w:rFonts w:ascii="Arial" w:eastAsia="仿宋" w:hAnsi="Arial" w:cs="Arial"/>
        </w:rPr>
        <w:t> </w:t>
      </w:r>
      <w:r w:rsidRPr="00BF55D9">
        <w:rPr>
          <w:rFonts w:ascii="Arial" w:eastAsia="仿宋" w:hAnsi="Arial" w:cs="Arial"/>
        </w:rPr>
        <w:cr/>
        <w:t>*</w:t>
      </w:r>
      <w:proofErr w:type="gramEnd"/>
      <w:r w:rsidRPr="00BF55D9">
        <w:rPr>
          <w:rFonts w:ascii="Arial" w:eastAsia="仿宋" w:hAnsi="Arial" w:cs="Arial"/>
        </w:rPr>
        <w:t xml:space="preserve"> Fatal assumption in communication </w:t>
      </w:r>
      <w:r w:rsidRPr="00BF55D9">
        <w:rPr>
          <w:rFonts w:ascii="Arial" w:eastAsia="仿宋" w:hAnsi="Arial" w:cs="Arial"/>
        </w:rPr>
        <w:cr/>
        <w:t>* The power of non-verbal cues </w:t>
      </w:r>
      <w:r w:rsidRPr="00BF55D9">
        <w:rPr>
          <w:rFonts w:ascii="Arial" w:eastAsia="仿宋" w:hAnsi="Arial" w:cs="Arial"/>
        </w:rPr>
        <w:cr/>
        <w:t>* Triangular model theory of communication differences  </w:t>
      </w:r>
      <w:r w:rsidRPr="00BF55D9">
        <w:rPr>
          <w:rFonts w:ascii="Arial" w:eastAsia="仿宋" w:hAnsi="Arial" w:cs="Arial"/>
        </w:rPr>
        <w:cr/>
        <w:t>* The principles and practices of empathy in communication </w:t>
      </w:r>
      <w:r w:rsidRPr="00BF55D9">
        <w:rPr>
          <w:rFonts w:ascii="Arial" w:eastAsia="仿宋" w:hAnsi="Arial" w:cs="Arial"/>
        </w:rPr>
        <w:cr/>
      </w:r>
      <w:r w:rsidRPr="00BF55D9">
        <w:rPr>
          <w:rFonts w:ascii="Arial" w:eastAsia="仿宋" w:hAnsi="Arial" w:cs="Arial"/>
        </w:rPr>
        <w:cr/>
      </w:r>
      <w:r w:rsidRPr="00BF55D9">
        <w:rPr>
          <w:rFonts w:ascii="Arial" w:eastAsia="仿宋" w:hAnsi="Arial" w:cs="Arial"/>
          <w:b/>
        </w:rPr>
        <w:t>6. Team management, collaboration to win-win - the team creation practice</w:t>
      </w:r>
      <w:r w:rsidRPr="00BF55D9">
        <w:rPr>
          <w:rFonts w:ascii="Arial" w:eastAsia="仿宋" w:hAnsi="Arial" w:cs="Arial"/>
          <w:b/>
        </w:rPr>
        <w:cr/>
      </w:r>
      <w:r w:rsidRPr="00BF55D9">
        <w:rPr>
          <w:rFonts w:ascii="Arial" w:eastAsia="仿宋" w:hAnsi="Arial" w:cs="Arial"/>
        </w:rPr>
        <w:t>* Positions and interests of different sectors</w:t>
      </w:r>
      <w:proofErr w:type="gramStart"/>
      <w:r w:rsidRPr="00BF55D9">
        <w:rPr>
          <w:rFonts w:ascii="Arial" w:eastAsia="仿宋" w:hAnsi="Arial" w:cs="Arial"/>
        </w:rPr>
        <w:t> </w:t>
      </w:r>
      <w:r w:rsidRPr="00BF55D9">
        <w:rPr>
          <w:rFonts w:ascii="Arial" w:eastAsia="仿宋" w:hAnsi="Arial" w:cs="Arial"/>
        </w:rPr>
        <w:cr/>
        <w:t>*</w:t>
      </w:r>
      <w:proofErr w:type="gramEnd"/>
      <w:r w:rsidRPr="00BF55D9">
        <w:rPr>
          <w:rFonts w:ascii="Arial" w:eastAsia="仿宋" w:hAnsi="Arial" w:cs="Arial"/>
        </w:rPr>
        <w:t xml:space="preserve"> Cross-functional communication barriers </w:t>
      </w:r>
      <w:r w:rsidRPr="00BF55D9">
        <w:rPr>
          <w:rFonts w:ascii="Arial" w:eastAsia="仿宋" w:hAnsi="Arial" w:cs="Arial"/>
        </w:rPr>
        <w:cr/>
        <w:t>* Diagnosing real differences </w:t>
      </w:r>
      <w:r w:rsidRPr="00BF55D9">
        <w:rPr>
          <w:rFonts w:ascii="Arial" w:eastAsia="仿宋" w:hAnsi="Arial" w:cs="Arial"/>
        </w:rPr>
        <w:cr/>
        <w:t>* Three principles to solve cross-functional disagreements </w:t>
      </w:r>
      <w:r w:rsidRPr="00BF55D9">
        <w:rPr>
          <w:rFonts w:ascii="Arial" w:eastAsia="仿宋" w:hAnsi="Arial" w:cs="Arial"/>
        </w:rPr>
        <w:cr/>
        <w:t>* Seeking and creating supportive resources </w:t>
      </w:r>
      <w:r w:rsidRPr="00BF55D9">
        <w:rPr>
          <w:rFonts w:ascii="Arial" w:eastAsia="仿宋" w:hAnsi="Arial" w:cs="Arial"/>
        </w:rPr>
        <w:cr/>
      </w:r>
      <w:r w:rsidRPr="00BF55D9">
        <w:rPr>
          <w:rFonts w:ascii="Arial" w:eastAsia="仿宋" w:hAnsi="Arial" w:cs="Arial"/>
        </w:rPr>
        <w:cr/>
      </w:r>
      <w:r w:rsidRPr="007E4B5D">
        <w:rPr>
          <w:rFonts w:ascii="Arial" w:eastAsia="仿宋" w:hAnsi="Arial" w:cs="Arial"/>
          <w:b/>
        </w:rPr>
        <w:t>7. Progressive self-improvement - continuous learning practice</w:t>
      </w:r>
      <w:proofErr w:type="gramStart"/>
      <w:r w:rsidRPr="007E4B5D">
        <w:rPr>
          <w:rFonts w:ascii="Arial" w:eastAsia="仿宋" w:hAnsi="Arial" w:cs="Arial"/>
          <w:b/>
        </w:rPr>
        <w:t> </w:t>
      </w:r>
      <w:r w:rsidRPr="007E4B5D">
        <w:rPr>
          <w:rFonts w:ascii="Arial" w:eastAsia="仿宋" w:hAnsi="Arial" w:cs="Arial"/>
          <w:b/>
        </w:rPr>
        <w:cr/>
      </w:r>
      <w:r w:rsidRPr="00BF55D9">
        <w:rPr>
          <w:rFonts w:ascii="Arial" w:eastAsia="仿宋" w:hAnsi="Arial" w:cs="Arial"/>
        </w:rPr>
        <w:t>*</w:t>
      </w:r>
      <w:proofErr w:type="gramEnd"/>
      <w:r w:rsidRPr="00BF55D9">
        <w:rPr>
          <w:rFonts w:ascii="Arial" w:eastAsia="仿宋" w:hAnsi="Arial" w:cs="Arial"/>
        </w:rPr>
        <w:t xml:space="preserve"> Demand for career growth </w:t>
      </w:r>
      <w:r w:rsidRPr="00BF55D9">
        <w:rPr>
          <w:rFonts w:ascii="Arial" w:eastAsia="仿宋" w:hAnsi="Arial" w:cs="Arial"/>
        </w:rPr>
        <w:cr/>
        <w:t>* Self-discipline, daily updates </w:t>
      </w:r>
      <w:r w:rsidRPr="00BF55D9">
        <w:rPr>
          <w:rFonts w:ascii="Arial" w:eastAsia="仿宋" w:hAnsi="Arial" w:cs="Arial"/>
        </w:rPr>
        <w:cr/>
      </w:r>
      <w:r w:rsidRPr="00BF55D9">
        <w:rPr>
          <w:rFonts w:ascii="Arial" w:eastAsia="仿宋" w:hAnsi="Arial" w:cs="Arial"/>
        </w:rPr>
        <w:cr/>
      </w:r>
      <w:r w:rsidRPr="007E4B5D">
        <w:rPr>
          <w:rFonts w:ascii="Arial" w:eastAsia="仿宋" w:hAnsi="Arial" w:cs="Arial"/>
          <w:b/>
        </w:rPr>
        <w:t>8. Inspiring others to release their potential - coaching roles practice</w:t>
      </w:r>
      <w:proofErr w:type="gramStart"/>
      <w:r w:rsidRPr="007E4B5D">
        <w:rPr>
          <w:rFonts w:ascii="Arial" w:eastAsia="仿宋" w:hAnsi="Arial" w:cs="Arial"/>
          <w:b/>
        </w:rPr>
        <w:t> </w:t>
      </w:r>
      <w:r w:rsidRPr="007E4B5D">
        <w:rPr>
          <w:rFonts w:ascii="Arial" w:eastAsia="仿宋" w:hAnsi="Arial" w:cs="Arial"/>
          <w:b/>
        </w:rPr>
        <w:cr/>
      </w:r>
      <w:r w:rsidRPr="00BF55D9">
        <w:rPr>
          <w:rFonts w:ascii="Arial" w:eastAsia="仿宋" w:hAnsi="Arial" w:cs="Arial"/>
        </w:rPr>
        <w:t>*</w:t>
      </w:r>
      <w:proofErr w:type="gramEnd"/>
      <w:r w:rsidRPr="00BF55D9">
        <w:rPr>
          <w:rFonts w:ascii="Arial" w:eastAsia="仿宋" w:hAnsi="Arial" w:cs="Arial"/>
        </w:rPr>
        <w:t xml:space="preserve"> Affirming the value and potential of others </w:t>
      </w:r>
      <w:r w:rsidRPr="00BF55D9">
        <w:rPr>
          <w:rFonts w:ascii="Arial" w:eastAsia="仿宋" w:hAnsi="Arial" w:cs="Arial"/>
        </w:rPr>
        <w:cr/>
        <w:t>* The courage to establish a complementary team </w:t>
      </w:r>
      <w:r w:rsidRPr="00BF55D9">
        <w:rPr>
          <w:rFonts w:ascii="Arial" w:eastAsia="仿宋" w:hAnsi="Arial" w:cs="Arial"/>
        </w:rPr>
        <w:cr/>
        <w:t>* Three levels in interviewing </w:t>
      </w:r>
      <w:r w:rsidRPr="00BF55D9">
        <w:rPr>
          <w:rFonts w:ascii="Arial" w:eastAsia="仿宋" w:hAnsi="Arial" w:cs="Arial"/>
        </w:rPr>
        <w:cr/>
        <w:t>* Success by system</w:t>
      </w:r>
    </w:p>
    <w:sectPr w:rsidR="003F0B17" w:rsidRPr="00D914A2" w:rsidSect="00B62B34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289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1FF" w:rsidRDefault="002211FF" w:rsidP="00F15E49">
      <w:r>
        <w:separator/>
      </w:r>
    </w:p>
  </w:endnote>
  <w:endnote w:type="continuationSeparator" w:id="0">
    <w:p w:rsidR="002211FF" w:rsidRDefault="002211FF" w:rsidP="00F1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1FF" w:rsidRDefault="002211FF" w:rsidP="00F15E49">
      <w:r>
        <w:separator/>
      </w:r>
    </w:p>
  </w:footnote>
  <w:footnote w:type="continuationSeparator" w:id="0">
    <w:p w:rsidR="002211FF" w:rsidRDefault="002211FF" w:rsidP="00F1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49" w:rsidRDefault="002211FF" w:rsidP="00F15E49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74860" o:spid="_x0000_s2056" type="#_x0000_t75" style="position:absolute;left:0;text-align:left;margin-left:0;margin-top:0;width:595.6pt;height:842.35pt;z-index:-251657216;mso-position-horizontal:center;mso-position-horizontal-relative:margin;mso-position-vertical:center;mso-position-vertical-relative:margin" o:allowincell="f">
          <v:imagedata r:id="rId1" o:title="信纸2022CEG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49" w:rsidRDefault="002211FF" w:rsidP="00F15E49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74861" o:spid="_x0000_s2057" type="#_x0000_t75" style="position:absolute;left:0;text-align:left;margin-left:-90.15pt;margin-top:-155.45pt;width:595.6pt;height:842.35pt;z-index:-251656192;mso-position-horizontal-relative:margin;mso-position-vertical-relative:margin" o:allowincell="f">
          <v:imagedata r:id="rId1" o:title="信纸2022CEGO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49" w:rsidRDefault="002211F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74859" o:spid="_x0000_s2055" type="#_x0000_t75" style="position:absolute;left:0;text-align:left;margin-left:0;margin-top:0;width:595.6pt;height:842.35pt;z-index:-251658240;mso-position-horizontal:center;mso-position-horizontal-relative:margin;mso-position-vertical:center;mso-position-vertical-relative:margin" o:allowincell="f">
          <v:imagedata r:id="rId1" o:title="信纸2022CEGO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6C"/>
    <w:rsid w:val="001000E6"/>
    <w:rsid w:val="0014356C"/>
    <w:rsid w:val="00182858"/>
    <w:rsid w:val="002211FF"/>
    <w:rsid w:val="002F5F68"/>
    <w:rsid w:val="00373A99"/>
    <w:rsid w:val="00597DD6"/>
    <w:rsid w:val="005E1305"/>
    <w:rsid w:val="0064009B"/>
    <w:rsid w:val="00647D8B"/>
    <w:rsid w:val="006C4818"/>
    <w:rsid w:val="006F4E1A"/>
    <w:rsid w:val="007E4B5D"/>
    <w:rsid w:val="00843693"/>
    <w:rsid w:val="0086646D"/>
    <w:rsid w:val="00B62B34"/>
    <w:rsid w:val="00BF55D9"/>
    <w:rsid w:val="00D914A2"/>
    <w:rsid w:val="00E50E39"/>
    <w:rsid w:val="00ED670D"/>
    <w:rsid w:val="00F15E49"/>
    <w:rsid w:val="00F42D1B"/>
    <w:rsid w:val="00F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20A2EC2A-ACC5-4C03-AA1C-1A3D0066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E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E49"/>
    <w:rPr>
      <w:sz w:val="18"/>
      <w:szCs w:val="18"/>
    </w:rPr>
  </w:style>
  <w:style w:type="paragraph" w:styleId="a5">
    <w:name w:val="List Paragraph"/>
    <w:basedOn w:val="a"/>
    <w:uiPriority w:val="34"/>
    <w:qFormat/>
    <w:rsid w:val="00E50E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135CD-7597-4ACA-9842-39909620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Wayne</cp:lastModifiedBy>
  <cp:revision>3</cp:revision>
  <dcterms:created xsi:type="dcterms:W3CDTF">2021-12-14T07:41:00Z</dcterms:created>
  <dcterms:modified xsi:type="dcterms:W3CDTF">2021-12-14T09:55:00Z</dcterms:modified>
</cp:coreProperties>
</file>