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84" w:rsidRPr="00C444A1" w:rsidRDefault="00543684" w:rsidP="00543684">
      <w:pPr>
        <w:widowControl/>
        <w:spacing w:line="320" w:lineRule="exact"/>
        <w:jc w:val="center"/>
        <w:rPr>
          <w:rFonts w:ascii="Arial" w:eastAsia="仿宋" w:hAnsi="Arial" w:cs="Arial"/>
          <w:b/>
          <w:bCs/>
          <w:color w:val="806000" w:themeColor="accent4" w:themeShade="80"/>
          <w:kern w:val="0"/>
          <w:sz w:val="28"/>
          <w:szCs w:val="28"/>
        </w:rPr>
      </w:pPr>
      <w:r w:rsidRPr="00C444A1">
        <w:rPr>
          <w:rFonts w:ascii="Arial" w:eastAsia="仿宋" w:hAnsi="Arial" w:cs="Arial" w:hint="eastAsia"/>
          <w:b/>
          <w:bCs/>
          <w:color w:val="806000" w:themeColor="accent4" w:themeShade="80"/>
          <w:kern w:val="0"/>
          <w:sz w:val="28"/>
          <w:szCs w:val="28"/>
        </w:rPr>
        <w:t>技术专家如何转型销售精英</w:t>
      </w:r>
    </w:p>
    <w:p w:rsidR="00543684" w:rsidRPr="00C444A1" w:rsidRDefault="00543684" w:rsidP="00C444A1">
      <w:pPr>
        <w:widowControl/>
        <w:jc w:val="center"/>
        <w:rPr>
          <w:rFonts w:ascii="Arial" w:eastAsia="仿宋" w:hAnsi="Arial" w:cs="Arial"/>
          <w:b/>
          <w:bCs/>
          <w:color w:val="806000" w:themeColor="accent4" w:themeShade="80"/>
          <w:kern w:val="0"/>
          <w:sz w:val="28"/>
          <w:szCs w:val="28"/>
        </w:rPr>
      </w:pPr>
      <w:r w:rsidRPr="00C444A1">
        <w:rPr>
          <w:rFonts w:ascii="Arial" w:eastAsia="仿宋" w:hAnsi="Arial" w:cs="Arial"/>
          <w:b/>
          <w:bCs/>
          <w:color w:val="806000" w:themeColor="accent4" w:themeShade="80"/>
          <w:kern w:val="0"/>
          <w:sz w:val="28"/>
          <w:szCs w:val="28"/>
        </w:rPr>
        <w:t>Making the Transition from an Engineer to a Top Sales</w:t>
      </w:r>
    </w:p>
    <w:p w:rsidR="00543684" w:rsidRPr="00BE1094" w:rsidRDefault="00543684" w:rsidP="00543684">
      <w:pPr>
        <w:widowControl/>
        <w:jc w:val="left"/>
        <w:rPr>
          <w:rFonts w:ascii="Arial" w:eastAsia="仿宋" w:hAnsi="Arial" w:cs="Arial"/>
          <w:b/>
          <w:bCs/>
          <w:color w:val="000000"/>
          <w:kern w:val="0"/>
          <w:szCs w:val="21"/>
          <w:u w:val="single"/>
        </w:rPr>
      </w:pPr>
      <w:r w:rsidRPr="00BE1094">
        <w:rPr>
          <w:rFonts w:ascii="Arial" w:eastAsia="仿宋" w:hAnsi="Arial" w:cs="Arial"/>
          <w:b/>
          <w:bCs/>
          <w:color w:val="000000"/>
          <w:kern w:val="0"/>
          <w:szCs w:val="21"/>
          <w:u w:val="single"/>
        </w:rPr>
        <w:t xml:space="preserve">Duration: </w:t>
      </w:r>
      <w:r>
        <w:rPr>
          <w:rFonts w:ascii="Arial" w:eastAsia="仿宋" w:hAnsi="Arial" w:cs="Arial" w:hint="eastAsia"/>
          <w:b/>
          <w:bCs/>
          <w:color w:val="000000"/>
          <w:kern w:val="0"/>
          <w:szCs w:val="21"/>
          <w:u w:val="single"/>
        </w:rPr>
        <w:t>2</w:t>
      </w:r>
      <w:r w:rsidRPr="00BE1094">
        <w:rPr>
          <w:rFonts w:ascii="Arial" w:eastAsia="仿宋" w:hAnsi="Arial" w:cs="Arial"/>
          <w:b/>
          <w:bCs/>
          <w:color w:val="000000"/>
          <w:kern w:val="0"/>
          <w:szCs w:val="21"/>
          <w:u w:val="single"/>
        </w:rPr>
        <w:t xml:space="preserve"> Days</w:t>
      </w:r>
    </w:p>
    <w:p w:rsidR="00543684" w:rsidRPr="00BE1094" w:rsidRDefault="00543684" w:rsidP="00543684">
      <w:pPr>
        <w:widowControl/>
        <w:jc w:val="left"/>
        <w:rPr>
          <w:rFonts w:ascii="Arial" w:eastAsia="仿宋" w:hAnsi="Arial" w:cs="Arial"/>
          <w:u w:val="single"/>
        </w:rPr>
      </w:pPr>
      <w:r w:rsidRPr="00BE1094">
        <w:rPr>
          <w:rFonts w:ascii="Arial" w:eastAsia="仿宋" w:hAnsi="Arial" w:cs="Arial"/>
          <w:b/>
          <w:bCs/>
          <w:color w:val="000000"/>
          <w:kern w:val="0"/>
          <w:szCs w:val="21"/>
          <w:u w:val="single"/>
        </w:rPr>
        <w:t>Price:</w:t>
      </w:r>
      <w:r w:rsidRPr="00BE1094">
        <w:rPr>
          <w:rFonts w:ascii="Arial" w:eastAsia="仿宋" w:hAnsi="Arial" w:cs="Arial"/>
          <w:b/>
          <w:u w:val="single"/>
        </w:rPr>
        <w:t xml:space="preserve"> </w:t>
      </w:r>
      <w:r>
        <w:rPr>
          <w:rFonts w:ascii="Arial" w:eastAsia="仿宋" w:hAnsi="Arial" w:cs="Arial" w:hint="eastAsia"/>
          <w:b/>
          <w:u w:val="single"/>
        </w:rPr>
        <w:t>4990</w:t>
      </w:r>
      <w:r w:rsidRPr="00BE1094">
        <w:rPr>
          <w:rFonts w:ascii="Arial" w:eastAsia="仿宋" w:hAnsi="Arial" w:cs="Arial"/>
          <w:b/>
          <w:bCs/>
          <w:color w:val="000000"/>
          <w:kern w:val="0"/>
          <w:szCs w:val="21"/>
          <w:u w:val="single"/>
        </w:rPr>
        <w:t xml:space="preserve"> Yuan</w:t>
      </w:r>
    </w:p>
    <w:p w:rsidR="00543684" w:rsidRPr="00BE1094" w:rsidRDefault="00543684" w:rsidP="00543684">
      <w:pPr>
        <w:rPr>
          <w:rFonts w:ascii="Arial" w:eastAsia="仿宋" w:hAnsi="Arial" w:cs="Arial"/>
        </w:rPr>
      </w:pPr>
    </w:p>
    <w:p w:rsidR="00543684" w:rsidRDefault="00543684" w:rsidP="00543684">
      <w:pPr>
        <w:rPr>
          <w:rFonts w:ascii="Arial" w:eastAsia="仿宋" w:hAnsi="Arial" w:cs="Arial"/>
        </w:rPr>
      </w:pPr>
    </w:p>
    <w:tbl>
      <w:tblPr>
        <w:tblW w:w="4390" w:type="dxa"/>
        <w:jc w:val="center"/>
        <w:tblLook w:val="04A0" w:firstRow="1" w:lastRow="0" w:firstColumn="1" w:lastColumn="0" w:noHBand="0" w:noVBand="1"/>
      </w:tblPr>
      <w:tblGrid>
        <w:gridCol w:w="1549"/>
        <w:gridCol w:w="1423"/>
        <w:gridCol w:w="1418"/>
      </w:tblGrid>
      <w:tr w:rsidR="00543684" w:rsidRPr="00BE1094" w:rsidTr="00C444A1">
        <w:trPr>
          <w:trHeight w:val="570"/>
          <w:jc w:val="center"/>
        </w:trPr>
        <w:tc>
          <w:tcPr>
            <w:tcW w:w="1549"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364D3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Apr</w:t>
            </w:r>
          </w:p>
        </w:tc>
        <w:tc>
          <w:tcPr>
            <w:tcW w:w="1423"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364D3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May</w:t>
            </w:r>
          </w:p>
        </w:tc>
        <w:tc>
          <w:tcPr>
            <w:tcW w:w="1418"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364D3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Jun</w:t>
            </w:r>
          </w:p>
        </w:tc>
      </w:tr>
      <w:tr w:rsidR="00543684" w:rsidRPr="00BE1094" w:rsidTr="00543684">
        <w:trPr>
          <w:trHeight w:val="918"/>
          <w:jc w:val="center"/>
        </w:trPr>
        <w:tc>
          <w:tcPr>
            <w:tcW w:w="1549" w:type="dxa"/>
            <w:tcBorders>
              <w:top w:val="nil"/>
              <w:left w:val="single" w:sz="4" w:space="0" w:color="auto"/>
              <w:bottom w:val="single" w:sz="4" w:space="0" w:color="auto"/>
              <w:right w:val="single" w:sz="4" w:space="0" w:color="auto"/>
            </w:tcBorders>
            <w:shd w:val="clear" w:color="auto" w:fill="FFFFFF" w:themeFill="background1"/>
            <w:vAlign w:val="center"/>
          </w:tcPr>
          <w:p w:rsidR="00543684" w:rsidRPr="00543684" w:rsidRDefault="00543684" w:rsidP="00543684">
            <w:pPr>
              <w:jc w:val="center"/>
              <w:rPr>
                <w:rFonts w:ascii="Arial" w:hAnsi="Arial" w:cs="Arial"/>
                <w:color w:val="000000"/>
                <w:sz w:val="22"/>
              </w:rPr>
            </w:pPr>
            <w:r w:rsidRPr="00543684">
              <w:rPr>
                <w:rFonts w:ascii="Arial" w:hAnsi="Arial" w:cs="Arial"/>
                <w:color w:val="000000"/>
                <w:sz w:val="22"/>
              </w:rPr>
              <w:t>1-2(SH)</w:t>
            </w:r>
          </w:p>
          <w:p w:rsidR="00543684" w:rsidRPr="008533B5" w:rsidRDefault="00543684" w:rsidP="00543684">
            <w:pPr>
              <w:jc w:val="center"/>
              <w:rPr>
                <w:rFonts w:ascii="Arial" w:eastAsia="宋体" w:hAnsi="Arial" w:cs="Arial"/>
                <w:color w:val="000000"/>
                <w:sz w:val="22"/>
              </w:rPr>
            </w:pPr>
            <w:r w:rsidRPr="00543684">
              <w:rPr>
                <w:rFonts w:ascii="Arial" w:hAnsi="Arial" w:cs="Arial"/>
                <w:color w:val="000000"/>
                <w:sz w:val="22"/>
              </w:rPr>
              <w:t>13-14(WH)</w:t>
            </w:r>
          </w:p>
        </w:tc>
        <w:tc>
          <w:tcPr>
            <w:tcW w:w="1423" w:type="dxa"/>
            <w:tcBorders>
              <w:top w:val="nil"/>
              <w:left w:val="single" w:sz="4" w:space="0" w:color="auto"/>
              <w:bottom w:val="single" w:sz="4" w:space="0" w:color="auto"/>
              <w:right w:val="single" w:sz="4" w:space="0" w:color="auto"/>
            </w:tcBorders>
            <w:shd w:val="clear" w:color="auto" w:fill="FFFFFF" w:themeFill="background1"/>
            <w:vAlign w:val="center"/>
          </w:tcPr>
          <w:p w:rsidR="00543684" w:rsidRPr="008533B5" w:rsidRDefault="00543684" w:rsidP="00364D34">
            <w:pPr>
              <w:jc w:val="center"/>
              <w:rPr>
                <w:rFonts w:ascii="Arial" w:eastAsia="宋体" w:hAnsi="Arial" w:cs="Arial"/>
                <w:color w:val="000000"/>
                <w:sz w:val="22"/>
              </w:rPr>
            </w:pPr>
            <w:r w:rsidRPr="00543684">
              <w:rPr>
                <w:rFonts w:ascii="Arial" w:hAnsi="Arial" w:cs="Arial"/>
                <w:color w:val="000000"/>
                <w:sz w:val="22"/>
              </w:rPr>
              <w:t>10-11(WX)</w:t>
            </w:r>
          </w:p>
        </w:tc>
        <w:tc>
          <w:tcPr>
            <w:tcW w:w="1418" w:type="dxa"/>
            <w:tcBorders>
              <w:top w:val="nil"/>
              <w:left w:val="single" w:sz="4" w:space="0" w:color="auto"/>
              <w:bottom w:val="single" w:sz="4" w:space="0" w:color="auto"/>
              <w:right w:val="single" w:sz="4" w:space="0" w:color="auto"/>
            </w:tcBorders>
            <w:shd w:val="clear" w:color="auto" w:fill="FFFFFF" w:themeFill="background1"/>
            <w:vAlign w:val="center"/>
          </w:tcPr>
          <w:p w:rsidR="00543684" w:rsidRPr="008533B5" w:rsidRDefault="00543684" w:rsidP="00364D34">
            <w:pPr>
              <w:jc w:val="center"/>
              <w:rPr>
                <w:rFonts w:ascii="Arial" w:eastAsia="宋体" w:hAnsi="Arial" w:cs="Arial"/>
                <w:color w:val="000000"/>
                <w:sz w:val="22"/>
              </w:rPr>
            </w:pPr>
            <w:r w:rsidRPr="00543684">
              <w:rPr>
                <w:rFonts w:ascii="Arial" w:hAnsi="Arial" w:cs="Arial"/>
                <w:color w:val="000000"/>
                <w:sz w:val="22"/>
              </w:rPr>
              <w:t>13-14(BJ)</w:t>
            </w:r>
          </w:p>
        </w:tc>
      </w:tr>
    </w:tbl>
    <w:p w:rsidR="00543684" w:rsidRDefault="00543684" w:rsidP="00543684">
      <w:pPr>
        <w:rPr>
          <w:rFonts w:ascii="Arial" w:eastAsia="仿宋" w:hAnsi="Arial" w:cs="Arial"/>
        </w:rPr>
      </w:pPr>
    </w:p>
    <w:tbl>
      <w:tblPr>
        <w:tblW w:w="8644" w:type="dxa"/>
        <w:jc w:val="center"/>
        <w:tblLook w:val="04A0" w:firstRow="1" w:lastRow="0" w:firstColumn="1" w:lastColumn="0" w:noHBand="0" w:noVBand="1"/>
      </w:tblPr>
      <w:tblGrid>
        <w:gridCol w:w="1549"/>
        <w:gridCol w:w="1423"/>
        <w:gridCol w:w="1418"/>
        <w:gridCol w:w="1418"/>
        <w:gridCol w:w="1418"/>
        <w:gridCol w:w="1418"/>
      </w:tblGrid>
      <w:tr w:rsidR="00543684" w:rsidRPr="00BE1094" w:rsidTr="00C444A1">
        <w:trPr>
          <w:trHeight w:val="570"/>
          <w:jc w:val="center"/>
        </w:trPr>
        <w:tc>
          <w:tcPr>
            <w:tcW w:w="1549"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543684">
            <w:pPr>
              <w:widowControl/>
              <w:jc w:val="center"/>
              <w:rPr>
                <w:rFonts w:ascii="Arial" w:eastAsia="仿宋" w:hAnsi="Arial" w:cs="Arial"/>
                <w:b/>
                <w:bCs/>
                <w:color w:val="FFFFFF"/>
                <w:kern w:val="0"/>
                <w:szCs w:val="21"/>
              </w:rPr>
            </w:pPr>
            <w:bookmarkStart w:id="0" w:name="_GoBack" w:colFirst="0" w:colLast="5"/>
            <w:r>
              <w:rPr>
                <w:rFonts w:ascii="Arial" w:eastAsia="仿宋" w:hAnsi="Arial" w:cs="Arial"/>
                <w:b/>
                <w:bCs/>
                <w:color w:val="FFFFFF"/>
                <w:kern w:val="0"/>
                <w:szCs w:val="21"/>
              </w:rPr>
              <w:t>Jul</w:t>
            </w:r>
          </w:p>
        </w:tc>
        <w:tc>
          <w:tcPr>
            <w:tcW w:w="1423"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54368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Aug</w:t>
            </w:r>
          </w:p>
        </w:tc>
        <w:tc>
          <w:tcPr>
            <w:tcW w:w="1418"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543684" w:rsidP="0054368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Sep</w:t>
            </w:r>
          </w:p>
        </w:tc>
        <w:tc>
          <w:tcPr>
            <w:tcW w:w="1418"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EA5463" w:rsidP="0054368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Oct</w:t>
            </w:r>
          </w:p>
        </w:tc>
        <w:tc>
          <w:tcPr>
            <w:tcW w:w="1418"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EA5463" w:rsidP="0054368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Nov</w:t>
            </w:r>
          </w:p>
        </w:tc>
        <w:tc>
          <w:tcPr>
            <w:tcW w:w="1418" w:type="dxa"/>
            <w:tcBorders>
              <w:top w:val="single" w:sz="4" w:space="0" w:color="auto"/>
              <w:left w:val="single" w:sz="4" w:space="0" w:color="auto"/>
              <w:bottom w:val="single" w:sz="4" w:space="0" w:color="auto"/>
              <w:right w:val="single" w:sz="4" w:space="0" w:color="auto"/>
            </w:tcBorders>
            <w:shd w:val="clear" w:color="auto" w:fill="806000" w:themeFill="accent4" w:themeFillShade="80"/>
            <w:vAlign w:val="center"/>
          </w:tcPr>
          <w:p w:rsidR="00543684" w:rsidRPr="00BE1094" w:rsidRDefault="00EA5463" w:rsidP="00543684">
            <w:pPr>
              <w:widowControl/>
              <w:jc w:val="center"/>
              <w:rPr>
                <w:rFonts w:ascii="Arial" w:eastAsia="仿宋" w:hAnsi="Arial" w:cs="Arial"/>
                <w:b/>
                <w:bCs/>
                <w:color w:val="FFFFFF"/>
                <w:kern w:val="0"/>
                <w:szCs w:val="21"/>
              </w:rPr>
            </w:pPr>
            <w:r>
              <w:rPr>
                <w:rFonts w:ascii="Arial" w:eastAsia="仿宋" w:hAnsi="Arial" w:cs="Arial"/>
                <w:b/>
                <w:bCs/>
                <w:color w:val="FFFFFF"/>
                <w:kern w:val="0"/>
                <w:szCs w:val="21"/>
              </w:rPr>
              <w:t>Dec</w:t>
            </w:r>
          </w:p>
        </w:tc>
      </w:tr>
      <w:bookmarkEnd w:id="0"/>
      <w:tr w:rsidR="00543684" w:rsidRPr="00BE1094" w:rsidTr="00543684">
        <w:trPr>
          <w:trHeight w:val="918"/>
          <w:jc w:val="center"/>
        </w:trPr>
        <w:tc>
          <w:tcPr>
            <w:tcW w:w="1549" w:type="dxa"/>
            <w:tcBorders>
              <w:top w:val="nil"/>
              <w:left w:val="single" w:sz="4" w:space="0" w:color="auto"/>
              <w:bottom w:val="single" w:sz="4" w:space="0" w:color="auto"/>
              <w:right w:val="single" w:sz="4" w:space="0" w:color="auto"/>
            </w:tcBorders>
            <w:shd w:val="clear" w:color="auto" w:fill="FFFFFF" w:themeFill="background1"/>
            <w:vAlign w:val="center"/>
          </w:tcPr>
          <w:p w:rsidR="00543684" w:rsidRPr="008533B5" w:rsidRDefault="00543684" w:rsidP="00543684">
            <w:pPr>
              <w:jc w:val="center"/>
              <w:rPr>
                <w:rFonts w:ascii="Arial" w:eastAsia="宋体" w:hAnsi="Arial" w:cs="Arial"/>
                <w:color w:val="000000"/>
                <w:sz w:val="22"/>
              </w:rPr>
            </w:pPr>
            <w:r w:rsidRPr="00543684">
              <w:rPr>
                <w:rFonts w:ascii="Arial" w:hAnsi="Arial" w:cs="Arial"/>
                <w:color w:val="000000"/>
                <w:sz w:val="22"/>
              </w:rPr>
              <w:t>19-20(GZ)</w:t>
            </w:r>
          </w:p>
        </w:tc>
        <w:tc>
          <w:tcPr>
            <w:tcW w:w="1423" w:type="dxa"/>
            <w:tcBorders>
              <w:top w:val="nil"/>
              <w:left w:val="single" w:sz="4" w:space="0" w:color="auto"/>
              <w:bottom w:val="single" w:sz="4" w:space="0" w:color="auto"/>
              <w:right w:val="single" w:sz="4" w:space="0" w:color="auto"/>
            </w:tcBorders>
            <w:shd w:val="clear" w:color="auto" w:fill="FFFFFF" w:themeFill="background1"/>
            <w:vAlign w:val="center"/>
          </w:tcPr>
          <w:p w:rsidR="00543684" w:rsidRPr="008533B5" w:rsidRDefault="00543684" w:rsidP="00543684">
            <w:pPr>
              <w:jc w:val="center"/>
              <w:rPr>
                <w:rFonts w:ascii="Arial" w:eastAsia="宋体" w:hAnsi="Arial" w:cs="Arial"/>
                <w:color w:val="000000"/>
                <w:sz w:val="22"/>
              </w:rPr>
            </w:pPr>
            <w:r w:rsidRPr="00543684">
              <w:rPr>
                <w:rFonts w:ascii="Arial" w:hAnsi="Arial" w:cs="Arial"/>
                <w:color w:val="000000"/>
                <w:sz w:val="22"/>
              </w:rPr>
              <w:t>8-9(SH)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3684" w:rsidRPr="008533B5" w:rsidRDefault="00543684" w:rsidP="00543684">
            <w:pPr>
              <w:jc w:val="center"/>
              <w:rPr>
                <w:rFonts w:ascii="Arial" w:eastAsia="宋体" w:hAnsi="Arial" w:cs="Arial"/>
                <w:color w:val="000000"/>
                <w:sz w:val="22"/>
              </w:rPr>
            </w:pPr>
            <w:r w:rsidRPr="00543684">
              <w:rPr>
                <w:rFonts w:ascii="Arial" w:hAnsi="Arial" w:cs="Arial"/>
                <w:color w:val="000000"/>
                <w:sz w:val="22"/>
              </w:rPr>
              <w:t>26-27(WX)</w:t>
            </w:r>
          </w:p>
        </w:tc>
        <w:tc>
          <w:tcPr>
            <w:tcW w:w="1418" w:type="dxa"/>
            <w:tcBorders>
              <w:top w:val="single" w:sz="4" w:space="0" w:color="auto"/>
              <w:left w:val="single" w:sz="4" w:space="0" w:color="auto"/>
              <w:bottom w:val="single" w:sz="4" w:space="0" w:color="auto"/>
              <w:right w:val="single" w:sz="4" w:space="0" w:color="auto"/>
            </w:tcBorders>
            <w:vAlign w:val="center"/>
          </w:tcPr>
          <w:p w:rsidR="00EA5463" w:rsidRPr="00EA5463" w:rsidRDefault="00EA5463" w:rsidP="00EA5463">
            <w:pPr>
              <w:jc w:val="center"/>
              <w:rPr>
                <w:rFonts w:ascii="Arial" w:hAnsi="Arial" w:cs="Arial"/>
                <w:color w:val="000000"/>
                <w:sz w:val="22"/>
              </w:rPr>
            </w:pPr>
            <w:r w:rsidRPr="00EA5463">
              <w:rPr>
                <w:rFonts w:ascii="Arial" w:hAnsi="Arial" w:cs="Arial"/>
                <w:color w:val="000000"/>
                <w:sz w:val="22"/>
              </w:rPr>
              <w:t>13-14(CD)</w:t>
            </w:r>
          </w:p>
          <w:p w:rsidR="00543684" w:rsidRPr="008533B5" w:rsidRDefault="00EA5463" w:rsidP="00EA5463">
            <w:pPr>
              <w:jc w:val="center"/>
              <w:rPr>
                <w:rFonts w:ascii="Arial" w:eastAsia="宋体" w:hAnsi="Arial" w:cs="Arial"/>
                <w:color w:val="000000"/>
                <w:sz w:val="22"/>
              </w:rPr>
            </w:pPr>
            <w:r w:rsidRPr="00EA5463">
              <w:rPr>
                <w:rFonts w:ascii="Arial" w:hAnsi="Arial" w:cs="Arial"/>
                <w:color w:val="000000"/>
                <w:sz w:val="22"/>
              </w:rPr>
              <w:t>24-25(WH)</w:t>
            </w:r>
          </w:p>
        </w:tc>
        <w:tc>
          <w:tcPr>
            <w:tcW w:w="1418" w:type="dxa"/>
            <w:tcBorders>
              <w:top w:val="single" w:sz="4" w:space="0" w:color="auto"/>
              <w:left w:val="single" w:sz="4" w:space="0" w:color="auto"/>
              <w:bottom w:val="single" w:sz="4" w:space="0" w:color="auto"/>
              <w:right w:val="single" w:sz="4" w:space="0" w:color="auto"/>
            </w:tcBorders>
            <w:vAlign w:val="center"/>
          </w:tcPr>
          <w:p w:rsidR="00EA5463" w:rsidRPr="00EA5463" w:rsidRDefault="00EA5463" w:rsidP="00EA5463">
            <w:pPr>
              <w:jc w:val="center"/>
              <w:rPr>
                <w:rFonts w:ascii="Arial" w:hAnsi="Arial" w:cs="Arial"/>
                <w:color w:val="000000"/>
                <w:sz w:val="22"/>
              </w:rPr>
            </w:pPr>
            <w:r w:rsidRPr="00EA5463">
              <w:rPr>
                <w:rFonts w:ascii="Arial" w:hAnsi="Arial" w:cs="Arial"/>
                <w:color w:val="000000"/>
                <w:sz w:val="22"/>
              </w:rPr>
              <w:t>10-11(BJ)</w:t>
            </w:r>
          </w:p>
          <w:p w:rsidR="00543684" w:rsidRPr="008533B5" w:rsidRDefault="00EA5463" w:rsidP="00EA5463">
            <w:pPr>
              <w:jc w:val="center"/>
              <w:rPr>
                <w:rFonts w:ascii="Arial" w:eastAsia="宋体" w:hAnsi="Arial" w:cs="Arial"/>
                <w:color w:val="000000"/>
                <w:sz w:val="22"/>
              </w:rPr>
            </w:pPr>
            <w:r w:rsidRPr="00EA5463">
              <w:rPr>
                <w:rFonts w:ascii="Arial" w:hAnsi="Arial" w:cs="Arial"/>
                <w:color w:val="000000"/>
                <w:sz w:val="22"/>
              </w:rPr>
              <w:t>14-15(SH)</w:t>
            </w:r>
          </w:p>
        </w:tc>
        <w:tc>
          <w:tcPr>
            <w:tcW w:w="1418" w:type="dxa"/>
            <w:tcBorders>
              <w:top w:val="single" w:sz="4" w:space="0" w:color="auto"/>
              <w:left w:val="single" w:sz="4" w:space="0" w:color="auto"/>
              <w:bottom w:val="single" w:sz="4" w:space="0" w:color="auto"/>
              <w:right w:val="single" w:sz="4" w:space="0" w:color="auto"/>
            </w:tcBorders>
            <w:vAlign w:val="center"/>
          </w:tcPr>
          <w:p w:rsidR="00543684" w:rsidRPr="008533B5" w:rsidRDefault="00EA5463" w:rsidP="00543684">
            <w:pPr>
              <w:jc w:val="center"/>
              <w:rPr>
                <w:rFonts w:ascii="Arial" w:eastAsia="宋体" w:hAnsi="Arial" w:cs="Arial"/>
                <w:color w:val="000000"/>
                <w:sz w:val="22"/>
              </w:rPr>
            </w:pPr>
            <w:r w:rsidRPr="00EA5463">
              <w:rPr>
                <w:rFonts w:ascii="Arial" w:hAnsi="Arial" w:cs="Arial"/>
                <w:color w:val="000000"/>
                <w:sz w:val="22"/>
              </w:rPr>
              <w:t>12-13(GZ)</w:t>
            </w:r>
          </w:p>
        </w:tc>
      </w:tr>
    </w:tbl>
    <w:p w:rsidR="00543684" w:rsidRPr="00BE1094" w:rsidRDefault="00543684" w:rsidP="00543684">
      <w:pPr>
        <w:rPr>
          <w:rFonts w:ascii="Arial" w:eastAsia="仿宋" w:hAnsi="Arial" w:cs="Arial"/>
        </w:rPr>
      </w:pPr>
    </w:p>
    <w:p w:rsidR="00543684" w:rsidRPr="00BE1094" w:rsidRDefault="00543684" w:rsidP="00543684">
      <w:pPr>
        <w:rPr>
          <w:rFonts w:ascii="Arial" w:eastAsia="仿宋" w:hAnsi="Arial" w:cs="Arial"/>
          <w:b/>
          <w:u w:val="single"/>
        </w:rPr>
      </w:pPr>
      <w:r w:rsidRPr="00BE1094">
        <w:rPr>
          <w:rFonts w:ascii="Arial" w:eastAsia="仿宋" w:hAnsi="Arial" w:cs="Arial"/>
          <w:b/>
          <w:u w:val="single"/>
        </w:rPr>
        <w:t>课程意义：</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近年来越来越多的技术人员转岗成为销售，这一方面反映了我们希望给客户提供越来越专业的服务来提高客户体验，进一步加强了产品差异化；也反映了当</w:t>
      </w:r>
      <w:proofErr w:type="gramStart"/>
      <w:r w:rsidRPr="00F3627F">
        <w:rPr>
          <w:rFonts w:ascii="Arial" w:eastAsia="仿宋" w:hAnsi="Arial" w:cs="Arial" w:hint="eastAsia"/>
        </w:rPr>
        <w:t>前客户</w:t>
      </w:r>
      <w:proofErr w:type="gramEnd"/>
      <w:r w:rsidRPr="00F3627F">
        <w:rPr>
          <w:rFonts w:ascii="Arial" w:eastAsia="仿宋" w:hAnsi="Arial" w:cs="Arial" w:hint="eastAsia"/>
        </w:rPr>
        <w:t>对销售工作提出的高要求。然而在实践中，技术人员对于销售岗位的适应以及相应技能的掌握还需要进一步的提升，也因此带来很多困惑和问题：</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该做的工作都做了，可项目依然停滞</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客户的需求难以从技术上满足，该怎么办</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和客户交流很客气，但总是得不到内幕消息</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明明方案很出色，但客户就是不接受</w:t>
      </w:r>
    </w:p>
    <w:p w:rsidR="00543684" w:rsidRPr="00F3627F" w:rsidRDefault="00543684" w:rsidP="00543684">
      <w:pPr>
        <w:ind w:firstLineChars="200" w:firstLine="420"/>
        <w:rPr>
          <w:rFonts w:ascii="Arial" w:eastAsia="仿宋" w:hAnsi="Arial" w:cs="Arial"/>
        </w:rPr>
      </w:pP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本课程旨在提高销售人员的综合能力和职业技巧，帮助将技术优势转化为的适用于客户的竞争能力，从而帮助企业在激烈的市场竞争中赢得先机。我们希望学员能够：</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理解销售工作的基本任务和方法。</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掌握销售领域的沟通和需求挖掘技巧。</w:t>
      </w:r>
    </w:p>
    <w:p w:rsidR="00543684" w:rsidRPr="00F3627F"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理解客户在销售不同阶段的主客观需求并提供相应的解决方案。</w:t>
      </w:r>
    </w:p>
    <w:p w:rsidR="00543684" w:rsidRPr="00BE1094" w:rsidRDefault="00543684" w:rsidP="00543684">
      <w:pPr>
        <w:ind w:firstLineChars="200" w:firstLine="420"/>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关注和提高销售过程的不同环节的处理能力，有效推进项目进程</w:t>
      </w:r>
      <w:r w:rsidRPr="00BE1094">
        <w:rPr>
          <w:rFonts w:ascii="Arial" w:eastAsia="仿宋" w:hAnsi="Arial" w:cs="Arial"/>
        </w:rPr>
        <w:t>。</w:t>
      </w:r>
    </w:p>
    <w:p w:rsidR="00543684" w:rsidRPr="00BE1094" w:rsidRDefault="00543684" w:rsidP="00543684">
      <w:pPr>
        <w:ind w:firstLineChars="200" w:firstLine="420"/>
        <w:rPr>
          <w:rFonts w:ascii="Arial" w:eastAsia="仿宋" w:hAnsi="Arial" w:cs="Arial"/>
        </w:rPr>
      </w:pPr>
    </w:p>
    <w:p w:rsidR="00543684" w:rsidRPr="00BE1094" w:rsidRDefault="00543684" w:rsidP="00543684">
      <w:pPr>
        <w:rPr>
          <w:rFonts w:ascii="Arial" w:eastAsia="仿宋" w:hAnsi="Arial" w:cs="Arial"/>
        </w:rPr>
      </w:pPr>
      <w:r w:rsidRPr="00BE1094">
        <w:rPr>
          <w:rFonts w:ascii="Arial" w:eastAsia="仿宋" w:hAnsi="Arial" w:cs="Arial"/>
          <w:b/>
          <w:bCs/>
          <w:color w:val="000000"/>
          <w:kern w:val="0"/>
          <w:szCs w:val="21"/>
          <w:u w:val="single"/>
        </w:rPr>
        <w:t>参加对象：</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从技术人员转岗而来的销售人员</w:t>
      </w:r>
    </w:p>
    <w:p w:rsidR="00543684"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初入销售岗位的技术新人</w:t>
      </w:r>
    </w:p>
    <w:p w:rsidR="00543684" w:rsidRPr="00BE1094" w:rsidRDefault="00543684" w:rsidP="00543684">
      <w:pPr>
        <w:rPr>
          <w:rFonts w:ascii="Arial" w:eastAsia="仿宋" w:hAnsi="Arial" w:cs="Arial"/>
        </w:rPr>
      </w:pPr>
    </w:p>
    <w:p w:rsidR="00543684" w:rsidRPr="00BE1094" w:rsidRDefault="00543684" w:rsidP="00543684">
      <w:pPr>
        <w:rPr>
          <w:rFonts w:ascii="Arial" w:eastAsia="仿宋" w:hAnsi="Arial" w:cs="Arial"/>
        </w:rPr>
      </w:pPr>
      <w:r w:rsidRPr="00BE1094">
        <w:rPr>
          <w:rFonts w:ascii="Arial" w:eastAsia="仿宋" w:hAnsi="Arial" w:cs="Arial"/>
          <w:b/>
          <w:bCs/>
          <w:color w:val="000000"/>
          <w:kern w:val="0"/>
          <w:szCs w:val="21"/>
          <w:u w:val="single"/>
        </w:rPr>
        <w:t>内容大纲：</w:t>
      </w:r>
    </w:p>
    <w:p w:rsidR="00543684" w:rsidRPr="00F3627F" w:rsidRDefault="00543684" w:rsidP="00543684">
      <w:pPr>
        <w:rPr>
          <w:rFonts w:ascii="Arial" w:eastAsia="仿宋" w:hAnsi="Arial" w:cs="Arial"/>
          <w:b/>
        </w:rPr>
      </w:pPr>
      <w:r w:rsidRPr="00F3627F">
        <w:rPr>
          <w:rFonts w:ascii="Arial" w:eastAsia="仿宋" w:hAnsi="Arial" w:cs="Arial" w:hint="eastAsia"/>
          <w:b/>
        </w:rPr>
        <w:t>破冰：技术人员怎么看销售？</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销售就是做关系？</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销售就是忽悠？</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1. </w:t>
      </w:r>
      <w:r w:rsidRPr="00F3627F">
        <w:rPr>
          <w:rFonts w:ascii="Arial" w:eastAsia="仿宋" w:hAnsi="Arial" w:cs="Arial" w:hint="eastAsia"/>
          <w:b/>
        </w:rPr>
        <w:t>销售的任务流程</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从产品到客户的旅程</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销售的基本职责和任务</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为了完成任务我们需要做的工作</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销售全工作流程的</w:t>
      </w:r>
      <w:r w:rsidRPr="00F3627F">
        <w:rPr>
          <w:rFonts w:ascii="Arial" w:eastAsia="仿宋" w:hAnsi="Arial" w:cs="Arial" w:hint="eastAsia"/>
        </w:rPr>
        <w:t>checklist</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没有完美的销售通关秘籍</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销售的成本与资源管理</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竞争优势和关注决策者</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永远的变化与一切可能性</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销售是一次旅行</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旅行的大目标与小目标</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技术目标</w:t>
      </w:r>
    </w:p>
    <w:p w:rsidR="00543684" w:rsidRPr="00F3627F" w:rsidRDefault="00543684" w:rsidP="00543684">
      <w:pPr>
        <w:rPr>
          <w:rFonts w:ascii="Arial" w:eastAsia="仿宋" w:hAnsi="Arial" w:cs="Arial"/>
        </w:rPr>
      </w:pPr>
      <w:r w:rsidRPr="00F3627F">
        <w:rPr>
          <w:rFonts w:ascii="Arial" w:eastAsia="仿宋" w:hAnsi="Arial" w:cs="Arial" w:hint="eastAsia"/>
        </w:rPr>
        <w:t xml:space="preserve">  - </w:t>
      </w:r>
      <w:r w:rsidRPr="00F3627F">
        <w:rPr>
          <w:rFonts w:ascii="Arial" w:eastAsia="仿宋" w:hAnsi="Arial" w:cs="Arial" w:hint="eastAsia"/>
        </w:rPr>
        <w:t>关系目标</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2. </w:t>
      </w:r>
      <w:r w:rsidRPr="00F3627F">
        <w:rPr>
          <w:rFonts w:ascii="Arial" w:eastAsia="仿宋" w:hAnsi="Arial" w:cs="Arial" w:hint="eastAsia"/>
          <w:b/>
        </w:rPr>
        <w:t>销售的准备阶段</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安排一次见面</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设定见面的目标</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了解客户的信息</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判断客户的目的</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准备相关的资料</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隐藏任务——确定交流策略</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3. </w:t>
      </w:r>
      <w:r w:rsidRPr="00F3627F">
        <w:rPr>
          <w:rFonts w:ascii="Arial" w:eastAsia="仿宋" w:hAnsi="Arial" w:cs="Arial" w:hint="eastAsia"/>
          <w:b/>
        </w:rPr>
        <w:t>销售的接触阶段</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客户的第一印象</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开场白的技巧</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常见错误</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沟通风格测试</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沟通漏斗</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有效倾听</w:t>
      </w:r>
    </w:p>
    <w:p w:rsidR="00543684"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隐藏任务——为持续沟通留下伏笔</w:t>
      </w:r>
      <w:r w:rsidRPr="00F3627F">
        <w:rPr>
          <w:rFonts w:ascii="Arial" w:eastAsia="仿宋" w:hAnsi="Arial" w:cs="Arial" w:hint="eastAsia"/>
        </w:rPr>
        <w:t xml:space="preserve"> </w:t>
      </w:r>
      <w:r w:rsidRPr="00F3627F">
        <w:rPr>
          <w:rFonts w:ascii="Arial" w:eastAsia="仿宋" w:hAnsi="Arial" w:cs="Arial" w:hint="eastAsia"/>
        </w:rPr>
        <w:tab/>
      </w:r>
    </w:p>
    <w:p w:rsidR="00543684"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4. </w:t>
      </w:r>
      <w:r w:rsidRPr="00F3627F">
        <w:rPr>
          <w:rFonts w:ascii="Arial" w:eastAsia="仿宋" w:hAnsi="Arial" w:cs="Arial" w:hint="eastAsia"/>
          <w:b/>
        </w:rPr>
        <w:t>销售的了解阶段</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倾听中的提问技巧</w:t>
      </w:r>
    </w:p>
    <w:p w:rsidR="00543684" w:rsidRPr="00F3627F" w:rsidRDefault="00543684" w:rsidP="00543684">
      <w:pPr>
        <w:rPr>
          <w:rFonts w:ascii="Arial" w:eastAsia="仿宋" w:hAnsi="Arial" w:cs="Arial"/>
        </w:rPr>
      </w:pPr>
      <w:r w:rsidRPr="00F3627F">
        <w:rPr>
          <w:rFonts w:ascii="Arial" w:eastAsia="仿宋" w:hAnsi="Arial" w:cs="Arial" w:hint="eastAsia"/>
        </w:rPr>
        <w:lastRenderedPageBreak/>
        <w:t xml:space="preserve">* </w:t>
      </w:r>
      <w:r w:rsidRPr="00F3627F">
        <w:rPr>
          <w:rFonts w:ascii="Arial" w:eastAsia="仿宋" w:hAnsi="Arial" w:cs="Arial" w:hint="eastAsia"/>
        </w:rPr>
        <w:t>事实与观点</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需求背后的需求</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描绘需求地图</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沟通中的表达技巧</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隐藏任务——识别对方的态度与立场</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5. </w:t>
      </w:r>
      <w:r w:rsidRPr="00F3627F">
        <w:rPr>
          <w:rFonts w:ascii="Arial" w:eastAsia="仿宋" w:hAnsi="Arial" w:cs="Arial" w:hint="eastAsia"/>
          <w:b/>
        </w:rPr>
        <w:t>销售的说服阶段</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目的，时机和技巧</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客户利益和个人倾向</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说服的工具</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说服的技巧</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面对客户的反对</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隐藏任务——让您的方案具有人情味</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6. </w:t>
      </w:r>
      <w:r w:rsidRPr="00F3627F">
        <w:rPr>
          <w:rFonts w:ascii="Arial" w:eastAsia="仿宋" w:hAnsi="Arial" w:cs="Arial" w:hint="eastAsia"/>
          <w:b/>
        </w:rPr>
        <w:t>销售的谈判</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谈判的力量对比和双赢</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谈判是一种交换</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谈判的筹码</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利益还是立场</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注意客户的购买信号</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隐藏任务——考虑对方的面子</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7. </w:t>
      </w:r>
      <w:r w:rsidRPr="00F3627F">
        <w:rPr>
          <w:rFonts w:ascii="Arial" w:eastAsia="仿宋" w:hAnsi="Arial" w:cs="Arial" w:hint="eastAsia"/>
          <w:b/>
        </w:rPr>
        <w:t>关系维护阶段</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客户关系的本质</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技术支持</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关系支持</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隐藏任务——加深客户的感知</w:t>
      </w:r>
    </w:p>
    <w:p w:rsidR="00543684" w:rsidRPr="00F3627F" w:rsidRDefault="00543684" w:rsidP="00543684">
      <w:pPr>
        <w:rPr>
          <w:rFonts w:ascii="Arial" w:eastAsia="仿宋" w:hAnsi="Arial" w:cs="Arial"/>
        </w:rPr>
      </w:pPr>
    </w:p>
    <w:p w:rsidR="00543684" w:rsidRPr="00F3627F" w:rsidRDefault="00543684" w:rsidP="00543684">
      <w:pPr>
        <w:rPr>
          <w:rFonts w:ascii="Arial" w:eastAsia="仿宋" w:hAnsi="Arial" w:cs="Arial"/>
          <w:b/>
        </w:rPr>
      </w:pPr>
      <w:r w:rsidRPr="00F3627F">
        <w:rPr>
          <w:rFonts w:ascii="Arial" w:eastAsia="仿宋" w:hAnsi="Arial" w:cs="Arial" w:hint="eastAsia"/>
          <w:b/>
        </w:rPr>
        <w:t xml:space="preserve">8. </w:t>
      </w:r>
      <w:r w:rsidRPr="00F3627F">
        <w:rPr>
          <w:rFonts w:ascii="Arial" w:eastAsia="仿宋" w:hAnsi="Arial" w:cs="Arial" w:hint="eastAsia"/>
          <w:b/>
        </w:rPr>
        <w:t>总结：销售的工作就是客户的期望和体验管理</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业务项目失败的原因</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客户的期望曲线和管理</w:t>
      </w:r>
    </w:p>
    <w:p w:rsidR="00543684" w:rsidRPr="00F3627F" w:rsidRDefault="00543684" w:rsidP="00543684">
      <w:pPr>
        <w:rPr>
          <w:rFonts w:ascii="Arial" w:eastAsia="仿宋" w:hAnsi="Arial" w:cs="Arial"/>
        </w:rPr>
      </w:pPr>
      <w:r w:rsidRPr="00F3627F">
        <w:rPr>
          <w:rFonts w:ascii="Arial" w:eastAsia="仿宋" w:hAnsi="Arial" w:cs="Arial" w:hint="eastAsia"/>
        </w:rPr>
        <w:t xml:space="preserve">* </w:t>
      </w:r>
      <w:r w:rsidRPr="00F3627F">
        <w:rPr>
          <w:rFonts w:ascii="Arial" w:eastAsia="仿宋" w:hAnsi="Arial" w:cs="Arial" w:hint="eastAsia"/>
        </w:rPr>
        <w:t>安排您的工作计划——在销售中前进</w:t>
      </w:r>
    </w:p>
    <w:p w:rsidR="00543684" w:rsidRPr="00BE1094" w:rsidRDefault="00543684" w:rsidP="00543684">
      <w:pPr>
        <w:rPr>
          <w:rFonts w:ascii="Arial" w:eastAsia="仿宋" w:hAnsi="Arial" w:cs="Arial"/>
        </w:rPr>
      </w:pPr>
      <w:r w:rsidRPr="00BE1094">
        <w:rPr>
          <w:rFonts w:ascii="Arial" w:eastAsia="仿宋" w:hAnsi="Arial" w:cs="Arial"/>
          <w:b/>
          <w:bCs/>
          <w:color w:val="000000"/>
          <w:kern w:val="0"/>
          <w:szCs w:val="21"/>
          <w:u w:val="single"/>
        </w:rPr>
        <w:t>Program Outline</w:t>
      </w:r>
      <w:r w:rsidRPr="00BE1094">
        <w:rPr>
          <w:rFonts w:ascii="Arial" w:eastAsia="仿宋" w:hAnsi="Arial" w:cs="Arial"/>
          <w:b/>
          <w:bCs/>
          <w:color w:val="000000"/>
          <w:kern w:val="0"/>
          <w:szCs w:val="21"/>
          <w:u w:val="single"/>
        </w:rPr>
        <w:t>：</w:t>
      </w:r>
    </w:p>
    <w:p w:rsidR="00543684" w:rsidRPr="008964B7" w:rsidRDefault="00543684" w:rsidP="00543684">
      <w:pPr>
        <w:rPr>
          <w:rFonts w:ascii="Arial" w:eastAsia="仿宋" w:hAnsi="Arial" w:cs="Arial"/>
          <w:b/>
        </w:rPr>
      </w:pPr>
      <w:r w:rsidRPr="008964B7">
        <w:rPr>
          <w:rFonts w:ascii="Arial" w:eastAsia="仿宋" w:hAnsi="Arial" w:cs="Arial"/>
          <w:b/>
        </w:rPr>
        <w:t>Ice-breaking: what do</w:t>
      </w:r>
      <w:r>
        <w:rPr>
          <w:rFonts w:ascii="Arial" w:eastAsia="仿宋" w:hAnsi="Arial" w:cs="Arial"/>
          <w:b/>
        </w:rPr>
        <w:t xml:space="preserve"> technicians think of salesmen?</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Selling = Networking?</w:t>
      </w:r>
    </w:p>
    <w:p w:rsidR="00543684" w:rsidRDefault="00543684" w:rsidP="00543684">
      <w:pPr>
        <w:ind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Selling = Cheating?</w:t>
      </w:r>
    </w:p>
    <w:p w:rsidR="00543684" w:rsidRPr="008964B7" w:rsidRDefault="00543684" w:rsidP="00543684">
      <w:pPr>
        <w:ind w:firstLine="420"/>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1.</w:t>
      </w:r>
      <w:r w:rsidRPr="008964B7">
        <w:rPr>
          <w:rFonts w:ascii="Arial" w:eastAsia="仿宋" w:hAnsi="Arial" w:cs="Arial"/>
          <w:b/>
        </w:rPr>
        <w:t xml:space="preserve"> Sales Task Flow</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 xml:space="preserve">A Journey </w:t>
      </w:r>
      <w:proofErr w:type="gramStart"/>
      <w:r w:rsidRPr="008964B7">
        <w:rPr>
          <w:rFonts w:ascii="Arial" w:eastAsia="仿宋" w:hAnsi="Arial" w:cs="Arial"/>
        </w:rPr>
        <w:t>Between</w:t>
      </w:r>
      <w:proofErr w:type="gramEnd"/>
      <w:r w:rsidRPr="008964B7">
        <w:rPr>
          <w:rFonts w:ascii="Arial" w:eastAsia="仿宋" w:hAnsi="Arial" w:cs="Arial"/>
        </w:rPr>
        <w:t xml:space="preserve"> Products and Customers</w:t>
      </w:r>
    </w:p>
    <w:p w:rsidR="00543684" w:rsidRPr="008964B7" w:rsidRDefault="00543684" w:rsidP="00543684">
      <w:pPr>
        <w:rPr>
          <w:rFonts w:ascii="Arial" w:eastAsia="仿宋" w:hAnsi="Arial" w:cs="Arial"/>
        </w:rPr>
      </w:pPr>
      <w:r w:rsidRPr="008964B7">
        <w:rPr>
          <w:rFonts w:ascii="Arial" w:eastAsia="仿宋" w:hAnsi="Arial" w:cs="Arial"/>
        </w:rPr>
        <w:lastRenderedPageBreak/>
        <w:t xml:space="preserve">    </w:t>
      </w:r>
      <w:r w:rsidRPr="00F3627F">
        <w:rPr>
          <w:rFonts w:ascii="Arial" w:eastAsia="仿宋" w:hAnsi="Arial" w:cs="Arial" w:hint="eastAsia"/>
        </w:rPr>
        <w:t>*</w:t>
      </w:r>
      <w:r w:rsidRPr="008964B7">
        <w:rPr>
          <w:rFonts w:ascii="Arial" w:eastAsia="仿宋" w:hAnsi="Arial" w:cs="Arial"/>
        </w:rPr>
        <w:t>Basic Du</w:t>
      </w:r>
      <w:r>
        <w:rPr>
          <w:rFonts w:ascii="Arial" w:eastAsia="仿宋" w:hAnsi="Arial" w:cs="Arial"/>
        </w:rPr>
        <w:t>ties and Tasks for Sales People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Jobs to be done finishing tasks</w:t>
      </w:r>
    </w:p>
    <w:p w:rsidR="00543684" w:rsidRPr="008964B7" w:rsidRDefault="00543684" w:rsidP="00506BDA">
      <w:pPr>
        <w:ind w:firstLineChars="200"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Checklist for a Complete Sales Workflow</w:t>
      </w:r>
    </w:p>
    <w:p w:rsidR="00543684" w:rsidRPr="008964B7" w:rsidRDefault="00543684" w:rsidP="00543684">
      <w:pPr>
        <w:ind w:firstLineChars="200"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No Shortcuts Becoming an Ace Salesman</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The Cost of Selling and Resource Management</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Competitive Benefits and Concern for Decision Makers</w:t>
      </w:r>
    </w:p>
    <w:p w:rsidR="00543684" w:rsidRPr="008964B7" w:rsidRDefault="00543684" w:rsidP="00506BDA">
      <w:pPr>
        <w:ind w:firstLineChars="200"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Constant Dynamicity &amp; All Possibilities</w:t>
      </w:r>
    </w:p>
    <w:p w:rsidR="00543684" w:rsidRPr="008964B7" w:rsidRDefault="00543684" w:rsidP="00543684">
      <w:pPr>
        <w:ind w:firstLineChars="200"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 xml:space="preserve">To </w:t>
      </w:r>
      <w:proofErr w:type="gramStart"/>
      <w:r w:rsidRPr="008964B7">
        <w:rPr>
          <w:rFonts w:ascii="Arial" w:eastAsia="仿宋" w:hAnsi="Arial" w:cs="Arial"/>
        </w:rPr>
        <w:t>Sell</w:t>
      </w:r>
      <w:proofErr w:type="gramEnd"/>
      <w:r w:rsidRPr="008964B7">
        <w:rPr>
          <w:rFonts w:ascii="Arial" w:eastAsia="仿宋" w:hAnsi="Arial" w:cs="Arial"/>
        </w:rPr>
        <w:t xml:space="preserve"> is Like to Travel</w:t>
      </w:r>
    </w:p>
    <w:p w:rsidR="00543684" w:rsidRPr="008964B7" w:rsidRDefault="00543684" w:rsidP="00543684">
      <w:pPr>
        <w:rPr>
          <w:rFonts w:ascii="Arial" w:eastAsia="仿宋" w:hAnsi="Arial" w:cs="Arial"/>
        </w:rPr>
      </w:pPr>
      <w:r w:rsidRPr="008964B7">
        <w:rPr>
          <w:rFonts w:ascii="Arial" w:eastAsia="仿宋" w:hAnsi="Arial" w:cs="Arial"/>
        </w:rPr>
        <w:t xml:space="preserve">   </w:t>
      </w:r>
      <w:r>
        <w:rPr>
          <w:rFonts w:ascii="Arial" w:eastAsia="仿宋" w:hAnsi="Arial" w:cs="Arial" w:hint="eastAsia"/>
        </w:rPr>
        <w:t xml:space="preserve"> </w:t>
      </w:r>
      <w:r w:rsidRPr="00F3627F">
        <w:rPr>
          <w:rFonts w:ascii="Arial" w:eastAsia="仿宋" w:hAnsi="Arial" w:cs="Arial" w:hint="eastAsia"/>
        </w:rPr>
        <w:t>*</w:t>
      </w:r>
      <w:r w:rsidRPr="008964B7">
        <w:rPr>
          <w:rFonts w:ascii="Arial" w:eastAsia="仿宋" w:hAnsi="Arial" w:cs="Arial"/>
        </w:rPr>
        <w:t xml:space="preserve"> Major and Minor Destinations within the Journey of Selling</w:t>
      </w:r>
    </w:p>
    <w:p w:rsidR="00543684" w:rsidRPr="008964B7" w:rsidRDefault="00543684" w:rsidP="00543684">
      <w:pPr>
        <w:rPr>
          <w:rFonts w:ascii="Arial" w:eastAsia="仿宋" w:hAnsi="Arial" w:cs="Arial"/>
        </w:rPr>
      </w:pPr>
      <w:r>
        <w:rPr>
          <w:rFonts w:ascii="Arial" w:eastAsia="仿宋" w:hAnsi="Arial" w:cs="Arial"/>
        </w:rPr>
        <w:t xml:space="preserve">  </w:t>
      </w:r>
      <w:r>
        <w:rPr>
          <w:rFonts w:ascii="Arial" w:eastAsia="仿宋" w:hAnsi="Arial" w:cs="Arial" w:hint="eastAsia"/>
        </w:rPr>
        <w:t xml:space="preserve">  </w:t>
      </w:r>
      <w:r w:rsidRPr="00F3627F">
        <w:rPr>
          <w:rFonts w:ascii="Arial" w:eastAsia="仿宋" w:hAnsi="Arial" w:cs="Arial" w:hint="eastAsia"/>
        </w:rPr>
        <w:t>*</w:t>
      </w:r>
      <w:r w:rsidRPr="008964B7">
        <w:rPr>
          <w:rFonts w:ascii="Arial" w:eastAsia="仿宋" w:hAnsi="Arial" w:cs="Arial"/>
        </w:rPr>
        <w:t>Technical Goal</w:t>
      </w:r>
    </w:p>
    <w:p w:rsidR="00543684" w:rsidRPr="008964B7" w:rsidRDefault="00543684" w:rsidP="00543684">
      <w:pPr>
        <w:rPr>
          <w:rFonts w:ascii="Arial" w:eastAsia="仿宋" w:hAnsi="Arial" w:cs="Arial"/>
        </w:rPr>
      </w:pPr>
      <w:r>
        <w:rPr>
          <w:rFonts w:ascii="Arial" w:eastAsia="仿宋" w:hAnsi="Arial" w:cs="Arial"/>
        </w:rPr>
        <w:t xml:space="preserve">    </w:t>
      </w:r>
      <w:r w:rsidRPr="00F3627F">
        <w:rPr>
          <w:rFonts w:ascii="Arial" w:eastAsia="仿宋" w:hAnsi="Arial" w:cs="Arial" w:hint="eastAsia"/>
        </w:rPr>
        <w:t>*</w:t>
      </w:r>
      <w:r>
        <w:rPr>
          <w:rFonts w:ascii="Arial" w:eastAsia="仿宋" w:hAnsi="Arial" w:cs="Arial"/>
        </w:rPr>
        <w:t>Relationship Goal</w:t>
      </w:r>
    </w:p>
    <w:p w:rsidR="00543684" w:rsidRPr="008964B7" w:rsidRDefault="00543684" w:rsidP="00543684">
      <w:pPr>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 xml:space="preserve">2. </w:t>
      </w:r>
      <w:r w:rsidRPr="008964B7">
        <w:rPr>
          <w:rFonts w:ascii="Arial" w:eastAsia="仿宋" w:hAnsi="Arial" w:cs="Arial"/>
          <w:b/>
        </w:rPr>
        <w:t>Get Prepared to Sell</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Set an Interview</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Set the Goal of Interview</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Get Customer Information</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Identify Customer Needs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Be Prepared with Related Materials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Task – Decide Your Communicating Strategies</w:t>
      </w:r>
    </w:p>
    <w:p w:rsidR="00543684" w:rsidRPr="008964B7" w:rsidRDefault="00543684" w:rsidP="00543684">
      <w:pPr>
        <w:rPr>
          <w:rFonts w:ascii="Arial" w:eastAsia="仿宋" w:hAnsi="Arial" w:cs="Arial"/>
          <w:b/>
        </w:rPr>
      </w:pPr>
    </w:p>
    <w:p w:rsidR="00543684" w:rsidRPr="008964B7" w:rsidRDefault="00543684" w:rsidP="00543684">
      <w:pPr>
        <w:rPr>
          <w:rFonts w:ascii="Arial" w:eastAsia="仿宋" w:hAnsi="Arial" w:cs="Arial"/>
          <w:b/>
        </w:rPr>
      </w:pPr>
      <w:r w:rsidRPr="008964B7">
        <w:rPr>
          <w:rFonts w:ascii="Arial" w:eastAsia="仿宋" w:hAnsi="Arial" w:cs="Arial" w:hint="eastAsia"/>
          <w:b/>
        </w:rPr>
        <w:t xml:space="preserve">3. </w:t>
      </w:r>
      <w:r w:rsidRPr="008964B7">
        <w:rPr>
          <w:rFonts w:ascii="Arial" w:eastAsia="仿宋" w:hAnsi="Arial" w:cs="Arial"/>
          <w:b/>
        </w:rPr>
        <w:t>The Contacting Stage of Sales Process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Customers’ First Impression of You</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Introduction Period Techniques</w:t>
      </w:r>
    </w:p>
    <w:p w:rsidR="00543684" w:rsidRPr="008964B7" w:rsidRDefault="00543684" w:rsidP="00543684">
      <w:pPr>
        <w:rPr>
          <w:rFonts w:ascii="Arial" w:eastAsia="仿宋" w:hAnsi="Arial" w:cs="Arial"/>
        </w:rPr>
      </w:pPr>
      <w:r>
        <w:rPr>
          <w:rFonts w:ascii="Arial" w:eastAsia="仿宋" w:hAnsi="Arial" w:cs="Arial"/>
        </w:rPr>
        <w:t xml:space="preserve">    </w:t>
      </w:r>
      <w:r w:rsidRPr="00F3627F">
        <w:rPr>
          <w:rFonts w:ascii="Arial" w:eastAsia="仿宋" w:hAnsi="Arial" w:cs="Arial" w:hint="eastAsia"/>
        </w:rPr>
        <w:t>*</w:t>
      </w:r>
      <w:r>
        <w:rPr>
          <w:rFonts w:ascii="Arial" w:eastAsia="仿宋" w:hAnsi="Arial" w:cs="Arial"/>
        </w:rPr>
        <w:t>Usual Mistakes</w:t>
      </w:r>
      <w:r w:rsidRPr="008964B7">
        <w:rPr>
          <w:rFonts w:ascii="Arial" w:eastAsia="仿宋" w:hAnsi="Arial" w:cs="Arial"/>
        </w:rPr>
        <w:t xml:space="preserve"> </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Assessment of Communicating Style</w:t>
      </w:r>
    </w:p>
    <w:p w:rsidR="00543684" w:rsidRPr="008964B7" w:rsidRDefault="00543684" w:rsidP="00543684">
      <w:pPr>
        <w:rPr>
          <w:rFonts w:ascii="Arial" w:eastAsia="仿宋" w:hAnsi="Arial" w:cs="Arial"/>
        </w:rPr>
      </w:pPr>
      <w:r>
        <w:rPr>
          <w:rFonts w:ascii="Arial" w:eastAsia="仿宋" w:hAnsi="Arial" w:cs="Arial"/>
        </w:rPr>
        <w:t xml:space="preserve">    </w:t>
      </w:r>
      <w:r w:rsidRPr="00F3627F">
        <w:rPr>
          <w:rFonts w:ascii="Arial" w:eastAsia="仿宋" w:hAnsi="Arial" w:cs="Arial" w:hint="eastAsia"/>
        </w:rPr>
        <w:t>*</w:t>
      </w:r>
      <w:r>
        <w:rPr>
          <w:rFonts w:ascii="Arial" w:eastAsia="仿宋" w:hAnsi="Arial" w:cs="Arial"/>
        </w:rPr>
        <w:t>The Funnel of Communication</w:t>
      </w:r>
    </w:p>
    <w:p w:rsidR="00543684" w:rsidRPr="008964B7" w:rsidRDefault="00543684" w:rsidP="00543684">
      <w:pPr>
        <w:rPr>
          <w:rFonts w:ascii="Arial" w:eastAsia="仿宋" w:hAnsi="Arial" w:cs="Arial"/>
        </w:rPr>
      </w:pPr>
      <w:r>
        <w:rPr>
          <w:rFonts w:ascii="Arial" w:eastAsia="仿宋" w:hAnsi="Arial" w:cs="Arial"/>
        </w:rPr>
        <w:t xml:space="preserve">    </w:t>
      </w:r>
      <w:r w:rsidRPr="00F3627F">
        <w:rPr>
          <w:rFonts w:ascii="Arial" w:eastAsia="仿宋" w:hAnsi="Arial" w:cs="Arial" w:hint="eastAsia"/>
        </w:rPr>
        <w:t>*</w:t>
      </w:r>
      <w:r>
        <w:rPr>
          <w:rFonts w:ascii="Arial" w:eastAsia="仿宋" w:hAnsi="Arial" w:cs="Arial"/>
        </w:rPr>
        <w:t>Effective Listening</w:t>
      </w:r>
    </w:p>
    <w:p w:rsidR="00543684" w:rsidRDefault="00543684" w:rsidP="00543684">
      <w:pPr>
        <w:ind w:firstLine="420"/>
        <w:rPr>
          <w:rFonts w:ascii="Arial" w:eastAsia="仿宋" w:hAnsi="Arial" w:cs="Arial"/>
        </w:rPr>
      </w:pPr>
      <w:r w:rsidRPr="00F3627F">
        <w:rPr>
          <w:rFonts w:ascii="Arial" w:eastAsia="仿宋" w:hAnsi="Arial" w:cs="Arial" w:hint="eastAsia"/>
        </w:rPr>
        <w:t>*</w:t>
      </w:r>
      <w:r w:rsidRPr="008964B7">
        <w:rPr>
          <w:rFonts w:ascii="Arial" w:eastAsia="仿宋" w:hAnsi="Arial" w:cs="Arial"/>
        </w:rPr>
        <w:t>Hidden Task – Set Foreshadow</w:t>
      </w:r>
      <w:r>
        <w:rPr>
          <w:rFonts w:ascii="Arial" w:eastAsia="仿宋" w:hAnsi="Arial" w:cs="Arial"/>
        </w:rPr>
        <w:t>ing for Continued Communication</w:t>
      </w:r>
    </w:p>
    <w:p w:rsidR="00543684" w:rsidRPr="008964B7" w:rsidRDefault="00543684" w:rsidP="00543684">
      <w:pPr>
        <w:ind w:firstLine="420"/>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4.</w:t>
      </w:r>
      <w:r w:rsidRPr="008964B7">
        <w:rPr>
          <w:rFonts w:ascii="Arial" w:eastAsia="仿宋" w:hAnsi="Arial" w:cs="Arial"/>
          <w:b/>
        </w:rPr>
        <w:t xml:space="preserve"> The Information Stage of Sales Process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Questioning Techniques while Listening</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Facts &amp; View of Points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Needs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Drawing the Map of Needs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Skills to Speak when Communicating</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Task – Identify the Opponents’ Mindset and Standing Point</w:t>
      </w:r>
    </w:p>
    <w:p w:rsidR="00543684" w:rsidRPr="008964B7" w:rsidRDefault="00543684" w:rsidP="00543684">
      <w:pPr>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5.</w:t>
      </w:r>
      <w:r>
        <w:rPr>
          <w:rFonts w:ascii="Arial" w:eastAsia="仿宋" w:hAnsi="Arial" w:cs="Arial" w:hint="eastAsia"/>
          <w:b/>
        </w:rPr>
        <w:t xml:space="preserve"> </w:t>
      </w:r>
      <w:r w:rsidRPr="008964B7">
        <w:rPr>
          <w:rFonts w:ascii="Arial" w:eastAsia="仿宋" w:hAnsi="Arial" w:cs="Arial"/>
          <w:b/>
        </w:rPr>
        <w:t>The Convincing Stage of Sales Process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Targets, Timing and Tact</w:t>
      </w:r>
    </w:p>
    <w:p w:rsidR="00543684" w:rsidRPr="008964B7" w:rsidRDefault="00543684" w:rsidP="00543684">
      <w:pPr>
        <w:rPr>
          <w:rFonts w:ascii="Arial" w:eastAsia="仿宋" w:hAnsi="Arial" w:cs="Arial"/>
        </w:rPr>
      </w:pPr>
      <w:r w:rsidRPr="008964B7">
        <w:rPr>
          <w:rFonts w:ascii="Arial" w:eastAsia="仿宋" w:hAnsi="Arial" w:cs="Arial"/>
        </w:rPr>
        <w:lastRenderedPageBreak/>
        <w:t xml:space="preserve">    </w:t>
      </w:r>
      <w:r w:rsidRPr="00F3627F">
        <w:rPr>
          <w:rFonts w:ascii="Arial" w:eastAsia="仿宋" w:hAnsi="Arial" w:cs="Arial" w:hint="eastAsia"/>
        </w:rPr>
        <w:t>*</w:t>
      </w:r>
      <w:r w:rsidRPr="008964B7">
        <w:rPr>
          <w:rFonts w:ascii="Arial" w:eastAsia="仿宋" w:hAnsi="Arial" w:cs="Arial"/>
        </w:rPr>
        <w:t>Customers’ Interest and Preference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Tools to Persuade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Techniques to Persuade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Upon Customers’ Objections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Task – Make Proposals with Humanity</w:t>
      </w:r>
    </w:p>
    <w:p w:rsidR="00543684" w:rsidRPr="008964B7" w:rsidRDefault="00543684" w:rsidP="00543684">
      <w:pPr>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6.</w:t>
      </w:r>
      <w:r w:rsidRPr="008964B7">
        <w:rPr>
          <w:rFonts w:ascii="Arial" w:eastAsia="仿宋" w:hAnsi="Arial" w:cs="Arial"/>
          <w:b/>
        </w:rPr>
        <w:t xml:space="preserve"> Sales Negotiation</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Comparison on Negotiating Power and Win-Win Approach</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Negotiation means Exchange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Negotiable Points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Negotiation against Interest or Stance?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Notice Customer’s Sign of Purchasing</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Task – Take into Account Opponent’s Self-Esteem</w:t>
      </w:r>
    </w:p>
    <w:p w:rsidR="00543684" w:rsidRPr="008964B7" w:rsidRDefault="00543684" w:rsidP="00543684">
      <w:pPr>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7.</w:t>
      </w:r>
      <w:r>
        <w:rPr>
          <w:rFonts w:ascii="Arial" w:eastAsia="仿宋" w:hAnsi="Arial" w:cs="Arial" w:hint="eastAsia"/>
          <w:b/>
        </w:rPr>
        <w:t xml:space="preserve"> </w:t>
      </w:r>
      <w:r w:rsidRPr="008964B7">
        <w:rPr>
          <w:rFonts w:ascii="Arial" w:eastAsia="仿宋" w:hAnsi="Arial" w:cs="Arial"/>
          <w:b/>
        </w:rPr>
        <w:t>The Relationship Maintaining Stage of Sales Process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The Essence of Customer Relationship</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Technical Support</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 xml:space="preserve">Relationship Support </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Hidden Task – Caring for Customer’s Feelings</w:t>
      </w:r>
    </w:p>
    <w:p w:rsidR="00543684" w:rsidRPr="008964B7" w:rsidRDefault="00543684" w:rsidP="00543684">
      <w:pPr>
        <w:rPr>
          <w:rFonts w:ascii="Arial" w:eastAsia="仿宋" w:hAnsi="Arial" w:cs="Arial"/>
        </w:rPr>
      </w:pPr>
    </w:p>
    <w:p w:rsidR="00543684" w:rsidRPr="008964B7" w:rsidRDefault="00543684" w:rsidP="00543684">
      <w:pPr>
        <w:rPr>
          <w:rFonts w:ascii="Arial" w:eastAsia="仿宋" w:hAnsi="Arial" w:cs="Arial"/>
          <w:b/>
        </w:rPr>
      </w:pPr>
      <w:r w:rsidRPr="008964B7">
        <w:rPr>
          <w:rFonts w:ascii="Arial" w:eastAsia="仿宋" w:hAnsi="Arial" w:cs="Arial" w:hint="eastAsia"/>
          <w:b/>
        </w:rPr>
        <w:t>8.</w:t>
      </w:r>
      <w:r>
        <w:rPr>
          <w:rFonts w:ascii="Arial" w:eastAsia="仿宋" w:hAnsi="Arial" w:cs="Arial" w:hint="eastAsia"/>
          <w:b/>
        </w:rPr>
        <w:t xml:space="preserve"> </w:t>
      </w:r>
      <w:r w:rsidRPr="008964B7">
        <w:rPr>
          <w:rFonts w:ascii="Arial" w:eastAsia="仿宋" w:hAnsi="Arial" w:cs="Arial"/>
          <w:b/>
        </w:rPr>
        <w:t>Conclusion: the Job of Being a Sales Person is about Customer Expectation and Experience</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Why Sales Project Fails</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 xml:space="preserve">Managing Customer Expectation through the Expectation Curve </w:t>
      </w:r>
    </w:p>
    <w:p w:rsidR="00543684" w:rsidRPr="008964B7" w:rsidRDefault="00543684" w:rsidP="00543684">
      <w:pPr>
        <w:rPr>
          <w:rFonts w:ascii="Arial" w:eastAsia="仿宋" w:hAnsi="Arial" w:cs="Arial"/>
        </w:rPr>
      </w:pPr>
      <w:r w:rsidRPr="008964B7">
        <w:rPr>
          <w:rFonts w:ascii="Arial" w:eastAsia="仿宋" w:hAnsi="Arial" w:cs="Arial"/>
        </w:rPr>
        <w:t xml:space="preserve">    </w:t>
      </w:r>
      <w:r w:rsidRPr="00F3627F">
        <w:rPr>
          <w:rFonts w:ascii="Arial" w:eastAsia="仿宋" w:hAnsi="Arial" w:cs="Arial" w:hint="eastAsia"/>
        </w:rPr>
        <w:t>*</w:t>
      </w:r>
      <w:r w:rsidRPr="008964B7">
        <w:rPr>
          <w:rFonts w:ascii="Arial" w:eastAsia="仿宋" w:hAnsi="Arial" w:cs="Arial"/>
        </w:rPr>
        <w:t>Set Your Own Schedule – Progress as Doing Sales Activities</w:t>
      </w:r>
    </w:p>
    <w:p w:rsidR="00543684" w:rsidRDefault="00543684" w:rsidP="00543684"/>
    <w:p w:rsidR="00543684" w:rsidRPr="00060F65" w:rsidRDefault="00543684" w:rsidP="00543684">
      <w:pPr>
        <w:tabs>
          <w:tab w:val="left" w:pos="1827"/>
        </w:tabs>
      </w:pPr>
      <w:r>
        <w:tab/>
      </w:r>
    </w:p>
    <w:p w:rsidR="003F0B17" w:rsidRPr="00543684" w:rsidRDefault="00EF4814" w:rsidP="00543684"/>
    <w:sectPr w:rsidR="003F0B17" w:rsidRPr="00543684" w:rsidSect="00B62B34">
      <w:headerReference w:type="even" r:id="rId7"/>
      <w:headerReference w:type="default" r:id="rId8"/>
      <w:headerReference w:type="first" r:id="rId9"/>
      <w:pgSz w:w="11906" w:h="16838"/>
      <w:pgMar w:top="1440" w:right="1800" w:bottom="1440" w:left="1800" w:header="289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814" w:rsidRDefault="00EF4814" w:rsidP="00F15E49">
      <w:r>
        <w:separator/>
      </w:r>
    </w:p>
  </w:endnote>
  <w:endnote w:type="continuationSeparator" w:id="0">
    <w:p w:rsidR="00EF4814" w:rsidRDefault="00EF4814" w:rsidP="00F1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814" w:rsidRDefault="00EF4814" w:rsidP="00F15E49">
      <w:r>
        <w:separator/>
      </w:r>
    </w:p>
  </w:footnote>
  <w:footnote w:type="continuationSeparator" w:id="0">
    <w:p w:rsidR="00EF4814" w:rsidRDefault="00EF4814" w:rsidP="00F15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49" w:rsidRDefault="00EF4814" w:rsidP="00F15E49">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4860" o:spid="_x0000_s2056" type="#_x0000_t75" style="position:absolute;left:0;text-align:left;margin-left:0;margin-top:0;width:595.6pt;height:842.35pt;z-index:-251657216;mso-position-horizontal:center;mso-position-horizontal-relative:margin;mso-position-vertical:center;mso-position-vertical-relative:margin" o:allowincell="f">
          <v:imagedata r:id="rId1" o:title="信纸2022CEG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49" w:rsidRDefault="00EF4814" w:rsidP="00F15E49">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4861" o:spid="_x0000_s2057" type="#_x0000_t75" style="position:absolute;left:0;text-align:left;margin-left:-90.15pt;margin-top:-155.45pt;width:595.6pt;height:842.35pt;z-index:-251656192;mso-position-horizontal-relative:margin;mso-position-vertical-relative:margin" o:allowincell="f">
          <v:imagedata r:id="rId1" o:title="信纸2022CEGO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E49" w:rsidRDefault="00EF48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74859" o:spid="_x0000_s2055" type="#_x0000_t75" style="position:absolute;left:0;text-align:left;margin-left:0;margin-top:0;width:595.6pt;height:842.35pt;z-index:-251658240;mso-position-horizontal:center;mso-position-horizontal-relative:margin;mso-position-vertical:center;mso-position-vertical-relative:margin" o:allowincell="f">
          <v:imagedata r:id="rId1" o:title="信纸2022CEG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6C"/>
    <w:rsid w:val="000540B5"/>
    <w:rsid w:val="000F43B0"/>
    <w:rsid w:val="0014356C"/>
    <w:rsid w:val="002A6C6F"/>
    <w:rsid w:val="00463FA6"/>
    <w:rsid w:val="004D6C86"/>
    <w:rsid w:val="004E7DF6"/>
    <w:rsid w:val="00506BDA"/>
    <w:rsid w:val="00543684"/>
    <w:rsid w:val="00545554"/>
    <w:rsid w:val="00597DD6"/>
    <w:rsid w:val="005E1305"/>
    <w:rsid w:val="0064009B"/>
    <w:rsid w:val="00647D8B"/>
    <w:rsid w:val="00724877"/>
    <w:rsid w:val="0073379F"/>
    <w:rsid w:val="00786C72"/>
    <w:rsid w:val="007A6681"/>
    <w:rsid w:val="007F3F7B"/>
    <w:rsid w:val="0086646D"/>
    <w:rsid w:val="00A66A91"/>
    <w:rsid w:val="00B61661"/>
    <w:rsid w:val="00B62B34"/>
    <w:rsid w:val="00C40E1C"/>
    <w:rsid w:val="00C444A1"/>
    <w:rsid w:val="00D639DB"/>
    <w:rsid w:val="00E62E90"/>
    <w:rsid w:val="00EA5463"/>
    <w:rsid w:val="00EF4814"/>
    <w:rsid w:val="00F15E49"/>
    <w:rsid w:val="00FE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20A2EC2A-ACC5-4C03-AA1C-1A3D0066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E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E49"/>
    <w:rPr>
      <w:sz w:val="18"/>
      <w:szCs w:val="18"/>
    </w:rPr>
  </w:style>
  <w:style w:type="paragraph" w:styleId="a4">
    <w:name w:val="footer"/>
    <w:basedOn w:val="a"/>
    <w:link w:val="Char0"/>
    <w:uiPriority w:val="99"/>
    <w:unhideWhenUsed/>
    <w:rsid w:val="00F15E49"/>
    <w:pPr>
      <w:tabs>
        <w:tab w:val="center" w:pos="4153"/>
        <w:tab w:val="right" w:pos="8306"/>
      </w:tabs>
      <w:snapToGrid w:val="0"/>
      <w:jc w:val="left"/>
    </w:pPr>
    <w:rPr>
      <w:sz w:val="18"/>
      <w:szCs w:val="18"/>
    </w:rPr>
  </w:style>
  <w:style w:type="character" w:customStyle="1" w:styleId="Char0">
    <w:name w:val="页脚 Char"/>
    <w:basedOn w:val="a0"/>
    <w:link w:val="a4"/>
    <w:uiPriority w:val="99"/>
    <w:rsid w:val="00F15E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4F5F-F4B8-4CFC-80ED-0D0585EB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dc:creator>
  <cp:keywords/>
  <dc:description/>
  <cp:lastModifiedBy>Wayne</cp:lastModifiedBy>
  <cp:revision>3</cp:revision>
  <dcterms:created xsi:type="dcterms:W3CDTF">2021-12-17T01:25:00Z</dcterms:created>
  <dcterms:modified xsi:type="dcterms:W3CDTF">2021-12-17T03:14:00Z</dcterms:modified>
</cp:coreProperties>
</file>