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Theme="minorEastAsia" w:hAnsiTheme="minorEastAsia" w:eastAsiaTheme="minorEastAsia" w:cstheme="minorEastAsia"/>
          <w:b/>
          <w:kern w:val="0"/>
          <w:sz w:val="52"/>
          <w:szCs w:val="5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44"/>
          <w:szCs w:val="44"/>
          <w:lang w:val="en-US" w:eastAsia="zh-CN"/>
        </w:rPr>
        <w:t>《行政文秘核心技能提升实操班》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b/>
          <w:bCs/>
          <w:color w:val="0070C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70C0"/>
          <w:kern w:val="0"/>
          <w:sz w:val="24"/>
          <w:szCs w:val="24"/>
          <w:lang w:val="en-US" w:eastAsia="zh-CN" w:bidi="ar-SA"/>
        </w:rPr>
        <w:t>培训时间地点：</w:t>
      </w:r>
    </w:p>
    <w:tbl>
      <w:tblPr>
        <w:tblStyle w:val="6"/>
        <w:tblW w:w="901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37"/>
        <w:gridCol w:w="1059"/>
        <w:gridCol w:w="881"/>
        <w:gridCol w:w="915"/>
        <w:gridCol w:w="881"/>
        <w:gridCol w:w="915"/>
        <w:gridCol w:w="881"/>
        <w:gridCol w:w="915"/>
        <w:gridCol w:w="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三月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四月</w:t>
            </w:r>
          </w:p>
        </w:tc>
        <w:tc>
          <w:tcPr>
            <w:tcW w:w="105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五月</w:t>
            </w:r>
          </w:p>
        </w:tc>
        <w:tc>
          <w:tcPr>
            <w:tcW w:w="88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六月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七月</w:t>
            </w:r>
          </w:p>
        </w:tc>
        <w:tc>
          <w:tcPr>
            <w:tcW w:w="88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八月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九月</w:t>
            </w:r>
          </w:p>
        </w:tc>
        <w:tc>
          <w:tcPr>
            <w:tcW w:w="88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十月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十一月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18-19深圳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25-26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27-28深圳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13-14深圳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23-24深圳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27-28深圳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70C0"/>
          <w:kern w:val="0"/>
          <w:sz w:val="24"/>
          <w:szCs w:val="24"/>
          <w:lang w:val="en-US" w:eastAsia="zh-CN" w:bidi="ar-SA"/>
        </w:rPr>
        <w:t>课程对象：</w:t>
      </w:r>
      <w:r>
        <w:rPr>
          <w:sz w:val="24"/>
          <w:szCs w:val="24"/>
        </w:rPr>
        <w:t>行政</w:t>
      </w:r>
      <w:r>
        <w:rPr>
          <w:rFonts w:hint="eastAsia"/>
          <w:sz w:val="24"/>
          <w:szCs w:val="24"/>
        </w:rPr>
        <w:t>总监、行政经理、</w:t>
      </w:r>
      <w:r>
        <w:rPr>
          <w:rFonts w:hint="eastAsia"/>
          <w:spacing w:val="-7"/>
          <w:sz w:val="24"/>
          <w:szCs w:val="24"/>
        </w:rPr>
        <w:t>董事会或总经办秘书、行政部门工作人</w:t>
      </w:r>
      <w:bookmarkStart w:id="0" w:name="_GoBack"/>
      <w:bookmarkEnd w:id="0"/>
      <w:r>
        <w:rPr>
          <w:rFonts w:hint="eastAsia"/>
          <w:spacing w:val="-7"/>
          <w:sz w:val="24"/>
          <w:szCs w:val="24"/>
        </w:rPr>
        <w:t>员、部门经理助理、其他行政人员</w:t>
      </w:r>
    </w:p>
    <w:p>
      <w:pPr>
        <w:pStyle w:val="2"/>
        <w:jc w:val="both"/>
        <w:rPr>
          <w:rFonts w:hint="eastAsia" w:ascii="宋体" w:hAnsi="宋体" w:eastAsia="宋体" w:cs="宋体"/>
          <w:b w:val="0"/>
          <w:bCs w:val="0"/>
          <w:color w:val="0070C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70C0"/>
          <w:kern w:val="0"/>
          <w:sz w:val="24"/>
          <w:szCs w:val="24"/>
          <w:lang w:val="en-US" w:eastAsia="zh-CN" w:bidi="ar-SA"/>
        </w:rPr>
        <w:t>培训费用：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4600元/人（培训费用、资料费、茶歇、结业证书、税费等）</w:t>
      </w:r>
    </w:p>
    <w:p>
      <w:pPr>
        <w:pStyle w:val="2"/>
        <w:jc w:val="both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认证费用：凡希望参加认证考试之学员，在培训结束后参加认证考试并合格者，颁发与所参加培训课程专业领域相同之职业资格证书。(参加认证考试的学员须交纳此费用，不参加认证考试的学员无须交纳)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2"/>
        <w:gridCol w:w="1283"/>
        <w:gridCol w:w="1385"/>
        <w:gridCol w:w="2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04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幼圆" w:hAnsi="幼圆" w:eastAsia="幼圆" w:cs="幼圆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证书类别</w:t>
            </w:r>
          </w:p>
        </w:tc>
        <w:tc>
          <w:tcPr>
            <w:tcW w:w="128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幼圆" w:hAnsi="幼圆" w:eastAsia="幼圆" w:cs="幼圆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证书级别</w:t>
            </w:r>
          </w:p>
        </w:tc>
        <w:tc>
          <w:tcPr>
            <w:tcW w:w="138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幼圆" w:hAnsi="幼圆" w:eastAsia="幼圆" w:cs="幼圆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费用</w:t>
            </w:r>
          </w:p>
        </w:tc>
        <w:tc>
          <w:tcPr>
            <w:tcW w:w="270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幼圆" w:hAnsi="幼圆" w:eastAsia="幼圆" w:cs="幼圆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出证日期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042" w:type="dxa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HKTCC香港培训认证中心</w:t>
            </w:r>
          </w:p>
        </w:tc>
        <w:tc>
          <w:tcPr>
            <w:tcW w:w="1283" w:type="dxa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中级</w:t>
            </w:r>
          </w:p>
        </w:tc>
        <w:tc>
          <w:tcPr>
            <w:tcW w:w="1385" w:type="dxa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1000元/人</w:t>
            </w:r>
          </w:p>
        </w:tc>
        <w:tc>
          <w:tcPr>
            <w:tcW w:w="2702" w:type="dxa"/>
            <w:vMerge w:val="restart"/>
            <w:vAlign w:val="top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10个工作日内出证快递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042" w:type="dxa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HKTCC香港培训认证中心</w:t>
            </w:r>
          </w:p>
        </w:tc>
        <w:tc>
          <w:tcPr>
            <w:tcW w:w="1283" w:type="dxa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高级</w:t>
            </w:r>
          </w:p>
        </w:tc>
        <w:tc>
          <w:tcPr>
            <w:tcW w:w="1385" w:type="dxa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1200元/人</w:t>
            </w:r>
          </w:p>
        </w:tc>
        <w:tc>
          <w:tcPr>
            <w:tcW w:w="2702" w:type="dxa"/>
            <w:vMerge w:val="continue"/>
            <w:vAlign w:val="top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042" w:type="dxa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中管院专业人才技能证书</w:t>
            </w:r>
          </w:p>
        </w:tc>
        <w:tc>
          <w:tcPr>
            <w:tcW w:w="1283" w:type="dxa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中、高级</w:t>
            </w:r>
          </w:p>
        </w:tc>
        <w:tc>
          <w:tcPr>
            <w:tcW w:w="1385" w:type="dxa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800元/人</w:t>
            </w:r>
          </w:p>
        </w:tc>
        <w:tc>
          <w:tcPr>
            <w:tcW w:w="2702" w:type="dxa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7个工作日出出证快递</w:t>
            </w:r>
          </w:p>
        </w:tc>
      </w:tr>
    </w:tbl>
    <w:p>
      <w:pPr>
        <w:pStyle w:val="2"/>
        <w:jc w:val="both"/>
        <w:rPr>
          <w:rFonts w:hint="eastAsia" w:ascii="宋体" w:hAnsi="宋体" w:eastAsia="宋体" w:cs="宋体"/>
          <w:b w:val="0"/>
          <w:bCs w:val="0"/>
          <w:color w:val="FF0000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  <w:lang w:val="en-US" w:eastAsia="zh-CN" w:bidi="ar-SA"/>
        </w:rPr>
        <w:t>备注：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2"/>
          <w:szCs w:val="22"/>
          <w:lang w:val="en-US" w:eastAsia="zh-CN" w:bidi="ar-SA"/>
        </w:rPr>
        <w:t>以上课程可同步线上直播学习，也可更加贵司的培训需求做定制化内训服务！</w:t>
      </w:r>
    </w:p>
    <w:p>
      <w:pPr>
        <w:pStyle w:val="5"/>
        <w:spacing w:before="0" w:beforeAutospacing="0" w:after="0" w:afterAutospacing="0" w:line="360" w:lineRule="exact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70C0"/>
          <w:kern w:val="0"/>
          <w:sz w:val="24"/>
          <w:szCs w:val="24"/>
          <w:lang w:val="en-US" w:eastAsia="zh-CN" w:bidi="ar-SA"/>
        </w:rPr>
        <w:t>课程背景：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随着企业管理水平的不断提升，对行政管理的专业素质要求也越来越高，他们在工作中常遇到以下问题，不清楚行政管理在企业中的价值，不知道如何将繁杂琐碎的行政管理整理的更有条理，或者不知道如何使用管理工具去管理行政和自己的团队。诸如此类的问题，都是每个行政管理人员都要面对的，如何形成正确的行政管理思维和方向、找到最适当方法和工具，迅速提升自身职业素养、有效控制行政成本，创造更大的行政管理的价值，更好的达成企业行政管理的目的。</w:t>
      </w:r>
    </w:p>
    <w:p>
      <w:pPr>
        <w:pStyle w:val="5"/>
        <w:spacing w:before="0" w:beforeAutospacing="0" w:after="0" w:afterAutospacing="0" w:line="360" w:lineRule="exact"/>
        <w:rPr>
          <w:rFonts w:hint="eastAsia" w:asciiTheme="minorEastAsia" w:hAnsiTheme="minorEastAsia" w:eastAsiaTheme="minorEastAsia" w:cstheme="minorEastAsia"/>
          <w:spacing w:val="-7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70C0"/>
          <w:kern w:val="0"/>
          <w:sz w:val="24"/>
          <w:szCs w:val="24"/>
          <w:lang w:val="en-US" w:eastAsia="zh-CN" w:bidi="ar-SA"/>
        </w:rPr>
        <w:t>课程目的：</w:t>
      </w:r>
      <w:r>
        <w:rPr>
          <w:rFonts w:hint="eastAsia" w:asciiTheme="minorEastAsia" w:hAnsiTheme="minorEastAsia" w:eastAsiaTheme="minorEastAsia" w:cstheme="minorEastAsia"/>
          <w:spacing w:val="-7"/>
          <w:sz w:val="24"/>
          <w:szCs w:val="24"/>
        </w:rPr>
        <w:t>本课程专门为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行政总监、行政经理、</w:t>
      </w:r>
      <w:r>
        <w:rPr>
          <w:rFonts w:hint="eastAsia" w:asciiTheme="minorEastAsia" w:hAnsiTheme="minorEastAsia" w:eastAsiaTheme="minorEastAsia" w:cstheme="minorEastAsia"/>
          <w:spacing w:val="-7"/>
          <w:sz w:val="24"/>
          <w:szCs w:val="24"/>
        </w:rPr>
        <w:t>董事会或总经办秘书、行政部门工作人员、部门经理助理、其他行政人员设计提升专业能力，成为上司在工作中的得力助手而设计的，目的是要使学员能够帮助上司提升工作效率与品质，维护商业形象，取得事业更大成功，成为领导的“管家”， 做好办公室的上传下达、做好领导的左膀右臂和参谋助手。</w:t>
      </w:r>
    </w:p>
    <w:p>
      <w:pPr>
        <w:pStyle w:val="5"/>
        <w:spacing w:before="0" w:beforeAutospacing="0" w:after="0" w:afterAutospacing="0" w:line="360" w:lineRule="exact"/>
        <w:rPr>
          <w:rFonts w:hint="eastAsia" w:asciiTheme="minorEastAsia" w:hAnsiTheme="minorEastAsia" w:eastAsiaTheme="minorEastAsia" w:cstheme="minorEastAsia"/>
          <w:spacing w:val="-7"/>
          <w:sz w:val="24"/>
          <w:szCs w:val="24"/>
        </w:rPr>
      </w:pPr>
    </w:p>
    <w:p>
      <w:pPr>
        <w:spacing w:line="360" w:lineRule="exact"/>
        <w:rPr>
          <w:rFonts w:hint="eastAsia" w:asciiTheme="minorEastAsia" w:hAnsiTheme="minorEastAsia" w:eastAsiaTheme="minorEastAsia" w:cstheme="minorEastAsia"/>
          <w:b/>
          <w:bCs/>
          <w:color w:val="0070C0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70C0"/>
          <w:kern w:val="0"/>
          <w:sz w:val="24"/>
          <w:szCs w:val="24"/>
          <w:lang w:val="en-US" w:eastAsia="zh-CN" w:bidi="ar-SA"/>
        </w:rPr>
        <w:t>课程大纲：</w:t>
      </w:r>
    </w:p>
    <w:p>
      <w:pPr>
        <w:spacing w:line="360" w:lineRule="exac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第一讲、 行政管理概述</w:t>
      </w:r>
    </w:p>
    <w:p>
      <w:pPr>
        <w:numPr>
          <w:ilvl w:val="0"/>
          <w:numId w:val="1"/>
        </w:numPr>
        <w:spacing w:line="360" w:lineRule="exac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案例讨论：行政经理如何开展工作</w:t>
      </w:r>
    </w:p>
    <w:p>
      <w:pPr>
        <w:spacing w:line="360" w:lineRule="exact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行政人员的困惑？</w:t>
      </w:r>
    </w:p>
    <w:p>
      <w:pPr>
        <w:spacing w:line="360" w:lineRule="exact"/>
        <w:ind w:firstLine="42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----杂、烦、琐碎、做得好大家没有感觉，做得不好大家都看得见</w:t>
      </w:r>
    </w:p>
    <w:p>
      <w:pPr>
        <w:spacing w:line="360" w:lineRule="exact"/>
        <w:ind w:firstLine="42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系统化的行政管理</w:t>
      </w:r>
    </w:p>
    <w:p>
      <w:pPr>
        <w:spacing w:line="360" w:lineRule="exact"/>
        <w:ind w:firstLine="42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先人后事</w:t>
      </w:r>
    </w:p>
    <w:p>
      <w:pPr>
        <w:spacing w:line="360" w:lineRule="exac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行政的组织架构搭建</w:t>
      </w:r>
    </w:p>
    <w:p>
      <w:pPr>
        <w:spacing w:line="360" w:lineRule="exact"/>
        <w:ind w:firstLine="42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因人设岗：灵活用工</w:t>
      </w:r>
    </w:p>
    <w:p>
      <w:pPr>
        <w:spacing w:line="360" w:lineRule="exact"/>
        <w:ind w:firstLine="42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自助、机器、外包与自建团队</w:t>
      </w:r>
    </w:p>
    <w:p>
      <w:pPr>
        <w:spacing w:line="360" w:lineRule="exact"/>
        <w:ind w:left="3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专题讨论：专业的外包管理</w:t>
      </w:r>
    </w:p>
    <w:p>
      <w:pPr>
        <w:spacing w:line="360" w:lineRule="exact"/>
        <w:ind w:firstLine="42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案例分享：苏宁VS华为</w:t>
      </w:r>
    </w:p>
    <w:p>
      <w:pPr>
        <w:spacing w:line="360" w:lineRule="exact"/>
        <w:ind w:firstLine="42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公司老板如何看行政：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高度不够、专业度不够、精细化不够</w:t>
      </w:r>
    </w:p>
    <w:p>
      <w:pPr>
        <w:spacing w:line="360" w:lineRule="exact"/>
        <w:ind w:firstLine="42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客户画像与价值地图</w:t>
      </w:r>
    </w:p>
    <w:p>
      <w:pPr>
        <w:spacing w:line="360" w:lineRule="exact"/>
        <w:ind w:firstLine="42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行政的价值创造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---安全、文化、省钱、省时间、满意度</w:t>
      </w:r>
    </w:p>
    <w:p>
      <w:pPr>
        <w:spacing w:line="360" w:lineRule="exact"/>
        <w:ind w:firstLine="42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行政管理的定位—组织的心脏</w:t>
      </w:r>
    </w:p>
    <w:p>
      <w:pPr>
        <w:spacing w:line="360" w:lineRule="exact"/>
        <w:ind w:firstLine="42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行政管理的最高境界---润物细无声</w:t>
      </w:r>
    </w:p>
    <w:p>
      <w:pPr>
        <w:spacing w:line="360" w:lineRule="exact"/>
        <w:ind w:firstLine="42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行政管理的方法---标准、监督、能力提升、专业化工具</w:t>
      </w:r>
    </w:p>
    <w:p>
      <w:pPr>
        <w:spacing w:line="360" w:lineRule="exact"/>
        <w:ind w:firstLine="42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行政管理的操作思路----嘴勤、腿勤、脑勤</w:t>
      </w:r>
    </w:p>
    <w:p>
      <w:pPr>
        <w:spacing w:line="360" w:lineRule="exact"/>
        <w:ind w:firstLine="42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行政的管理业绩最大化---人岗匹配：管人、管事、管时间、管地域</w:t>
      </w:r>
    </w:p>
    <w:p>
      <w:pPr>
        <w:spacing w:line="360" w:lineRule="exact"/>
        <w:ind w:firstLine="42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案例分享：腾讯的行政管理</w:t>
      </w:r>
    </w:p>
    <w:p>
      <w:pPr>
        <w:spacing w:line="360" w:lineRule="exact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</w:p>
    <w:p>
      <w:pPr>
        <w:spacing w:line="360" w:lineRule="exact"/>
        <w:rPr>
          <w:rFonts w:hint="eastAsia" w:asciiTheme="minorEastAsia" w:hAnsiTheme="minorEastAsia" w:eastAsiaTheme="minorEastAsia" w:cstheme="minorEastAsia"/>
          <w:b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333333"/>
          <w:sz w:val="24"/>
          <w:szCs w:val="24"/>
        </w:rPr>
        <w:t>第二讲、行政管理的六项核心技能</w:t>
      </w:r>
    </w:p>
    <w:p>
      <w:pPr>
        <w:numPr>
          <w:ilvl w:val="0"/>
          <w:numId w:val="2"/>
        </w:numPr>
        <w:spacing w:line="360" w:lineRule="exact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扑克牌游戏与解决问题的能力</w:t>
      </w:r>
    </w:p>
    <w:p>
      <w:pPr>
        <w:spacing w:line="360" w:lineRule="exact"/>
        <w:ind w:left="3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结构化思考，让你的老板做多选题而不是给他提问题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="3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行政管理人员解决问题能力建设----行政管理人员理性思维突破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界定问题—-成功的出发点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="3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分解问题—-理性思维突破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="3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优先排序—-行动指南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="3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分析议题—-具体问题指引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="3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关键性分析---具体问题具体分析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="3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归纳建议---解决方案汇总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="3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交流沟通—贯穿始终</w:t>
      </w:r>
    </w:p>
    <w:p>
      <w:pPr>
        <w:spacing w:line="360" w:lineRule="exact"/>
        <w:ind w:left="36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标准化与解决问题能力----行政管理的智慧</w:t>
      </w:r>
    </w:p>
    <w:p>
      <w:pPr>
        <w:spacing w:line="360" w:lineRule="exact"/>
        <w:ind w:left="3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案例讨论：如何设计一个成功的企业20周年庆典</w:t>
      </w:r>
    </w:p>
    <w:p>
      <w:pPr>
        <w:spacing w:line="360" w:lineRule="exact"/>
        <w:ind w:left="3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以人为结构设计一个会议</w:t>
      </w:r>
    </w:p>
    <w:p>
      <w:pPr>
        <w:spacing w:line="360" w:lineRule="exact"/>
        <w:ind w:left="3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以事情为结构设计一个会议</w:t>
      </w:r>
    </w:p>
    <w:p>
      <w:pPr>
        <w:spacing w:line="360" w:lineRule="exact"/>
        <w:ind w:left="3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以时间为结构设计一个会议</w:t>
      </w:r>
    </w:p>
    <w:p>
      <w:pPr>
        <w:spacing w:line="360" w:lineRule="exact"/>
        <w:ind w:left="3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专业的会议组织管理---三张表单搞定会议组织管理</w:t>
      </w:r>
    </w:p>
    <w:p>
      <w:pPr>
        <w:spacing w:line="360" w:lineRule="exact"/>
        <w:ind w:left="315" w:leftChars="1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会务分类－组织思路----会议准备表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组织阶段：会前准备、会中协助、会后整理----会议安排表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如何担任会议主持人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如何当好会议秘书？如何组织开会---会议点检表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如何避免陷于会议忙碌之中？</w:t>
      </w:r>
    </w:p>
    <w:p>
      <w:pPr>
        <w:spacing w:line="360" w:lineRule="exact"/>
        <w:ind w:left="315" w:leftChars="1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三现主义：现场、现物、现实</w:t>
      </w:r>
    </w:p>
    <w:p>
      <w:pPr>
        <w:spacing w:line="360" w:lineRule="exact"/>
        <w:ind w:left="315" w:leftChars="1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案例讨论：如何举办一场成功的公司聚餐</w:t>
      </w:r>
    </w:p>
    <w:p>
      <w:pPr>
        <w:spacing w:line="360" w:lineRule="exact"/>
        <w:ind w:left="3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案例分享：举办一个成功的年会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="36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2、执行力与标准化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="3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互动游戏：扔水瓶游戏</w:t>
      </w:r>
    </w:p>
    <w:p>
      <w:pPr>
        <w:spacing w:line="360" w:lineRule="exact"/>
        <w:ind w:left="36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什么是优质的服务标准？</w:t>
      </w:r>
    </w:p>
    <w:p>
      <w:pPr>
        <w:spacing w:line="360" w:lineRule="exact"/>
        <w:ind w:left="36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复杂的事情简单化、简单化的事情标准化、标准化的事情信息化、信息化的事情制度化</w:t>
      </w:r>
    </w:p>
    <w:p>
      <w:pPr>
        <w:spacing w:line="360" w:lineRule="exact"/>
        <w:ind w:firstLine="360" w:firstLineChars="15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卡尔西威：第一次把事情做好</w:t>
      </w:r>
    </w:p>
    <w:p>
      <w:pPr>
        <w:spacing w:line="360" w:lineRule="exact"/>
        <w:ind w:firstLine="360" w:firstLineChars="15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简尔森：每个接触点都是白金点</w:t>
      </w:r>
    </w:p>
    <w:p>
      <w:pPr>
        <w:spacing w:line="360" w:lineRule="exact"/>
        <w:ind w:firstLine="360" w:firstLineChars="15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打造令顾客尖叫的服务体验：功能、便捷与愉悦</w:t>
      </w:r>
    </w:p>
    <w:p>
      <w:pPr>
        <w:spacing w:line="360" w:lineRule="exact"/>
        <w:ind w:firstLine="360" w:firstLineChars="15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找出顾客期望，做早、做好、做多、做尊重，超越顾客期望</w:t>
      </w:r>
    </w:p>
    <w:p>
      <w:pPr>
        <w:spacing w:line="360" w:lineRule="exact"/>
        <w:ind w:firstLine="360" w:firstLineChars="15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行政服务创新的5个步骤---工作分析</w:t>
      </w:r>
    </w:p>
    <w:p>
      <w:pPr>
        <w:spacing w:line="360" w:lineRule="exact"/>
        <w:ind w:firstLine="360" w:firstLineChars="15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案例实战：客户接待的标准化</w:t>
      </w:r>
    </w:p>
    <w:p>
      <w:pPr>
        <w:spacing w:line="360" w:lineRule="exact"/>
        <w:ind w:firstLine="360" w:firstLineChars="15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案例分享：</w:t>
      </w:r>
    </w:p>
    <w:p>
      <w:pPr>
        <w:spacing w:line="360" w:lineRule="exact"/>
        <w:ind w:firstLine="840" w:firstLineChars="35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华为绿植管理的标准化</w:t>
      </w:r>
    </w:p>
    <w:p>
      <w:pPr>
        <w:spacing w:line="360" w:lineRule="exact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3、监督</w:t>
      </w:r>
    </w:p>
    <w:p>
      <w:pPr>
        <w:pStyle w:val="13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案例讨论：如何应对行政管理的投诉</w:t>
      </w:r>
    </w:p>
    <w:p>
      <w:pPr>
        <w:pStyle w:val="13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制度的撰写</w:t>
      </w:r>
    </w:p>
    <w:p>
      <w:pPr>
        <w:pStyle w:val="13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制度的培训</w:t>
      </w:r>
    </w:p>
    <w:p>
      <w:pPr>
        <w:pStyle w:val="13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制度的监督与点检表：没有监督就没有执行</w:t>
      </w:r>
    </w:p>
    <w:p>
      <w:pPr>
        <w:pStyle w:val="13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没有标准就没有监督</w:t>
      </w:r>
    </w:p>
    <w:p>
      <w:pPr>
        <w:pStyle w:val="13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如何设计点检表</w:t>
      </w:r>
    </w:p>
    <w:p>
      <w:pPr>
        <w:pStyle w:val="13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如何监督监督者</w:t>
      </w:r>
    </w:p>
    <w:p>
      <w:pPr>
        <w:pStyle w:val="13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行政部点检体系化设计</w:t>
      </w:r>
    </w:p>
    <w:p>
      <w:pPr>
        <w:pStyle w:val="13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行政管理监督的层次、频次和路径设计</w:t>
      </w:r>
    </w:p>
    <w:p>
      <w:pPr>
        <w:pStyle w:val="13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行政管理监督最佳实践分享</w:t>
      </w:r>
    </w:p>
    <w:p>
      <w:pPr>
        <w:pStyle w:val="13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</w:p>
    <w:p>
      <w:pPr>
        <w:numPr>
          <w:ilvl w:val="0"/>
          <w:numId w:val="3"/>
        </w:numPr>
        <w:spacing w:line="360" w:lineRule="exact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决策能力</w:t>
      </w:r>
    </w:p>
    <w:p>
      <w:pPr>
        <w:spacing w:line="360" w:lineRule="exact"/>
        <w:ind w:left="36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案例讨论：如何处理进退两难的行政主管</w:t>
      </w:r>
    </w:p>
    <w:p>
      <w:pPr>
        <w:spacing w:line="360" w:lineRule="exact"/>
        <w:ind w:left="36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思考：快与慢</w:t>
      </w:r>
    </w:p>
    <w:p>
      <w:pPr>
        <w:spacing w:line="360" w:lineRule="exact"/>
        <w:ind w:left="36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决策模型构建：明确问题、构建决策模型、收集信息/分析问题/列出解决问题的方案、选择满意的方案、反馈执行</w:t>
      </w:r>
    </w:p>
    <w:p>
      <w:pPr>
        <w:spacing w:line="360" w:lineRule="exact"/>
        <w:ind w:left="36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决策的四个要素</w:t>
      </w:r>
    </w:p>
    <w:p>
      <w:pPr>
        <w:spacing w:line="360" w:lineRule="exact"/>
        <w:ind w:left="36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决策的十大原理</w:t>
      </w:r>
    </w:p>
    <w:p>
      <w:pPr>
        <w:spacing w:line="360" w:lineRule="exact"/>
        <w:ind w:left="36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数字化行政</w:t>
      </w:r>
    </w:p>
    <w:p>
      <w:pPr>
        <w:spacing w:line="360" w:lineRule="exact"/>
        <w:ind w:left="36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案例分享：行政成本数字化</w:t>
      </w:r>
    </w:p>
    <w:p>
      <w:pPr>
        <w:spacing w:line="360" w:lineRule="exact"/>
        <w:ind w:left="36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</w:p>
    <w:p>
      <w:pPr>
        <w:spacing w:line="360" w:lineRule="exact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第三讲、行政管理者的资源整合能力---行政管理者的情商</w:t>
      </w:r>
    </w:p>
    <w:p>
      <w:pPr>
        <w:numPr>
          <w:ilvl w:val="0"/>
          <w:numId w:val="4"/>
        </w:numPr>
        <w:spacing w:line="36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行政的团队建设</w:t>
      </w:r>
    </w:p>
    <w:p>
      <w:pPr>
        <w:spacing w:line="360" w:lineRule="exact"/>
        <w:ind w:left="3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组织设计的八大原则</w:t>
      </w:r>
    </w:p>
    <w:p>
      <w:pPr>
        <w:spacing w:line="360" w:lineRule="exact"/>
        <w:ind w:left="3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分工协作：用人所长、容人所短、搭建长板效应</w:t>
      </w:r>
    </w:p>
    <w:p>
      <w:pPr>
        <w:spacing w:line="360" w:lineRule="exact"/>
        <w:ind w:left="3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用同事所长、用下属所长、用领导所长、用外部资源所长、用自己所长</w:t>
      </w:r>
    </w:p>
    <w:p>
      <w:pPr>
        <w:spacing w:line="360" w:lineRule="exact"/>
        <w:ind w:left="3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德与才</w:t>
      </w:r>
    </w:p>
    <w:p>
      <w:pPr>
        <w:spacing w:line="360" w:lineRule="exact"/>
        <w:ind w:left="3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专题讨论：如何与上司相处</w:t>
      </w:r>
    </w:p>
    <w:p>
      <w:pPr>
        <w:spacing w:line="360" w:lineRule="exact"/>
        <w:ind w:left="3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上司画像与价值地图</w:t>
      </w:r>
    </w:p>
    <w:p>
      <w:pPr>
        <w:spacing w:line="360" w:lineRule="exact"/>
        <w:ind w:left="3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如何处理上司耳朵里面的告状</w:t>
      </w:r>
    </w:p>
    <w:p>
      <w:pPr>
        <w:spacing w:line="360" w:lineRule="exact"/>
        <w:ind w:left="3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关系户如何处理</w:t>
      </w:r>
    </w:p>
    <w:p>
      <w:pPr>
        <w:spacing w:line="360" w:lineRule="exact"/>
        <w:ind w:left="36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如何与下属相处：成就、归属与成长三个方面打造卓越的行政团队</w:t>
      </w:r>
    </w:p>
    <w:p>
      <w:pPr>
        <w:spacing w:line="360" w:lineRule="exact"/>
        <w:ind w:left="3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指令式领导、授权式领导、教练式领导、团队式领导</w:t>
      </w:r>
    </w:p>
    <w:p>
      <w:pPr>
        <w:spacing w:line="360" w:lineRule="exact"/>
        <w:ind w:left="3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下属能力提升：70%自学、20%在岗辅导、10%培训</w:t>
      </w:r>
    </w:p>
    <w:p>
      <w:pPr>
        <w:spacing w:line="360" w:lineRule="exact"/>
        <w:ind w:left="36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专题讨论：行政部的绩效管理搭建</w:t>
      </w:r>
    </w:p>
    <w:p>
      <w:pPr>
        <w:spacing w:line="360" w:lineRule="exact"/>
        <w:ind w:left="36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成就感建设：绩效管理中的论功行赏</w:t>
      </w:r>
    </w:p>
    <w:p>
      <w:pPr>
        <w:spacing w:line="360" w:lineRule="exact"/>
        <w:ind w:left="36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成长感建设：自学、辅导与培训</w:t>
      </w:r>
    </w:p>
    <w:p>
      <w:pPr>
        <w:spacing w:line="360" w:lineRule="exact"/>
        <w:ind w:left="36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归属感建设：正直、热爱、用师者为王</w:t>
      </w:r>
    </w:p>
    <w:p>
      <w:pPr>
        <w:spacing w:line="360" w:lineRule="exact"/>
        <w:ind w:left="36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企业文化与行政团队文化建设：理念、看到、听到、做到</w:t>
      </w:r>
    </w:p>
    <w:p>
      <w:pPr>
        <w:spacing w:line="360" w:lineRule="exact"/>
        <w:ind w:left="36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</w:p>
    <w:p>
      <w:pPr>
        <w:numPr>
          <w:ilvl w:val="0"/>
          <w:numId w:val="4"/>
        </w:numPr>
        <w:spacing w:line="360" w:lineRule="exact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专业沟通与公文写作</w:t>
      </w:r>
    </w:p>
    <w:p>
      <w:pPr>
        <w:spacing w:line="360" w:lineRule="exact"/>
        <w:ind w:left="36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哈理心窗</w:t>
      </w:r>
    </w:p>
    <w:p>
      <w:pPr>
        <w:spacing w:line="360" w:lineRule="exact"/>
        <w:ind w:left="36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沟通的三大原理：角度正确（倾听）、思维清晰、传递价值</w:t>
      </w:r>
    </w:p>
    <w:p>
      <w:pPr>
        <w:spacing w:line="360" w:lineRule="exact"/>
        <w:ind w:left="3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如何布置任务、批评和表扬</w:t>
      </w:r>
    </w:p>
    <w:p>
      <w:pPr>
        <w:spacing w:line="360" w:lineRule="exact"/>
        <w:ind w:left="36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公文写作的思路、标题与写作的金字塔原则</w:t>
      </w:r>
    </w:p>
    <w:p>
      <w:pPr>
        <w:pStyle w:val="5"/>
        <w:spacing w:before="0" w:beforeAutospacing="0" w:after="0" w:afterAutospacing="0" w:line="360" w:lineRule="exact"/>
        <w:ind w:firstLine="420" w:firstLineChars="175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公文写作标题撰写：tops原理</w:t>
      </w:r>
    </w:p>
    <w:p>
      <w:pPr>
        <w:pStyle w:val="5"/>
        <w:spacing w:before="0" w:beforeAutospacing="0" w:after="0" w:afterAutospacing="0" w:line="360" w:lineRule="exact"/>
        <w:ind w:firstLine="420" w:firstLineChars="175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各类型公文写作的思路</w:t>
      </w:r>
    </w:p>
    <w:p>
      <w:pPr>
        <w:spacing w:line="360" w:lineRule="exact"/>
        <w:ind w:firstLine="42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如何正确的撰写工作汇报</w:t>
      </w:r>
    </w:p>
    <w:p>
      <w:pPr>
        <w:spacing w:line="360" w:lineRule="exact"/>
        <w:ind w:firstLine="42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如何撰写工作计划</w:t>
      </w:r>
    </w:p>
    <w:p>
      <w:pPr>
        <w:spacing w:line="360" w:lineRule="exact"/>
        <w:ind w:firstLine="42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如何写通知和会议纪要</w:t>
      </w:r>
    </w:p>
    <w:p>
      <w:pPr>
        <w:spacing w:line="360" w:lineRule="exact"/>
        <w:ind w:firstLine="42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公文写作技巧---公文写作的5个关键步骤</w:t>
      </w:r>
    </w:p>
    <w:p>
      <w:pPr>
        <w:spacing w:line="360" w:lineRule="exact"/>
        <w:ind w:firstLine="42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PPT演讲</w:t>
      </w:r>
    </w:p>
    <w:p>
      <w:pPr>
        <w:spacing w:line="360" w:lineRule="exact"/>
        <w:ind w:firstLine="960" w:firstLineChars="4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PPT的标题会讲故事</w:t>
      </w:r>
    </w:p>
    <w:p>
      <w:pPr>
        <w:spacing w:line="360" w:lineRule="exact"/>
        <w:ind w:firstLine="960" w:firstLineChars="4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PPT的结构：总分总</w:t>
      </w:r>
    </w:p>
    <w:p>
      <w:pPr>
        <w:spacing w:line="360" w:lineRule="exact"/>
        <w:ind w:firstLine="960" w:firstLineChars="4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PPT的模板与表达逻辑</w:t>
      </w:r>
    </w:p>
    <w:p>
      <w:pPr>
        <w:spacing w:line="360" w:lineRule="exact"/>
        <w:ind w:left="36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案例分享：8步铸就世界级演讲</w:t>
      </w:r>
    </w:p>
    <w:p>
      <w:pPr>
        <w:spacing w:line="360" w:lineRule="exact"/>
        <w:ind w:left="36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</w:p>
    <w:p>
      <w:pPr>
        <w:numPr>
          <w:ilvl w:val="0"/>
          <w:numId w:val="4"/>
        </w:numPr>
        <w:spacing w:line="36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档案管理</w:t>
      </w:r>
    </w:p>
    <w:p>
      <w:pPr>
        <w:spacing w:line="360" w:lineRule="exact"/>
        <w:ind w:left="3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档案信息的定义</w:t>
      </w:r>
    </w:p>
    <w:p>
      <w:pPr>
        <w:spacing w:line="360" w:lineRule="exact"/>
        <w:ind w:left="3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档案信息的加工</w:t>
      </w:r>
    </w:p>
    <w:p>
      <w:pPr>
        <w:spacing w:line="360" w:lineRule="exact"/>
        <w:ind w:left="3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档案信息的传递</w:t>
      </w:r>
    </w:p>
    <w:p>
      <w:pPr>
        <w:spacing w:line="360" w:lineRule="exact"/>
        <w:ind w:left="3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档案信息的查询</w:t>
      </w:r>
    </w:p>
    <w:p>
      <w:pPr>
        <w:spacing w:line="360" w:lineRule="exact"/>
        <w:ind w:left="36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numPr>
          <w:ilvl w:val="0"/>
          <w:numId w:val="4"/>
        </w:numPr>
        <w:spacing w:line="36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行政的职业化心态建设</w:t>
      </w:r>
    </w:p>
    <w:p>
      <w:pPr>
        <w:spacing w:line="360" w:lineRule="exact"/>
        <w:ind w:left="3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员工的潜力激发不到20%</w:t>
      </w:r>
    </w:p>
    <w:p>
      <w:pPr>
        <w:spacing w:line="360" w:lineRule="exact"/>
        <w:ind w:left="3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行政是情商性工作/先谈感情后谈工作</w:t>
      </w:r>
    </w:p>
    <w:p>
      <w:pPr>
        <w:spacing w:line="360" w:lineRule="exact"/>
        <w:ind w:left="3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自我不良情绪处理/传递型不良情绪处理</w:t>
      </w:r>
    </w:p>
    <w:p>
      <w:pPr>
        <w:spacing w:line="360" w:lineRule="exact"/>
        <w:ind w:left="3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行政的职业化心态：如何面对陌生人投诉</w:t>
      </w:r>
    </w:p>
    <w:p>
      <w:pPr>
        <w:spacing w:line="360" w:lineRule="exact"/>
        <w:ind w:left="3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行政的职业化态度：任何时候，自然体贴</w:t>
      </w:r>
    </w:p>
    <w:p>
      <w:pPr>
        <w:spacing w:line="360" w:lineRule="exact"/>
        <w:ind w:left="3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如何面对恶意告状的人的投诉：先下手为强</w:t>
      </w:r>
    </w:p>
    <w:p>
      <w:pPr>
        <w:spacing w:line="360" w:lineRule="exact"/>
        <w:ind w:left="3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工作中的职业化态度：热爱认真专心、爱学习勤练习、耐心决心坚持</w:t>
      </w:r>
    </w:p>
    <w:p>
      <w:pPr>
        <w:spacing w:line="360" w:lineRule="exact"/>
        <w:ind w:left="36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工作中的责任心：对成果负责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案例讨论</w:t>
      </w:r>
    </w:p>
    <w:p>
      <w:pPr>
        <w:spacing w:line="360" w:lineRule="exact"/>
        <w:ind w:left="36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课程赠送资料：</w:t>
      </w:r>
    </w:p>
    <w:p>
      <w:pPr>
        <w:spacing w:line="36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行政管理部门全套岗位说明书</w:t>
      </w:r>
    </w:p>
    <w:p>
      <w:pPr>
        <w:spacing w:line="36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行政管理部门全套制度</w:t>
      </w:r>
    </w:p>
    <w:p>
      <w:pPr>
        <w:spacing w:line="36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行政管理部门全套流程</w:t>
      </w:r>
    </w:p>
    <w:p>
      <w:pPr>
        <w:spacing w:line="36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行政管理部门必须掌握的管理知识</w:t>
      </w:r>
    </w:p>
    <w:p>
      <w:pPr>
        <w:spacing w:line="36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PPT精美（400多个胚）模板</w:t>
      </w:r>
    </w:p>
    <w:p>
      <w:pPr>
        <w:spacing w:line="36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彼得德鲁克、稻盛和夫、杰克.韦尔奇等经典管理著作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70C0"/>
          <w:kern w:val="0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70C0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70C0"/>
          <w:kern w:val="0"/>
          <w:sz w:val="24"/>
          <w:szCs w:val="24"/>
          <w:lang w:val="en-US" w:eastAsia="zh-CN" w:bidi="ar-SA"/>
        </w:rPr>
        <w:t>讲师简介：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欧阳老师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咨询培训经验：10年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专注于的业务领域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行政管理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战略管理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组织结构设计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HCM全面解决方案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流程与制度管理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欧阳老师毕业于北京大学，拥有工商管理硕士学位，现在就读长江商学院FMBA。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2010年加入IBM咨询公司，在加入IBM管理咨询公司之前曾在微软、艾默生电气、伊顿等公司工作，担任过接待专员、总经理助理、办事处主任、合伙人等职位，他具有多年丰富的管理咨询和培训经验，为不同行业的国内外客户提供卓有成效的培训和咨询服务，所服务过的客户包括上市公司、国有独资企业、外商独资企业、民营企业及合资企业，行业涉及金融、能源、制造业、快速消费品、电信运营商等多个行业；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咨培训过的企业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 xml:space="preserve">伊利液态奶事业部、伊利酸奶事业部、齐鲁制药、以岭药业、维达纸业、华峰氨纶、东风本田、林洋电子、上海财经大学、华润啤酒、山东电力、瑞云集团、建亨集团、中国电信乌鲁木齐分公司、中国电信增值运营中心、中国移动网络管理中心、中石油华北油田钢管公司、中国石油西南销售公司、中国电子信息产业集团、中国南方电网、上海豫园、宁波日升电器有限公司等 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敏华控股组织人力项目 新奥燃气能力素质模型     人力资源专家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格力电器绩效管理项目    项目经理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中国电信运营中心人力资源战略规划    项目总监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内蒙古锋威硅业流程、组织、制度、薪酬、绩效项目  项目经理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江西煤炭集团战略规划 项目总监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乌鲁木齐电信人力资源提升项目    项目经理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长沙烟草服务品牌项目 项目经理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江西蓝天驾校连锁项目一、项目二 项目经理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东方日升流程与制度、组织结构设计、薪酬与绩效项目 项目经理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红松电力战略、组织与流程、薪酬与绩效项目  项目经理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山东万丰组织、流程与制度、薪酬与绩效、股权激励项目 项目经理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上海豫园商城母子公司管控、子公司层激励、组织设计  项目经理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用友移动组织、流程、薪酬与绩效、预算管理体系 项目经理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中国石油西南销售公司绩效管理项目  项目经理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中国电子信息产业集团公司战略项目  项目经理</w:t>
      </w:r>
    </w:p>
    <w:p>
      <w:pPr>
        <w:pStyle w:val="2"/>
        <w:jc w:val="left"/>
        <w:rPr>
          <w:rFonts w:hint="default" w:asciiTheme="minorEastAsia" w:hAnsiTheme="minorEastAsia" w:eastAsiaTheme="minorEastAsia" w:cstheme="minorEastAsia"/>
          <w:b/>
          <w:bCs/>
          <w:color w:val="0070C0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bidi/>
      <w:ind w:left="840" w:right="840" w:rightChars="400"/>
    </w:pP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F25363"/>
    <w:multiLevelType w:val="multilevel"/>
    <w:tmpl w:val="61F2536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5442F3C"/>
    <w:multiLevelType w:val="multilevel"/>
    <w:tmpl w:val="65442F3C"/>
    <w:lvl w:ilvl="0" w:tentative="0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5F83264"/>
    <w:multiLevelType w:val="multilevel"/>
    <w:tmpl w:val="65F8326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CA25505"/>
    <w:multiLevelType w:val="multilevel"/>
    <w:tmpl w:val="6CA25505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zMTlhN2U1ZDIxM2QwYjBlYTgxYzAyYTQ1Yzk5MjQifQ=="/>
  </w:docVars>
  <w:rsids>
    <w:rsidRoot w:val="00000000"/>
    <w:rsid w:val="0AA4559D"/>
    <w:rsid w:val="12F75385"/>
    <w:rsid w:val="13174155"/>
    <w:rsid w:val="17585E3F"/>
    <w:rsid w:val="178929CA"/>
    <w:rsid w:val="1BBD6EBC"/>
    <w:rsid w:val="28573B25"/>
    <w:rsid w:val="35816F25"/>
    <w:rsid w:val="37994CBC"/>
    <w:rsid w:val="50D571DB"/>
    <w:rsid w:val="56C375C9"/>
    <w:rsid w:val="59E95710"/>
    <w:rsid w:val="5AFF55BF"/>
    <w:rsid w:val="5E501598"/>
    <w:rsid w:val="5FCA4037"/>
    <w:rsid w:val="676C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qFormat/>
    <w:uiPriority w:val="0"/>
    <w:pPr>
      <w:tabs>
        <w:tab w:val="center" w:pos="4153"/>
        <w:tab w:val="right" w:pos="8306"/>
      </w:tabs>
      <w:spacing w:line="360" w:lineRule="auto"/>
      <w:jc w:val="center"/>
    </w:pPr>
    <w:rPr>
      <w:rFonts w:ascii="微软雅黑" w:hAnsi="微软雅黑" w:eastAsia="微软雅黑"/>
      <w:sz w:val="32"/>
      <w:szCs w:val="32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qFormat/>
    <w:uiPriority w:val="0"/>
    <w:rPr>
      <w:color w:val="800080"/>
      <w:u w:val="single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默认段落字体 Para Char Char Char Char"/>
    <w:basedOn w:val="1"/>
    <w:qFormat/>
    <w:uiPriority w:val="0"/>
    <w:pPr>
      <w:widowControl w:val="0"/>
      <w:adjustRightInd/>
      <w:snapToGrid/>
      <w:spacing w:after="0" w:afterLines="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13">
    <w:name w:val="列出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3334</Words>
  <Characters>3456</Characters>
  <Lines>0</Lines>
  <Paragraphs>0</Paragraphs>
  <TotalTime>2</TotalTime>
  <ScaleCrop>false</ScaleCrop>
  <LinksUpToDate>false</LinksUpToDate>
  <CharactersWithSpaces>3502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2022-10-21T08:43:00Z</dcterms:created>
  <dc:creator>Administrator</dc:creator>
  <cp:lastModifiedBy>企赢彭老师（渠道）18820199517</cp:lastModifiedBy>
  <dcterms:modified xsi:type="dcterms:W3CDTF">2022-11-12T10:25:56Z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F49DC766BB1740B48F5942E4AD99BB73</vt:lpwstr>
  </property>
</Properties>
</file>