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90" w:type="dxa"/>
        <w:tblLook w:val="04A0" w:firstRow="1" w:lastRow="0" w:firstColumn="1" w:lastColumn="0" w:noHBand="0" w:noVBand="1"/>
      </w:tblPr>
      <w:tblGrid>
        <w:gridCol w:w="10474"/>
        <w:gridCol w:w="222"/>
      </w:tblGrid>
      <w:tr w:rsidR="00E27D94" w:rsidRPr="00E27D94" w14:paraId="12DCB640" w14:textId="77777777" w:rsidTr="00E27D94">
        <w:trPr>
          <w:trHeight w:val="660"/>
        </w:trPr>
        <w:tc>
          <w:tcPr>
            <w:tcW w:w="1049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D649896" w14:textId="56B4B98A" w:rsidR="00E27D94" w:rsidRPr="00E27D94" w:rsidRDefault="00E27D94" w:rsidP="00E27D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27D94"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657EAABD" wp14:editId="1DB57E23">
                      <wp:simplePos x="0" y="0"/>
                      <wp:positionH relativeFrom="column">
                        <wp:posOffset>5384800</wp:posOffset>
                      </wp:positionH>
                      <wp:positionV relativeFrom="paragraph">
                        <wp:posOffset>25400</wp:posOffset>
                      </wp:positionV>
                      <wp:extent cx="2106313" cy="91448"/>
                      <wp:effectExtent l="0" t="0" r="0" b="0"/>
                      <wp:wrapNone/>
                      <wp:docPr id="1" name="组合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06313" cy="91448"/>
                                <a:chOff x="0" y="0"/>
                                <a:chExt cx="2106313" cy="91448"/>
                              </a:xfrm>
                            </wpg:grpSpPr>
                            <wps:wsp>
                              <wps:cNvPr id="2" name="AutoShape 2">
                                <a:extLst>
                                  <a:ext uri="{FF2B5EF4-FFF2-40B4-BE49-F238E27FC236}">
                                    <a16:creationId xmlns:a16="http://schemas.microsoft.com/office/drawing/2014/main" id="{E2A648CE-0883-9C4D-56BC-69459BEB0CCE}"/>
                                  </a:ext>
                                </a:extLst>
                              </wps:cNvPr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38" cy="45"/>
                                </a:xfrm>
                                <a:prstGeom prst="homePlate">
                                  <a:avLst>
                                    <a:gd name="adj" fmla="val 7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3" name="WordArt 3">
                                <a:hlinkClick r:id="rId4"/>
                                <a:extLst>
                                  <a:ext uri="{FF2B5EF4-FFF2-40B4-BE49-F238E27FC236}">
                                    <a16:creationId xmlns:a16="http://schemas.microsoft.com/office/drawing/2014/main" id="{A7A7CCCA-4B97-0326-580D-0A009FFE8C22}"/>
                                  </a:ext>
                                </a:extLst>
                              </wps:cNvPr>
                              <wps:cNvSpPr>
                                <a:spLocks noChangeArrowheads="1" noChangeShapeType="1"/>
                              </wps:cNvSpPr>
                              <wps:spPr>
                                <a:xfrm>
                                  <a:off x="18" y="8"/>
                                  <a:ext cx="2106295" cy="91440"/>
                                </a:xfrm>
                                <a:prstGeom prst="rect">
                                  <a:avLst/>
                                </a:prstGeom>
                              </wps:spPr>
                              <wps:txbx>
                                <w:txbxContent>
                                  <w:p w14:paraId="46D003F0" w14:textId="77777777" w:rsidR="00E27D94" w:rsidRPr="00E27D94" w:rsidRDefault="00E27D94" w:rsidP="00E27D94">
                                    <w:pPr>
                                      <w:jc w:val="center"/>
                                      <w:rPr>
                                        <w:i/>
                                        <w:iCs/>
                                        <w:outline/>
                                        <w:color w:val="000000"/>
                                        <w:kern w:val="0"/>
                                        <w:sz w:val="72"/>
                                        <w:szCs w:val="72"/>
                                        <w14:shadow w14:blurRad="0" w14:dist="35941" w14:dir="2700000" w14:sx="100000" w14:sy="100000" w14:kx="0" w14:ky="0" w14:algn="ctr">
                                          <w14:srgbClr w14:val="808080">
                                            <w14:alpha w14:val="20000"/>
                                          </w14:srgbClr>
                                        </w14:shadow>
                                        <w14:textOutline w14:w="9525" w14:cap="flat" w14:cmpd="sng" w14:algn="ctr">
                                          <w14:solidFill>
                                            <w14:srgbClr w14:val="000000"/>
                                          </w14:solidFill>
                                          <w14:prstDash w14:val="solid"/>
                                          <w14:round/>
                                        </w14:textOutline>
                                        <w14:textFill>
                                          <w14:solidFill>
                                            <w14:srgbClr w14:val="FFFFFF"/>
                                          </w14:solidFill>
                                        </w14:textFill>
                                      </w:rPr>
                                    </w:pPr>
                                    <w:r w:rsidRPr="00E27D94">
                                      <w:rPr>
                                        <w:rFonts w:hint="eastAsia"/>
                                        <w:i/>
                                        <w:iCs/>
                                        <w:outline/>
                                        <w:color w:val="000000"/>
                                        <w:sz w:val="72"/>
                                        <w:szCs w:val="72"/>
                                        <w14:shadow w14:blurRad="0" w14:dist="35941" w14:dir="2700000" w14:sx="100000" w14:sy="100000" w14:kx="0" w14:ky="0" w14:algn="ctr">
                                          <w14:srgbClr w14:val="808080">
                                            <w14:alpha w14:val="20000"/>
                                          </w14:srgbClr>
                                        </w14:shadow>
                                        <w14:textOutline w14:w="9525" w14:cap="flat" w14:cmpd="sng" w14:algn="ctr">
                                          <w14:solidFill>
                                            <w14:srgbClr w14:val="000000"/>
                                          </w14:solidFill>
                                          <w14:prstDash w14:val="solid"/>
                                          <w14:round/>
                                        </w14:textOutline>
                                        <w14:textFill>
                                          <w14:solidFill>
                                            <w14:srgbClr w14:val="FFFFFF"/>
                                          </w14:solidFill>
                                        </w14:textFill>
                                      </w:rPr>
                                      <w:t>返回总表</w:t>
                                    </w:r>
                                  </w:p>
                                </w:txbxContent>
                              </wps:txbx>
                              <wps:bodyPr wrap="none" numCol="1" fromWordArt="1">
                                <a:prstTxWarp prst="textPlain">
                                  <a:avLst>
                                    <a:gd name="adj" fmla="val 50000"/>
                                  </a:avLst>
                                </a:prstTxWarp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57EAABD" id="组合 1" o:spid="_x0000_s1026" style="position:absolute;margin-left:424pt;margin-top:2pt;width:165.85pt;height:7.2pt;z-index:251658240" coordsize="21063,9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">
                      <v:shapetype id="_x0000_t15" coordsize="21600,21600" o:spt="15" adj="16200" path="m@0,l,,,21600@0,21600,21600,10800xe">
                        <v:stroke joinstyle="miter"/>
                        <v:formulas>
                          <v:f eqn="val #0"/>
                          <v:f eqn="prod #0 1 2"/>
                        </v:formulas>
                        <v:path gradientshapeok="t" o:connecttype="custom" o:connectlocs="@1,0;0,10800;@1,21600;21600,10800" o:connectangles="270,180,90,0" textboxrect="0,0,10800,21600;0,0,16200,21600;0,0,21600,21600"/>
                        <v:handles>
                          <v:h position="#0,topLeft" xrange="0,21600"/>
                        </v:handles>
                      </v:shapetype>
                      <v:shape id="AutoShape 2" o:spid="_x0000_s1027" type="#_x0000_t15" style="position:absolute;width:1;height: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"/>
                      <v:rect id="WordArt 3" o:spid="_x0000_s1028" href="#课程菜单!A1" style="position:absolute;width:21063;height:9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" o:button="t" filled="f" stroked="f">
                        <v:fill o:detectmouseclick="t"/>
                        <o:lock v:ext="edit" shapetype="t"/>
                        <v:textbox>
                          <w:txbxContent>
                            <w:p w14:paraId="46D003F0" w14:textId="77777777" w:rsidR="00E27D94" w:rsidRPr="00E27D94" w:rsidRDefault="00E27D94" w:rsidP="00E27D94">
                              <w:pPr>
                                <w:jc w:val="center"/>
                                <w:rPr>
                                  <w:i/>
                                  <w:iCs/>
                                  <w:outline/>
                                  <w:color w:val="000000"/>
                                  <w:kern w:val="0"/>
                                  <w:sz w:val="72"/>
                                  <w:szCs w:val="72"/>
                                  <w14:shadow w14:blurRad="0" w14:dist="35941" w14:dir="2700000" w14:sx="100000" w14:sy="100000" w14:kx="0" w14:ky="0" w14:algn="ctr">
                                    <w14:srgbClr w14:val="808080">
                                      <w14:alpha w14:val="20000"/>
                                    </w14:srgbClr>
                                  </w14:shadow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</w:pPr>
                              <w:r w:rsidRPr="00E27D94">
                                <w:rPr>
                                  <w:rFonts w:hint="eastAsia"/>
                                  <w:i/>
                                  <w:iCs/>
                                  <w:outline/>
                                  <w:color w:val="000000"/>
                                  <w:sz w:val="72"/>
                                  <w:szCs w:val="72"/>
                                  <w14:shadow w14:blurRad="0" w14:dist="35941" w14:dir="2700000" w14:sx="100000" w14:sy="100000" w14:kx="0" w14:ky="0" w14:algn="ctr">
                                    <w14:srgbClr w14:val="808080">
                                      <w14:alpha w14:val="20000"/>
                                    </w14:srgbClr>
                                  </w14:shadow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>返回总表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460"/>
            </w:tblGrid>
            <w:tr w:rsidR="00E27D94" w:rsidRPr="00E27D94" w14:paraId="5D4E51E8" w14:textId="77777777">
              <w:trPr>
                <w:trHeight w:val="660"/>
                <w:tblCellSpacing w:w="0" w:type="dxa"/>
              </w:trPr>
              <w:tc>
                <w:tcPr>
                  <w:tcW w:w="10420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000000"/>
                  </w:tcBorders>
                  <w:shd w:val="clear" w:color="000000" w:fill="99CC00"/>
                  <w:noWrap/>
                  <w:vAlign w:val="center"/>
                  <w:hideMark/>
                </w:tcPr>
                <w:p w14:paraId="173EBFBC" w14:textId="77777777" w:rsidR="00E27D94" w:rsidRPr="00E27D94" w:rsidRDefault="00E27D94" w:rsidP="00E27D94">
                  <w:pPr>
                    <w:widowControl/>
                    <w:jc w:val="center"/>
                    <w:rPr>
                      <w:rFonts w:ascii="微软雅黑" w:eastAsia="微软雅黑" w:hAnsi="微软雅黑" w:cs="宋体" w:hint="eastAsia"/>
                      <w:b/>
                      <w:bCs/>
                      <w:color w:val="FFFFFF"/>
                      <w:kern w:val="0"/>
                      <w:sz w:val="36"/>
                      <w:szCs w:val="36"/>
                    </w:rPr>
                  </w:pPr>
                  <w:bookmarkStart w:id="0" w:name="RANGE!A1"/>
                  <w:r w:rsidRPr="00E27D94">
                    <w:rPr>
                      <w:rFonts w:ascii="微软雅黑" w:eastAsia="微软雅黑" w:hAnsi="微软雅黑" w:cs="宋体" w:hint="eastAsia"/>
                      <w:b/>
                      <w:bCs/>
                      <w:color w:val="FFFFFF"/>
                      <w:kern w:val="0"/>
                      <w:sz w:val="36"/>
                      <w:szCs w:val="36"/>
                    </w:rPr>
                    <w:t>TTT—从最佳实践到案例教学与有效呈现</w:t>
                  </w:r>
                  <w:bookmarkEnd w:id="0"/>
                </w:p>
              </w:tc>
            </w:tr>
          </w:tbl>
          <w:p w14:paraId="20A91D7B" w14:textId="77777777" w:rsidR="00E27D94" w:rsidRPr="00E27D94" w:rsidRDefault="00E27D94" w:rsidP="00E27D9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E27D94" w:rsidRPr="00E27D94" w14:paraId="50C06CE2" w14:textId="77777777" w:rsidTr="00E27D94">
        <w:trPr>
          <w:trHeight w:val="510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99CC00"/>
            <w:noWrap/>
            <w:vAlign w:val="center"/>
            <w:hideMark/>
          </w:tcPr>
          <w:p w14:paraId="3848826D" w14:textId="77777777" w:rsidR="00E27D94" w:rsidRPr="00E27D94" w:rsidRDefault="00E27D94" w:rsidP="00E27D94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FF"/>
                <w:kern w:val="0"/>
                <w:sz w:val="24"/>
                <w:szCs w:val="24"/>
              </w:rPr>
            </w:pPr>
            <w:r w:rsidRPr="00E27D94">
              <w:rPr>
                <w:rFonts w:ascii="微软雅黑" w:eastAsia="微软雅黑" w:hAnsi="微软雅黑" w:cs="宋体" w:hint="eastAsia"/>
                <w:b/>
                <w:bCs/>
                <w:color w:val="0000FF"/>
                <w:kern w:val="0"/>
                <w:sz w:val="24"/>
                <w:szCs w:val="24"/>
              </w:rPr>
              <w:t>培训背景：</w:t>
            </w:r>
          </w:p>
        </w:tc>
      </w:tr>
      <w:tr w:rsidR="00E27D94" w:rsidRPr="00E27D94" w14:paraId="75F60CC7" w14:textId="77777777" w:rsidTr="00E27D94">
        <w:trPr>
          <w:trHeight w:val="1243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011DF96A" w14:textId="77777777" w:rsidR="00E27D94" w:rsidRPr="00E27D94" w:rsidRDefault="00E27D94" w:rsidP="00E27D94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</w:pPr>
            <w:r w:rsidRPr="00E27D94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一个典型的案例，胜过千百句理论灌输。从业务专家亲身经历的“故事”入手，萃取成功方法。让其他员工易于学习、拿来即用。在本课程中我们将一起探讨：</w:t>
            </w:r>
            <w:r w:rsidRPr="00E27D94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br/>
            </w:r>
            <w:r w:rsidRPr="00E27D94">
              <w:rPr>
                <w:rFonts w:ascii="Wingdings 2" w:eastAsia="微软雅黑" w:hAnsi="Wingdings 2" w:cs="宋体"/>
                <w:kern w:val="0"/>
                <w:sz w:val="20"/>
                <w:szCs w:val="20"/>
              </w:rPr>
              <w:t>·</w:t>
            </w:r>
            <w:r w:rsidRPr="00E27D94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如何围绕核心业务岗位，萃取业务专家的经验</w:t>
            </w:r>
            <w:r w:rsidRPr="00E27D94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br/>
            </w:r>
            <w:r w:rsidRPr="00E27D94">
              <w:rPr>
                <w:rFonts w:ascii="Wingdings 2" w:eastAsia="微软雅黑" w:hAnsi="Wingdings 2" w:cs="宋体"/>
                <w:kern w:val="0"/>
                <w:sz w:val="20"/>
                <w:szCs w:val="20"/>
              </w:rPr>
              <w:t>·</w:t>
            </w:r>
            <w:r w:rsidRPr="00E27D94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如何形成可传播、可复制的教学案例</w:t>
            </w:r>
          </w:p>
        </w:tc>
      </w:tr>
      <w:tr w:rsidR="00E27D94" w:rsidRPr="00E27D94" w14:paraId="0EBD31A7" w14:textId="77777777" w:rsidTr="00E27D94">
        <w:trPr>
          <w:trHeight w:val="570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99CC00"/>
            <w:noWrap/>
            <w:vAlign w:val="center"/>
            <w:hideMark/>
          </w:tcPr>
          <w:p w14:paraId="7B55341D" w14:textId="77777777" w:rsidR="00E27D94" w:rsidRPr="00E27D94" w:rsidRDefault="00E27D94" w:rsidP="00E27D94">
            <w:pPr>
              <w:widowControl/>
              <w:jc w:val="left"/>
              <w:rPr>
                <w:rFonts w:ascii="微软雅黑" w:eastAsia="微软雅黑" w:hAnsi="微软雅黑" w:cs="宋体" w:hint="eastAsia"/>
                <w:b/>
                <w:bCs/>
                <w:color w:val="0000FF"/>
                <w:kern w:val="0"/>
                <w:sz w:val="24"/>
                <w:szCs w:val="24"/>
              </w:rPr>
            </w:pPr>
            <w:r w:rsidRPr="00E27D94">
              <w:rPr>
                <w:rFonts w:ascii="微软雅黑" w:eastAsia="微软雅黑" w:hAnsi="微软雅黑" w:cs="宋体" w:hint="eastAsia"/>
                <w:b/>
                <w:bCs/>
                <w:color w:val="0000FF"/>
                <w:kern w:val="0"/>
                <w:sz w:val="24"/>
                <w:szCs w:val="24"/>
              </w:rPr>
              <w:t>课程收益：</w:t>
            </w:r>
          </w:p>
        </w:tc>
      </w:tr>
      <w:tr w:rsidR="00E27D94" w:rsidRPr="00E27D94" w14:paraId="5F916E52" w14:textId="77777777" w:rsidTr="00E27D94">
        <w:trPr>
          <w:trHeight w:val="2520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0B26838D" w14:textId="77777777" w:rsidR="00E27D94" w:rsidRPr="00E27D94" w:rsidRDefault="00E27D94" w:rsidP="00E27D94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</w:pPr>
            <w:r w:rsidRPr="00E27D94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在本次课程结束后，学员将能够：</w:t>
            </w:r>
            <w:r w:rsidRPr="00E27D94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br/>
            </w:r>
            <w:r w:rsidRPr="00E27D94">
              <w:rPr>
                <w:rFonts w:ascii="Wingdings 2" w:eastAsia="微软雅黑" w:hAnsi="Wingdings 2" w:cs="宋体"/>
                <w:kern w:val="0"/>
                <w:sz w:val="20"/>
                <w:szCs w:val="20"/>
              </w:rPr>
              <w:t>·</w:t>
            </w:r>
            <w:r w:rsidRPr="00E27D94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理解最佳实践到案例教学的价值</w:t>
            </w:r>
            <w:r w:rsidRPr="00E27D94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br/>
            </w:r>
            <w:r w:rsidRPr="00E27D94">
              <w:rPr>
                <w:rFonts w:ascii="Wingdings 2" w:eastAsia="微软雅黑" w:hAnsi="Wingdings 2" w:cs="宋体"/>
                <w:kern w:val="0"/>
                <w:sz w:val="20"/>
                <w:szCs w:val="20"/>
              </w:rPr>
              <w:t>·</w:t>
            </w:r>
            <w:r w:rsidRPr="00E27D94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从业务目标出发，通过工作任务分析，构建场景地图</w:t>
            </w:r>
            <w:r w:rsidRPr="00E27D94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br/>
            </w:r>
            <w:r w:rsidRPr="00E27D94">
              <w:rPr>
                <w:rFonts w:ascii="Wingdings 2" w:eastAsia="微软雅黑" w:hAnsi="Wingdings 2" w:cs="宋体"/>
                <w:kern w:val="0"/>
                <w:sz w:val="20"/>
                <w:szCs w:val="20"/>
              </w:rPr>
              <w:t>·</w:t>
            </w:r>
            <w:r w:rsidRPr="00E27D94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运用FID识别关键人物与关键场景</w:t>
            </w:r>
            <w:r w:rsidRPr="00E27D94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br/>
            </w:r>
            <w:r w:rsidRPr="00E27D94">
              <w:rPr>
                <w:rFonts w:ascii="Wingdings 2" w:eastAsia="微软雅黑" w:hAnsi="Wingdings 2" w:cs="宋体"/>
                <w:kern w:val="0"/>
                <w:sz w:val="20"/>
                <w:szCs w:val="20"/>
              </w:rPr>
              <w:t>·</w:t>
            </w:r>
            <w:r w:rsidRPr="00E27D94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学会萃取每个场景下的最佳实践</w:t>
            </w:r>
            <w:r w:rsidRPr="00E27D94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br/>
            </w:r>
            <w:r w:rsidRPr="00E27D94">
              <w:rPr>
                <w:rFonts w:ascii="Wingdings 2" w:eastAsia="微软雅黑" w:hAnsi="Wingdings 2" w:cs="宋体"/>
                <w:kern w:val="0"/>
                <w:sz w:val="20"/>
                <w:szCs w:val="20"/>
              </w:rPr>
              <w:t>·</w:t>
            </w:r>
            <w:r w:rsidRPr="00E27D94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学会5种最佳实践建模方法</w:t>
            </w:r>
            <w:r w:rsidRPr="00E27D94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br/>
            </w:r>
            <w:r w:rsidRPr="00E27D94">
              <w:rPr>
                <w:rFonts w:ascii="Wingdings 2" w:eastAsia="微软雅黑" w:hAnsi="Wingdings 2" w:cs="宋体"/>
                <w:kern w:val="0"/>
                <w:sz w:val="20"/>
                <w:szCs w:val="20"/>
              </w:rPr>
              <w:t>·</w:t>
            </w:r>
            <w:r w:rsidRPr="00E27D94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运用STAR撰写管理案例</w:t>
            </w:r>
            <w:r w:rsidRPr="00E27D94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br/>
            </w:r>
            <w:r w:rsidRPr="00E27D94">
              <w:rPr>
                <w:rFonts w:ascii="Wingdings 2" w:eastAsia="微软雅黑" w:hAnsi="Wingdings 2" w:cs="宋体"/>
                <w:kern w:val="0"/>
                <w:sz w:val="20"/>
                <w:szCs w:val="20"/>
              </w:rPr>
              <w:t>·</w:t>
            </w:r>
            <w:r w:rsidRPr="00E27D94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使用SCQA设计教学案例</w:t>
            </w:r>
          </w:p>
        </w:tc>
      </w:tr>
      <w:tr w:rsidR="00E27D94" w:rsidRPr="00E27D94" w14:paraId="28B2BD97" w14:textId="77777777" w:rsidTr="00E27D94">
        <w:trPr>
          <w:trHeight w:val="435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99CC00"/>
            <w:noWrap/>
            <w:vAlign w:val="center"/>
            <w:hideMark/>
          </w:tcPr>
          <w:p w14:paraId="69421F2C" w14:textId="77777777" w:rsidR="00E27D94" w:rsidRPr="00E27D94" w:rsidRDefault="00E27D94" w:rsidP="00E27D94">
            <w:pPr>
              <w:widowControl/>
              <w:jc w:val="left"/>
              <w:rPr>
                <w:rFonts w:ascii="微软雅黑" w:eastAsia="微软雅黑" w:hAnsi="微软雅黑" w:cs="宋体" w:hint="eastAsia"/>
                <w:b/>
                <w:bCs/>
                <w:color w:val="0000FF"/>
                <w:kern w:val="0"/>
                <w:sz w:val="24"/>
                <w:szCs w:val="24"/>
              </w:rPr>
            </w:pPr>
            <w:r w:rsidRPr="00E27D94">
              <w:rPr>
                <w:rFonts w:ascii="微软雅黑" w:eastAsia="微软雅黑" w:hAnsi="微软雅黑" w:cs="宋体" w:hint="eastAsia"/>
                <w:b/>
                <w:bCs/>
                <w:color w:val="0000FF"/>
                <w:kern w:val="0"/>
                <w:sz w:val="24"/>
                <w:szCs w:val="24"/>
              </w:rPr>
              <w:t>授课对象：</w:t>
            </w:r>
          </w:p>
        </w:tc>
      </w:tr>
      <w:tr w:rsidR="00E27D94" w:rsidRPr="00E27D94" w14:paraId="283FB2C0" w14:textId="77777777" w:rsidTr="00E27D94">
        <w:trPr>
          <w:trHeight w:val="600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202531" w14:textId="77777777" w:rsidR="00E27D94" w:rsidRPr="00E27D94" w:rsidRDefault="00E27D94" w:rsidP="00E27D94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</w:pPr>
            <w:r w:rsidRPr="00E27D94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企业内部从事课程设计与开发的培训经理与业务专家</w:t>
            </w:r>
          </w:p>
        </w:tc>
      </w:tr>
      <w:tr w:rsidR="00E27D94" w:rsidRPr="00E27D94" w14:paraId="146301E0" w14:textId="77777777" w:rsidTr="00E27D94">
        <w:trPr>
          <w:trHeight w:val="390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99CC00"/>
            <w:noWrap/>
            <w:vAlign w:val="center"/>
            <w:hideMark/>
          </w:tcPr>
          <w:p w14:paraId="2EB94399" w14:textId="77777777" w:rsidR="00E27D94" w:rsidRPr="00E27D94" w:rsidRDefault="00E27D94" w:rsidP="00E27D94">
            <w:pPr>
              <w:widowControl/>
              <w:jc w:val="left"/>
              <w:rPr>
                <w:rFonts w:ascii="微软雅黑" w:eastAsia="微软雅黑" w:hAnsi="微软雅黑" w:cs="宋体" w:hint="eastAsia"/>
                <w:b/>
                <w:bCs/>
                <w:color w:val="0000FF"/>
                <w:kern w:val="0"/>
                <w:sz w:val="24"/>
                <w:szCs w:val="24"/>
              </w:rPr>
            </w:pPr>
            <w:r w:rsidRPr="00E27D94">
              <w:rPr>
                <w:rFonts w:ascii="微软雅黑" w:eastAsia="微软雅黑" w:hAnsi="微软雅黑" w:cs="宋体" w:hint="eastAsia"/>
                <w:b/>
                <w:bCs/>
                <w:color w:val="0000FF"/>
                <w:kern w:val="0"/>
                <w:sz w:val="24"/>
                <w:szCs w:val="24"/>
              </w:rPr>
              <w:t>课程提纲：</w:t>
            </w:r>
          </w:p>
        </w:tc>
      </w:tr>
      <w:tr w:rsidR="00E27D94" w:rsidRPr="00E27D94" w14:paraId="6272C604" w14:textId="77777777" w:rsidTr="00E27D94">
        <w:trPr>
          <w:trHeight w:val="5360"/>
        </w:trPr>
        <w:tc>
          <w:tcPr>
            <w:tcW w:w="10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BB82E" w14:textId="7C4FC824" w:rsidR="00E27D94" w:rsidRPr="00E27D94" w:rsidRDefault="00E27D94" w:rsidP="00E27D9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E27D94"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7690A73" wp14:editId="18D5C8D6">
                      <wp:simplePos x="0" y="0"/>
                      <wp:positionH relativeFrom="column">
                        <wp:posOffset>69850</wp:posOffset>
                      </wp:positionH>
                      <wp:positionV relativeFrom="paragraph">
                        <wp:posOffset>101600</wp:posOffset>
                      </wp:positionV>
                      <wp:extent cx="3143250" cy="3086100"/>
                      <wp:effectExtent l="0" t="0" r="0" b="0"/>
                      <wp:wrapNone/>
                      <wp:docPr id="8" name="文本框 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4386D56-E039-267D-29A2-20CC6372EE8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38170" cy="30861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2A95A3A" w14:textId="77777777" w:rsidR="00E27D94" w:rsidRDefault="00E27D94" w:rsidP="00E27D94">
                                  <w:pPr>
                                    <w:spacing w:line="300" w:lineRule="exact"/>
                                    <w:rPr>
                                      <w:rFonts w:ascii="微软雅黑" w:eastAsia="微软雅黑" w:hAnsi="微软雅黑"/>
                                      <w:b/>
                                      <w:bCs/>
                                      <w:color w:val="000000" w:themeColor="dark1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微软雅黑" w:eastAsia="微软雅黑" w:hAnsi="微软雅黑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0"/>
                                    </w:rPr>
                                    <w:t>一、导论：什么是最佳实践与萃取</w:t>
                                  </w:r>
                                </w:p>
                                <w:p w14:paraId="15F75A6F" w14:textId="77777777" w:rsidR="00E27D94" w:rsidRDefault="00E27D94" w:rsidP="00E27D94">
                                  <w:pPr>
                                    <w:spacing w:line="280" w:lineRule="exact"/>
                                    <w:rPr>
                                      <w:rFonts w:ascii="微软雅黑" w:eastAsia="微软雅黑" w:hAnsi="微软雅黑" w:hint="eastAsia"/>
                                      <w:color w:val="000000" w:themeColor="dark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微软雅黑" w:eastAsia="微软雅黑" w:hAnsi="微软雅黑" w:hint="eastAsia"/>
                                      <w:color w:val="000000" w:themeColor="dark1"/>
                                      <w:sz w:val="20"/>
                                      <w:szCs w:val="20"/>
                                    </w:rPr>
                                    <w:t>1.</w:t>
                                  </w:r>
                                  <w:r>
                                    <w:rPr>
                                      <w:rFonts w:ascii="微软雅黑" w:eastAsia="微软雅黑" w:hAnsi="微软雅黑" w:hint="eastAsia"/>
                                      <w:color w:val="000000" w:themeColor="dark1"/>
                                      <w:sz w:val="20"/>
                                      <w:szCs w:val="20"/>
                                    </w:rPr>
                                    <w:t>从一个实际案例来看什么最佳实践与萃取</w:t>
                                  </w:r>
                                </w:p>
                                <w:p w14:paraId="4D55155D" w14:textId="77777777" w:rsidR="00E27D94" w:rsidRDefault="00E27D94" w:rsidP="00E27D94">
                                  <w:pPr>
                                    <w:spacing w:line="280" w:lineRule="exact"/>
                                    <w:rPr>
                                      <w:rFonts w:ascii="微软雅黑" w:eastAsia="微软雅黑" w:hAnsi="微软雅黑" w:hint="eastAsia"/>
                                      <w:color w:val="000000" w:themeColor="dark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微软雅黑" w:eastAsia="微软雅黑" w:hAnsi="微软雅黑" w:hint="eastAsia"/>
                                      <w:color w:val="000000" w:themeColor="dark1"/>
                                      <w:sz w:val="20"/>
                                      <w:szCs w:val="20"/>
                                    </w:rPr>
                                    <w:t>2.案例传播有哪些优势</w:t>
                                  </w:r>
                                </w:p>
                                <w:p w14:paraId="54215DBC" w14:textId="77777777" w:rsidR="00E27D94" w:rsidRDefault="00E27D94" w:rsidP="00E27D94">
                                  <w:pPr>
                                    <w:spacing w:line="300" w:lineRule="exact"/>
                                    <w:rPr>
                                      <w:rFonts w:ascii="微软雅黑" w:eastAsia="微软雅黑" w:hAnsi="微软雅黑" w:hint="eastAsia"/>
                                      <w:color w:val="000000" w:themeColor="dark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微软雅黑" w:eastAsia="微软雅黑" w:hAnsi="微软雅黑" w:hint="eastAsia"/>
                                      <w:color w:val="000000" w:themeColor="dark1"/>
                                      <w:sz w:val="20"/>
                                      <w:szCs w:val="20"/>
                                    </w:rPr>
                                    <w:t>3.从最佳实践到案例教学给企业和专家带来哪些好处</w:t>
                                  </w:r>
                                </w:p>
                                <w:p w14:paraId="1F15E40B" w14:textId="77777777" w:rsidR="00E27D94" w:rsidRDefault="00E27D94" w:rsidP="00E27D94">
                                  <w:pPr>
                                    <w:spacing w:line="280" w:lineRule="exact"/>
                                    <w:rPr>
                                      <w:rFonts w:ascii="微软雅黑" w:eastAsia="微软雅黑" w:hAnsi="微软雅黑" w:hint="eastAsia"/>
                                      <w:color w:val="000000" w:themeColor="dark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微软雅黑" w:eastAsia="微软雅黑" w:hAnsi="微软雅黑" w:hint="eastAsia"/>
                                      <w:color w:val="000000" w:themeColor="dark1"/>
                                      <w:sz w:val="20"/>
                                      <w:szCs w:val="20"/>
                                    </w:rPr>
                                    <w:t>4.做好萃取项目，需要把握三个关键角色</w:t>
                                  </w:r>
                                </w:p>
                                <w:p w14:paraId="25DA3F4F" w14:textId="77777777" w:rsidR="00E27D94" w:rsidRDefault="00E27D94" w:rsidP="00E27D94">
                                  <w:pPr>
                                    <w:spacing w:line="300" w:lineRule="exact"/>
                                    <w:rPr>
                                      <w:rFonts w:ascii="微软雅黑" w:eastAsia="微软雅黑" w:hAnsi="微软雅黑" w:hint="eastAsia"/>
                                      <w:color w:val="000000" w:themeColor="dark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微软雅黑" w:eastAsia="微软雅黑" w:hAnsi="微软雅黑" w:hint="eastAsia"/>
                                      <w:color w:val="000000" w:themeColor="dark1"/>
                                      <w:sz w:val="20"/>
                                      <w:szCs w:val="20"/>
                                    </w:rPr>
                                    <w:t>5.萃取专家选拔的5E标准</w:t>
                                  </w:r>
                                </w:p>
                                <w:p w14:paraId="40BB6DD9" w14:textId="77777777" w:rsidR="00E27D94" w:rsidRDefault="00E27D94" w:rsidP="00E27D94">
                                  <w:pPr>
                                    <w:spacing w:line="280" w:lineRule="exact"/>
                                    <w:rPr>
                                      <w:rFonts w:ascii="微软雅黑" w:eastAsia="微软雅黑" w:hAnsi="微软雅黑" w:hint="eastAsia"/>
                                      <w:color w:val="000000" w:themeColor="dark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微软雅黑" w:eastAsia="微软雅黑" w:hAnsi="微软雅黑" w:hint="eastAsia"/>
                                      <w:color w:val="000000" w:themeColor="dark1"/>
                                      <w:sz w:val="20"/>
                                      <w:szCs w:val="20"/>
                                    </w:rPr>
                                    <w:t>6.关键4步，从最佳实践到案例教学</w:t>
                                  </w:r>
                                </w:p>
                                <w:p w14:paraId="717207DA" w14:textId="77777777" w:rsidR="00E27D94" w:rsidRDefault="00E27D94" w:rsidP="00E27D94">
                                  <w:pPr>
                                    <w:spacing w:line="280" w:lineRule="exact"/>
                                    <w:rPr>
                                      <w:rFonts w:ascii="微软雅黑" w:eastAsia="微软雅黑" w:hAnsi="微软雅黑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微软雅黑" w:eastAsia="微软雅黑" w:hAnsi="微软雅黑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0"/>
                                    </w:rPr>
                                    <w:t>二、回忆经典故事</w:t>
                                  </w:r>
                                </w:p>
                                <w:p w14:paraId="3EA43739" w14:textId="77777777" w:rsidR="00E27D94" w:rsidRDefault="00E27D94" w:rsidP="00E27D94">
                                  <w:pPr>
                                    <w:spacing w:line="280" w:lineRule="exact"/>
                                    <w:rPr>
                                      <w:rFonts w:ascii="微软雅黑" w:eastAsia="微软雅黑" w:hAnsi="微软雅黑" w:hint="eastAsia"/>
                                      <w:color w:val="000000" w:themeColor="dark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微软雅黑" w:eastAsia="微软雅黑" w:hAnsi="微软雅黑" w:hint="eastAsia"/>
                                      <w:color w:val="000000" w:themeColor="dark1"/>
                                      <w:sz w:val="20"/>
                                      <w:szCs w:val="20"/>
                                    </w:rPr>
                                    <w:t>1.什么样的故事才值得萃取</w:t>
                                  </w:r>
                                </w:p>
                                <w:p w14:paraId="3CE75774" w14:textId="77777777" w:rsidR="00E27D94" w:rsidRDefault="00E27D94" w:rsidP="00E27D94">
                                  <w:pPr>
                                    <w:spacing w:line="300" w:lineRule="exact"/>
                                    <w:rPr>
                                      <w:rFonts w:ascii="微软雅黑" w:eastAsia="微软雅黑" w:hAnsi="微软雅黑" w:hint="eastAsia"/>
                                      <w:color w:val="000000" w:themeColor="dark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微软雅黑" w:eastAsia="微软雅黑" w:hAnsi="微软雅黑" w:hint="eastAsia"/>
                                      <w:color w:val="000000" w:themeColor="dark1"/>
                                      <w:sz w:val="20"/>
                                      <w:szCs w:val="20"/>
                                    </w:rPr>
                                    <w:t>2.从业务目标开始萃取</w:t>
                                  </w:r>
                                </w:p>
                                <w:p w14:paraId="1212DD80" w14:textId="77777777" w:rsidR="00E27D94" w:rsidRDefault="00E27D94" w:rsidP="00E27D94">
                                  <w:pPr>
                                    <w:spacing w:line="280" w:lineRule="exact"/>
                                    <w:rPr>
                                      <w:rFonts w:ascii="微软雅黑" w:eastAsia="微软雅黑" w:hAnsi="微软雅黑" w:hint="eastAsia"/>
                                      <w:color w:val="000000" w:themeColor="dark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微软雅黑" w:eastAsia="微软雅黑" w:hAnsi="微软雅黑" w:hint="eastAsia"/>
                                      <w:color w:val="000000" w:themeColor="dark1"/>
                                      <w:sz w:val="20"/>
                                      <w:szCs w:val="20"/>
                                    </w:rPr>
                                    <w:t>3.为了完成目标，我们要做哪些工作</w:t>
                                  </w:r>
                                </w:p>
                                <w:p w14:paraId="78C8419A" w14:textId="77777777" w:rsidR="00E27D94" w:rsidRDefault="00E27D94" w:rsidP="00E27D94">
                                  <w:pPr>
                                    <w:spacing w:line="300" w:lineRule="exact"/>
                                    <w:rPr>
                                      <w:rFonts w:ascii="微软雅黑" w:eastAsia="微软雅黑" w:hAnsi="微软雅黑" w:hint="eastAsia"/>
                                      <w:color w:val="000000" w:themeColor="dark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微软雅黑" w:eastAsia="微软雅黑" w:hAnsi="微软雅黑" w:hint="eastAsia"/>
                                      <w:color w:val="000000" w:themeColor="dark1"/>
                                      <w:sz w:val="20"/>
                                      <w:szCs w:val="20"/>
                                    </w:rPr>
                                    <w:t>4.如何构建痛点任务下的场景地图</w:t>
                                  </w:r>
                                </w:p>
                                <w:p w14:paraId="3589A370" w14:textId="77777777" w:rsidR="00E27D94" w:rsidRDefault="00E27D94" w:rsidP="00E27D94">
                                  <w:pPr>
                                    <w:spacing w:line="300" w:lineRule="exact"/>
                                    <w:rPr>
                                      <w:rFonts w:ascii="微软雅黑" w:eastAsia="微软雅黑" w:hAnsi="微软雅黑" w:hint="eastAsia"/>
                                      <w:color w:val="000000" w:themeColor="dark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微软雅黑" w:eastAsia="微软雅黑" w:hAnsi="微软雅黑" w:hint="eastAsia"/>
                                      <w:color w:val="000000" w:themeColor="dark1"/>
                                      <w:sz w:val="20"/>
                                      <w:szCs w:val="20"/>
                                    </w:rPr>
                                    <w:t>5.通过Star模型来回忆经典故事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7690A7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本框 8" o:spid="_x0000_s1029" type="#_x0000_t202" style="position:absolute;margin-left:5.5pt;margin-top:8pt;width:247.5pt;height:24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" fillcolor="white [3201]" stroked="f">
                      <v:textbox>
                        <w:txbxContent>
                          <w:p w14:paraId="62A95A3A" w14:textId="77777777" w:rsidR="00E27D94" w:rsidRDefault="00E27D94" w:rsidP="00E27D94">
                            <w:pPr>
                              <w:spacing w:line="300" w:lineRule="exact"/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000000" w:themeColor="dark1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0"/>
                              </w:rPr>
                              <w:t>一、导论：什么是最佳实践与萃取</w:t>
                            </w:r>
                          </w:p>
                          <w:p w14:paraId="15F75A6F" w14:textId="77777777" w:rsidR="00E27D94" w:rsidRDefault="00E27D94" w:rsidP="00E27D94">
                            <w:pPr>
                              <w:spacing w:line="280" w:lineRule="exact"/>
                              <w:rPr>
                                <w:rFonts w:ascii="微软雅黑" w:eastAsia="微软雅黑" w:hAnsi="微软雅黑" w:hint="eastAsia"/>
                                <w:color w:val="000000" w:themeColor="dark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000000" w:themeColor="dark1"/>
                                <w:sz w:val="20"/>
                                <w:szCs w:val="20"/>
                              </w:rPr>
                              <w:t>1.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000000" w:themeColor="dark1"/>
                                <w:sz w:val="20"/>
                                <w:szCs w:val="20"/>
                              </w:rPr>
                              <w:t>从一个实际案例来看什么最佳实践与萃取</w:t>
                            </w:r>
                          </w:p>
                          <w:p w14:paraId="4D55155D" w14:textId="77777777" w:rsidR="00E27D94" w:rsidRDefault="00E27D94" w:rsidP="00E27D94">
                            <w:pPr>
                              <w:spacing w:line="280" w:lineRule="exact"/>
                              <w:rPr>
                                <w:rFonts w:ascii="微软雅黑" w:eastAsia="微软雅黑" w:hAnsi="微软雅黑" w:hint="eastAsia"/>
                                <w:color w:val="000000" w:themeColor="dark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000000" w:themeColor="dark1"/>
                                <w:sz w:val="20"/>
                                <w:szCs w:val="20"/>
                              </w:rPr>
                              <w:t>2.案例传播有哪些优势</w:t>
                            </w:r>
                          </w:p>
                          <w:p w14:paraId="54215DBC" w14:textId="77777777" w:rsidR="00E27D94" w:rsidRDefault="00E27D94" w:rsidP="00E27D94">
                            <w:pPr>
                              <w:spacing w:line="300" w:lineRule="exact"/>
                              <w:rPr>
                                <w:rFonts w:ascii="微软雅黑" w:eastAsia="微软雅黑" w:hAnsi="微软雅黑" w:hint="eastAsia"/>
                                <w:color w:val="000000" w:themeColor="dark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000000" w:themeColor="dark1"/>
                                <w:sz w:val="20"/>
                                <w:szCs w:val="20"/>
                              </w:rPr>
                              <w:t>3.从最佳实践到案例教学给企业和专家带来哪些好处</w:t>
                            </w:r>
                          </w:p>
                          <w:p w14:paraId="1F15E40B" w14:textId="77777777" w:rsidR="00E27D94" w:rsidRDefault="00E27D94" w:rsidP="00E27D94">
                            <w:pPr>
                              <w:spacing w:line="280" w:lineRule="exact"/>
                              <w:rPr>
                                <w:rFonts w:ascii="微软雅黑" w:eastAsia="微软雅黑" w:hAnsi="微软雅黑" w:hint="eastAsia"/>
                                <w:color w:val="000000" w:themeColor="dark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000000" w:themeColor="dark1"/>
                                <w:sz w:val="20"/>
                                <w:szCs w:val="20"/>
                              </w:rPr>
                              <w:t>4.做好萃取项目，需要把握三个关键角色</w:t>
                            </w:r>
                          </w:p>
                          <w:p w14:paraId="25DA3F4F" w14:textId="77777777" w:rsidR="00E27D94" w:rsidRDefault="00E27D94" w:rsidP="00E27D94">
                            <w:pPr>
                              <w:spacing w:line="300" w:lineRule="exact"/>
                              <w:rPr>
                                <w:rFonts w:ascii="微软雅黑" w:eastAsia="微软雅黑" w:hAnsi="微软雅黑" w:hint="eastAsia"/>
                                <w:color w:val="000000" w:themeColor="dark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000000" w:themeColor="dark1"/>
                                <w:sz w:val="20"/>
                                <w:szCs w:val="20"/>
                              </w:rPr>
                              <w:t>5.萃取专家选拔的5E标准</w:t>
                            </w:r>
                          </w:p>
                          <w:p w14:paraId="40BB6DD9" w14:textId="77777777" w:rsidR="00E27D94" w:rsidRDefault="00E27D94" w:rsidP="00E27D94">
                            <w:pPr>
                              <w:spacing w:line="280" w:lineRule="exact"/>
                              <w:rPr>
                                <w:rFonts w:ascii="微软雅黑" w:eastAsia="微软雅黑" w:hAnsi="微软雅黑" w:hint="eastAsia"/>
                                <w:color w:val="000000" w:themeColor="dark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000000" w:themeColor="dark1"/>
                                <w:sz w:val="20"/>
                                <w:szCs w:val="20"/>
                              </w:rPr>
                              <w:t>6.关键4步，从最佳实践到案例教学</w:t>
                            </w:r>
                          </w:p>
                          <w:p w14:paraId="717207DA" w14:textId="77777777" w:rsidR="00E27D94" w:rsidRDefault="00E27D94" w:rsidP="00E27D94">
                            <w:pPr>
                              <w:spacing w:line="280" w:lineRule="exact"/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0"/>
                              </w:rPr>
                              <w:t>二、回忆经典故事</w:t>
                            </w:r>
                          </w:p>
                          <w:p w14:paraId="3EA43739" w14:textId="77777777" w:rsidR="00E27D94" w:rsidRDefault="00E27D94" w:rsidP="00E27D94">
                            <w:pPr>
                              <w:spacing w:line="280" w:lineRule="exact"/>
                              <w:rPr>
                                <w:rFonts w:ascii="微软雅黑" w:eastAsia="微软雅黑" w:hAnsi="微软雅黑" w:hint="eastAsia"/>
                                <w:color w:val="000000" w:themeColor="dark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000000" w:themeColor="dark1"/>
                                <w:sz w:val="20"/>
                                <w:szCs w:val="20"/>
                              </w:rPr>
                              <w:t>1.什么样的故事才值得萃取</w:t>
                            </w:r>
                          </w:p>
                          <w:p w14:paraId="3CE75774" w14:textId="77777777" w:rsidR="00E27D94" w:rsidRDefault="00E27D94" w:rsidP="00E27D94">
                            <w:pPr>
                              <w:spacing w:line="300" w:lineRule="exact"/>
                              <w:rPr>
                                <w:rFonts w:ascii="微软雅黑" w:eastAsia="微软雅黑" w:hAnsi="微软雅黑" w:hint="eastAsia"/>
                                <w:color w:val="000000" w:themeColor="dark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000000" w:themeColor="dark1"/>
                                <w:sz w:val="20"/>
                                <w:szCs w:val="20"/>
                              </w:rPr>
                              <w:t>2.从业务目标开始萃取</w:t>
                            </w:r>
                          </w:p>
                          <w:p w14:paraId="1212DD80" w14:textId="77777777" w:rsidR="00E27D94" w:rsidRDefault="00E27D94" w:rsidP="00E27D94">
                            <w:pPr>
                              <w:spacing w:line="280" w:lineRule="exact"/>
                              <w:rPr>
                                <w:rFonts w:ascii="微软雅黑" w:eastAsia="微软雅黑" w:hAnsi="微软雅黑" w:hint="eastAsia"/>
                                <w:color w:val="000000" w:themeColor="dark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000000" w:themeColor="dark1"/>
                                <w:sz w:val="20"/>
                                <w:szCs w:val="20"/>
                              </w:rPr>
                              <w:t>3.为了完成目标，我们要做哪些工作</w:t>
                            </w:r>
                          </w:p>
                          <w:p w14:paraId="78C8419A" w14:textId="77777777" w:rsidR="00E27D94" w:rsidRDefault="00E27D94" w:rsidP="00E27D94">
                            <w:pPr>
                              <w:spacing w:line="300" w:lineRule="exact"/>
                              <w:rPr>
                                <w:rFonts w:ascii="微软雅黑" w:eastAsia="微软雅黑" w:hAnsi="微软雅黑" w:hint="eastAsia"/>
                                <w:color w:val="000000" w:themeColor="dark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000000" w:themeColor="dark1"/>
                                <w:sz w:val="20"/>
                                <w:szCs w:val="20"/>
                              </w:rPr>
                              <w:t>4.如何构建痛点任务下的场景地图</w:t>
                            </w:r>
                          </w:p>
                          <w:p w14:paraId="3589A370" w14:textId="77777777" w:rsidR="00E27D94" w:rsidRDefault="00E27D94" w:rsidP="00E27D94">
                            <w:pPr>
                              <w:spacing w:line="300" w:lineRule="exact"/>
                              <w:rPr>
                                <w:rFonts w:ascii="微软雅黑" w:eastAsia="微软雅黑" w:hAnsi="微软雅黑" w:hint="eastAsia"/>
                                <w:color w:val="000000" w:themeColor="dark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000000" w:themeColor="dark1"/>
                                <w:sz w:val="20"/>
                                <w:szCs w:val="20"/>
                              </w:rPr>
                              <w:t>5.通过Star模型来回忆经典故事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27D94"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3C2A5EF" wp14:editId="20CCFDFE">
                      <wp:simplePos x="0" y="0"/>
                      <wp:positionH relativeFrom="column">
                        <wp:posOffset>3282950</wp:posOffset>
                      </wp:positionH>
                      <wp:positionV relativeFrom="paragraph">
                        <wp:posOffset>31750</wp:posOffset>
                      </wp:positionV>
                      <wp:extent cx="2997200" cy="3206750"/>
                      <wp:effectExtent l="0" t="0" r="0" b="0"/>
                      <wp:wrapNone/>
                      <wp:docPr id="9" name="文本框 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6D7B15B-FD99-5F9A-CC47-BA45F5FC1B1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57550" cy="3206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DFFE9D8" w14:textId="77777777" w:rsidR="00E27D94" w:rsidRDefault="00E27D94" w:rsidP="00E27D94">
                                  <w:pPr>
                                    <w:spacing w:line="260" w:lineRule="exact"/>
                                    <w:rPr>
                                      <w:rFonts w:ascii="微软雅黑" w:eastAsia="微软雅黑" w:hAnsi="微软雅黑"/>
                                      <w:b/>
                                      <w:bCs/>
                                      <w:color w:val="000000" w:themeColor="dark1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微软雅黑" w:eastAsia="微软雅黑" w:hAnsi="微软雅黑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0"/>
                                    </w:rPr>
                                    <w:t>三、TBSTM提炼专家经验</w:t>
                                  </w:r>
                                </w:p>
                                <w:p w14:paraId="1DBAE8A0" w14:textId="77777777" w:rsidR="00E27D94" w:rsidRDefault="00E27D94" w:rsidP="00E27D94">
                                  <w:pPr>
                                    <w:spacing w:line="260" w:lineRule="exact"/>
                                    <w:rPr>
                                      <w:rFonts w:ascii="微软雅黑" w:eastAsia="微软雅黑" w:hAnsi="微软雅黑" w:hint="eastAsia"/>
                                      <w:color w:val="000000" w:themeColor="dark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微软雅黑" w:eastAsia="微软雅黑" w:hAnsi="微软雅黑" w:hint="eastAsia"/>
                                      <w:color w:val="000000" w:themeColor="dark1"/>
                                      <w:sz w:val="20"/>
                                      <w:szCs w:val="20"/>
                                    </w:rPr>
                                    <w:t>1.如何搭建标准化的任务框架</w:t>
                                  </w:r>
                                </w:p>
                                <w:p w14:paraId="267AFDD8" w14:textId="77777777" w:rsidR="00E27D94" w:rsidRDefault="00E27D94" w:rsidP="00E27D94">
                                  <w:pPr>
                                    <w:spacing w:line="260" w:lineRule="exact"/>
                                    <w:rPr>
                                      <w:rFonts w:ascii="微软雅黑" w:eastAsia="微软雅黑" w:hAnsi="微软雅黑" w:hint="eastAsia"/>
                                      <w:color w:val="000000" w:themeColor="dark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微软雅黑" w:eastAsia="微软雅黑" w:hAnsi="微软雅黑" w:hint="eastAsia"/>
                                      <w:color w:val="000000" w:themeColor="dark1"/>
                                      <w:sz w:val="20"/>
                                      <w:szCs w:val="20"/>
                                    </w:rPr>
                                    <w:t>2.如何深度化的行为分析</w:t>
                                  </w:r>
                                </w:p>
                                <w:p w14:paraId="57691864" w14:textId="77777777" w:rsidR="00E27D94" w:rsidRDefault="00E27D94" w:rsidP="00E27D94">
                                  <w:pPr>
                                    <w:spacing w:line="260" w:lineRule="exact"/>
                                    <w:rPr>
                                      <w:rFonts w:ascii="微软雅黑" w:eastAsia="微软雅黑" w:hAnsi="微软雅黑" w:hint="eastAsia"/>
                                      <w:color w:val="000000" w:themeColor="dark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微软雅黑" w:eastAsia="微软雅黑" w:hAnsi="微软雅黑" w:hint="eastAsia"/>
                                      <w:color w:val="000000" w:themeColor="dark1"/>
                                      <w:sz w:val="20"/>
                                      <w:szCs w:val="20"/>
                                    </w:rPr>
                                    <w:t>3.如何做结构化的表达呈现</w:t>
                                  </w:r>
                                </w:p>
                                <w:p w14:paraId="75D994C2" w14:textId="77777777" w:rsidR="00E27D94" w:rsidRDefault="00E27D94" w:rsidP="00E27D94">
                                  <w:pPr>
                                    <w:spacing w:line="260" w:lineRule="exact"/>
                                    <w:rPr>
                                      <w:rFonts w:ascii="微软雅黑" w:eastAsia="微软雅黑" w:hAnsi="微软雅黑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微软雅黑" w:eastAsia="微软雅黑" w:hAnsi="微软雅黑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0"/>
                                    </w:rPr>
                                    <w:t>四、编写案例范本</w:t>
                                  </w:r>
                                </w:p>
                                <w:p w14:paraId="372CCDEA" w14:textId="77777777" w:rsidR="00E27D94" w:rsidRDefault="00E27D94" w:rsidP="00E27D94">
                                  <w:pPr>
                                    <w:spacing w:line="260" w:lineRule="exact"/>
                                    <w:rPr>
                                      <w:rFonts w:ascii="微软雅黑" w:eastAsia="微软雅黑" w:hAnsi="微软雅黑" w:hint="eastAsia"/>
                                      <w:color w:val="000000" w:themeColor="dark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微软雅黑" w:eastAsia="微软雅黑" w:hAnsi="微软雅黑" w:hint="eastAsia"/>
                                      <w:color w:val="000000" w:themeColor="dark1"/>
                                      <w:sz w:val="20"/>
                                      <w:szCs w:val="20"/>
                                    </w:rPr>
                                    <w:t>1.什么是案例</w:t>
                                  </w:r>
                                </w:p>
                                <w:p w14:paraId="4CE4522A" w14:textId="77777777" w:rsidR="00E27D94" w:rsidRDefault="00E27D94" w:rsidP="00E27D94">
                                  <w:pPr>
                                    <w:spacing w:line="260" w:lineRule="exact"/>
                                    <w:rPr>
                                      <w:rFonts w:ascii="微软雅黑" w:eastAsia="微软雅黑" w:hAnsi="微软雅黑" w:hint="eastAsia"/>
                                      <w:color w:val="000000" w:themeColor="dark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微软雅黑" w:eastAsia="微软雅黑" w:hAnsi="微软雅黑" w:hint="eastAsia"/>
                                      <w:color w:val="000000" w:themeColor="dark1"/>
                                      <w:sz w:val="20"/>
                                      <w:szCs w:val="20"/>
                                    </w:rPr>
                                    <w:t>2.教学案例与管理案例</w:t>
                                  </w:r>
                                </w:p>
                                <w:p w14:paraId="6E30EC06" w14:textId="77777777" w:rsidR="00E27D94" w:rsidRDefault="00E27D94" w:rsidP="00E27D94">
                                  <w:pPr>
                                    <w:spacing w:line="260" w:lineRule="exact"/>
                                    <w:rPr>
                                      <w:rFonts w:ascii="微软雅黑" w:eastAsia="微软雅黑" w:hAnsi="微软雅黑" w:hint="eastAsia"/>
                                      <w:color w:val="000000" w:themeColor="dark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微软雅黑" w:eastAsia="微软雅黑" w:hAnsi="微软雅黑" w:hint="eastAsia"/>
                                      <w:color w:val="000000" w:themeColor="dark1"/>
                                      <w:sz w:val="20"/>
                                      <w:szCs w:val="20"/>
                                    </w:rPr>
                                    <w:t>3.案例编写的4个要素</w:t>
                                  </w:r>
                                </w:p>
                                <w:p w14:paraId="65DB890E" w14:textId="77777777" w:rsidR="00E27D94" w:rsidRDefault="00E27D94" w:rsidP="00E27D94">
                                  <w:pPr>
                                    <w:spacing w:line="260" w:lineRule="exact"/>
                                    <w:rPr>
                                      <w:rFonts w:ascii="微软雅黑" w:eastAsia="微软雅黑" w:hAnsi="微软雅黑" w:hint="eastAsia"/>
                                      <w:color w:val="000000" w:themeColor="dark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微软雅黑" w:eastAsia="微软雅黑" w:hAnsi="微软雅黑" w:hint="eastAsia"/>
                                      <w:color w:val="000000" w:themeColor="dark1"/>
                                      <w:sz w:val="20"/>
                                      <w:szCs w:val="20"/>
                                    </w:rPr>
                                    <w:t>4.如何对案例标题进行命名</w:t>
                                  </w:r>
                                </w:p>
                                <w:p w14:paraId="3225C710" w14:textId="77777777" w:rsidR="00E27D94" w:rsidRDefault="00E27D94" w:rsidP="00E27D94">
                                  <w:pPr>
                                    <w:spacing w:line="260" w:lineRule="exact"/>
                                    <w:rPr>
                                      <w:rFonts w:ascii="微软雅黑" w:eastAsia="微软雅黑" w:hAnsi="微软雅黑" w:hint="eastAsia"/>
                                      <w:color w:val="000000" w:themeColor="dark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微软雅黑" w:eastAsia="微软雅黑" w:hAnsi="微软雅黑" w:hint="eastAsia"/>
                                      <w:color w:val="000000" w:themeColor="dark1"/>
                                      <w:sz w:val="20"/>
                                      <w:szCs w:val="20"/>
                                    </w:rPr>
                                    <w:t>5.摘要的书写：5W2H</w:t>
                                  </w:r>
                                </w:p>
                                <w:p w14:paraId="6E5276A5" w14:textId="77777777" w:rsidR="00E27D94" w:rsidRDefault="00E27D94" w:rsidP="00E27D94">
                                  <w:pPr>
                                    <w:spacing w:line="260" w:lineRule="exact"/>
                                    <w:rPr>
                                      <w:rFonts w:ascii="微软雅黑" w:eastAsia="微软雅黑" w:hAnsi="微软雅黑" w:hint="eastAsia"/>
                                      <w:color w:val="000000" w:themeColor="dark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微软雅黑" w:eastAsia="微软雅黑" w:hAnsi="微软雅黑" w:hint="eastAsia"/>
                                      <w:color w:val="000000" w:themeColor="dark1"/>
                                      <w:sz w:val="20"/>
                                      <w:szCs w:val="20"/>
                                    </w:rPr>
                                    <w:t>6.案例正文的编写要点</w:t>
                                  </w:r>
                                </w:p>
                                <w:p w14:paraId="6C9E7CDE" w14:textId="77777777" w:rsidR="00E27D94" w:rsidRDefault="00E27D94" w:rsidP="00E27D94">
                                  <w:pPr>
                                    <w:spacing w:line="260" w:lineRule="exact"/>
                                    <w:rPr>
                                      <w:rFonts w:ascii="微软雅黑" w:eastAsia="微软雅黑" w:hAnsi="微软雅黑" w:hint="eastAsia"/>
                                      <w:color w:val="000000" w:themeColor="dark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微软雅黑" w:eastAsia="微软雅黑" w:hAnsi="微软雅黑" w:hint="eastAsia"/>
                                      <w:color w:val="000000" w:themeColor="dark1"/>
                                      <w:sz w:val="20"/>
                                      <w:szCs w:val="20"/>
                                    </w:rPr>
                                    <w:t>7.添加案例附录</w:t>
                                  </w:r>
                                </w:p>
                                <w:p w14:paraId="17294444" w14:textId="77777777" w:rsidR="00E27D94" w:rsidRDefault="00E27D94" w:rsidP="00E27D94">
                                  <w:pPr>
                                    <w:spacing w:line="240" w:lineRule="exact"/>
                                    <w:rPr>
                                      <w:rFonts w:ascii="微软雅黑" w:eastAsia="微软雅黑" w:hAnsi="微软雅黑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微软雅黑" w:eastAsia="微软雅黑" w:hAnsi="微软雅黑" w:hint="eastAsia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0"/>
                                    </w:rPr>
                                    <w:t>五、设计案例教学</w:t>
                                  </w:r>
                                </w:p>
                                <w:p w14:paraId="252CA2AC" w14:textId="77777777" w:rsidR="00E27D94" w:rsidRDefault="00E27D94" w:rsidP="00E27D94">
                                  <w:pPr>
                                    <w:spacing w:line="280" w:lineRule="exact"/>
                                    <w:rPr>
                                      <w:rFonts w:ascii="微软雅黑" w:eastAsia="微软雅黑" w:hAnsi="微软雅黑" w:hint="eastAsia"/>
                                      <w:color w:val="000000" w:themeColor="dark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微软雅黑" w:eastAsia="微软雅黑" w:hAnsi="微软雅黑" w:hint="eastAsia"/>
                                      <w:color w:val="000000" w:themeColor="dark1"/>
                                      <w:sz w:val="20"/>
                                      <w:szCs w:val="20"/>
                                    </w:rPr>
                                    <w:t>1.如何将案例应用到教学：SCQA</w:t>
                                  </w:r>
                                </w:p>
                                <w:p w14:paraId="3C695C47" w14:textId="77777777" w:rsidR="00E27D94" w:rsidRDefault="00E27D94" w:rsidP="00E27D94">
                                  <w:pPr>
                                    <w:spacing w:line="240" w:lineRule="exact"/>
                                    <w:rPr>
                                      <w:rFonts w:ascii="微软雅黑" w:eastAsia="微软雅黑" w:hAnsi="微软雅黑" w:hint="eastAsia"/>
                                      <w:color w:val="000000" w:themeColor="dark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微软雅黑" w:eastAsia="微软雅黑" w:hAnsi="微软雅黑" w:hint="eastAsia"/>
                                      <w:color w:val="000000" w:themeColor="dark1"/>
                                      <w:sz w:val="20"/>
                                      <w:szCs w:val="20"/>
                                    </w:rPr>
                                    <w:t>2.如何激发学员对案例的兴趣</w:t>
                                  </w:r>
                                </w:p>
                                <w:p w14:paraId="3105E7AF" w14:textId="77777777" w:rsidR="00E27D94" w:rsidRDefault="00E27D94" w:rsidP="00E27D94">
                                  <w:pPr>
                                    <w:spacing w:line="280" w:lineRule="exact"/>
                                    <w:rPr>
                                      <w:rFonts w:ascii="微软雅黑" w:eastAsia="微软雅黑" w:hAnsi="微软雅黑" w:hint="eastAsia"/>
                                      <w:color w:val="000000" w:themeColor="dark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微软雅黑" w:eastAsia="微软雅黑" w:hAnsi="微软雅黑" w:hint="eastAsia"/>
                                      <w:color w:val="000000" w:themeColor="dark1"/>
                                      <w:sz w:val="20"/>
                                      <w:szCs w:val="20"/>
                                    </w:rPr>
                                    <w:t>3.案例分析5步法</w:t>
                                  </w:r>
                                </w:p>
                                <w:p w14:paraId="4A9600E3" w14:textId="77777777" w:rsidR="00E27D94" w:rsidRDefault="00E27D94" w:rsidP="00E27D94">
                                  <w:pPr>
                                    <w:spacing w:line="240" w:lineRule="exact"/>
                                    <w:rPr>
                                      <w:rFonts w:ascii="微软雅黑" w:eastAsia="微软雅黑" w:hAnsi="微软雅黑" w:hint="eastAsia"/>
                                      <w:color w:val="000000" w:themeColor="dark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微软雅黑" w:eastAsia="微软雅黑" w:hAnsi="微软雅黑" w:hint="eastAsia"/>
                                      <w:color w:val="000000" w:themeColor="dark1"/>
                                      <w:sz w:val="20"/>
                                      <w:szCs w:val="20"/>
                                    </w:rPr>
                                    <w:t>4.案例演练与检查收获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C2A5EF" id="文本框 9" o:spid="_x0000_s1030" type="#_x0000_t202" style="position:absolute;margin-left:258.5pt;margin-top:2.5pt;width:236pt;height:25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" fillcolor="white [3201]" stroked="f">
                      <v:textbox>
                        <w:txbxContent>
                          <w:p w14:paraId="3DFFE9D8" w14:textId="77777777" w:rsidR="00E27D94" w:rsidRDefault="00E27D94" w:rsidP="00E27D94">
                            <w:pPr>
                              <w:spacing w:line="260" w:lineRule="exact"/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000000" w:themeColor="dark1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0"/>
                              </w:rPr>
                              <w:t>三、TBSTM提炼专家经验</w:t>
                            </w:r>
                          </w:p>
                          <w:p w14:paraId="1DBAE8A0" w14:textId="77777777" w:rsidR="00E27D94" w:rsidRDefault="00E27D94" w:rsidP="00E27D94">
                            <w:pPr>
                              <w:spacing w:line="260" w:lineRule="exact"/>
                              <w:rPr>
                                <w:rFonts w:ascii="微软雅黑" w:eastAsia="微软雅黑" w:hAnsi="微软雅黑" w:hint="eastAsia"/>
                                <w:color w:val="000000" w:themeColor="dark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000000" w:themeColor="dark1"/>
                                <w:sz w:val="20"/>
                                <w:szCs w:val="20"/>
                              </w:rPr>
                              <w:t>1.如何搭建标准化的任务框架</w:t>
                            </w:r>
                          </w:p>
                          <w:p w14:paraId="267AFDD8" w14:textId="77777777" w:rsidR="00E27D94" w:rsidRDefault="00E27D94" w:rsidP="00E27D94">
                            <w:pPr>
                              <w:spacing w:line="260" w:lineRule="exact"/>
                              <w:rPr>
                                <w:rFonts w:ascii="微软雅黑" w:eastAsia="微软雅黑" w:hAnsi="微软雅黑" w:hint="eastAsia"/>
                                <w:color w:val="000000" w:themeColor="dark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000000" w:themeColor="dark1"/>
                                <w:sz w:val="20"/>
                                <w:szCs w:val="20"/>
                              </w:rPr>
                              <w:t>2.如何深度化的行为分析</w:t>
                            </w:r>
                          </w:p>
                          <w:p w14:paraId="57691864" w14:textId="77777777" w:rsidR="00E27D94" w:rsidRDefault="00E27D94" w:rsidP="00E27D94">
                            <w:pPr>
                              <w:spacing w:line="260" w:lineRule="exact"/>
                              <w:rPr>
                                <w:rFonts w:ascii="微软雅黑" w:eastAsia="微软雅黑" w:hAnsi="微软雅黑" w:hint="eastAsia"/>
                                <w:color w:val="000000" w:themeColor="dark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000000" w:themeColor="dark1"/>
                                <w:sz w:val="20"/>
                                <w:szCs w:val="20"/>
                              </w:rPr>
                              <w:t>3.如何做结构化的表达呈现</w:t>
                            </w:r>
                          </w:p>
                          <w:p w14:paraId="75D994C2" w14:textId="77777777" w:rsidR="00E27D94" w:rsidRDefault="00E27D94" w:rsidP="00E27D94">
                            <w:pPr>
                              <w:spacing w:line="260" w:lineRule="exact"/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0"/>
                              </w:rPr>
                              <w:t>四、编写案例范本</w:t>
                            </w:r>
                          </w:p>
                          <w:p w14:paraId="372CCDEA" w14:textId="77777777" w:rsidR="00E27D94" w:rsidRDefault="00E27D94" w:rsidP="00E27D94">
                            <w:pPr>
                              <w:spacing w:line="260" w:lineRule="exact"/>
                              <w:rPr>
                                <w:rFonts w:ascii="微软雅黑" w:eastAsia="微软雅黑" w:hAnsi="微软雅黑" w:hint="eastAsia"/>
                                <w:color w:val="000000" w:themeColor="dark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000000" w:themeColor="dark1"/>
                                <w:sz w:val="20"/>
                                <w:szCs w:val="20"/>
                              </w:rPr>
                              <w:t>1.什么是案例</w:t>
                            </w:r>
                          </w:p>
                          <w:p w14:paraId="4CE4522A" w14:textId="77777777" w:rsidR="00E27D94" w:rsidRDefault="00E27D94" w:rsidP="00E27D94">
                            <w:pPr>
                              <w:spacing w:line="260" w:lineRule="exact"/>
                              <w:rPr>
                                <w:rFonts w:ascii="微软雅黑" w:eastAsia="微软雅黑" w:hAnsi="微软雅黑" w:hint="eastAsia"/>
                                <w:color w:val="000000" w:themeColor="dark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000000" w:themeColor="dark1"/>
                                <w:sz w:val="20"/>
                                <w:szCs w:val="20"/>
                              </w:rPr>
                              <w:t>2.教学案例与管理案例</w:t>
                            </w:r>
                          </w:p>
                          <w:p w14:paraId="6E30EC06" w14:textId="77777777" w:rsidR="00E27D94" w:rsidRDefault="00E27D94" w:rsidP="00E27D94">
                            <w:pPr>
                              <w:spacing w:line="260" w:lineRule="exact"/>
                              <w:rPr>
                                <w:rFonts w:ascii="微软雅黑" w:eastAsia="微软雅黑" w:hAnsi="微软雅黑" w:hint="eastAsia"/>
                                <w:color w:val="000000" w:themeColor="dark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000000" w:themeColor="dark1"/>
                                <w:sz w:val="20"/>
                                <w:szCs w:val="20"/>
                              </w:rPr>
                              <w:t>3.案例编写的4个要素</w:t>
                            </w:r>
                          </w:p>
                          <w:p w14:paraId="65DB890E" w14:textId="77777777" w:rsidR="00E27D94" w:rsidRDefault="00E27D94" w:rsidP="00E27D94">
                            <w:pPr>
                              <w:spacing w:line="260" w:lineRule="exact"/>
                              <w:rPr>
                                <w:rFonts w:ascii="微软雅黑" w:eastAsia="微软雅黑" w:hAnsi="微软雅黑" w:hint="eastAsia"/>
                                <w:color w:val="000000" w:themeColor="dark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000000" w:themeColor="dark1"/>
                                <w:sz w:val="20"/>
                                <w:szCs w:val="20"/>
                              </w:rPr>
                              <w:t>4.如何对案例标题进行命名</w:t>
                            </w:r>
                          </w:p>
                          <w:p w14:paraId="3225C710" w14:textId="77777777" w:rsidR="00E27D94" w:rsidRDefault="00E27D94" w:rsidP="00E27D94">
                            <w:pPr>
                              <w:spacing w:line="260" w:lineRule="exact"/>
                              <w:rPr>
                                <w:rFonts w:ascii="微软雅黑" w:eastAsia="微软雅黑" w:hAnsi="微软雅黑" w:hint="eastAsia"/>
                                <w:color w:val="000000" w:themeColor="dark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000000" w:themeColor="dark1"/>
                                <w:sz w:val="20"/>
                                <w:szCs w:val="20"/>
                              </w:rPr>
                              <w:t>5.摘要的书写：5W2H</w:t>
                            </w:r>
                          </w:p>
                          <w:p w14:paraId="6E5276A5" w14:textId="77777777" w:rsidR="00E27D94" w:rsidRDefault="00E27D94" w:rsidP="00E27D94">
                            <w:pPr>
                              <w:spacing w:line="260" w:lineRule="exact"/>
                              <w:rPr>
                                <w:rFonts w:ascii="微软雅黑" w:eastAsia="微软雅黑" w:hAnsi="微软雅黑" w:hint="eastAsia"/>
                                <w:color w:val="000000" w:themeColor="dark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000000" w:themeColor="dark1"/>
                                <w:sz w:val="20"/>
                                <w:szCs w:val="20"/>
                              </w:rPr>
                              <w:t>6.案例正文的编写要点</w:t>
                            </w:r>
                          </w:p>
                          <w:p w14:paraId="6C9E7CDE" w14:textId="77777777" w:rsidR="00E27D94" w:rsidRDefault="00E27D94" w:rsidP="00E27D94">
                            <w:pPr>
                              <w:spacing w:line="260" w:lineRule="exact"/>
                              <w:rPr>
                                <w:rFonts w:ascii="微软雅黑" w:eastAsia="微软雅黑" w:hAnsi="微软雅黑" w:hint="eastAsia"/>
                                <w:color w:val="000000" w:themeColor="dark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000000" w:themeColor="dark1"/>
                                <w:sz w:val="20"/>
                                <w:szCs w:val="20"/>
                              </w:rPr>
                              <w:t>7.添加案例附录</w:t>
                            </w:r>
                          </w:p>
                          <w:p w14:paraId="17294444" w14:textId="77777777" w:rsidR="00E27D94" w:rsidRDefault="00E27D94" w:rsidP="00E27D94">
                            <w:pPr>
                              <w:spacing w:line="240" w:lineRule="exact"/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0"/>
                              </w:rPr>
                              <w:t>五、设计案例教学</w:t>
                            </w:r>
                          </w:p>
                          <w:p w14:paraId="252CA2AC" w14:textId="77777777" w:rsidR="00E27D94" w:rsidRDefault="00E27D94" w:rsidP="00E27D94">
                            <w:pPr>
                              <w:spacing w:line="280" w:lineRule="exact"/>
                              <w:rPr>
                                <w:rFonts w:ascii="微软雅黑" w:eastAsia="微软雅黑" w:hAnsi="微软雅黑" w:hint="eastAsia"/>
                                <w:color w:val="000000" w:themeColor="dark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000000" w:themeColor="dark1"/>
                                <w:sz w:val="20"/>
                                <w:szCs w:val="20"/>
                              </w:rPr>
                              <w:t>1.如何将案例应用到教学：SCQA</w:t>
                            </w:r>
                          </w:p>
                          <w:p w14:paraId="3C695C47" w14:textId="77777777" w:rsidR="00E27D94" w:rsidRDefault="00E27D94" w:rsidP="00E27D94">
                            <w:pPr>
                              <w:spacing w:line="240" w:lineRule="exact"/>
                              <w:rPr>
                                <w:rFonts w:ascii="微软雅黑" w:eastAsia="微软雅黑" w:hAnsi="微软雅黑" w:hint="eastAsia"/>
                                <w:color w:val="000000" w:themeColor="dark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000000" w:themeColor="dark1"/>
                                <w:sz w:val="20"/>
                                <w:szCs w:val="20"/>
                              </w:rPr>
                              <w:t>2.如何激发学员对案例的兴趣</w:t>
                            </w:r>
                          </w:p>
                          <w:p w14:paraId="3105E7AF" w14:textId="77777777" w:rsidR="00E27D94" w:rsidRDefault="00E27D94" w:rsidP="00E27D94">
                            <w:pPr>
                              <w:spacing w:line="280" w:lineRule="exact"/>
                              <w:rPr>
                                <w:rFonts w:ascii="微软雅黑" w:eastAsia="微软雅黑" w:hAnsi="微软雅黑" w:hint="eastAsia"/>
                                <w:color w:val="000000" w:themeColor="dark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000000" w:themeColor="dark1"/>
                                <w:sz w:val="20"/>
                                <w:szCs w:val="20"/>
                              </w:rPr>
                              <w:t>3.案例分析5步法</w:t>
                            </w:r>
                          </w:p>
                          <w:p w14:paraId="4A9600E3" w14:textId="77777777" w:rsidR="00E27D94" w:rsidRDefault="00E27D94" w:rsidP="00E27D94">
                            <w:pPr>
                              <w:spacing w:line="240" w:lineRule="exact"/>
                              <w:rPr>
                                <w:rFonts w:ascii="微软雅黑" w:eastAsia="微软雅黑" w:hAnsi="微软雅黑" w:hint="eastAsia"/>
                                <w:color w:val="000000" w:themeColor="dark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000000" w:themeColor="dark1"/>
                                <w:sz w:val="20"/>
                                <w:szCs w:val="20"/>
                              </w:rPr>
                              <w:t>4.案例演练与检查收获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60"/>
            </w:tblGrid>
            <w:tr w:rsidR="00E27D94" w:rsidRPr="00E27D94" w14:paraId="6651D674" w14:textId="77777777">
              <w:trPr>
                <w:trHeight w:val="5360"/>
                <w:tblCellSpacing w:w="0" w:type="dxa"/>
              </w:trPr>
              <w:tc>
                <w:tcPr>
                  <w:tcW w:w="504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4E59354" w14:textId="77777777" w:rsidR="00E27D94" w:rsidRPr="00E27D94" w:rsidRDefault="00E27D94" w:rsidP="00E27D94">
                  <w:pPr>
                    <w:widowControl/>
                    <w:jc w:val="center"/>
                    <w:rPr>
                      <w:rFonts w:ascii="微软雅黑" w:eastAsia="微软雅黑" w:hAnsi="微软雅黑" w:cs="宋体" w:hint="eastAsia"/>
                      <w:kern w:val="0"/>
                      <w:sz w:val="24"/>
                      <w:szCs w:val="24"/>
                    </w:rPr>
                  </w:pPr>
                  <w:r w:rsidRPr="00E27D94">
                    <w:rPr>
                      <w:rFonts w:ascii="微软雅黑" w:eastAsia="微软雅黑" w:hAnsi="微软雅黑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</w:tbl>
          <w:p w14:paraId="6C9D1148" w14:textId="77777777" w:rsidR="00E27D94" w:rsidRPr="00E27D94" w:rsidRDefault="00E27D94" w:rsidP="00E27D9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ACDBA2" w14:textId="77777777" w:rsidR="00E27D94" w:rsidRPr="00E27D94" w:rsidRDefault="00E27D94" w:rsidP="00E27D94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E27D9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27D94" w:rsidRPr="00E27D94" w14:paraId="359C6F44" w14:textId="77777777" w:rsidTr="00E27D94">
        <w:trPr>
          <w:trHeight w:val="660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99CC00"/>
            <w:noWrap/>
            <w:vAlign w:val="center"/>
            <w:hideMark/>
          </w:tcPr>
          <w:p w14:paraId="6823846E" w14:textId="77777777" w:rsidR="00E27D94" w:rsidRPr="00E27D94" w:rsidRDefault="00E27D94" w:rsidP="00E27D94">
            <w:pPr>
              <w:widowControl/>
              <w:jc w:val="left"/>
              <w:rPr>
                <w:rFonts w:ascii="微软雅黑" w:eastAsia="微软雅黑" w:hAnsi="微软雅黑" w:cs="宋体" w:hint="eastAsia"/>
                <w:b/>
                <w:bCs/>
                <w:color w:val="0000FF"/>
                <w:kern w:val="0"/>
                <w:sz w:val="24"/>
                <w:szCs w:val="24"/>
              </w:rPr>
            </w:pPr>
            <w:r w:rsidRPr="00E27D94">
              <w:rPr>
                <w:rFonts w:ascii="微软雅黑" w:eastAsia="微软雅黑" w:hAnsi="微软雅黑" w:cs="宋体" w:hint="eastAsia"/>
                <w:b/>
                <w:bCs/>
                <w:color w:val="0000FF"/>
                <w:kern w:val="0"/>
                <w:sz w:val="24"/>
                <w:szCs w:val="24"/>
              </w:rPr>
              <w:t>培训讲师：王老师</w:t>
            </w:r>
          </w:p>
        </w:tc>
      </w:tr>
      <w:tr w:rsidR="00E27D94" w:rsidRPr="00E27D94" w14:paraId="4280A92A" w14:textId="77777777" w:rsidTr="00E27D94">
        <w:trPr>
          <w:trHeight w:val="3900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654E7B" w14:textId="77777777" w:rsidR="00E27D94" w:rsidRPr="00E27D94" w:rsidRDefault="00E27D94" w:rsidP="00E27D94">
            <w:pPr>
              <w:widowControl/>
              <w:jc w:val="left"/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</w:pPr>
            <w:r w:rsidRPr="00E27D94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教育及资格认证：</w:t>
            </w:r>
            <w:r w:rsidRPr="00E27D94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br/>
              <w:t>原微软（中国）人才发展顾问</w:t>
            </w:r>
            <w:r w:rsidRPr="00E27D94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br/>
            </w:r>
            <w:proofErr w:type="gramStart"/>
            <w:r w:rsidRPr="00E27D94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聚焦内训师团</w:t>
            </w:r>
            <w:proofErr w:type="gramEnd"/>
            <w:r w:rsidRPr="00E27D94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队培养与课程体系建设</w:t>
            </w:r>
            <w:r w:rsidRPr="00E27D94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br/>
              <w:t>《引导的秘诀》认证</w:t>
            </w:r>
            <w:r w:rsidRPr="00E27D94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br/>
              <w:t>PTT国际职业培训师、授证课程开发师</w:t>
            </w:r>
            <w:r w:rsidRPr="00E27D94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br/>
            </w:r>
            <w:r w:rsidRPr="00E27D94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擅长领域与授课风格：</w:t>
            </w:r>
            <w:r w:rsidRPr="00E27D94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br/>
              <w:t>熟悉企业人思维模式以及工作心态，了解企业培训需求与期；抓住企业存在的实质问题进行有效培训，提高企业效率。</w:t>
            </w:r>
            <w:r w:rsidRPr="00E27D94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br/>
              <w:t>培训课程深入浅出，内容充实缜密，视角独到，让人耳目一新。</w:t>
            </w:r>
            <w:r w:rsidRPr="00E27D94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br/>
              <w:t>培训的过程强调学员“亲身体验”，配合“言语教导”提升培训效果。始终给学员以思考的空间，紧密围绕实际应用，给出从不同角度启发思维，引出答案。</w:t>
            </w:r>
          </w:p>
        </w:tc>
      </w:tr>
    </w:tbl>
    <w:p w14:paraId="7D4F8ED3" w14:textId="77777777" w:rsidR="00DE1519" w:rsidRPr="00E27D94" w:rsidRDefault="00DE1519" w:rsidP="00E27D94"/>
    <w:sectPr w:rsidR="00DE1519" w:rsidRPr="00E27D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88E"/>
    <w:rsid w:val="0026288E"/>
    <w:rsid w:val="003073CA"/>
    <w:rsid w:val="00403B7B"/>
    <w:rsid w:val="00BD7283"/>
    <w:rsid w:val="00C67475"/>
    <w:rsid w:val="00DC1E85"/>
    <w:rsid w:val="00DE1519"/>
    <w:rsid w:val="00E27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AC10D2-6B8A-45AA-91A4-A8FC5C356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8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#&#35838;&#31243;&#33756;&#21333;!A1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86</Words>
  <Characters>492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358690908@qq.com</dc:creator>
  <cp:keywords/>
  <dc:description/>
  <cp:lastModifiedBy>358690908@qq.com</cp:lastModifiedBy>
  <cp:revision>6</cp:revision>
  <dcterms:created xsi:type="dcterms:W3CDTF">2022-11-26T06:50:00Z</dcterms:created>
  <dcterms:modified xsi:type="dcterms:W3CDTF">2022-11-26T07:10:00Z</dcterms:modified>
</cp:coreProperties>
</file>