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35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bookmarkStart w:id="0" w:name="_GoBack" w:colFirst="0" w:colLast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40"/>
                <w:szCs w:val="40"/>
                <w:u w:val="none"/>
                <w:bdr w:val="single" w:color="000000" w:sz="8" w:space="0"/>
                <w:shd w:val="clear" w:fill="99CC0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6687185</wp:posOffset>
                  </wp:positionH>
                  <wp:positionV relativeFrom="paragraph">
                    <wp:posOffset>37465</wp:posOffset>
                  </wp:positionV>
                  <wp:extent cx="913130" cy="324485"/>
                  <wp:effectExtent l="0" t="0" r="1270" b="18415"/>
                  <wp:wrapNone/>
                  <wp:docPr id="48" name="组合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组合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40"/>
                <w:szCs w:val="40"/>
                <w:u w:val="none"/>
                <w:lang w:val="en-US" w:eastAsia="zh-CN" w:bidi="ar"/>
              </w:rPr>
              <w:t>生产经理卓越运营的五项关键任务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课程背景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生产是制造型企业的核心，生产管理的好坏直接关系着企业的成本优势、竞争力及盈利性。而生产经理是制造型企业的中流砥柱，上接企业的方针战略，下接现场的运营改善，对企业的发展起着至关重要的作用。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一个合格的生产经理，要能够做到：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 懂经营，能够对接公司发展战略，保障战略的落地和实现；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 会管理，能够系统控制生产成本、管控质量、满足交期……达成生产KPI；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 擅执行，能够有效组织和实施生产战略规划，做好日常的管控与落实；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 能创新，能够高效解决现场问题，并推进持续改善。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 ……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本课程从生产经理的岗位职责入手，让生产经理掌握如何依据公司总体战略目标，整合企业内部外资源，以最低的生产成本、最合理的生产流程来达成生产运作系统的目标，推动公司战略的落地。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培训目标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ymbol" w:hAnsi="Symbol" w:eastAsia="宋体" w:cs="Symbo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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打破传统的管理方式，用精益领导力的方式来做好运营管理；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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使生产经理掌握一套完整和实用的运营管理知识及实施路径，从战略、目标到日常管理和标准化，建立系统的运营管理体系；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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将精益思想融入到经营管理中，做好管理的可视化，有效监控生产运作，将生产的日常活动和运营目标紧密结合；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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有序开展和推动现场的持续改善，持续提升运营绩效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授课对象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Symbol" w:hAnsi="Symbol" w:eastAsia="宋体" w:cs="Symbo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制造型企业总经理、厂长、生产总监、生产经理等中高层管理者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课程大纲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5" w:hRule="atLeast"/>
        </w:trPr>
        <w:tc>
          <w:tcPr>
            <w:tcW w:w="11355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bdr w:val="single" w:color="000000" w:sz="8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142875</wp:posOffset>
                  </wp:positionV>
                  <wp:extent cx="2781935" cy="7829550"/>
                  <wp:effectExtent l="0" t="0" r="18415" b="0"/>
                  <wp:wrapNone/>
                  <wp:docPr id="49" name="Rectangle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Rectangle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35" cy="782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bdr w:val="single" w:color="000000" w:sz="8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132715</wp:posOffset>
                  </wp:positionV>
                  <wp:extent cx="2378075" cy="7592060"/>
                  <wp:effectExtent l="0" t="0" r="3175" b="8890"/>
                  <wp:wrapNone/>
                  <wp:docPr id="50" name="Rectangl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Rectangle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75" cy="759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18"/>
                <w:szCs w:val="18"/>
                <w:u w:val="none"/>
                <w:bdr w:val="single" w:color="000000" w:sz="8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5172710</wp:posOffset>
                  </wp:positionH>
                  <wp:positionV relativeFrom="paragraph">
                    <wp:posOffset>142875</wp:posOffset>
                  </wp:positionV>
                  <wp:extent cx="2331720" cy="8044815"/>
                  <wp:effectExtent l="0" t="0" r="11430" b="13335"/>
                  <wp:wrapNone/>
                  <wp:docPr id="51" name="Rectangle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Rectangle_6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804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35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35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5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22B43196"/>
    <w:rsid w:val="018274A4"/>
    <w:rsid w:val="02B01E88"/>
    <w:rsid w:val="02FF699A"/>
    <w:rsid w:val="032D0A75"/>
    <w:rsid w:val="05C2407D"/>
    <w:rsid w:val="0CB97A5E"/>
    <w:rsid w:val="0E776A8E"/>
    <w:rsid w:val="10524FFB"/>
    <w:rsid w:val="20C52DD8"/>
    <w:rsid w:val="22B43196"/>
    <w:rsid w:val="2E714B25"/>
    <w:rsid w:val="358257FA"/>
    <w:rsid w:val="38F21F6F"/>
    <w:rsid w:val="3D446905"/>
    <w:rsid w:val="45370B90"/>
    <w:rsid w:val="481D7ECC"/>
    <w:rsid w:val="4AAD05E2"/>
    <w:rsid w:val="4E99164D"/>
    <w:rsid w:val="56A10D2B"/>
    <w:rsid w:val="581549CD"/>
    <w:rsid w:val="5F2E7EEE"/>
    <w:rsid w:val="681F3395"/>
    <w:rsid w:val="6B0E7E3B"/>
    <w:rsid w:val="6B880C18"/>
    <w:rsid w:val="6F884CD6"/>
    <w:rsid w:val="6FE22F1F"/>
    <w:rsid w:val="717A6225"/>
    <w:rsid w:val="723E2357"/>
    <w:rsid w:val="73E23154"/>
    <w:rsid w:val="767F2854"/>
    <w:rsid w:val="78B21E46"/>
    <w:rsid w:val="7AF95E48"/>
    <w:rsid w:val="7BF02229"/>
    <w:rsid w:val="7D07273E"/>
    <w:rsid w:val="7D764B72"/>
    <w:rsid w:val="7ED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7">
    <w:name w:val="font71"/>
    <w:basedOn w:val="5"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8">
    <w:name w:val="font8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101"/>
    <w:basedOn w:val="5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1">
    <w:name w:val="font41"/>
    <w:basedOn w:val="5"/>
    <w:uiPriority w:val="0"/>
    <w:rPr>
      <w:rFonts w:hint="default" w:ascii="Symbol" w:hAnsi="Symbol" w:cs="Symbol"/>
      <w:color w:val="000000"/>
      <w:sz w:val="20"/>
      <w:szCs w:val="20"/>
      <w:u w:val="none"/>
    </w:rPr>
  </w:style>
  <w:style w:type="character" w:customStyle="1" w:styleId="12">
    <w:name w:val="font91"/>
    <w:basedOn w:val="5"/>
    <w:qFormat/>
    <w:uiPriority w:val="0"/>
    <w:rPr>
      <w:rFonts w:ascii="Wingdings 2" w:hAnsi="Wingdings 2" w:eastAsia="Wingdings 2" w:cs="Wingdings 2"/>
      <w:b/>
      <w:bCs/>
      <w:color w:val="000000"/>
      <w:sz w:val="20"/>
      <w:szCs w:val="20"/>
      <w:u w:val="none"/>
    </w:rPr>
  </w:style>
  <w:style w:type="character" w:customStyle="1" w:styleId="13">
    <w:name w:val="font31"/>
    <w:basedOn w:val="5"/>
    <w:uiPriority w:val="0"/>
    <w:rPr>
      <w:rFonts w:ascii="Symbol" w:hAnsi="Symbol" w:cs="Symbol"/>
      <w:color w:val="000000"/>
      <w:sz w:val="20"/>
      <w:szCs w:val="20"/>
      <w:u w:val="none"/>
    </w:rPr>
  </w:style>
  <w:style w:type="character" w:customStyle="1" w:styleId="14">
    <w:name w:val="font121"/>
    <w:basedOn w:val="5"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15">
    <w:name w:val="font131"/>
    <w:basedOn w:val="5"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16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7">
    <w:name w:val="font51"/>
    <w:basedOn w:val="5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8">
    <w:name w:val="font112"/>
    <w:basedOn w:val="5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9">
    <w:name w:val="font01"/>
    <w:basedOn w:val="5"/>
    <w:uiPriority w:val="0"/>
    <w:rPr>
      <w:rFonts w:hint="default" w:ascii="Symbol" w:hAnsi="Symbol" w:cs="Symbo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1536</Words>
  <Characters>1578</Characters>
  <Lines>0</Lines>
  <Paragraphs>0</Paragraphs>
  <TotalTime>0</TotalTime>
  <ScaleCrop>false</ScaleCrop>
  <LinksUpToDate>false</LinksUpToDate>
  <CharactersWithSpaces>1596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2022-11-28T02:56:00Z</dcterms:created>
  <dc:creator>企赢彭老师（渠道）18820199517</dc:creator>
  <cp:lastModifiedBy>企赢彭老师（渠道）18820199517</cp:lastModifiedBy>
  <dcterms:modified xsi:type="dcterms:W3CDTF">2022-11-28T08:10:34Z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C6181B64D9CE49B288542900D65EF56C</vt:lpwstr>
  </property>
</Properties>
</file>