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《专精特新中小企业品牌建设实战》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刘静华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（森罗国际品牌策划首席品牌官、原B2B互联网行业排名前三集团高级副总裁）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老板、营销副总、总监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光华赋能通卡门票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4200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光华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学习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卡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50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收益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了解新时代主流消费人群的特征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学习如何细分赛道，找到适合自己企业品牌建设的优势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学会如何真正做到品牌差异化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了解品牌文化、品牌故事的实用性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学会跨界思维做品牌形象设计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学员企业现场品牌诊断与分析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品牌现状分析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品牌问题诊断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核心问题讲解</w:t>
      </w:r>
    </w:p>
    <w:p>
      <w:pPr>
        <w:numPr>
          <w:ilvl w:val="0"/>
          <w:numId w:val="7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品牌定位</w:t>
      </w:r>
    </w:p>
    <w:p>
      <w:pPr>
        <w:numPr>
          <w:ilvl w:val="0"/>
          <w:numId w:val="7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品牌形象</w:t>
      </w:r>
    </w:p>
    <w:p>
      <w:pPr>
        <w:numPr>
          <w:ilvl w:val="0"/>
          <w:numId w:val="7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品牌传播 </w:t>
      </w: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差异化是品牌的竞争力的核心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新时代、新人群、新定位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企业“异质性的同质化”分析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如何正确面对市场竞争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细分赛道的方法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扬长避短，将企业的优势发挥到极致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品牌价值分析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认清品牌知名度、美誉度、忠诚度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找到属于你的文化载体，打造百年品牌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如何让一句slogan吸引更多人关注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品牌的颠覆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学会逆向思维战略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敢于创造新品类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反传统营销思维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如何打造差异化的品牌形象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好名字，让品牌成功一半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品牌形象，不只是视觉那么简单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如何打造经典的企业logo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VIS企业识别系统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如何打造超级IP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企业环境该如何打造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做好产品包装创意，给消费者购买的理由</w:t>
      </w:r>
    </w:p>
    <w:p>
      <w:pPr>
        <w:widowControl w:val="0"/>
        <w:numPr>
          <w:ilvl w:val="0"/>
          <w:numId w:val="11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如何让包装帮你省去千万广告费</w:t>
      </w:r>
    </w:p>
    <w:p>
      <w:pPr>
        <w:widowControl w:val="0"/>
        <w:numPr>
          <w:ilvl w:val="0"/>
          <w:numId w:val="11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产品营销的加速器</w:t>
      </w:r>
    </w:p>
    <w:p>
      <w:pPr>
        <w:widowControl w:val="0"/>
        <w:numPr>
          <w:ilvl w:val="0"/>
          <w:numId w:val="11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让包装成为你的销售达人</w:t>
      </w:r>
    </w:p>
    <w:p>
      <w:pPr>
        <w:widowControl w:val="0"/>
        <w:numPr>
          <w:ilvl w:val="0"/>
          <w:numId w:val="11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如何打造爆款包装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企业宣传片、宣传册、PPT三大形象武器</w:t>
      </w:r>
    </w:p>
    <w:p>
      <w:pPr>
        <w:widowControl w:val="0"/>
        <w:numPr>
          <w:ilvl w:val="0"/>
          <w:numId w:val="10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如何打造品牌超级IP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如何让品牌传播发挥最大价值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解读“整合营销传播IMC”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媒介策略：品牌传播的成功秘诀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如何让品牌故事与消费者产生共鸣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揭秘广告背后的成交秘密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让传播力翻十倍的奥秘——5W模型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品牌创造源源不断的流量池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案例：凯迪拉克艺术大展；京东奢侈品眼镜节、DS新车发布会、哈根达斯品牌传播；联合利华新品传播；ZAMAN化妆品整合传播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如何做好品牌营销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从需求到购买的黄金六步法则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MOT品牌体验营销成败的关键点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事件营销：小故事大传播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借势营销：以小博大、四两拨千斤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体验营销：效果超出你想象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场景营销：制造品牌联想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跨界营销：实现1+1&gt;2的传播效果    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案例：北欧航空公司、新加坡航空公司、老乡鸡品牌传播、农夫山泉品牌传播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企业品牌执行落地的具体内容有哪些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品牌这件事，先做对，再做好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《企业品牌落地执行自我检测》讲解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品牌执行落地结果与升级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252525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136525</wp:posOffset>
            </wp:positionV>
            <wp:extent cx="2008505" cy="2282190"/>
            <wp:effectExtent l="0" t="0" r="10795" b="3810"/>
            <wp:wrapSquare wrapText="bothSides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6"/>
                    <a:srcRect l="4814" r="3233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b/>
          <w:sz w:val="44"/>
          <w:szCs w:val="44"/>
          <w:lang w:val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zh-CN"/>
        </w:rPr>
        <w:t>刘静华</w:t>
      </w:r>
    </w:p>
    <w:p>
      <w:pPr>
        <w:rPr>
          <w:rFonts w:hint="eastAsia"/>
          <w:b/>
          <w:sz w:val="36"/>
          <w:szCs w:val="30"/>
          <w:lang w:val="zh-CN"/>
        </w:rPr>
      </w:pPr>
      <w:r>
        <w:rPr>
          <w:rFonts w:hint="eastAsia"/>
          <w:b/>
          <w:sz w:val="36"/>
          <w:szCs w:val="30"/>
          <w:lang w:val="zh-CN"/>
        </w:rPr>
        <w:t>森罗国际品牌策划首席品牌官、原B2B互联网行业排名前三集团高级副总裁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“三位一体”（EAB）企业品牌法则创始人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森罗国际品牌策划（北京）有限公司创始人首席品牌官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中国人民大学农业总裁班特聘品牌讲师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北清智库商学院品牌创新研究所所长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清大EMBA工商管理总裁班品牌实践教授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中国品牌创新百强金龙奖首席顾问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color w:val="0000FF"/>
          <w:sz w:val="32"/>
        </w:rPr>
      </w:pPr>
      <w:r>
        <w:rPr>
          <w:rFonts w:hint="eastAsia" w:ascii="黑体" w:hAnsi="黑体" w:eastAsia="黑体" w:cs="黑体"/>
          <w:b/>
          <w:color w:val="auto"/>
          <w:sz w:val="32"/>
        </w:rPr>
        <w:t>授课风格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看问题一针见血，视角独特，直指本质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课堂讲解、案例分享，实战训练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融为一体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讲课深入浅出、风趣幽默、互动性强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德国福斯、意大利依奇、意大利爱尔朗、意大利LOTTO、丹麦卡姆鲁普、芬兰恩斯托、台湾富士康、华为集团、葛洲坝集团、中国联通集团、万达集团、阿里巴巴、京东、联想、海尔、香港大学、清华大学、中央音乐学院、北京航空航天大学、北京外国语大学、新东方教育集团、中粮集团、汇源果汁、稻香村、伊利、蒙牛、三元、王致和、月盛斋、天福号等</w:t>
      </w:r>
      <w:bookmarkStart w:id="0" w:name="_GoBack"/>
      <w:bookmarkEnd w:id="0"/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9264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05499"/>
    <w:multiLevelType w:val="singleLevel"/>
    <w:tmpl w:val="88B054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0929D1F"/>
    <w:multiLevelType w:val="singleLevel"/>
    <w:tmpl w:val="B0929D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5B37F6A"/>
    <w:multiLevelType w:val="singleLevel"/>
    <w:tmpl w:val="B5B37F6A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3">
    <w:nsid w:val="BC2D4056"/>
    <w:multiLevelType w:val="singleLevel"/>
    <w:tmpl w:val="BC2D40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0D813FA"/>
    <w:multiLevelType w:val="singleLevel"/>
    <w:tmpl w:val="D0D813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5">
    <w:nsid w:val="D0DC4BCC"/>
    <w:multiLevelType w:val="singleLevel"/>
    <w:tmpl w:val="D0DC4B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715F3E3"/>
    <w:multiLevelType w:val="singleLevel"/>
    <w:tmpl w:val="E715F3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E7745407"/>
    <w:multiLevelType w:val="singleLevel"/>
    <w:tmpl w:val="E7745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>
    <w:nsid w:val="0FA2C036"/>
    <w:multiLevelType w:val="singleLevel"/>
    <w:tmpl w:val="0FA2C036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9">
    <w:nsid w:val="32F7858B"/>
    <w:multiLevelType w:val="singleLevel"/>
    <w:tmpl w:val="32F785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0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1">
    <w:nsid w:val="3DC0D901"/>
    <w:multiLevelType w:val="singleLevel"/>
    <w:tmpl w:val="3DC0D901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2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7D1C4F65"/>
    <w:multiLevelType w:val="singleLevel"/>
    <w:tmpl w:val="7D1C4F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15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0ZTY3ZWExNWMzOTkwNTZkMTk0MzY3M2NlZTI0ZDk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8F6269E"/>
    <w:rsid w:val="09140B23"/>
    <w:rsid w:val="093E5D5B"/>
    <w:rsid w:val="09B502C2"/>
    <w:rsid w:val="09EA4EB7"/>
    <w:rsid w:val="0AA77F52"/>
    <w:rsid w:val="0B5B2331"/>
    <w:rsid w:val="0BB330F3"/>
    <w:rsid w:val="0BB935A2"/>
    <w:rsid w:val="0BBA4E9D"/>
    <w:rsid w:val="0BD92C89"/>
    <w:rsid w:val="0BE2767C"/>
    <w:rsid w:val="0C566035"/>
    <w:rsid w:val="0CD61AA1"/>
    <w:rsid w:val="0D4F0C57"/>
    <w:rsid w:val="0DA16C24"/>
    <w:rsid w:val="0DAC13D2"/>
    <w:rsid w:val="0DE358C9"/>
    <w:rsid w:val="0DF11DA8"/>
    <w:rsid w:val="0E4862F5"/>
    <w:rsid w:val="0E9B3149"/>
    <w:rsid w:val="0ECA17E3"/>
    <w:rsid w:val="0FFD2BFC"/>
    <w:rsid w:val="1009394F"/>
    <w:rsid w:val="10E31880"/>
    <w:rsid w:val="10F3565F"/>
    <w:rsid w:val="11865773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35A542E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084133"/>
    <w:rsid w:val="20217D7F"/>
    <w:rsid w:val="20447A3F"/>
    <w:rsid w:val="20654259"/>
    <w:rsid w:val="20E67100"/>
    <w:rsid w:val="215D0D9C"/>
    <w:rsid w:val="2189664A"/>
    <w:rsid w:val="21DB4B29"/>
    <w:rsid w:val="22003B30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766566D"/>
    <w:rsid w:val="27944D9A"/>
    <w:rsid w:val="27EE18C6"/>
    <w:rsid w:val="27F564A5"/>
    <w:rsid w:val="280A610D"/>
    <w:rsid w:val="281F1183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553703"/>
    <w:rsid w:val="36E55F8B"/>
    <w:rsid w:val="36F910DF"/>
    <w:rsid w:val="3714749D"/>
    <w:rsid w:val="374D348A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9584B"/>
    <w:rsid w:val="3B781713"/>
    <w:rsid w:val="3BB80A65"/>
    <w:rsid w:val="3BD52FAE"/>
    <w:rsid w:val="3BD55738"/>
    <w:rsid w:val="3BEE3B3F"/>
    <w:rsid w:val="3C2706B4"/>
    <w:rsid w:val="3C542975"/>
    <w:rsid w:val="3C5651C1"/>
    <w:rsid w:val="3CD67196"/>
    <w:rsid w:val="3CE018B1"/>
    <w:rsid w:val="3CE364CD"/>
    <w:rsid w:val="3CFF4240"/>
    <w:rsid w:val="3D117005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C6CD0"/>
    <w:rsid w:val="40FE112C"/>
    <w:rsid w:val="43022668"/>
    <w:rsid w:val="435629B6"/>
    <w:rsid w:val="43C47D83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D7F90"/>
    <w:rsid w:val="4E62395A"/>
    <w:rsid w:val="4E6F0B33"/>
    <w:rsid w:val="4EF905EE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3D855EF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872CB0"/>
    <w:rsid w:val="61897606"/>
    <w:rsid w:val="618D4BE8"/>
    <w:rsid w:val="61E20A57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365220"/>
    <w:rsid w:val="654B1D62"/>
    <w:rsid w:val="6564616A"/>
    <w:rsid w:val="65E655AE"/>
    <w:rsid w:val="66426F4E"/>
    <w:rsid w:val="66487BB9"/>
    <w:rsid w:val="669067B2"/>
    <w:rsid w:val="66916127"/>
    <w:rsid w:val="66A36957"/>
    <w:rsid w:val="66A73ECF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1D5205C"/>
    <w:rsid w:val="720210A8"/>
    <w:rsid w:val="72511E08"/>
    <w:rsid w:val="729C5D67"/>
    <w:rsid w:val="72A77CBD"/>
    <w:rsid w:val="72D83B02"/>
    <w:rsid w:val="735F4F8D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D15D54"/>
    <w:rsid w:val="77E26D16"/>
    <w:rsid w:val="77EF597E"/>
    <w:rsid w:val="77FD0F35"/>
    <w:rsid w:val="78752B86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DCD5EF4"/>
    <w:rsid w:val="7E3A61EF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2245</Words>
  <Characters>2358</Characters>
  <Lines>10</Lines>
  <Paragraphs>3</Paragraphs>
  <TotalTime>1</TotalTime>
  <ScaleCrop>false</ScaleCrop>
  <LinksUpToDate>false</LinksUpToDate>
  <CharactersWithSpaces>2385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诺达名师-蒋老师18188609073</cp:lastModifiedBy>
  <cp:lastPrinted>2015-07-07T09:25:00Z</cp:lastPrinted>
  <dcterms:modified xsi:type="dcterms:W3CDTF">2022-12-08T09:22:22Z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FB393CA6ED12479BB175E0B62E9EC2A9</vt:lpwstr>
  </property>
</Properties>
</file>