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42" w:rsidRDefault="00EB4D3D">
      <w:pPr>
        <w:widowControl/>
        <w:adjustRightInd w:val="0"/>
        <w:snapToGrid w:val="0"/>
        <w:spacing w:before="240" w:after="240" w:line="400" w:lineRule="exact"/>
        <w:ind w:leftChars="-405" w:left="-1" w:rightChars="-404" w:right="-848" w:hangingChars="235" w:hanging="849"/>
        <w:jc w:val="center"/>
        <w:rPr>
          <w:rFonts w:asciiTheme="minorEastAsia" w:hAnsiTheme="minorEastAsia" w:cs="黑体"/>
          <w:b/>
          <w:bCs/>
          <w:sz w:val="36"/>
          <w:szCs w:val="36"/>
        </w:rPr>
      </w:pPr>
      <w:r>
        <w:rPr>
          <w:rFonts w:asciiTheme="minorEastAsia" w:hAnsiTheme="minorEastAsia" w:cs="黑体" w:hint="eastAsia"/>
          <w:b/>
          <w:bCs/>
          <w:sz w:val="36"/>
          <w:szCs w:val="36"/>
        </w:rPr>
        <w:t>国家软考高级</w:t>
      </w:r>
      <w:r>
        <w:rPr>
          <w:rFonts w:asciiTheme="minorEastAsia" w:hAnsiTheme="minorEastAsia" w:cs="黑体" w:hint="eastAsia"/>
          <w:b/>
          <w:bCs/>
          <w:sz w:val="36"/>
          <w:szCs w:val="36"/>
        </w:rPr>
        <w:t>-</w:t>
      </w:r>
      <w:r>
        <w:rPr>
          <w:rFonts w:asciiTheme="minorEastAsia" w:hAnsiTheme="minorEastAsia" w:cs="黑体" w:hint="eastAsia"/>
          <w:b/>
          <w:bCs/>
          <w:sz w:val="36"/>
          <w:szCs w:val="36"/>
        </w:rPr>
        <w:t>系统架构设计师</w:t>
      </w:r>
      <w:r>
        <w:rPr>
          <w:rFonts w:asciiTheme="minorEastAsia" w:hAnsiTheme="minorEastAsia" w:cs="黑体" w:hint="eastAsia"/>
          <w:b/>
          <w:bCs/>
          <w:sz w:val="36"/>
          <w:szCs w:val="36"/>
        </w:rPr>
        <w:t xml:space="preserve"> </w:t>
      </w:r>
    </w:p>
    <w:p w:rsidR="003D6E42" w:rsidRDefault="00EB4D3D">
      <w:pPr>
        <w:widowControl/>
        <w:adjustRightInd w:val="0"/>
        <w:snapToGrid w:val="0"/>
        <w:spacing w:before="240" w:after="240" w:line="400" w:lineRule="exact"/>
        <w:ind w:leftChars="-405" w:left="-1" w:rightChars="-404" w:right="-848" w:hangingChars="235" w:hanging="849"/>
        <w:jc w:val="center"/>
        <w:rPr>
          <w:rFonts w:asciiTheme="minorEastAsia" w:hAnsiTheme="minorEastAsia" w:cs="黑体"/>
          <w:b/>
          <w:bCs/>
          <w:sz w:val="36"/>
          <w:szCs w:val="36"/>
        </w:rPr>
      </w:pPr>
      <w:r>
        <w:rPr>
          <w:rFonts w:asciiTheme="minorEastAsia" w:hAnsiTheme="minorEastAsia" w:cs="黑体" w:hint="eastAsia"/>
          <w:b/>
          <w:bCs/>
          <w:sz w:val="36"/>
          <w:szCs w:val="36"/>
        </w:rPr>
        <w:t>考前培训班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8520"/>
      </w:tblGrid>
      <w:tr w:rsidR="003D6E42">
        <w:trPr>
          <w:trHeight w:val="54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培训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地点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北京</w:t>
            </w:r>
          </w:p>
        </w:tc>
      </w:tr>
      <w:tr w:rsidR="003D6E42">
        <w:trPr>
          <w:trHeight w:val="66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培训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时间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月</w:t>
            </w:r>
          </w:p>
          <w:p w:rsidR="003D6E42" w:rsidRDefault="00EB4D3D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22-26</w:t>
            </w:r>
          </w:p>
          <w:p w:rsidR="003D6E42" w:rsidRDefault="00EB4D3D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9:00-12:00, 13:30-16:30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 xml:space="preserve"> </w:t>
            </w:r>
          </w:p>
        </w:tc>
      </w:tr>
      <w:tr w:rsidR="003D6E42">
        <w:trPr>
          <w:trHeight w:val="90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培训方式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现场面授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线上远程授课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视频回放、辅导答疑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考前辅导、定期的线上辅导答疑、专属互动群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 xml:space="preserve"> </w:t>
            </w:r>
          </w:p>
          <w:p w:rsidR="003D6E42" w:rsidRDefault="00EB4D3D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报名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人以上可预定线下培训地点，满足开班要求即可安排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）</w:t>
            </w:r>
          </w:p>
        </w:tc>
      </w:tr>
    </w:tbl>
    <w:p w:rsidR="003D6E42" w:rsidRDefault="003D6E42">
      <w:pPr>
        <w:widowControl/>
        <w:adjustRightInd w:val="0"/>
        <w:snapToGrid w:val="0"/>
        <w:spacing w:after="240" w:line="400" w:lineRule="exact"/>
        <w:ind w:leftChars="-405" w:left="-1" w:rightChars="-404" w:right="-848" w:hangingChars="235" w:hanging="849"/>
        <w:jc w:val="center"/>
        <w:rPr>
          <w:rFonts w:asciiTheme="minorEastAsia" w:hAnsiTheme="minorEastAsia" w:cs="黑体"/>
          <w:b/>
          <w:bCs/>
          <w:sz w:val="36"/>
          <w:szCs w:val="36"/>
        </w:rPr>
      </w:pP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通过此次课程培训，可使学习者获得如下收益：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能力提升：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通过学习使学员掌握软件架构设计的基本理论和方法，掌握架构设计的具体过程，提交物的格式。掌握常见系统模式的设计方法和技巧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，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可以根据项目的实际情况，更好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的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进行架构设计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；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以考代评：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考试通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过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获得相应级别的职称资格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；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升职加薪：在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79%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的软件行业雇主更倾向有证的员工，软考证书也会成为衡量员工的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IT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项目管理能力的标准，会给予涨薪或奖励，同时也是企业内部升职的条件之一；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入专家库：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具有中级专业技术职称或同等专业水平且从事相关领域工作满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8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年，或者具有高级专业技术职称或同等专业水平可进入评标专家库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；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5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积攒积分：可积攒积分，用于北京、上海等城市积分落户及办理工作居住证；</w:t>
      </w: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多元服务：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提供面授、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在线自学、群体互学、专家答疑等。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资料最全：最全、最新、最准的辅导资料，历年真题解析与答案。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预测最准：每期考前辅导提供预测，均能保证覆盖下午科目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2/3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内容。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实用有效：经典案例与答案，独特的类比答题法；提供论文独创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模板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与高分样文。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5.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专业平台：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IT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云课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APP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、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PC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端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http://it.zpedu.com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平台展现全国最专、最全的软考项管课程服务。</w:t>
      </w: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918"/>
      </w:tblGrid>
      <w:tr w:rsidR="003D6E42">
        <w:trPr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培训模块</w:t>
            </w:r>
          </w:p>
        </w:tc>
        <w:tc>
          <w:tcPr>
            <w:tcW w:w="5918" w:type="dxa"/>
            <w:shd w:val="clear" w:color="auto" w:fill="FFFFFF" w:themeFill="background1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培训内容</w:t>
            </w:r>
          </w:p>
        </w:tc>
      </w:tr>
      <w:tr w:rsidR="003D6E42">
        <w:trPr>
          <w:jc w:val="center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第一天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考试概述</w:t>
            </w:r>
          </w:p>
        </w:tc>
        <w:tc>
          <w:tcPr>
            <w:tcW w:w="5918" w:type="dxa"/>
            <w:shd w:val="clear" w:color="auto" w:fill="FFFFFF"/>
          </w:tcPr>
          <w:p w:rsidR="003D6E42" w:rsidRDefault="00EB4D3D">
            <w:pPr>
              <w:numPr>
                <w:ilvl w:val="0"/>
                <w:numId w:val="3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系统架构的概念及其发展历史</w:t>
            </w:r>
          </w:p>
          <w:p w:rsidR="003D6E42" w:rsidRDefault="00EB4D3D">
            <w:pPr>
              <w:numPr>
                <w:ilvl w:val="0"/>
                <w:numId w:val="3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系统架构师的定义与职业素质</w:t>
            </w:r>
          </w:p>
          <w:p w:rsidR="003D6E42" w:rsidRDefault="00EB4D3D">
            <w:pPr>
              <w:numPr>
                <w:ilvl w:val="0"/>
                <w:numId w:val="3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系统架构师知识结构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5918" w:type="dxa"/>
            <w:shd w:val="clear" w:color="auto" w:fill="FFFFFF"/>
          </w:tcPr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操作系统基本知识</w:t>
            </w:r>
          </w:p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进程管理</w:t>
            </w:r>
          </w:p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存储管理</w:t>
            </w:r>
          </w:p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文件管理</w:t>
            </w:r>
          </w:p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作业管理</w:t>
            </w:r>
          </w:p>
          <w:p w:rsidR="003D6E42" w:rsidRDefault="00EB4D3D">
            <w:pPr>
              <w:numPr>
                <w:ilvl w:val="0"/>
                <w:numId w:val="4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设备管理</w:t>
            </w:r>
          </w:p>
        </w:tc>
      </w:tr>
      <w:tr w:rsidR="003D6E42">
        <w:trPr>
          <w:jc w:val="center"/>
        </w:trPr>
        <w:tc>
          <w:tcPr>
            <w:tcW w:w="1526" w:type="dxa"/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第一天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color w:val="000000"/>
                <w:sz w:val="24"/>
                <w:szCs w:val="24"/>
              </w:rPr>
              <w:t>数据库系统</w:t>
            </w:r>
          </w:p>
        </w:tc>
        <w:tc>
          <w:tcPr>
            <w:tcW w:w="5918" w:type="dxa"/>
            <w:shd w:val="clear" w:color="auto" w:fill="FFFFFF"/>
          </w:tcPr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数据库设计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规范化理论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完整性约束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并发控制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备份与恢复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分布式数据库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数据库优化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NoSQL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数据仓库</w:t>
            </w:r>
          </w:p>
          <w:p w:rsidR="003D6E42" w:rsidRDefault="00EB4D3D">
            <w:pPr>
              <w:numPr>
                <w:ilvl w:val="0"/>
                <w:numId w:val="5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数据挖掘</w:t>
            </w:r>
          </w:p>
        </w:tc>
      </w:tr>
      <w:tr w:rsidR="003D6E42">
        <w:trPr>
          <w:jc w:val="center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第二天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七层模型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标准与协议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规划与设计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无线网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接入与存储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Raids</w:t>
            </w:r>
          </w:p>
          <w:p w:rsidR="003D6E42" w:rsidRDefault="00EB4D3D">
            <w:pPr>
              <w:numPr>
                <w:ilvl w:val="0"/>
                <w:numId w:val="6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IPv</w:t>
            </w:r>
            <w:r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6</w:t>
            </w:r>
          </w:p>
        </w:tc>
      </w:tr>
      <w:tr w:rsidR="003D6E42">
        <w:trPr>
          <w:trHeight w:val="896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第二天</w:t>
            </w:r>
          </w:p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企业信息化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numPr>
                <w:ilvl w:val="0"/>
                <w:numId w:val="7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基本概念</w:t>
            </w:r>
          </w:p>
          <w:p w:rsidR="003D6E42" w:rsidRDefault="00EB4D3D">
            <w:pPr>
              <w:numPr>
                <w:ilvl w:val="0"/>
                <w:numId w:val="7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政府信息化与电子政务</w:t>
            </w:r>
          </w:p>
          <w:p w:rsidR="003D6E42" w:rsidRDefault="00EB4D3D">
            <w:pPr>
              <w:numPr>
                <w:ilvl w:val="0"/>
                <w:numId w:val="7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企业信息化与电子商务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开发方法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开发模型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开发过程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面向对象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UML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需求工程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系统设计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软件测试与调试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系统运行与维护</w:t>
            </w:r>
          </w:p>
          <w:p w:rsidR="003D6E42" w:rsidRDefault="00EB4D3D">
            <w:pPr>
              <w:numPr>
                <w:ilvl w:val="0"/>
                <w:numId w:val="8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CMMI</w:t>
            </w:r>
          </w:p>
        </w:tc>
      </w:tr>
      <w:tr w:rsidR="003D6E4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第三天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设计模式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42" w:rsidRDefault="00EB4D3D">
            <w:pPr>
              <w:numPr>
                <w:ilvl w:val="0"/>
                <w:numId w:val="9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设计模式概述</w:t>
            </w:r>
          </w:p>
          <w:p w:rsidR="003D6E42" w:rsidRDefault="00EB4D3D">
            <w:pPr>
              <w:numPr>
                <w:ilvl w:val="0"/>
                <w:numId w:val="9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创建类设计模式</w:t>
            </w:r>
          </w:p>
          <w:p w:rsidR="003D6E42" w:rsidRDefault="00EB4D3D">
            <w:pPr>
              <w:numPr>
                <w:ilvl w:val="0"/>
                <w:numId w:val="9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结构类设计模式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行为类设计模式</w:t>
            </w:r>
          </w:p>
        </w:tc>
      </w:tr>
      <w:tr w:rsidR="003D6E42">
        <w:trPr>
          <w:jc w:val="center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lastRenderedPageBreak/>
              <w:t>第三天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范围管理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时间管理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成本管理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质量管理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配置管理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风险管理</w:t>
            </w:r>
          </w:p>
          <w:p w:rsidR="003D6E42" w:rsidRDefault="00EB4D3D">
            <w:pPr>
              <w:numPr>
                <w:ilvl w:val="0"/>
                <w:numId w:val="10"/>
              </w:numPr>
              <w:spacing w:line="276" w:lineRule="auto"/>
              <w:ind w:rightChars="-879" w:right="-1846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项目管理工具</w:t>
            </w:r>
          </w:p>
        </w:tc>
      </w:tr>
      <w:tr w:rsidR="003D6E42">
        <w:trPr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第四天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软件架构设计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基本概念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软件架构风格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体系结构设计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表现层框架设计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中间层架构设计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数据访问层设计（持久层架构设计）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数据架构规划与设计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软件架构评估</w:t>
            </w:r>
          </w:p>
          <w:p w:rsidR="003D6E42" w:rsidRDefault="00EB4D3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常见技术与模式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信息系统安全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安全属性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安全体系架构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安全体系设计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加密技术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信息安全保障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网络攻击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常见技术</w:t>
            </w:r>
          </w:p>
          <w:p w:rsidR="003D6E42" w:rsidRDefault="00EB4D3D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病毒与木马</w:t>
            </w:r>
          </w:p>
        </w:tc>
      </w:tr>
      <w:tr w:rsidR="003D6E42">
        <w:trPr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第四天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系统可靠性分析与设计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基本概念</w:t>
            </w:r>
          </w:p>
          <w:p w:rsidR="003D6E42" w:rsidRDefault="00EB4D3D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系统可靠性建模与分析</w:t>
            </w:r>
          </w:p>
          <w:p w:rsidR="003D6E42" w:rsidRDefault="00EB4D3D">
            <w:pPr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容错技术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法律法规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著作权保护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知识产权人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侵权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标准化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其他法律法规</w:t>
            </w:r>
          </w:p>
        </w:tc>
      </w:tr>
      <w:tr w:rsidR="003D6E42">
        <w:trPr>
          <w:jc w:val="center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第五天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数学与经济管理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图论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线性规划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不确定型决策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风险决策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状态转移矩阵</w:t>
            </w:r>
          </w:p>
          <w:p w:rsidR="003D6E42" w:rsidRDefault="00EB4D3D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数学建模</w:t>
            </w:r>
          </w:p>
        </w:tc>
      </w:tr>
      <w:tr w:rsidR="003D6E42">
        <w:trPr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第五天</w:t>
            </w:r>
          </w:p>
          <w:p w:rsidR="003D6E42" w:rsidRDefault="00EB4D3D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案例</w:t>
            </w:r>
            <w:r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  <w:t>分析</w:t>
            </w: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案例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分析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题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概况介绍</w:t>
            </w:r>
          </w:p>
          <w:p w:rsidR="003D6E42" w:rsidRDefault="00EB4D3D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讲解案例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分析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题目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解题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思路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、方法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和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技巧</w:t>
            </w:r>
          </w:p>
          <w:p w:rsidR="003D6E42" w:rsidRDefault="00EB4D3D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lastRenderedPageBreak/>
              <w:t>以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历年真题为例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具体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介绍</w:t>
            </w: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答题</w:t>
            </w: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方法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论文考试大纲</w:t>
            </w:r>
          </w:p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论文写作格式</w:t>
            </w:r>
          </w:p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论文答题步骤与技巧</w:t>
            </w:r>
          </w:p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论文摘要及正文写作</w:t>
            </w:r>
          </w:p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论文写作评分标准</w:t>
            </w:r>
          </w:p>
          <w:p w:rsidR="003D6E42" w:rsidRDefault="00EB4D3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color w:val="231815"/>
                <w:sz w:val="24"/>
                <w:szCs w:val="24"/>
              </w:rPr>
              <w:t>论文参考模板</w:t>
            </w:r>
          </w:p>
        </w:tc>
      </w:tr>
      <w:tr w:rsidR="003D6E42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3D6E42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42" w:rsidRDefault="00EB4D3D">
            <w:pPr>
              <w:spacing w:line="276" w:lineRule="auto"/>
              <w:jc w:val="center"/>
              <w:rPr>
                <w:rFonts w:asciiTheme="minorEastAsia" w:hAnsiTheme="minorEastAsia" w:cs="Arial Unicode MS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42" w:rsidRDefault="00EB4D3D">
            <w:pPr>
              <w:pStyle w:val="ab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总结答题技巧与方法</w:t>
            </w:r>
          </w:p>
          <w:p w:rsidR="003D6E42" w:rsidRDefault="00EB4D3D">
            <w:pPr>
              <w:pStyle w:val="ab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</w:pPr>
            <w:r>
              <w:rPr>
                <w:rFonts w:asciiTheme="minorEastAsia" w:hAnsiTheme="minorEastAsia" w:cs="Arial Unicode MS"/>
                <w:color w:val="231815"/>
                <w:sz w:val="24"/>
                <w:szCs w:val="24"/>
              </w:rPr>
              <w:t>备考思路</w:t>
            </w:r>
          </w:p>
        </w:tc>
      </w:tr>
    </w:tbl>
    <w:p w:rsidR="003D6E42" w:rsidRDefault="003D6E42">
      <w:p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jc w:val="lef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3D6E42" w:rsidRDefault="00EB4D3D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b/>
          <w:bCs/>
          <w:color w:val="000000"/>
          <w:spacing w:val="8"/>
          <w:sz w:val="24"/>
          <w:szCs w:val="21"/>
        </w:rPr>
        <w:t>倪老师</w:t>
      </w:r>
      <w:r>
        <w:rPr>
          <w:rFonts w:asciiTheme="minorEastAsia" w:hAnsiTheme="minorEastAsia" w:hint="eastAsia"/>
          <w:b/>
          <w:bCs/>
          <w:color w:val="000000"/>
          <w:spacing w:val="8"/>
          <w:sz w:val="24"/>
          <w:szCs w:val="21"/>
        </w:rPr>
        <w:t xml:space="preserve"> 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先后从事于大型金融系统项目开发以及航天卫星领域项目开发，积累了丰富的项目实战经验以及软件理论知识，因为工作职称要求的原因，对于软考这个职称考试有过深入的研究，并顺利通过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系统架构设计师、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软件设计师、信息系统项目管理师等考试，而后，结合工作和备考的经验总结出一套适合考生的学习视频和辅导资料，确保学员能顺利通过考试，考取中高级职称。</w:t>
      </w: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培训费：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6800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人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（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含培训费、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平台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费、资料费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在线题库以及直播视频回放一年等费用）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。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经全国软考考试合格者，将获得人力资源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和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社会保障部、工业和信息化部共同颁发的《中华人民共和国计算机专业技术资格（水平）证书》。该证书在全国范围有效。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软考全称是计算机技术与软件专业技术资格（水平）考试，是由国家人力资源和社会保障部、工业和信息化部领导下的国家级考试。软考既是职业资格考试，又是职称资格考试。同时，还具有水平考试性质。是目前国内最具权威的计算机类考试，含金量最高，涉及面最广。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关于考试，报名入口：</w:t>
      </w:r>
      <w:r>
        <w:rPr>
          <w:rFonts w:asciiTheme="minorEastAsia" w:hAnsiTheme="minorEastAsia"/>
          <w:color w:val="000000"/>
          <w:spacing w:val="8"/>
          <w:sz w:val="24"/>
          <w:szCs w:val="21"/>
        </w:rPr>
        <w:t>https://bm.ruankao.org.cn/sign/welcome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系统架构设计师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1.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信息系统综合知识，考试时间为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150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分钟，上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午考试，笔试，选择题，总分为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75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分，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45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分及格；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2.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系统架构设计案例分析，考试时间为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90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分钟，下午考试，笔试，问答题，总分为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75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分，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45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分及格；</w:t>
      </w:r>
    </w:p>
    <w:p w:rsidR="003D6E42" w:rsidRDefault="00EB4D3D">
      <w:pPr>
        <w:snapToGrid w:val="0"/>
        <w:spacing w:line="400" w:lineRule="exact"/>
        <w:ind w:firstLineChars="200" w:firstLine="512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3.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系统架构设计论文，考试时间为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120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分钟，下午考试，笔试，论文题，总分为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75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分，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45</w:t>
      </w:r>
      <w:r>
        <w:rPr>
          <w:rFonts w:asciiTheme="minorEastAsia" w:hAnsiTheme="minorEastAsia" w:hint="eastAsia"/>
          <w:color w:val="000000"/>
          <w:spacing w:val="8"/>
          <w:sz w:val="24"/>
          <w:szCs w:val="21"/>
        </w:rPr>
        <w:t>分及格。</w:t>
      </w:r>
    </w:p>
    <w:p w:rsidR="003D6E42" w:rsidRDefault="00EB4D3D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/>
          <w:sz w:val="28"/>
          <w:szCs w:val="28"/>
        </w:rPr>
        <w:t>报名回执《国家软考高级</w:t>
      </w:r>
      <w:r>
        <w:rPr>
          <w:rFonts w:ascii="宋体" w:eastAsia="宋体" w:hAnsi="宋体" w:cs="仿宋_GB2312" w:hint="eastAsia"/>
          <w:b/>
          <w:bCs/>
          <w:color w:val="000000"/>
          <w:sz w:val="28"/>
          <w:szCs w:val="28"/>
        </w:rPr>
        <w:t>-</w:t>
      </w:r>
      <w:r>
        <w:rPr>
          <w:rFonts w:ascii="宋体" w:eastAsia="宋体" w:hAnsi="宋体" w:cs="仿宋_GB2312" w:hint="eastAsia"/>
          <w:b/>
          <w:bCs/>
          <w:color w:val="000000"/>
          <w:sz w:val="28"/>
          <w:szCs w:val="28"/>
        </w:rPr>
        <w:t>系统架构设计师》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068"/>
        <w:gridCol w:w="1553"/>
        <w:gridCol w:w="804"/>
        <w:gridCol w:w="875"/>
        <w:gridCol w:w="1250"/>
        <w:gridCol w:w="1690"/>
      </w:tblGrid>
      <w:tr w:rsidR="003D6E42">
        <w:trPr>
          <w:trHeight w:hRule="exact" w:val="851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单位名称</w:t>
            </w:r>
          </w:p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（开发票名称）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100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（做证书使用）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培训方式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hRule="exact" w:val="612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3D6E4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42">
        <w:trPr>
          <w:trHeight w:val="1760"/>
          <w:jc w:val="center"/>
        </w:trPr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款</w:t>
            </w:r>
          </w:p>
          <w:p w:rsidR="003D6E42" w:rsidRDefault="00EB4D3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5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E42" w:rsidRDefault="00EB4D3D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hAnsi="宋体" w:cs="Dotum" w:hint="eastAsia"/>
                <w:sz w:val="24"/>
                <w:szCs w:val="24"/>
              </w:rPr>
              <w:t>有限公司</w:t>
            </w:r>
          </w:p>
          <w:p w:rsidR="003D6E42" w:rsidRDefault="00EB4D3D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hAnsi="宋体" w:cs="Dotum" w:hint="eastAsia"/>
                <w:sz w:val="24"/>
                <w:szCs w:val="24"/>
              </w:rPr>
              <w:t>支行</w:t>
            </w:r>
            <w:r>
              <w:rPr>
                <w:rFonts w:ascii="宋体" w:hAnsi="宋体" w:cs="宋体" w:hint="eastAsia"/>
                <w:sz w:val="24"/>
                <w:szCs w:val="24"/>
              </w:rPr>
              <w:t>营业</w:t>
            </w:r>
            <w:r>
              <w:rPr>
                <w:rFonts w:ascii="宋体" w:hAnsi="宋体" w:cs="Dotum" w:hint="eastAsia"/>
                <w:sz w:val="24"/>
                <w:szCs w:val="24"/>
              </w:rPr>
              <w:t>部</w:t>
            </w:r>
          </w:p>
          <w:p w:rsidR="003D6E42" w:rsidRDefault="00EB4D3D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Dotum" w:hint="eastAsia"/>
                <w:sz w:val="24"/>
                <w:szCs w:val="24"/>
              </w:rPr>
              <w:t>账</w:t>
            </w:r>
            <w:r>
              <w:rPr>
                <w:rFonts w:ascii="宋体" w:hAnsi="宋体" w:cs="Dotum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Dotum" w:hint="eastAsia"/>
                <w:sz w:val="24"/>
                <w:szCs w:val="24"/>
              </w:rPr>
              <w:t>号：</w:t>
            </w:r>
            <w:r>
              <w:rPr>
                <w:rFonts w:ascii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</w:t>
            </w:r>
          </w:p>
        </w:tc>
      </w:tr>
      <w:tr w:rsidR="003D6E42">
        <w:trPr>
          <w:trHeight w:val="2238"/>
          <w:jc w:val="center"/>
        </w:trPr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E42" w:rsidRDefault="00EB4D3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6E42" w:rsidRDefault="00EB4D3D">
            <w:pPr>
              <w:spacing w:line="302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  <w:r>
              <w:rPr>
                <w:sz w:val="24"/>
                <w:szCs w:val="24"/>
              </w:rPr>
              <w:t xml:space="preserve">     </w:t>
            </w:r>
          </w:p>
          <w:p w:rsidR="003D6E42" w:rsidRDefault="00EB4D3D">
            <w:pPr>
              <w:spacing w:line="30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统一社会信用代码：</w:t>
            </w:r>
            <w:r>
              <w:rPr>
                <w:sz w:val="24"/>
                <w:szCs w:val="24"/>
              </w:rPr>
              <w:t xml:space="preserve"> </w:t>
            </w:r>
          </w:p>
          <w:p w:rsidR="003D6E42" w:rsidRDefault="00EB4D3D">
            <w:pPr>
              <w:spacing w:line="30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</w:t>
            </w:r>
            <w:r>
              <w:rPr>
                <w:sz w:val="24"/>
                <w:szCs w:val="24"/>
              </w:rPr>
              <w:t xml:space="preserve">       </w:t>
            </w:r>
          </w:p>
          <w:p w:rsidR="003D6E42" w:rsidRDefault="00EB4D3D">
            <w:pPr>
              <w:spacing w:line="30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3D6E42" w:rsidRDefault="00EB4D3D">
            <w:pPr>
              <w:spacing w:line="30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>
              <w:rPr>
                <w:sz w:val="24"/>
                <w:szCs w:val="24"/>
              </w:rPr>
              <w:t xml:space="preserve">        </w:t>
            </w:r>
          </w:p>
          <w:p w:rsidR="003D6E42" w:rsidRDefault="00EB4D3D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 w:rsidR="003D6E42" w:rsidRDefault="003D6E42">
      <w:pPr>
        <w:adjustRightInd w:val="0"/>
        <w:snapToGrid w:val="0"/>
        <w:spacing w:line="400" w:lineRule="exact"/>
        <w:rPr>
          <w:rFonts w:ascii="宋体" w:eastAsia="宋体" w:hAnsi="宋体" w:cs="仿宋_GB2312"/>
          <w:b/>
          <w:bCs/>
          <w:color w:val="000000"/>
          <w:sz w:val="28"/>
          <w:szCs w:val="28"/>
        </w:rPr>
      </w:pPr>
    </w:p>
    <w:p w:rsidR="003D6E42" w:rsidRDefault="00EB4D3D"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eastAsia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/>
          <w:sz w:val="28"/>
          <w:szCs w:val="28"/>
        </w:rPr>
        <w:t>联系方式</w:t>
      </w:r>
    </w:p>
    <w:p w:rsidR="002D2558" w:rsidRPr="002D2558" w:rsidRDefault="002D2558" w:rsidP="002D2558">
      <w:pPr>
        <w:adjustRightInd w:val="0"/>
        <w:snapToGrid w:val="0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2D2558">
        <w:rPr>
          <w:rFonts w:hint="eastAsia"/>
          <w:color w:val="000000" w:themeColor="text1"/>
          <w:szCs w:val="21"/>
        </w:rPr>
        <w:t>联</w:t>
      </w:r>
      <w:r w:rsidRPr="002D2558">
        <w:rPr>
          <w:rFonts w:asciiTheme="minorEastAsia" w:hAnsiTheme="minorEastAsia" w:hint="eastAsia"/>
          <w:color w:val="000000" w:themeColor="text1"/>
          <w:szCs w:val="21"/>
        </w:rPr>
        <w:t>系人：赵娟</w:t>
      </w:r>
      <w:r w:rsidRPr="002D2558">
        <w:rPr>
          <w:rFonts w:asciiTheme="minorEastAsia" w:hAnsiTheme="minorEastAsia" w:hint="eastAsia"/>
          <w:b/>
          <w:bCs/>
          <w:color w:val="000000" w:themeColor="text1"/>
          <w:szCs w:val="21"/>
        </w:rPr>
        <w:t xml:space="preserve">   </w:t>
      </w:r>
    </w:p>
    <w:p w:rsidR="002D2558" w:rsidRPr="002D2558" w:rsidRDefault="002D2558" w:rsidP="002D2558">
      <w:pPr>
        <w:adjustRightInd w:val="0"/>
        <w:snapToGrid w:val="0"/>
        <w:rPr>
          <w:rFonts w:asciiTheme="minorEastAsia" w:eastAsia="PMingLiU" w:hAnsiTheme="minorEastAsia" w:cs="宋体" w:hint="eastAsia"/>
          <w:color w:val="000000" w:themeColor="text1"/>
          <w:szCs w:val="21"/>
        </w:rPr>
      </w:pPr>
      <w:r w:rsidRPr="002D2558">
        <w:rPr>
          <w:rFonts w:asciiTheme="minorEastAsia" w:hAnsiTheme="minorEastAsia" w:hint="eastAsia"/>
          <w:color w:val="000000" w:themeColor="text1"/>
          <w:szCs w:val="21"/>
        </w:rPr>
        <w:t xml:space="preserve">手  机（微信）：13261046023 </w:t>
      </w:r>
      <w:r w:rsidRPr="002D2558">
        <w:rPr>
          <w:rFonts w:asciiTheme="minorEastAsia" w:eastAsia="PMingLiU" w:hAnsiTheme="minorEastAsia" w:hint="eastAsia"/>
          <w:color w:val="000000" w:themeColor="text1"/>
          <w:szCs w:val="21"/>
        </w:rPr>
        <w:t xml:space="preserve"> </w:t>
      </w:r>
    </w:p>
    <w:p w:rsidR="002D2558" w:rsidRPr="002D2558" w:rsidRDefault="002D2558" w:rsidP="002D2558">
      <w:pPr>
        <w:adjustRightInd w:val="0"/>
        <w:snapToGrid w:val="0"/>
        <w:rPr>
          <w:rFonts w:asciiTheme="minorEastAsia" w:eastAsia="宋体" w:hAnsiTheme="minorEastAsia" w:hint="eastAsia"/>
          <w:color w:val="000000" w:themeColor="text1"/>
          <w:szCs w:val="21"/>
        </w:rPr>
      </w:pPr>
      <w:r w:rsidRPr="002D2558">
        <w:rPr>
          <w:rFonts w:asciiTheme="minorEastAsia" w:hAnsiTheme="minorEastAsia" w:hint="eastAsia"/>
          <w:color w:val="000000" w:themeColor="text1"/>
          <w:szCs w:val="21"/>
        </w:rPr>
        <w:t>QQ： 1164082541</w:t>
      </w:r>
    </w:p>
    <w:p w:rsidR="002D2558" w:rsidRPr="002D2558" w:rsidRDefault="002D2558" w:rsidP="002D2558">
      <w:pPr>
        <w:adjustRightInd w:val="0"/>
        <w:snapToGrid w:val="0"/>
        <w:rPr>
          <w:rFonts w:asciiTheme="minorEastAsia" w:eastAsia="PMingLiU" w:hAnsiTheme="minorEastAsia" w:hint="eastAsia"/>
          <w:color w:val="000000" w:themeColor="text1"/>
          <w:szCs w:val="21"/>
          <w:lang w:val="zh-TW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2BA83B5" wp14:editId="385B8EA5">
            <wp:simplePos x="0" y="0"/>
            <wp:positionH relativeFrom="margin">
              <wp:posOffset>5047615</wp:posOffset>
            </wp:positionH>
            <wp:positionV relativeFrom="paragraph">
              <wp:posOffset>97155</wp:posOffset>
            </wp:positionV>
            <wp:extent cx="1623060" cy="18719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558">
        <w:rPr>
          <w:rFonts w:asciiTheme="minorEastAsia" w:hAnsiTheme="minorEastAsia" w:hint="eastAsia"/>
          <w:color w:val="000000" w:themeColor="text1"/>
          <w:szCs w:val="21"/>
        </w:rPr>
        <w:t xml:space="preserve">邮 箱： </w:t>
      </w:r>
      <w:r w:rsidRPr="002D2558">
        <w:rPr>
          <w:rFonts w:asciiTheme="minorEastAsia" w:eastAsia="PMingLiU" w:hAnsiTheme="minorEastAsia" w:hint="eastAsia"/>
          <w:color w:val="000000" w:themeColor="text1"/>
          <w:szCs w:val="21"/>
        </w:rPr>
        <w:t xml:space="preserve"> </w:t>
      </w:r>
      <w:r w:rsidRPr="002D2558">
        <w:rPr>
          <w:rFonts w:asciiTheme="minorEastAsia" w:hAnsiTheme="minorEastAsia" w:hint="eastAsia"/>
          <w:color w:val="000000" w:themeColor="text1"/>
          <w:szCs w:val="21"/>
        </w:rPr>
        <w:t>1164082541@qq.com</w:t>
      </w:r>
    </w:p>
    <w:p w:rsidR="003D6E42" w:rsidRDefault="003D6E42">
      <w:pPr>
        <w:adjustRightInd w:val="0"/>
        <w:snapToGrid w:val="0"/>
        <w:spacing w:line="400" w:lineRule="exact"/>
        <w:ind w:left="1" w:firstLineChars="58" w:firstLine="139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3D6E42" w:rsidRDefault="003D6E42"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3D6E42" w:rsidRDefault="003D6E42"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3D6E42" w:rsidRDefault="00EB4D3D">
      <w:pPr>
        <w:adjustRightInd w:val="0"/>
        <w:snapToGrid w:val="0"/>
        <w:spacing w:line="400" w:lineRule="exact"/>
        <w:ind w:left="1" w:right="240" w:firstLineChars="58" w:firstLine="139"/>
        <w:jc w:val="right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>二〇二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三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年一月一日</w:t>
      </w:r>
    </w:p>
    <w:p w:rsidR="003D6E42" w:rsidRDefault="00EB4D3D">
      <w:pPr>
        <w:widowControl/>
        <w:jc w:val="left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/>
          <w:color w:val="000000" w:themeColor="text1"/>
          <w:sz w:val="24"/>
          <w:szCs w:val="21"/>
        </w:rPr>
        <w:br w:type="page"/>
      </w:r>
      <w:bookmarkStart w:id="0" w:name="_GoBack"/>
      <w:bookmarkEnd w:id="0"/>
    </w:p>
    <w:p w:rsidR="003D6E42" w:rsidRDefault="00EB4D3D">
      <w:pPr>
        <w:adjustRightInd w:val="0"/>
        <w:snapToGrid w:val="0"/>
        <w:spacing w:line="400" w:lineRule="exact"/>
        <w:ind w:left="1" w:right="240" w:firstLineChars="58" w:firstLine="139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证书样本：</w:t>
      </w:r>
    </w:p>
    <w:p w:rsidR="003D6E42" w:rsidRDefault="00EB4D3D" w:rsidP="002D2558">
      <w:pPr>
        <w:adjustRightInd w:val="0"/>
        <w:snapToGrid w:val="0"/>
        <w:spacing w:line="400" w:lineRule="exact"/>
        <w:ind w:left="1" w:right="240" w:firstLineChars="58" w:firstLine="122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ge">
              <wp:posOffset>1220470</wp:posOffset>
            </wp:positionV>
            <wp:extent cx="5067300" cy="35096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50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E42" w:rsidRDefault="003D6E42">
      <w:pPr>
        <w:adjustRightInd w:val="0"/>
        <w:snapToGrid w:val="0"/>
        <w:spacing w:line="400" w:lineRule="exact"/>
        <w:ind w:left="1" w:right="240" w:firstLineChars="58" w:firstLine="139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p w:rsidR="003D6E42" w:rsidRDefault="00EB4D3D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EB4D3D">
      <w:pPr>
        <w:tabs>
          <w:tab w:val="left" w:pos="9550"/>
        </w:tabs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114300" distR="114300">
            <wp:extent cx="5234305" cy="3665855"/>
            <wp:effectExtent l="0" t="0" r="10795" b="4445"/>
            <wp:docPr id="4" name="图片 4" descr="1647567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756728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3D6E42">
      <w:pPr>
        <w:tabs>
          <w:tab w:val="left" w:pos="9550"/>
        </w:tabs>
        <w:rPr>
          <w:rFonts w:ascii="宋体" w:eastAsia="宋体" w:hAnsi="宋体"/>
          <w:sz w:val="24"/>
          <w:szCs w:val="24"/>
        </w:rPr>
      </w:pPr>
    </w:p>
    <w:p w:rsidR="003D6E42" w:rsidRDefault="003D6E42">
      <w:pPr>
        <w:rPr>
          <w:rFonts w:ascii="宋体" w:eastAsia="宋体" w:hAnsi="宋体"/>
          <w:sz w:val="24"/>
          <w:szCs w:val="24"/>
        </w:rPr>
      </w:pPr>
    </w:p>
    <w:sectPr w:rsidR="003D6E42">
      <w:headerReference w:type="default" r:id="rId12"/>
      <w:footerReference w:type="default" r:id="rId13"/>
      <w:pgSz w:w="11906" w:h="16838"/>
      <w:pgMar w:top="1418" w:right="720" w:bottom="720" w:left="720" w:header="285" w:footer="4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3D" w:rsidRDefault="00EB4D3D">
      <w:r>
        <w:separator/>
      </w:r>
    </w:p>
  </w:endnote>
  <w:endnote w:type="continuationSeparator" w:id="0">
    <w:p w:rsidR="00EB4D3D" w:rsidRDefault="00E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841007"/>
    </w:sdtPr>
    <w:sdtEndPr/>
    <w:sdtContent>
      <w:sdt>
        <w:sdtPr>
          <w:id w:val="-1705238520"/>
        </w:sdtPr>
        <w:sdtEndPr/>
        <w:sdtContent>
          <w:p w:rsidR="003D6E42" w:rsidRDefault="00EB4D3D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5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5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6E42" w:rsidRDefault="003D6E42">
    <w:pPr>
      <w:pStyle w:val="a4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3D" w:rsidRDefault="00EB4D3D">
      <w:r>
        <w:separator/>
      </w:r>
    </w:p>
  </w:footnote>
  <w:footnote w:type="continuationSeparator" w:id="0">
    <w:p w:rsidR="00EB4D3D" w:rsidRDefault="00E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2" w:rsidRDefault="00EB4D3D">
    <w:pPr>
      <w:pStyle w:val="a5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27940</wp:posOffset>
          </wp:positionV>
          <wp:extent cx="7552690" cy="70929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B0"/>
    <w:multiLevelType w:val="multilevel"/>
    <w:tmpl w:val="04590B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D765C"/>
    <w:multiLevelType w:val="multilevel"/>
    <w:tmpl w:val="19DD7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5E28F3"/>
    <w:multiLevelType w:val="multilevel"/>
    <w:tmpl w:val="1B5E28F3"/>
    <w:lvl w:ilvl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58" w:hanging="420"/>
      </w:p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3">
    <w:nsid w:val="33057F26"/>
    <w:multiLevelType w:val="multilevel"/>
    <w:tmpl w:val="33057F26"/>
    <w:lvl w:ilvl="0">
      <w:start w:val="1"/>
      <w:numFmt w:val="decimal"/>
      <w:lvlText w:val="%1."/>
      <w:lvlJc w:val="left"/>
      <w:pPr>
        <w:ind w:left="438" w:hanging="420"/>
      </w:pPr>
    </w:lvl>
    <w:lvl w:ilvl="1">
      <w:start w:val="1"/>
      <w:numFmt w:val="bullet"/>
      <w:lvlText w:val=""/>
      <w:lvlJc w:val="left"/>
      <w:pPr>
        <w:ind w:left="85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4">
    <w:nsid w:val="33F21093"/>
    <w:multiLevelType w:val="multilevel"/>
    <w:tmpl w:val="33F21093"/>
    <w:lvl w:ilvl="0">
      <w:start w:val="1"/>
      <w:numFmt w:val="decimal"/>
      <w:lvlText w:val="%1."/>
      <w:lvlJc w:val="left"/>
      <w:pPr>
        <w:ind w:left="438" w:hanging="420"/>
      </w:pPr>
    </w:lvl>
    <w:lvl w:ilvl="1">
      <w:start w:val="1"/>
      <w:numFmt w:val="bullet"/>
      <w:lvlText w:val=""/>
      <w:lvlJc w:val="left"/>
      <w:pPr>
        <w:ind w:left="85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5">
    <w:nsid w:val="3476456A"/>
    <w:multiLevelType w:val="multilevel"/>
    <w:tmpl w:val="347645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BB45D3"/>
    <w:multiLevelType w:val="multilevel"/>
    <w:tmpl w:val="42BB45D3"/>
    <w:lvl w:ilvl="0">
      <w:start w:val="1"/>
      <w:numFmt w:val="decimal"/>
      <w:lvlText w:val="%1."/>
      <w:lvlJc w:val="left"/>
      <w:pPr>
        <w:ind w:left="438" w:hanging="420"/>
      </w:pPr>
    </w:lvl>
    <w:lvl w:ilvl="1">
      <w:start w:val="1"/>
      <w:numFmt w:val="bullet"/>
      <w:lvlText w:val=""/>
      <w:lvlJc w:val="left"/>
      <w:pPr>
        <w:ind w:left="85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8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3122A66"/>
    <w:multiLevelType w:val="multilevel"/>
    <w:tmpl w:val="53122A66"/>
    <w:lvl w:ilvl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58" w:hanging="420"/>
      </w:p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10">
    <w:nsid w:val="53E822C9"/>
    <w:multiLevelType w:val="multilevel"/>
    <w:tmpl w:val="53E822C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C71E17"/>
    <w:multiLevelType w:val="multilevel"/>
    <w:tmpl w:val="54C71E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3225F5"/>
    <w:multiLevelType w:val="multilevel"/>
    <w:tmpl w:val="55322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2C2D52"/>
    <w:multiLevelType w:val="multilevel"/>
    <w:tmpl w:val="5D2C2D52"/>
    <w:lvl w:ilvl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2A2892"/>
    <w:multiLevelType w:val="multilevel"/>
    <w:tmpl w:val="6A2A2892"/>
    <w:lvl w:ilvl="0">
      <w:start w:val="1"/>
      <w:numFmt w:val="decimal"/>
      <w:lvlText w:val="%1."/>
      <w:lvlJc w:val="left"/>
      <w:pPr>
        <w:ind w:left="438" w:hanging="420"/>
      </w:pPr>
    </w:lvl>
    <w:lvl w:ilvl="1">
      <w:start w:val="1"/>
      <w:numFmt w:val="bullet"/>
      <w:lvlText w:val=""/>
      <w:lvlJc w:val="left"/>
      <w:pPr>
        <w:ind w:left="85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abstractNum w:abstractNumId="15">
    <w:nsid w:val="6E893A32"/>
    <w:multiLevelType w:val="multilevel"/>
    <w:tmpl w:val="6E893A3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732401"/>
    <w:multiLevelType w:val="multilevel"/>
    <w:tmpl w:val="7C732401"/>
    <w:lvl w:ilvl="0">
      <w:start w:val="1"/>
      <w:numFmt w:val="decimal"/>
      <w:lvlText w:val="%1."/>
      <w:lvlJc w:val="left"/>
      <w:pPr>
        <w:ind w:left="438" w:hanging="420"/>
      </w:pPr>
    </w:lvl>
    <w:lvl w:ilvl="1">
      <w:start w:val="1"/>
      <w:numFmt w:val="bullet"/>
      <w:lvlText w:val=""/>
      <w:lvlJc w:val="left"/>
      <w:pPr>
        <w:ind w:left="85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78" w:hanging="420"/>
      </w:pPr>
    </w:lvl>
    <w:lvl w:ilvl="3">
      <w:start w:val="1"/>
      <w:numFmt w:val="decimal"/>
      <w:lvlText w:val="%4."/>
      <w:lvlJc w:val="left"/>
      <w:pPr>
        <w:ind w:left="1698" w:hanging="420"/>
      </w:pPr>
    </w:lvl>
    <w:lvl w:ilvl="4">
      <w:start w:val="1"/>
      <w:numFmt w:val="lowerLetter"/>
      <w:lvlText w:val="%5)"/>
      <w:lvlJc w:val="left"/>
      <w:pPr>
        <w:ind w:left="2118" w:hanging="420"/>
      </w:pPr>
    </w:lvl>
    <w:lvl w:ilvl="5">
      <w:start w:val="1"/>
      <w:numFmt w:val="lowerRoman"/>
      <w:lvlText w:val="%6."/>
      <w:lvlJc w:val="right"/>
      <w:pPr>
        <w:ind w:left="2538" w:hanging="420"/>
      </w:pPr>
    </w:lvl>
    <w:lvl w:ilvl="6">
      <w:start w:val="1"/>
      <w:numFmt w:val="decimal"/>
      <w:lvlText w:val="%7."/>
      <w:lvlJc w:val="left"/>
      <w:pPr>
        <w:ind w:left="2958" w:hanging="420"/>
      </w:pPr>
    </w:lvl>
    <w:lvl w:ilvl="7">
      <w:start w:val="1"/>
      <w:numFmt w:val="lowerLetter"/>
      <w:lvlText w:val="%8)"/>
      <w:lvlJc w:val="left"/>
      <w:pPr>
        <w:ind w:left="3378" w:hanging="420"/>
      </w:pPr>
    </w:lvl>
    <w:lvl w:ilvl="8">
      <w:start w:val="1"/>
      <w:numFmt w:val="lowerRoman"/>
      <w:lvlText w:val="%9."/>
      <w:lvlJc w:val="right"/>
      <w:pPr>
        <w:ind w:left="3798" w:hanging="42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E001CB"/>
    <w:rsid w:val="000026A1"/>
    <w:rsid w:val="00011B37"/>
    <w:rsid w:val="00012169"/>
    <w:rsid w:val="00020038"/>
    <w:rsid w:val="00024328"/>
    <w:rsid w:val="0002491B"/>
    <w:rsid w:val="00031CFF"/>
    <w:rsid w:val="000330DE"/>
    <w:rsid w:val="0003443F"/>
    <w:rsid w:val="000379FC"/>
    <w:rsid w:val="00040558"/>
    <w:rsid w:val="0004062B"/>
    <w:rsid w:val="000411A3"/>
    <w:rsid w:val="000428F9"/>
    <w:rsid w:val="0004295E"/>
    <w:rsid w:val="0004545E"/>
    <w:rsid w:val="000560EA"/>
    <w:rsid w:val="0005703A"/>
    <w:rsid w:val="00060F86"/>
    <w:rsid w:val="0006500C"/>
    <w:rsid w:val="0007476E"/>
    <w:rsid w:val="000750B6"/>
    <w:rsid w:val="0007624D"/>
    <w:rsid w:val="00092C79"/>
    <w:rsid w:val="000A49D6"/>
    <w:rsid w:val="000C0829"/>
    <w:rsid w:val="000C1C9E"/>
    <w:rsid w:val="000D040D"/>
    <w:rsid w:val="000D1750"/>
    <w:rsid w:val="000D183E"/>
    <w:rsid w:val="000D2FA2"/>
    <w:rsid w:val="000D6E31"/>
    <w:rsid w:val="000E2479"/>
    <w:rsid w:val="000F2771"/>
    <w:rsid w:val="000F282F"/>
    <w:rsid w:val="000F2E4F"/>
    <w:rsid w:val="00104C22"/>
    <w:rsid w:val="00110C8F"/>
    <w:rsid w:val="001143AA"/>
    <w:rsid w:val="00114C2A"/>
    <w:rsid w:val="0012401F"/>
    <w:rsid w:val="001279CB"/>
    <w:rsid w:val="00135F8F"/>
    <w:rsid w:val="001625B1"/>
    <w:rsid w:val="001730A7"/>
    <w:rsid w:val="0018554A"/>
    <w:rsid w:val="001872C0"/>
    <w:rsid w:val="00187504"/>
    <w:rsid w:val="00196E0B"/>
    <w:rsid w:val="001A080D"/>
    <w:rsid w:val="001A0F90"/>
    <w:rsid w:val="001A4B14"/>
    <w:rsid w:val="001B0E13"/>
    <w:rsid w:val="001C1ACB"/>
    <w:rsid w:val="001C2CA8"/>
    <w:rsid w:val="001C50C1"/>
    <w:rsid w:val="001C611B"/>
    <w:rsid w:val="001D0E31"/>
    <w:rsid w:val="001D1263"/>
    <w:rsid w:val="001D2691"/>
    <w:rsid w:val="001E1373"/>
    <w:rsid w:val="001E1532"/>
    <w:rsid w:val="001E591B"/>
    <w:rsid w:val="001F4307"/>
    <w:rsid w:val="001F47DE"/>
    <w:rsid w:val="001F6902"/>
    <w:rsid w:val="00212A2F"/>
    <w:rsid w:val="00220A9F"/>
    <w:rsid w:val="002373A9"/>
    <w:rsid w:val="00256E10"/>
    <w:rsid w:val="002615BB"/>
    <w:rsid w:val="00261EC4"/>
    <w:rsid w:val="002655F1"/>
    <w:rsid w:val="00265C5F"/>
    <w:rsid w:val="002776C8"/>
    <w:rsid w:val="002832F2"/>
    <w:rsid w:val="00284616"/>
    <w:rsid w:val="00296886"/>
    <w:rsid w:val="002A4886"/>
    <w:rsid w:val="002B4061"/>
    <w:rsid w:val="002B5A3E"/>
    <w:rsid w:val="002C200E"/>
    <w:rsid w:val="002D1862"/>
    <w:rsid w:val="002D2558"/>
    <w:rsid w:val="002D499F"/>
    <w:rsid w:val="002E56A6"/>
    <w:rsid w:val="002F0B26"/>
    <w:rsid w:val="002F33A3"/>
    <w:rsid w:val="003004A6"/>
    <w:rsid w:val="00315C77"/>
    <w:rsid w:val="00323146"/>
    <w:rsid w:val="00325E75"/>
    <w:rsid w:val="00330715"/>
    <w:rsid w:val="00334840"/>
    <w:rsid w:val="003351A8"/>
    <w:rsid w:val="00347A35"/>
    <w:rsid w:val="00354E88"/>
    <w:rsid w:val="003625D7"/>
    <w:rsid w:val="003649AA"/>
    <w:rsid w:val="003816E7"/>
    <w:rsid w:val="003934FC"/>
    <w:rsid w:val="00393C6F"/>
    <w:rsid w:val="003A0FC1"/>
    <w:rsid w:val="003A33ED"/>
    <w:rsid w:val="003B3E0D"/>
    <w:rsid w:val="003C0ED3"/>
    <w:rsid w:val="003D09D1"/>
    <w:rsid w:val="003D4908"/>
    <w:rsid w:val="003D6E42"/>
    <w:rsid w:val="003D709A"/>
    <w:rsid w:val="003E039C"/>
    <w:rsid w:val="003F592F"/>
    <w:rsid w:val="003F62A0"/>
    <w:rsid w:val="003F6CFE"/>
    <w:rsid w:val="00400551"/>
    <w:rsid w:val="004028B4"/>
    <w:rsid w:val="00403F2E"/>
    <w:rsid w:val="00413B22"/>
    <w:rsid w:val="0041501B"/>
    <w:rsid w:val="00422475"/>
    <w:rsid w:val="00424A40"/>
    <w:rsid w:val="00426AC2"/>
    <w:rsid w:val="00434D14"/>
    <w:rsid w:val="00443FEF"/>
    <w:rsid w:val="00451507"/>
    <w:rsid w:val="004637EA"/>
    <w:rsid w:val="004839D6"/>
    <w:rsid w:val="00483A1C"/>
    <w:rsid w:val="00493B6E"/>
    <w:rsid w:val="00497A1E"/>
    <w:rsid w:val="004A63D8"/>
    <w:rsid w:val="004B47FE"/>
    <w:rsid w:val="004E3230"/>
    <w:rsid w:val="004E7CDC"/>
    <w:rsid w:val="00515BC4"/>
    <w:rsid w:val="00520612"/>
    <w:rsid w:val="00525F5F"/>
    <w:rsid w:val="00530F7B"/>
    <w:rsid w:val="00533232"/>
    <w:rsid w:val="005363D7"/>
    <w:rsid w:val="00542E1F"/>
    <w:rsid w:val="00551DA8"/>
    <w:rsid w:val="00557F0F"/>
    <w:rsid w:val="005612AF"/>
    <w:rsid w:val="00562FE3"/>
    <w:rsid w:val="0056360C"/>
    <w:rsid w:val="00570828"/>
    <w:rsid w:val="005A1593"/>
    <w:rsid w:val="005A49DE"/>
    <w:rsid w:val="005A6C35"/>
    <w:rsid w:val="005C5869"/>
    <w:rsid w:val="005C665C"/>
    <w:rsid w:val="005C6AF2"/>
    <w:rsid w:val="005D03D8"/>
    <w:rsid w:val="005D3815"/>
    <w:rsid w:val="005D534E"/>
    <w:rsid w:val="005E16E4"/>
    <w:rsid w:val="005E5777"/>
    <w:rsid w:val="005F05E4"/>
    <w:rsid w:val="005F1F26"/>
    <w:rsid w:val="005F4893"/>
    <w:rsid w:val="005F6588"/>
    <w:rsid w:val="005F6D20"/>
    <w:rsid w:val="005F6ED3"/>
    <w:rsid w:val="006106A4"/>
    <w:rsid w:val="00610FB5"/>
    <w:rsid w:val="00614A21"/>
    <w:rsid w:val="00617171"/>
    <w:rsid w:val="00623F18"/>
    <w:rsid w:val="00636954"/>
    <w:rsid w:val="006401B3"/>
    <w:rsid w:val="006406D1"/>
    <w:rsid w:val="0064078E"/>
    <w:rsid w:val="006418E9"/>
    <w:rsid w:val="0064344C"/>
    <w:rsid w:val="00645D06"/>
    <w:rsid w:val="00674D0B"/>
    <w:rsid w:val="00677F67"/>
    <w:rsid w:val="006A388C"/>
    <w:rsid w:val="006B1EFF"/>
    <w:rsid w:val="006B45CF"/>
    <w:rsid w:val="006C4FF1"/>
    <w:rsid w:val="006D59FC"/>
    <w:rsid w:val="006E391B"/>
    <w:rsid w:val="006F159F"/>
    <w:rsid w:val="006F3542"/>
    <w:rsid w:val="007100AD"/>
    <w:rsid w:val="007336DB"/>
    <w:rsid w:val="007442BC"/>
    <w:rsid w:val="007452C4"/>
    <w:rsid w:val="007470CF"/>
    <w:rsid w:val="00764D65"/>
    <w:rsid w:val="00767E04"/>
    <w:rsid w:val="0078136E"/>
    <w:rsid w:val="00781DE9"/>
    <w:rsid w:val="0078200A"/>
    <w:rsid w:val="00785FBB"/>
    <w:rsid w:val="007869CD"/>
    <w:rsid w:val="00793468"/>
    <w:rsid w:val="007A2D8E"/>
    <w:rsid w:val="007B4B6B"/>
    <w:rsid w:val="007C3C81"/>
    <w:rsid w:val="007D1520"/>
    <w:rsid w:val="007D601F"/>
    <w:rsid w:val="007E38CA"/>
    <w:rsid w:val="007F2B6C"/>
    <w:rsid w:val="007F4CF8"/>
    <w:rsid w:val="008034A9"/>
    <w:rsid w:val="008036D8"/>
    <w:rsid w:val="00812D53"/>
    <w:rsid w:val="00816DA8"/>
    <w:rsid w:val="00824115"/>
    <w:rsid w:val="0083046F"/>
    <w:rsid w:val="00832C07"/>
    <w:rsid w:val="00833507"/>
    <w:rsid w:val="00840067"/>
    <w:rsid w:val="00842E2B"/>
    <w:rsid w:val="00851900"/>
    <w:rsid w:val="00852222"/>
    <w:rsid w:val="00863AB2"/>
    <w:rsid w:val="00867076"/>
    <w:rsid w:val="008706DF"/>
    <w:rsid w:val="0087190A"/>
    <w:rsid w:val="008744EE"/>
    <w:rsid w:val="008824B0"/>
    <w:rsid w:val="00884016"/>
    <w:rsid w:val="00886B48"/>
    <w:rsid w:val="008C4D87"/>
    <w:rsid w:val="008D3442"/>
    <w:rsid w:val="008D6B4E"/>
    <w:rsid w:val="008E007C"/>
    <w:rsid w:val="008E4D0C"/>
    <w:rsid w:val="008E5750"/>
    <w:rsid w:val="008E6C71"/>
    <w:rsid w:val="0090158D"/>
    <w:rsid w:val="009041EA"/>
    <w:rsid w:val="009057C7"/>
    <w:rsid w:val="00914664"/>
    <w:rsid w:val="00916F6F"/>
    <w:rsid w:val="00921261"/>
    <w:rsid w:val="00936CAD"/>
    <w:rsid w:val="00950529"/>
    <w:rsid w:val="00960DB2"/>
    <w:rsid w:val="009659C8"/>
    <w:rsid w:val="00973C22"/>
    <w:rsid w:val="00982C3A"/>
    <w:rsid w:val="0099206D"/>
    <w:rsid w:val="00995C0B"/>
    <w:rsid w:val="009A3E9F"/>
    <w:rsid w:val="009A7665"/>
    <w:rsid w:val="009C1A92"/>
    <w:rsid w:val="009C1ADF"/>
    <w:rsid w:val="009C6554"/>
    <w:rsid w:val="009C7A7A"/>
    <w:rsid w:val="009D6027"/>
    <w:rsid w:val="009F0251"/>
    <w:rsid w:val="009F3A90"/>
    <w:rsid w:val="009F3CC7"/>
    <w:rsid w:val="00A04A6A"/>
    <w:rsid w:val="00A05042"/>
    <w:rsid w:val="00A12358"/>
    <w:rsid w:val="00A15B87"/>
    <w:rsid w:val="00A16075"/>
    <w:rsid w:val="00A21076"/>
    <w:rsid w:val="00A2444E"/>
    <w:rsid w:val="00A31058"/>
    <w:rsid w:val="00A403D3"/>
    <w:rsid w:val="00A42C77"/>
    <w:rsid w:val="00A53C11"/>
    <w:rsid w:val="00A54F46"/>
    <w:rsid w:val="00A55A67"/>
    <w:rsid w:val="00A577FD"/>
    <w:rsid w:val="00A60AC9"/>
    <w:rsid w:val="00A648D9"/>
    <w:rsid w:val="00A652CA"/>
    <w:rsid w:val="00A67288"/>
    <w:rsid w:val="00A673B2"/>
    <w:rsid w:val="00A82244"/>
    <w:rsid w:val="00AA0370"/>
    <w:rsid w:val="00AB1C1A"/>
    <w:rsid w:val="00AC5F92"/>
    <w:rsid w:val="00AD1F24"/>
    <w:rsid w:val="00AD5A86"/>
    <w:rsid w:val="00AD670B"/>
    <w:rsid w:val="00B126E2"/>
    <w:rsid w:val="00B1683A"/>
    <w:rsid w:val="00B17223"/>
    <w:rsid w:val="00B2204B"/>
    <w:rsid w:val="00B33FDC"/>
    <w:rsid w:val="00B41DCD"/>
    <w:rsid w:val="00B43E1D"/>
    <w:rsid w:val="00B5292C"/>
    <w:rsid w:val="00B52BCD"/>
    <w:rsid w:val="00B636DF"/>
    <w:rsid w:val="00B700C1"/>
    <w:rsid w:val="00B71379"/>
    <w:rsid w:val="00B7347C"/>
    <w:rsid w:val="00B74766"/>
    <w:rsid w:val="00B94EF3"/>
    <w:rsid w:val="00B96886"/>
    <w:rsid w:val="00BB4DAC"/>
    <w:rsid w:val="00BC091C"/>
    <w:rsid w:val="00BC17AD"/>
    <w:rsid w:val="00BC2C41"/>
    <w:rsid w:val="00BC4B19"/>
    <w:rsid w:val="00BD03C8"/>
    <w:rsid w:val="00BD5A96"/>
    <w:rsid w:val="00BE0B1E"/>
    <w:rsid w:val="00BE6918"/>
    <w:rsid w:val="00BF338E"/>
    <w:rsid w:val="00C00C69"/>
    <w:rsid w:val="00C03B6E"/>
    <w:rsid w:val="00C21353"/>
    <w:rsid w:val="00C225B5"/>
    <w:rsid w:val="00C2732F"/>
    <w:rsid w:val="00C4167D"/>
    <w:rsid w:val="00C436B4"/>
    <w:rsid w:val="00C5355C"/>
    <w:rsid w:val="00C55012"/>
    <w:rsid w:val="00C607DD"/>
    <w:rsid w:val="00C60BEE"/>
    <w:rsid w:val="00C6177E"/>
    <w:rsid w:val="00C675BD"/>
    <w:rsid w:val="00C75885"/>
    <w:rsid w:val="00C84D27"/>
    <w:rsid w:val="00C8588A"/>
    <w:rsid w:val="00C932C2"/>
    <w:rsid w:val="00C94F03"/>
    <w:rsid w:val="00CA504F"/>
    <w:rsid w:val="00CA52D0"/>
    <w:rsid w:val="00CB2926"/>
    <w:rsid w:val="00CB4B75"/>
    <w:rsid w:val="00CC7AA2"/>
    <w:rsid w:val="00CC7ABB"/>
    <w:rsid w:val="00CD3075"/>
    <w:rsid w:val="00CE2FCF"/>
    <w:rsid w:val="00CF5B36"/>
    <w:rsid w:val="00CF73E5"/>
    <w:rsid w:val="00D01A4F"/>
    <w:rsid w:val="00D12BB5"/>
    <w:rsid w:val="00D13282"/>
    <w:rsid w:val="00D1346A"/>
    <w:rsid w:val="00D21329"/>
    <w:rsid w:val="00D238A0"/>
    <w:rsid w:val="00D23EAF"/>
    <w:rsid w:val="00D250EA"/>
    <w:rsid w:val="00D303E8"/>
    <w:rsid w:val="00D54886"/>
    <w:rsid w:val="00D55363"/>
    <w:rsid w:val="00D56B14"/>
    <w:rsid w:val="00D56FAC"/>
    <w:rsid w:val="00D628AA"/>
    <w:rsid w:val="00D6378B"/>
    <w:rsid w:val="00D709F6"/>
    <w:rsid w:val="00D77ED2"/>
    <w:rsid w:val="00D82E64"/>
    <w:rsid w:val="00D90AAE"/>
    <w:rsid w:val="00D91A75"/>
    <w:rsid w:val="00D91DE7"/>
    <w:rsid w:val="00D91EF1"/>
    <w:rsid w:val="00D9358C"/>
    <w:rsid w:val="00DA085A"/>
    <w:rsid w:val="00DA35D2"/>
    <w:rsid w:val="00DA3DBA"/>
    <w:rsid w:val="00DB1EF0"/>
    <w:rsid w:val="00DB41B6"/>
    <w:rsid w:val="00DB76A1"/>
    <w:rsid w:val="00DC1709"/>
    <w:rsid w:val="00DC30C3"/>
    <w:rsid w:val="00DC35F7"/>
    <w:rsid w:val="00DC6DB5"/>
    <w:rsid w:val="00DC76F7"/>
    <w:rsid w:val="00DC783B"/>
    <w:rsid w:val="00DD6531"/>
    <w:rsid w:val="00DE07E8"/>
    <w:rsid w:val="00DE4585"/>
    <w:rsid w:val="00DE48BE"/>
    <w:rsid w:val="00DF27E8"/>
    <w:rsid w:val="00E001CB"/>
    <w:rsid w:val="00E00AC4"/>
    <w:rsid w:val="00E1245C"/>
    <w:rsid w:val="00E16F2D"/>
    <w:rsid w:val="00E1748F"/>
    <w:rsid w:val="00E229B1"/>
    <w:rsid w:val="00E36560"/>
    <w:rsid w:val="00E412CA"/>
    <w:rsid w:val="00E45301"/>
    <w:rsid w:val="00E462F2"/>
    <w:rsid w:val="00E503EA"/>
    <w:rsid w:val="00E55901"/>
    <w:rsid w:val="00E641A2"/>
    <w:rsid w:val="00E83162"/>
    <w:rsid w:val="00E90DEA"/>
    <w:rsid w:val="00EB4D3D"/>
    <w:rsid w:val="00ED22CF"/>
    <w:rsid w:val="00EE756D"/>
    <w:rsid w:val="00EF38A6"/>
    <w:rsid w:val="00EF529C"/>
    <w:rsid w:val="00F02B42"/>
    <w:rsid w:val="00F2331E"/>
    <w:rsid w:val="00F41F8A"/>
    <w:rsid w:val="00F4551D"/>
    <w:rsid w:val="00F45ED5"/>
    <w:rsid w:val="00F47C24"/>
    <w:rsid w:val="00F505CF"/>
    <w:rsid w:val="00F54F6C"/>
    <w:rsid w:val="00F64981"/>
    <w:rsid w:val="00F773F6"/>
    <w:rsid w:val="00F801E4"/>
    <w:rsid w:val="00FA054E"/>
    <w:rsid w:val="00FA0FCA"/>
    <w:rsid w:val="00FA40DE"/>
    <w:rsid w:val="00FA7FB8"/>
    <w:rsid w:val="00FD4D04"/>
    <w:rsid w:val="00FE482C"/>
    <w:rsid w:val="00FE5FC0"/>
    <w:rsid w:val="00FF1C8F"/>
    <w:rsid w:val="00FF2534"/>
    <w:rsid w:val="00FF66A5"/>
    <w:rsid w:val="05707833"/>
    <w:rsid w:val="0581099E"/>
    <w:rsid w:val="083A10B9"/>
    <w:rsid w:val="0B013740"/>
    <w:rsid w:val="0B1E02F9"/>
    <w:rsid w:val="0C4B0E24"/>
    <w:rsid w:val="0C8E41CC"/>
    <w:rsid w:val="0DD721D0"/>
    <w:rsid w:val="14165B51"/>
    <w:rsid w:val="146D7313"/>
    <w:rsid w:val="164F5778"/>
    <w:rsid w:val="16AC77BE"/>
    <w:rsid w:val="1858101E"/>
    <w:rsid w:val="1AAB21F4"/>
    <w:rsid w:val="1B5F2C5A"/>
    <w:rsid w:val="1EB76581"/>
    <w:rsid w:val="20432AE7"/>
    <w:rsid w:val="2195402A"/>
    <w:rsid w:val="220F1234"/>
    <w:rsid w:val="267468F1"/>
    <w:rsid w:val="273B12BE"/>
    <w:rsid w:val="29354942"/>
    <w:rsid w:val="35381826"/>
    <w:rsid w:val="36536DB2"/>
    <w:rsid w:val="36720893"/>
    <w:rsid w:val="39D651B9"/>
    <w:rsid w:val="3AC07A95"/>
    <w:rsid w:val="3CC70F1A"/>
    <w:rsid w:val="3FB95F35"/>
    <w:rsid w:val="42AA7F8D"/>
    <w:rsid w:val="45310F1C"/>
    <w:rsid w:val="48A35E31"/>
    <w:rsid w:val="4F4128E2"/>
    <w:rsid w:val="52512CBE"/>
    <w:rsid w:val="53AB16F6"/>
    <w:rsid w:val="54B75DE8"/>
    <w:rsid w:val="55C44340"/>
    <w:rsid w:val="569F765A"/>
    <w:rsid w:val="56E335D5"/>
    <w:rsid w:val="59045A8B"/>
    <w:rsid w:val="596668FA"/>
    <w:rsid w:val="5D3E5992"/>
    <w:rsid w:val="5DF440D1"/>
    <w:rsid w:val="5F0D4627"/>
    <w:rsid w:val="61F5214B"/>
    <w:rsid w:val="63430DE9"/>
    <w:rsid w:val="66F34FC3"/>
    <w:rsid w:val="67C176EA"/>
    <w:rsid w:val="6A6311B8"/>
    <w:rsid w:val="6B1B74EC"/>
    <w:rsid w:val="72E61CFE"/>
    <w:rsid w:val="750C1716"/>
    <w:rsid w:val="7601643D"/>
    <w:rsid w:val="7B4844D3"/>
    <w:rsid w:val="7C440BAC"/>
    <w:rsid w:val="7DF96F41"/>
    <w:rsid w:val="7ED1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8">
    <w:name w:val="联系人"/>
    <w:basedOn w:val="a"/>
    <w:uiPriority w:val="5"/>
    <w:qFormat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a9">
    <w:name w:val="No Spacing"/>
    <w:link w:val="Char2"/>
    <w:uiPriority w:val="1"/>
    <w:qFormat/>
    <w:rPr>
      <w:rFonts w:asciiTheme="minorHAnsi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sz w:val="22"/>
      <w:szCs w:val="22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8">
    <w:name w:val="联系人"/>
    <w:basedOn w:val="a"/>
    <w:uiPriority w:val="5"/>
    <w:qFormat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a9">
    <w:name w:val="No Spacing"/>
    <w:link w:val="Char2"/>
    <w:uiPriority w:val="1"/>
    <w:qFormat/>
    <w:rPr>
      <w:rFonts w:asciiTheme="minorHAnsi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sz w:val="22"/>
      <w:szCs w:val="22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9C6C-DEAC-4640-9EA0-D0A224D6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xb21cn</cp:lastModifiedBy>
  <cp:revision>5</cp:revision>
  <dcterms:created xsi:type="dcterms:W3CDTF">2021-12-14T02:38:00Z</dcterms:created>
  <dcterms:modified xsi:type="dcterms:W3CDTF">2022-12-27T01:14:00Z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D2B7AA91FE1D479091C04D72EF241867</vt:lpwstr>
  </property>
</Properties>
</file>