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themeColor="text1"/>
          <w:sz w:val="48"/>
          <w:szCs w:val="48"/>
          <w14:textFill>
            <w14:solidFill>
              <w14:schemeClr w14:val="tx1"/>
            </w14:solidFill>
          </w14:textFill>
        </w:rPr>
      </w:pPr>
      <w: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-408940</wp:posOffset>
                </wp:positionV>
                <wp:extent cx="834390" cy="396240"/>
                <wp:effectExtent l="0" t="0" r="0" b="0"/>
                <wp:wrapNone/>
                <wp:docPr id="19" name="文本框 37"/>
                <wp:cNvGraphicFramePr/>
                <a:graphic xmlns:a="http://schemas.openxmlformats.org/drawingml/2006/main">
                  <a:graphicData uri="http://schemas.microsoft.com/office/word/2010/wordprocessingShape">
                    <wps:wsp>
                      <wps:cNvSpPr txBox="1"/>
                      <wps:spPr>
                        <a:xfrm>
                          <a:off x="0" y="0"/>
                          <a:ext cx="834390" cy="396240"/>
                        </a:xfrm>
                        <a:prstGeom prst="rect">
                          <a:avLst/>
                        </a:prstGeom>
                        <a:noFill/>
                        <a:ln w="15875">
                          <a:noFill/>
                        </a:ln>
                      </wps:spPr>
                      <wps:txbx>
                        <w:txbxContent>
                          <w:p>
                            <w:pPr>
                              <w:rPr>
                                <w:rFonts w:ascii="黑体" w:hAnsi="黑体" w:eastAsia="黑体" w:cs="黑体"/>
                                <w:b/>
                                <w:bCs/>
                                <w:color w:val="C00000"/>
                                <w:kern w:val="10"/>
                                <w:sz w:val="28"/>
                                <w:szCs w:val="28"/>
                              </w:rPr>
                            </w:pPr>
                          </w:p>
                        </w:txbxContent>
                      </wps:txbx>
                      <wps:bodyPr upright="1"/>
                    </wps:wsp>
                  </a:graphicData>
                </a:graphic>
              </wp:anchor>
            </w:drawing>
          </mc:Choice>
          <mc:Fallback>
            <w:pict>
              <v:shape id="文本框 37" o:spid="_x0000_s1026" o:spt="202" type="#_x0000_t202" style="position:absolute;left:0pt;margin-left:1.35pt;margin-top:-32.2pt;height:31.2pt;width:65.7pt;z-index:251660288;mso-width-relative:page;mso-height-relative:page;" filled="f" stroked="f" coordsize="21600,21600" o:gfxdata="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8mEeLbAAAACAEAAA8AAAAAAAAAAQAgAAAAIgAAAGRycy9kb3ducmV2LnhtbFBLAQIU&#10;ABQAAAAIAIdO4kBd3k2vtwEAAFkDAAAOAAAAAAAAAAEAIAAAACoBAABkcnMvZTJvRG9jLnhtbFBL&#10;BQYAAAAABgAGAFkBAABTBQAAAAA=&#10;">
                <v:fill on="f" focussize="0,0"/>
                <v:stroke on="f" weight="1.25pt"/>
                <v:imagedata o:title=""/>
                <o:lock v:ext="edit" aspectratio="f"/>
                <v:textbox>
                  <w:txbxContent>
                    <w:p>
                      <w:pPr>
                        <w:rPr>
                          <w:rFonts w:ascii="黑体" w:hAnsi="黑体" w:eastAsia="黑体" w:cs="黑体"/>
                          <w:b/>
                          <w:bCs/>
                          <w:color w:val="C00000"/>
                          <w:kern w:val="10"/>
                          <w:sz w:val="28"/>
                          <w:szCs w:val="28"/>
                        </w:rPr>
                      </w:pPr>
                    </w:p>
                  </w:txbxContent>
                </v:textbox>
              </v:shape>
            </w:pict>
          </mc:Fallback>
        </mc:AlternateContent>
      </w:r>
      <w:r>
        <w:rPr>
          <w:rFonts w:hint="eastAsia" w:ascii="黑体" w:hAnsi="黑体" w:eastAsia="黑体" w:cs="黑体"/>
          <w:color w:val="000000" w:themeColor="text1"/>
          <w:sz w:val="48"/>
          <w:szCs w:val="48"/>
          <w14:textFill>
            <w14:solidFill>
              <w14:schemeClr w14:val="tx1"/>
            </w14:solidFill>
          </w14:textFill>
        </w:rPr>
        <w:t>《PMC卓越的生产计划与物料控制管理》</w:t>
      </w:r>
    </w:p>
    <w:p>
      <w:pPr>
        <w:jc w:val="left"/>
        <w:rPr>
          <w:rFonts w:ascii="黑体" w:hAnsi="黑体" w:eastAsia="黑体" w:cs="黑体"/>
          <w:b/>
          <w:bCs/>
          <w:sz w:val="28"/>
          <w:szCs w:val="28"/>
        </w:rPr>
      </w:pPr>
    </w:p>
    <w:p>
      <w:pPr>
        <w:jc w:val="left"/>
        <w:rPr>
          <w:rFonts w:hint="eastAsia" w:ascii="黑体" w:hAnsi="黑体" w:eastAsia="黑体" w:cs="黑体"/>
          <w:b/>
          <w:bCs/>
          <w:sz w:val="28"/>
          <w:szCs w:val="28"/>
          <w:lang w:eastAsia="zh-CN"/>
        </w:rPr>
      </w:pPr>
      <w:r>
        <w:rPr>
          <w:rFonts w:hint="eastAsia" w:ascii="黑体" w:hAnsi="黑体" w:eastAsia="黑体" w:cs="黑体"/>
          <w:b/>
          <w:bCs/>
          <w:sz w:val="28"/>
          <w:szCs w:val="28"/>
        </w:rPr>
        <w:t>授课对象：总经理、生产总监、班组长</w:t>
      </w:r>
    </w:p>
    <w:p>
      <w:pPr>
        <w:jc w:val="left"/>
        <w:rPr>
          <w:rFonts w:ascii="黑体" w:hAnsi="黑体" w:eastAsia="黑体" w:cs="黑体"/>
          <w:b/>
          <w:bCs/>
          <w:sz w:val="28"/>
          <w:szCs w:val="28"/>
        </w:rPr>
      </w:pPr>
      <w:r>
        <w:rPr>
          <w:rFonts w:hint="eastAsia" w:ascii="黑体" w:hAnsi="黑体" w:eastAsia="黑体" w:cs="黑体"/>
          <w:b/>
          <w:bCs/>
          <w:sz w:val="28"/>
          <w:szCs w:val="28"/>
        </w:rPr>
        <w:t>企业类型：</w:t>
      </w:r>
      <w:r>
        <w:rPr>
          <w:rFonts w:hint="eastAsia" w:ascii="黑体" w:hAnsi="黑体" w:eastAsia="黑体" w:cs="黑体"/>
          <w:sz w:val="28"/>
          <w:szCs w:val="28"/>
        </w:rPr>
        <w:t>不限</w:t>
      </w:r>
    </w:p>
    <w:p>
      <w:pPr>
        <w:jc w:val="left"/>
        <w:rPr>
          <w:rFonts w:ascii="黑体" w:hAnsi="黑体" w:eastAsia="黑体" w:cs="黑体"/>
          <w:sz w:val="28"/>
          <w:szCs w:val="28"/>
        </w:rPr>
      </w:pPr>
      <w:r>
        <w:rPr>
          <w:rFonts w:hint="eastAsia" w:ascii="黑体" w:hAnsi="黑体" w:eastAsia="黑体" w:cs="黑体"/>
          <w:b/>
          <w:bCs/>
          <w:sz w:val="28"/>
          <w:szCs w:val="28"/>
        </w:rPr>
        <w:t>企业大小：</w:t>
      </w:r>
      <w:r>
        <w:rPr>
          <w:rFonts w:hint="eastAsia" w:ascii="黑体" w:hAnsi="黑体" w:eastAsia="黑体" w:cs="黑体"/>
          <w:sz w:val="28"/>
          <w:szCs w:val="28"/>
        </w:rPr>
        <w:t>不限</w:t>
      </w:r>
      <w:bookmarkStart w:id="0" w:name="_GoBack"/>
      <w:bookmarkEnd w:id="0"/>
    </w:p>
    <w:p>
      <w:pPr>
        <w:jc w:val="left"/>
        <w:rPr>
          <w:rFonts w:hint="eastAsia" w:ascii="黑体" w:hAnsi="黑体" w:eastAsia="黑体" w:cs="黑体"/>
          <w:sz w:val="28"/>
          <w:szCs w:val="28"/>
        </w:rPr>
      </w:pPr>
      <w:r>
        <w:rPr>
          <w:rFonts w:hint="eastAsia" w:ascii="黑体" w:hAnsi="黑体" w:eastAsia="黑体" w:cs="黑体"/>
          <w:b/>
          <w:bCs/>
          <w:sz w:val="28"/>
          <w:szCs w:val="28"/>
        </w:rPr>
        <w:t>参课费用：</w:t>
      </w:r>
      <w:r>
        <w:rPr>
          <w:rFonts w:hint="eastAsia" w:ascii="黑体" w:hAnsi="黑体" w:eastAsia="黑体" w:cs="黑体"/>
          <w:sz w:val="28"/>
          <w:szCs w:val="28"/>
          <w:lang w:eastAsia="zh-CN"/>
        </w:rPr>
        <w:t>光华赋能通卡门票</w:t>
      </w:r>
      <w:r>
        <w:rPr>
          <w:rFonts w:hint="eastAsia" w:ascii="黑体" w:hAnsi="黑体" w:eastAsia="黑体" w:cs="黑体"/>
          <w:sz w:val="28"/>
          <w:szCs w:val="28"/>
          <w:lang w:val="en-US" w:eastAsia="zh-CN"/>
        </w:rPr>
        <w:t>9</w:t>
      </w:r>
      <w:r>
        <w:rPr>
          <w:rFonts w:hint="eastAsia" w:ascii="黑体" w:hAnsi="黑体" w:eastAsia="黑体" w:cs="黑体"/>
          <w:sz w:val="28"/>
          <w:szCs w:val="28"/>
        </w:rPr>
        <w:t xml:space="preserve">张/人   </w:t>
      </w:r>
    </w:p>
    <w:p>
      <w:pPr>
        <w:ind w:left="1260" w:leftChars="600" w:firstLine="0" w:firstLineChars="0"/>
        <w:jc w:val="left"/>
        <w:rPr>
          <w:rFonts w:ascii="黑体" w:hAnsi="黑体" w:eastAsia="黑体" w:cs="黑体"/>
          <w:sz w:val="28"/>
          <w:szCs w:val="28"/>
        </w:rPr>
      </w:pPr>
      <w:r>
        <w:rPr>
          <w:rFonts w:hint="eastAsia" w:ascii="黑体" w:hAnsi="黑体" w:eastAsia="黑体" w:cs="黑体"/>
          <w:sz w:val="28"/>
          <w:szCs w:val="28"/>
        </w:rPr>
        <w:t>现金票</w:t>
      </w:r>
      <w:r>
        <w:rPr>
          <w:rFonts w:hint="eastAsia" w:ascii="黑体" w:hAnsi="黑体" w:eastAsia="黑体" w:cs="黑体"/>
          <w:sz w:val="28"/>
          <w:szCs w:val="28"/>
          <w:lang w:val="en-US" w:eastAsia="zh-CN"/>
        </w:rPr>
        <w:t>4200</w:t>
      </w:r>
      <w:r>
        <w:rPr>
          <w:rFonts w:hint="eastAsia" w:ascii="黑体" w:hAnsi="黑体" w:eastAsia="黑体" w:cs="黑体"/>
          <w:sz w:val="28"/>
          <w:szCs w:val="28"/>
        </w:rPr>
        <w:t xml:space="preserve">元/人 </w:t>
      </w:r>
      <w:r>
        <w:rPr>
          <w:rFonts w:hint="eastAsia" w:ascii="黑体" w:hAnsi="黑体" w:eastAsia="黑体" w:cs="黑体"/>
          <w:color w:val="auto"/>
          <w:sz w:val="28"/>
          <w:szCs w:val="28"/>
          <w:u w:val="none"/>
        </w:rPr>
        <w:t>购买</w:t>
      </w:r>
      <w:r>
        <w:rPr>
          <w:rFonts w:hint="eastAsia" w:ascii="黑体" w:hAnsi="黑体" w:eastAsia="黑体" w:cs="黑体"/>
          <w:color w:val="auto"/>
          <w:sz w:val="28"/>
          <w:szCs w:val="28"/>
          <w:u w:val="none"/>
          <w:lang w:eastAsia="zh-CN"/>
        </w:rPr>
        <w:t>光华</w:t>
      </w:r>
      <w:r>
        <w:rPr>
          <w:rFonts w:hint="eastAsia" w:ascii="黑体" w:hAnsi="黑体" w:eastAsia="黑体" w:cs="黑体"/>
          <w:color w:val="auto"/>
          <w:sz w:val="28"/>
          <w:szCs w:val="28"/>
          <w:u w:val="none"/>
          <w:lang w:val="en-US" w:eastAsia="zh-CN"/>
        </w:rPr>
        <w:t>学习</w:t>
      </w:r>
      <w:r>
        <w:rPr>
          <w:rFonts w:hint="eastAsia" w:ascii="黑体" w:hAnsi="黑体" w:eastAsia="黑体" w:cs="黑体"/>
          <w:color w:val="auto"/>
          <w:sz w:val="28"/>
          <w:szCs w:val="28"/>
          <w:u w:val="none"/>
          <w:lang w:eastAsia="zh-CN"/>
        </w:rPr>
        <w:t>卡</w:t>
      </w:r>
      <w:r>
        <w:rPr>
          <w:rFonts w:hint="eastAsia" w:ascii="黑体" w:hAnsi="黑体" w:eastAsia="黑体" w:cs="黑体"/>
          <w:color w:val="auto"/>
          <w:sz w:val="28"/>
          <w:szCs w:val="28"/>
          <w:u w:val="none"/>
        </w:rPr>
        <w:t>享受更多优惠</w:t>
      </w:r>
      <w:r>
        <w:rPr>
          <w:rFonts w:hint="eastAsia" w:ascii="黑体" w:hAnsi="黑体" w:eastAsia="黑体" w:cs="黑体"/>
          <w:sz w:val="28"/>
          <w:szCs w:val="28"/>
        </w:rPr>
        <w:t xml:space="preserve"> </w:t>
      </w:r>
    </w:p>
    <w:p>
      <w:pPr>
        <w:jc w:val="left"/>
        <w:rPr>
          <w:rFonts w:hint="default" w:ascii="黑体" w:hAnsi="黑体" w:eastAsia="黑体" w:cs="黑体"/>
          <w:sz w:val="28"/>
          <w:szCs w:val="28"/>
          <w:lang w:val="en-US" w:eastAsia="zh-CN"/>
        </w:rPr>
        <w:sectPr>
          <w:headerReference r:id="rId3" w:type="default"/>
          <w:footerReference r:id="rId4" w:type="default"/>
          <w:pgSz w:w="11906" w:h="16838"/>
          <w:pgMar w:top="720" w:right="720" w:bottom="720" w:left="720" w:header="0" w:footer="567" w:gutter="0"/>
          <w:cols w:space="720" w:num="1"/>
          <w:docGrid w:type="lines" w:linePitch="312" w:charSpace="0"/>
        </w:sectPr>
      </w:pPr>
      <w:r>
        <w:rPr>
          <w:rFonts w:hint="eastAsia" w:ascii="黑体" w:hAnsi="黑体" w:eastAsia="黑体" w:cs="黑体"/>
          <w:b/>
          <w:bCs/>
          <w:sz w:val="28"/>
          <w:szCs w:val="28"/>
        </w:rPr>
        <w:t>人数限制：</w:t>
      </w:r>
      <w:r>
        <w:rPr>
          <w:rFonts w:hint="eastAsia" w:ascii="黑体" w:hAnsi="黑体" w:eastAsia="黑体" w:cs="黑体"/>
          <w:b/>
          <w:bCs/>
          <w:sz w:val="28"/>
          <w:szCs w:val="28"/>
          <w:highlight w:val="none"/>
          <w:lang w:val="en-US" w:eastAsia="zh-CN"/>
        </w:rPr>
        <w:t>60</w:t>
      </w:r>
    </w:p>
    <w:p>
      <w:pPr>
        <w:widowControl/>
        <w:numPr>
          <w:ilvl w:val="0"/>
          <w:numId w:val="0"/>
        </w:numPr>
        <w:ind w:leftChars="0"/>
        <w:jc w:val="left"/>
        <w:rPr>
          <w:rFonts w:hint="eastAsia" w:ascii="宋体" w:hAnsi="宋体" w:eastAsia="宋体" w:cs="宋体"/>
          <w:b w:val="0"/>
          <w:bCs w:val="0"/>
          <w:color w:val="000000" w:themeColor="text1"/>
          <w:sz w:val="21"/>
          <w:szCs w:val="21"/>
          <w:lang w:val="en-US" w:eastAsia="zh-CN"/>
          <w14:textFill>
            <w14:solidFill>
              <w14:schemeClr w14:val="tx1"/>
            </w14:solidFill>
          </w14:textFill>
        </w:rPr>
      </w:pPr>
    </w:p>
    <w:p>
      <w:pPr>
        <w:widowControl/>
        <w:numPr>
          <w:ilvl w:val="0"/>
          <w:numId w:val="0"/>
        </w:numPr>
        <w:ind w:leftChars="0"/>
        <w:jc w:val="left"/>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课程背景</w:t>
      </w:r>
    </w:p>
    <w:p>
      <w:pPr>
        <w:widowControl/>
        <w:numPr>
          <w:ilvl w:val="0"/>
          <w:numId w:val="0"/>
        </w:numPr>
        <w:ind w:leftChars="0" w:firstLine="420" w:firstLineChars="200"/>
        <w:jc w:val="left"/>
        <w:rPr>
          <w:rFonts w:hint="eastAsia" w:ascii="宋体" w:hAnsi="宋体" w:cs="宋体"/>
          <w:bCs/>
          <w:szCs w:val="22"/>
          <w:lang w:eastAsia="zh-CN"/>
        </w:rPr>
      </w:pPr>
      <w:r>
        <w:rPr>
          <w:rFonts w:hint="eastAsia" w:ascii="宋体" w:hAnsi="宋体" w:cs="宋体"/>
          <w:bCs/>
          <w:szCs w:val="22"/>
          <w:lang w:eastAsia="zh-CN"/>
        </w:rPr>
        <w:t>中国企业经过近40年改革开放，已经从简单的经验型管理逐步走向系统科学的资源计划型管理，最终必将走向数字化、信息化和智能化管理的阶段。企业间的供需要求越来越多样化，变动也越来越频繁，致使源头生产型企业都要根据市场的波动而做出快速反应的生产模式和管理机制。这对PMC</w:t>
      </w:r>
      <w:r>
        <w:rPr>
          <w:rFonts w:hint="eastAsia" w:ascii="宋体" w:hAnsi="宋体" w:cs="宋体"/>
          <w:bCs/>
          <w:szCs w:val="22"/>
          <w:lang w:val="en-US" w:eastAsia="zh-CN"/>
        </w:rPr>
        <w:t xml:space="preserve"> </w:t>
      </w:r>
      <w:r>
        <w:rPr>
          <w:rFonts w:hint="eastAsia" w:ascii="宋体" w:hAnsi="宋体" w:cs="宋体"/>
          <w:bCs/>
          <w:szCs w:val="22"/>
          <w:lang w:eastAsia="zh-CN"/>
        </w:rPr>
        <w:t>=</w:t>
      </w:r>
      <w:r>
        <w:rPr>
          <w:rFonts w:hint="eastAsia" w:ascii="宋体" w:hAnsi="宋体" w:cs="宋体"/>
          <w:bCs/>
          <w:szCs w:val="22"/>
          <w:lang w:val="en-US" w:eastAsia="zh-CN"/>
        </w:rPr>
        <w:t xml:space="preserve"> </w:t>
      </w:r>
      <w:r>
        <w:rPr>
          <w:rFonts w:hint="eastAsia" w:ascii="宋体" w:hAnsi="宋体" w:cs="宋体"/>
          <w:bCs/>
          <w:szCs w:val="22"/>
          <w:lang w:eastAsia="zh-CN"/>
        </w:rPr>
        <w:t>Product</w:t>
      </w:r>
      <w:r>
        <w:rPr>
          <w:rFonts w:hint="eastAsia" w:ascii="宋体" w:hAnsi="宋体" w:cs="宋体"/>
          <w:bCs/>
          <w:szCs w:val="22"/>
          <w:lang w:val="en-US" w:eastAsia="zh-CN"/>
        </w:rPr>
        <w:t xml:space="preserve"> </w:t>
      </w:r>
      <w:r>
        <w:rPr>
          <w:rFonts w:hint="eastAsia" w:ascii="宋体" w:hAnsi="宋体" w:cs="宋体"/>
          <w:bCs/>
          <w:szCs w:val="22"/>
          <w:lang w:eastAsia="zh-CN"/>
        </w:rPr>
        <w:t>Material</w:t>
      </w:r>
      <w:r>
        <w:rPr>
          <w:rFonts w:hint="eastAsia" w:ascii="宋体" w:hAnsi="宋体" w:cs="宋体"/>
          <w:bCs/>
          <w:szCs w:val="22"/>
          <w:lang w:val="en-US" w:eastAsia="zh-CN"/>
        </w:rPr>
        <w:t xml:space="preserve"> </w:t>
      </w:r>
      <w:r>
        <w:rPr>
          <w:rFonts w:hint="eastAsia" w:ascii="宋体" w:hAnsi="宋体" w:cs="宋体"/>
          <w:bCs/>
          <w:szCs w:val="22"/>
          <w:lang w:eastAsia="zh-CN"/>
        </w:rPr>
        <w:t>Control生产运营指挥大脑有了新的定位和要求，批量订单，多品种少数量的短交期订单，样品定制订单等混合型订单成了企业订单的组成模式，这种趋势越来越明显。企业很难左右外部市场的瞬息万变，那就要对内求变，建立起快速响应的机制。在同等质量的基础上，低成本、交货快、服务好，就会赢得更多的发展机会。</w:t>
      </w:r>
    </w:p>
    <w:p>
      <w:pPr>
        <w:widowControl/>
        <w:numPr>
          <w:ilvl w:val="0"/>
          <w:numId w:val="0"/>
        </w:numPr>
        <w:ind w:leftChars="0"/>
        <w:jc w:val="left"/>
        <w:rPr>
          <w:rFonts w:hint="eastAsia" w:ascii="宋体" w:hAnsi="宋体" w:cs="宋体"/>
          <w:bCs/>
          <w:szCs w:val="22"/>
          <w:lang w:eastAsia="zh-CN"/>
        </w:rPr>
      </w:pPr>
    </w:p>
    <w:p>
      <w:pPr>
        <w:widowControl/>
        <w:numPr>
          <w:ilvl w:val="0"/>
          <w:numId w:val="0"/>
        </w:numPr>
        <w:ind w:leftChars="0"/>
        <w:jc w:val="left"/>
        <w:rPr>
          <w:rFonts w:hint="eastAsia" w:ascii="黑体" w:hAnsi="黑体" w:eastAsia="黑体" w:cs="黑体"/>
          <w:b/>
          <w:bCs/>
          <w:color w:val="000000" w:themeColor="text1"/>
          <w:sz w:val="32"/>
          <w:szCs w:val="32"/>
          <w:lang w:eastAsia="zh-CN"/>
          <w14:textFill>
            <w14:solidFill>
              <w14:schemeClr w14:val="tx1"/>
            </w14:solidFill>
          </w14:textFill>
        </w:rPr>
      </w:pPr>
      <w:r>
        <w:rPr>
          <w:rFonts w:hint="eastAsia" w:ascii="黑体" w:hAnsi="黑体" w:eastAsia="黑体" w:cs="黑体"/>
          <w:b/>
          <w:bCs/>
          <w:color w:val="auto"/>
          <w:sz w:val="32"/>
          <w:szCs w:val="32"/>
        </w:rPr>
        <w:t>课程</w:t>
      </w:r>
      <w:r>
        <w:rPr>
          <w:rFonts w:hint="eastAsia" w:ascii="黑体" w:hAnsi="黑体" w:eastAsia="黑体" w:cs="黑体"/>
          <w:b/>
          <w:bCs/>
          <w:color w:val="auto"/>
          <w:sz w:val="32"/>
          <w:szCs w:val="32"/>
          <w:lang w:eastAsia="zh-CN"/>
        </w:rPr>
        <w:t>收益</w:t>
      </w:r>
    </w:p>
    <w:p>
      <w:pPr>
        <w:widowControl/>
        <w:numPr>
          <w:ilvl w:val="0"/>
          <w:numId w:val="4"/>
        </w:numPr>
        <w:ind w:left="425" w:leftChars="0" w:hanging="425" w:firstLineChars="0"/>
        <w:jc w:val="left"/>
        <w:rPr>
          <w:rFonts w:hint="eastAsia" w:ascii="宋体" w:hAnsi="宋体" w:cs="宋体"/>
          <w:bCs/>
          <w:szCs w:val="22"/>
        </w:rPr>
      </w:pPr>
      <w:r>
        <w:rPr>
          <w:rFonts w:hint="eastAsia" w:ascii="宋体" w:hAnsi="宋体" w:cs="宋体"/>
          <w:bCs/>
          <w:szCs w:val="22"/>
          <w:lang w:eastAsia="zh-CN"/>
        </w:rPr>
        <w:t>学习</w:t>
      </w:r>
      <w:r>
        <w:rPr>
          <w:rFonts w:hint="eastAsia" w:ascii="宋体" w:hAnsi="宋体" w:cs="宋体"/>
          <w:bCs/>
          <w:szCs w:val="22"/>
          <w:lang w:val="en-US" w:eastAsia="zh-CN"/>
        </w:rPr>
        <w:t>PC生产计划与控制管理</w:t>
      </w:r>
    </w:p>
    <w:p>
      <w:pPr>
        <w:widowControl/>
        <w:numPr>
          <w:ilvl w:val="0"/>
          <w:numId w:val="4"/>
        </w:numPr>
        <w:ind w:left="425" w:leftChars="0" w:hanging="425" w:firstLineChars="0"/>
        <w:jc w:val="left"/>
        <w:rPr>
          <w:rFonts w:hint="eastAsia" w:ascii="宋体" w:hAnsi="宋体" w:cs="宋体"/>
          <w:bCs/>
          <w:szCs w:val="22"/>
        </w:rPr>
      </w:pPr>
      <w:r>
        <w:rPr>
          <w:rFonts w:hint="eastAsia" w:ascii="宋体" w:hAnsi="宋体" w:cs="宋体"/>
          <w:bCs/>
          <w:szCs w:val="22"/>
          <w:lang w:eastAsia="zh-CN"/>
        </w:rPr>
        <w:t>学习</w:t>
      </w:r>
      <w:r>
        <w:rPr>
          <w:rFonts w:hint="eastAsia" w:ascii="宋体" w:hAnsi="宋体" w:cs="宋体"/>
          <w:bCs/>
          <w:szCs w:val="22"/>
          <w:lang w:val="en-US" w:eastAsia="zh-CN"/>
        </w:rPr>
        <w:t>MC物料计划与控制管理</w:t>
      </w:r>
    </w:p>
    <w:p>
      <w:pPr>
        <w:widowControl/>
        <w:numPr>
          <w:ilvl w:val="0"/>
          <w:numId w:val="4"/>
        </w:numPr>
        <w:ind w:left="425" w:leftChars="0" w:hanging="425" w:firstLineChars="0"/>
        <w:jc w:val="left"/>
        <w:rPr>
          <w:rFonts w:hint="eastAsia" w:ascii="宋体" w:hAnsi="宋体" w:cs="宋体"/>
          <w:bCs/>
          <w:szCs w:val="22"/>
        </w:rPr>
      </w:pPr>
      <w:r>
        <w:rPr>
          <w:rFonts w:hint="eastAsia" w:ascii="宋体" w:hAnsi="宋体" w:cs="宋体"/>
          <w:bCs/>
          <w:szCs w:val="22"/>
          <w:lang w:eastAsia="zh-CN"/>
        </w:rPr>
        <w:t>学习通过</w:t>
      </w:r>
      <w:r>
        <w:rPr>
          <w:rFonts w:hint="eastAsia" w:ascii="宋体" w:hAnsi="宋体" w:cs="宋体"/>
          <w:bCs/>
          <w:szCs w:val="22"/>
          <w:lang w:val="en-US" w:eastAsia="zh-CN"/>
        </w:rPr>
        <w:t>二维码（QRC）物料跟踪识别控制管理</w:t>
      </w:r>
    </w:p>
    <w:p>
      <w:pPr>
        <w:widowControl/>
        <w:numPr>
          <w:ilvl w:val="0"/>
          <w:numId w:val="0"/>
        </w:numPr>
        <w:ind w:leftChars="0"/>
        <w:jc w:val="left"/>
        <w:rPr>
          <w:rFonts w:eastAsia="微软雅黑 Light"/>
          <w:bCs/>
          <w:szCs w:val="22"/>
        </w:rPr>
      </w:pPr>
      <w:r>
        <w:rPr>
          <w:rFonts w:hint="eastAsia" w:ascii="宋体" w:hAnsi="宋体" w:cs="宋体"/>
          <w:bCs/>
          <w:szCs w:val="22"/>
        </w:rPr>
        <w:t xml:space="preserve">  </w:t>
      </w:r>
    </w:p>
    <w:p>
      <w:pPr>
        <w:jc w:val="left"/>
        <w:rPr>
          <w:b/>
          <w:szCs w:val="22"/>
        </w:rPr>
        <w:sectPr>
          <w:type w:val="continuous"/>
          <w:pgSz w:w="11906" w:h="16838"/>
          <w:pgMar w:top="720" w:right="720" w:bottom="720" w:left="720" w:header="0" w:footer="567" w:gutter="0"/>
          <w:cols w:space="425" w:num="1"/>
          <w:docGrid w:type="lines" w:linePitch="312" w:charSpace="0"/>
        </w:sectPr>
      </w:pPr>
      <w:r>
        <w:rPr>
          <w:rFonts w:hint="eastAsia" w:ascii="黑体" w:hAnsi="黑体" w:eastAsia="黑体" w:cs="黑体"/>
        </w:rPr>
        <w:t xml:space="preserve"> </w:t>
      </w: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400050</wp:posOffset>
                </wp:positionV>
                <wp:extent cx="7019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370205" y="2985135"/>
                          <a:ext cx="7019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85pt;margin-top:31.5pt;height:0.75pt;width:552.75pt;z-index:251659264;mso-width-relative:page;mso-height-relative:page;" filled="f" stroked="t" coordsize="21600,21600" o:gfxdata="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x6e9kAAAAKAQAADwAAAAAAAAABACAAAAAi&#10;AAAAZHJzL2Rvd25yZXYueG1sUEsBAhQAFAAAAAgAh07iQGxtYgQJAgAA7QMAAA4AAAAAAAAAAQAg&#10;AAAAKAEAAGRycy9lMm9Eb2MueG1sUEsFBgAAAAAGAAYAWQEAAKMFAAAAAA==&#10;">
                <v:fill on="f" focussize="0,0"/>
                <v:stroke color="#4A7EBB [3204]" joinstyle="round"/>
                <v:imagedata o:title=""/>
                <o:lock v:ext="edit" aspectratio="f"/>
              </v:line>
            </w:pict>
          </mc:Fallback>
        </mc:AlternateContent>
      </w:r>
      <w:r>
        <w:rPr>
          <w:rFonts w:hint="eastAsia" w:ascii="黑体" w:hAnsi="黑体" w:eastAsia="黑体" w:cs="黑体"/>
          <w:b/>
          <w:bCs/>
          <w:color w:val="000000" w:themeColor="text1"/>
          <w:sz w:val="32"/>
          <w:szCs w:val="32"/>
          <w14:textFill>
            <w14:solidFill>
              <w14:schemeClr w14:val="tx1"/>
            </w14:solidFill>
          </w14:textFill>
        </w:rPr>
        <w:t>课程大纲</w:t>
      </w:r>
      <w:r>
        <w:rPr>
          <w:rFonts w:hint="eastAsia" w:ascii="微软雅黑" w:hAnsi="微软雅黑" w:eastAsia="微软雅黑" w:cs="微软雅黑"/>
          <w:b/>
          <w:bCs/>
          <w:color w:val="000000" w:themeColor="text1"/>
          <w:sz w:val="32"/>
          <w:szCs w:val="32"/>
          <w14:textFill>
            <w14:solidFill>
              <w14:schemeClr w14:val="tx1"/>
            </w14:solidFill>
          </w14:textFill>
        </w:rPr>
        <w:t xml:space="preserve">  </w:t>
      </w:r>
      <w:r>
        <w:rPr>
          <w:rFonts w:hint="eastAsia" w:ascii="黑体" w:hAnsi="黑体" w:eastAsia="黑体" w:cs="黑体"/>
          <w:b/>
          <w:bCs/>
          <w:color w:val="7F7F7F" w:themeColor="background1" w:themeShade="80"/>
          <w:sz w:val="32"/>
          <w:szCs w:val="32"/>
        </w:rPr>
        <w:t>Outline</w:t>
      </w:r>
    </w:p>
    <w:p>
      <w:pPr>
        <w:numPr>
          <w:ilvl w:val="0"/>
          <w:numId w:val="5"/>
        </w:numPr>
        <w:rPr>
          <w:rFonts w:hint="eastAsia"/>
          <w:b/>
          <w:bCs/>
          <w:lang w:eastAsia="zh-CN"/>
        </w:rPr>
        <w:sectPr>
          <w:type w:val="continuous"/>
          <w:pgSz w:w="11906" w:h="16838"/>
          <w:pgMar w:top="720" w:right="720" w:bottom="720" w:left="720" w:header="0" w:footer="567" w:gutter="0"/>
          <w:cols w:equalWidth="0" w:num="2">
            <w:col w:w="5020" w:space="425"/>
            <w:col w:w="5020"/>
          </w:cols>
          <w:docGrid w:type="lines" w:linePitch="312" w:charSpace="0"/>
        </w:sectPr>
      </w:pPr>
    </w:p>
    <w:p>
      <w:pPr>
        <w:numPr>
          <w:ilvl w:val="0"/>
          <w:numId w:val="5"/>
        </w:numPr>
        <w:ind w:left="0" w:leftChars="0" w:firstLine="0" w:firstLineChars="0"/>
        <w:rPr>
          <w:rFonts w:hint="eastAsia"/>
          <w:b/>
          <w:bCs/>
          <w:lang w:val="en-US" w:eastAsia="zh-CN"/>
        </w:rPr>
      </w:pPr>
      <w:r>
        <w:rPr>
          <w:rFonts w:hint="eastAsia"/>
          <w:b/>
          <w:bCs/>
          <w:lang w:val="en-US" w:eastAsia="zh-CN"/>
        </w:rPr>
        <w:t>企业现状管理瓶颈分析</w:t>
      </w:r>
    </w:p>
    <w:p>
      <w:pPr>
        <w:numPr>
          <w:ilvl w:val="0"/>
          <w:numId w:val="6"/>
        </w:numPr>
        <w:tabs>
          <w:tab w:val="left" w:pos="352"/>
        </w:tabs>
        <w:ind w:left="425" w:leftChars="0" w:hanging="425" w:firstLineChars="0"/>
        <w:rPr>
          <w:rFonts w:hint="eastAsia"/>
          <w:lang w:val="en-US" w:eastAsia="zh-CN"/>
        </w:rPr>
      </w:pPr>
      <w:r>
        <w:rPr>
          <w:rFonts w:hint="eastAsia"/>
          <w:lang w:val="en-US" w:eastAsia="zh-CN"/>
        </w:rPr>
        <w:t>销售没有计划，下单马上要，造成最终不能按交期出货</w:t>
      </w:r>
    </w:p>
    <w:p>
      <w:pPr>
        <w:numPr>
          <w:ilvl w:val="0"/>
          <w:numId w:val="6"/>
        </w:numPr>
        <w:tabs>
          <w:tab w:val="left" w:pos="352"/>
        </w:tabs>
        <w:ind w:left="425" w:leftChars="0" w:hanging="425" w:firstLineChars="0"/>
        <w:rPr>
          <w:rFonts w:hint="eastAsia"/>
          <w:lang w:val="en-US" w:eastAsia="zh-CN"/>
        </w:rPr>
      </w:pPr>
      <w:r>
        <w:rPr>
          <w:rFonts w:hint="eastAsia"/>
          <w:lang w:val="en-US" w:eastAsia="zh-CN"/>
        </w:rPr>
        <w:t>插单和消单都说是客户的要求，造成后序重复多次的修改</w:t>
      </w:r>
    </w:p>
    <w:p>
      <w:pPr>
        <w:numPr>
          <w:ilvl w:val="0"/>
          <w:numId w:val="6"/>
        </w:numPr>
        <w:tabs>
          <w:tab w:val="left" w:pos="352"/>
        </w:tabs>
        <w:ind w:left="425" w:leftChars="0" w:hanging="425" w:firstLineChars="0"/>
        <w:rPr>
          <w:rFonts w:hint="eastAsia"/>
          <w:lang w:val="en-US" w:eastAsia="zh-CN"/>
        </w:rPr>
      </w:pPr>
      <w:r>
        <w:rPr>
          <w:rFonts w:hint="eastAsia"/>
          <w:lang w:val="en-US" w:eastAsia="zh-CN"/>
        </w:rPr>
        <w:t>各部门管理职责不清，经常各自为政，造成工作管理不便</w:t>
      </w:r>
    </w:p>
    <w:p>
      <w:pPr>
        <w:numPr>
          <w:ilvl w:val="0"/>
          <w:numId w:val="6"/>
        </w:numPr>
        <w:tabs>
          <w:tab w:val="left" w:pos="352"/>
        </w:tabs>
        <w:ind w:left="425" w:leftChars="0" w:hanging="425" w:firstLineChars="0"/>
        <w:rPr>
          <w:rFonts w:hint="eastAsia"/>
          <w:lang w:val="en-US" w:eastAsia="zh-CN"/>
        </w:rPr>
      </w:pPr>
      <w:r>
        <w:rPr>
          <w:rFonts w:hint="eastAsia"/>
          <w:lang w:val="en-US" w:eastAsia="zh-CN"/>
        </w:rPr>
        <w:t>计划不如变化，整天忙于救火之中，身心疲惫</w:t>
      </w:r>
    </w:p>
    <w:p>
      <w:pPr>
        <w:numPr>
          <w:ilvl w:val="0"/>
          <w:numId w:val="6"/>
        </w:numPr>
        <w:tabs>
          <w:tab w:val="left" w:pos="352"/>
        </w:tabs>
        <w:ind w:left="425" w:leftChars="0" w:hanging="425" w:firstLineChars="0"/>
        <w:rPr>
          <w:rFonts w:hint="eastAsia"/>
          <w:lang w:val="en-US" w:eastAsia="zh-CN"/>
        </w:rPr>
      </w:pPr>
      <w:r>
        <w:rPr>
          <w:rFonts w:hint="eastAsia"/>
          <w:lang w:val="en-US" w:eastAsia="zh-CN"/>
        </w:rPr>
        <w:t>生产交期很难完成，最后都成了老板的事</w:t>
      </w:r>
    </w:p>
    <w:p>
      <w:pPr>
        <w:numPr>
          <w:ilvl w:val="0"/>
          <w:numId w:val="6"/>
        </w:numPr>
        <w:tabs>
          <w:tab w:val="left" w:pos="352"/>
        </w:tabs>
        <w:ind w:left="425" w:leftChars="0" w:hanging="425" w:firstLineChars="0"/>
        <w:rPr>
          <w:rFonts w:hint="eastAsia"/>
          <w:lang w:val="en-US" w:eastAsia="zh-CN"/>
        </w:rPr>
      </w:pPr>
      <w:r>
        <w:rPr>
          <w:rFonts w:hint="eastAsia"/>
          <w:lang w:val="en-US" w:eastAsia="zh-CN"/>
        </w:rPr>
        <w:t>库存越来越多，仓库越来越小，呆料越来越多</w:t>
      </w:r>
    </w:p>
    <w:p>
      <w:pPr>
        <w:numPr>
          <w:ilvl w:val="0"/>
          <w:numId w:val="6"/>
        </w:numPr>
        <w:tabs>
          <w:tab w:val="left" w:pos="352"/>
        </w:tabs>
        <w:ind w:left="425" w:leftChars="0" w:hanging="425" w:firstLineChars="0"/>
        <w:rPr>
          <w:rFonts w:hint="eastAsia"/>
          <w:lang w:val="en-US" w:eastAsia="zh-CN"/>
        </w:rPr>
      </w:pPr>
      <w:r>
        <w:rPr>
          <w:rFonts w:hint="eastAsia"/>
          <w:lang w:val="en-US" w:eastAsia="zh-CN"/>
        </w:rPr>
        <w:t>物料该来的不来，不该来的仓库却有一大堆，造成有料没得用</w:t>
      </w:r>
    </w:p>
    <w:p>
      <w:pPr>
        <w:numPr>
          <w:ilvl w:val="0"/>
          <w:numId w:val="6"/>
        </w:numPr>
        <w:tabs>
          <w:tab w:val="left" w:pos="352"/>
        </w:tabs>
        <w:ind w:left="425" w:leftChars="0" w:hanging="425" w:firstLineChars="0"/>
        <w:rPr>
          <w:rFonts w:hint="eastAsia"/>
          <w:lang w:val="en-US" w:eastAsia="zh-CN"/>
        </w:rPr>
      </w:pPr>
      <w:r>
        <w:rPr>
          <w:rFonts w:hint="eastAsia"/>
          <w:lang w:val="en-US" w:eastAsia="zh-CN"/>
        </w:rPr>
        <w:t>物料是来了，但品质又不合格，造成有料不能用</w:t>
      </w:r>
    </w:p>
    <w:p>
      <w:pPr>
        <w:numPr>
          <w:ilvl w:val="0"/>
          <w:numId w:val="6"/>
        </w:numPr>
        <w:tabs>
          <w:tab w:val="left" w:pos="352"/>
        </w:tabs>
        <w:ind w:left="425" w:leftChars="0" w:hanging="425" w:firstLineChars="0"/>
        <w:rPr>
          <w:rFonts w:hint="eastAsia"/>
          <w:lang w:val="en-US" w:eastAsia="zh-CN"/>
        </w:rPr>
      </w:pPr>
      <w:r>
        <w:rPr>
          <w:rFonts w:hint="eastAsia"/>
          <w:lang w:val="en-US" w:eastAsia="zh-CN"/>
        </w:rPr>
        <w:t>供应商交期延误、品质不良频发，只能哑巴吃黄连</w:t>
      </w:r>
    </w:p>
    <w:p>
      <w:pPr>
        <w:numPr>
          <w:ilvl w:val="0"/>
          <w:numId w:val="6"/>
        </w:numPr>
        <w:tabs>
          <w:tab w:val="left" w:pos="352"/>
        </w:tabs>
        <w:ind w:left="425" w:leftChars="0" w:hanging="425" w:firstLineChars="0"/>
        <w:rPr>
          <w:rFonts w:hint="eastAsia"/>
          <w:lang w:val="en-US" w:eastAsia="zh-CN"/>
        </w:rPr>
      </w:pPr>
      <w:r>
        <w:rPr>
          <w:rFonts w:hint="eastAsia"/>
          <w:lang w:val="en-US" w:eastAsia="zh-CN"/>
        </w:rPr>
        <w:t>面对多品种小批量的生产既爱又恨，爱的是订单来了，恨的是不赚钱</w:t>
      </w:r>
    </w:p>
    <w:p>
      <w:pPr>
        <w:numPr>
          <w:ilvl w:val="0"/>
          <w:numId w:val="6"/>
        </w:numPr>
        <w:tabs>
          <w:tab w:val="left" w:pos="352"/>
        </w:tabs>
        <w:ind w:left="425" w:leftChars="0" w:hanging="425" w:firstLineChars="0"/>
        <w:rPr>
          <w:rFonts w:hint="eastAsia"/>
          <w:lang w:val="en-US" w:eastAsia="zh-CN"/>
        </w:rPr>
      </w:pPr>
      <w:r>
        <w:rPr>
          <w:rFonts w:hint="eastAsia"/>
          <w:lang w:val="en-US" w:eastAsia="zh-CN"/>
        </w:rPr>
        <w:t>生产现场异常频发，生产效率低下，生产周期长，难以应对市场的快速需求</w:t>
      </w:r>
    </w:p>
    <w:p>
      <w:pPr>
        <w:numPr>
          <w:ilvl w:val="0"/>
          <w:numId w:val="6"/>
        </w:numPr>
        <w:tabs>
          <w:tab w:val="left" w:pos="352"/>
        </w:tabs>
        <w:ind w:left="425" w:leftChars="0" w:hanging="425" w:firstLineChars="0"/>
        <w:rPr>
          <w:rFonts w:hint="eastAsia"/>
          <w:lang w:val="en-US" w:eastAsia="zh-CN"/>
        </w:rPr>
      </w:pPr>
      <w:r>
        <w:rPr>
          <w:rFonts w:hint="eastAsia"/>
          <w:lang w:val="en-US" w:eastAsia="zh-CN"/>
        </w:rPr>
        <w:t>生产不顺，是部门和岗位的职责不清，还是体系不健全</w:t>
      </w:r>
    </w:p>
    <w:p>
      <w:pPr>
        <w:numPr>
          <w:ilvl w:val="0"/>
          <w:numId w:val="6"/>
        </w:numPr>
        <w:tabs>
          <w:tab w:val="left" w:pos="352"/>
        </w:tabs>
        <w:ind w:left="425" w:leftChars="0" w:hanging="425" w:firstLineChars="0"/>
        <w:rPr>
          <w:rFonts w:hint="eastAsia"/>
          <w:lang w:val="en-US" w:eastAsia="zh-CN"/>
        </w:rPr>
      </w:pPr>
      <w:r>
        <w:rPr>
          <w:rFonts w:hint="eastAsia"/>
          <w:lang w:val="en-US" w:eastAsia="zh-CN"/>
        </w:rPr>
        <w:t>开生产计划会就是开生产管理人的批斗会</w:t>
      </w:r>
    </w:p>
    <w:p>
      <w:pPr>
        <w:numPr>
          <w:ilvl w:val="0"/>
          <w:numId w:val="6"/>
        </w:numPr>
        <w:tabs>
          <w:tab w:val="left" w:pos="352"/>
        </w:tabs>
        <w:ind w:left="425" w:leftChars="0" w:hanging="425" w:firstLineChars="0"/>
        <w:rPr>
          <w:rFonts w:hint="eastAsia"/>
          <w:lang w:val="en-US" w:eastAsia="zh-CN"/>
        </w:rPr>
      </w:pPr>
      <w:r>
        <w:rPr>
          <w:rFonts w:hint="eastAsia"/>
          <w:lang w:val="en-US" w:eastAsia="zh-CN"/>
        </w:rPr>
        <w:t>车间的生产计划数量是达成了，为何出货计划却没完成</w:t>
      </w:r>
    </w:p>
    <w:p>
      <w:pPr>
        <w:numPr>
          <w:ilvl w:val="0"/>
          <w:numId w:val="6"/>
        </w:numPr>
        <w:tabs>
          <w:tab w:val="left" w:pos="352"/>
        </w:tabs>
        <w:ind w:left="425" w:leftChars="0" w:hanging="425" w:firstLineChars="0"/>
        <w:rPr>
          <w:rFonts w:hint="eastAsia"/>
          <w:lang w:val="en-US" w:eastAsia="zh-CN"/>
        </w:rPr>
      </w:pPr>
      <w:r>
        <w:rPr>
          <w:rFonts w:hint="eastAsia"/>
          <w:lang w:val="en-US" w:eastAsia="zh-CN"/>
        </w:rPr>
        <w:t>您投入100个，想要90个，数量总是把不准</w:t>
      </w:r>
    </w:p>
    <w:p>
      <w:pPr>
        <w:numPr>
          <w:ilvl w:val="0"/>
          <w:numId w:val="6"/>
        </w:numPr>
        <w:tabs>
          <w:tab w:val="left" w:pos="352"/>
        </w:tabs>
        <w:ind w:left="425" w:leftChars="0" w:hanging="425" w:firstLineChars="0"/>
        <w:rPr>
          <w:rFonts w:hint="eastAsia"/>
          <w:lang w:val="en-US" w:eastAsia="zh-CN"/>
        </w:rPr>
      </w:pPr>
      <w:r>
        <w:rPr>
          <w:rFonts w:hint="eastAsia"/>
          <w:lang w:val="en-US" w:eastAsia="zh-CN"/>
        </w:rPr>
        <w:t>为何生产管理的人到现场去被人称为“疯婆子、臭老九”，遭人讨厌</w:t>
      </w:r>
    </w:p>
    <w:p>
      <w:pPr>
        <w:numPr>
          <w:ilvl w:val="0"/>
          <w:numId w:val="6"/>
        </w:numPr>
        <w:tabs>
          <w:tab w:val="left" w:pos="352"/>
        </w:tabs>
        <w:ind w:left="425" w:leftChars="0" w:hanging="425" w:firstLineChars="0"/>
        <w:rPr>
          <w:rFonts w:hint="eastAsia"/>
          <w:lang w:val="en-US" w:eastAsia="zh-CN"/>
        </w:rPr>
      </w:pPr>
      <w:r>
        <w:rPr>
          <w:rFonts w:hint="eastAsia"/>
          <w:lang w:val="en-US" w:eastAsia="zh-CN"/>
        </w:rPr>
        <w:t>视频案例讨论</w:t>
      </w:r>
    </w:p>
    <w:p>
      <w:pPr>
        <w:numPr>
          <w:ilvl w:val="0"/>
          <w:numId w:val="7"/>
        </w:numPr>
        <w:tabs>
          <w:tab w:val="left" w:pos="352"/>
        </w:tabs>
        <w:ind w:left="845" w:leftChars="0" w:hanging="425" w:firstLineChars="0"/>
        <w:rPr>
          <w:rFonts w:hint="eastAsia"/>
          <w:lang w:val="en-US" w:eastAsia="zh-CN"/>
        </w:rPr>
      </w:pPr>
      <w:r>
        <w:rPr>
          <w:rFonts w:hint="eastAsia"/>
          <w:lang w:val="en-US" w:eastAsia="zh-CN"/>
        </w:rPr>
        <w:t>分析企业整个内部供应链的问题点及系统解决方案</w:t>
      </w:r>
    </w:p>
    <w:p>
      <w:pPr>
        <w:numPr>
          <w:ilvl w:val="0"/>
          <w:numId w:val="7"/>
        </w:numPr>
        <w:tabs>
          <w:tab w:val="left" w:pos="352"/>
        </w:tabs>
        <w:ind w:left="845" w:leftChars="0" w:hanging="425" w:firstLineChars="0"/>
        <w:rPr>
          <w:rFonts w:hint="eastAsia"/>
          <w:lang w:val="en-US" w:eastAsia="zh-CN"/>
        </w:rPr>
      </w:pPr>
      <w:r>
        <w:rPr>
          <w:rFonts w:hint="eastAsia"/>
          <w:lang w:val="en-US" w:eastAsia="zh-CN"/>
        </w:rPr>
        <w:t>学习对部门间的资源整合改善给企业带来的巨大收益</w:t>
      </w:r>
    </w:p>
    <w:p>
      <w:pPr>
        <w:widowControl w:val="0"/>
        <w:numPr>
          <w:ilvl w:val="0"/>
          <w:numId w:val="0"/>
        </w:numPr>
        <w:tabs>
          <w:tab w:val="left" w:pos="352"/>
        </w:tabs>
        <w:jc w:val="both"/>
        <w:rPr>
          <w:rFonts w:hint="eastAsia"/>
          <w:lang w:val="en-US" w:eastAsia="zh-CN"/>
        </w:rPr>
      </w:pPr>
    </w:p>
    <w:p>
      <w:pPr>
        <w:numPr>
          <w:ilvl w:val="0"/>
          <w:numId w:val="5"/>
        </w:numPr>
        <w:ind w:left="0" w:leftChars="0" w:firstLine="0" w:firstLineChars="0"/>
        <w:rPr>
          <w:rFonts w:hint="eastAsia"/>
          <w:b/>
          <w:bCs/>
          <w:lang w:val="en-US" w:eastAsia="zh-CN"/>
        </w:rPr>
      </w:pPr>
      <w:r>
        <w:rPr>
          <w:rFonts w:hint="eastAsia"/>
          <w:b/>
          <w:bCs/>
          <w:lang w:val="en-US" w:eastAsia="zh-CN"/>
        </w:rPr>
        <w:t>PC生产计划与控制管理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设计生产运营部门的部门方针和行动计划</w:t>
      </w:r>
    </w:p>
    <w:p>
      <w:pPr>
        <w:widowControl w:val="0"/>
        <w:numPr>
          <w:ilvl w:val="0"/>
          <w:numId w:val="8"/>
        </w:numPr>
        <w:ind w:left="425" w:leftChars="0" w:hanging="425" w:firstLineChars="0"/>
        <w:jc w:val="both"/>
        <w:rPr>
          <w:rFonts w:hint="eastAsia"/>
          <w:lang w:val="en-US" w:eastAsia="zh-CN"/>
        </w:rPr>
      </w:pPr>
      <w:r>
        <w:rPr>
          <w:rFonts w:hint="eastAsia"/>
          <w:lang w:val="en-US" w:eastAsia="zh-CN"/>
        </w:rPr>
        <w:t>设定PMC部门的关键管理指标（KPI）</w:t>
      </w:r>
    </w:p>
    <w:p>
      <w:pPr>
        <w:widowControl w:val="0"/>
        <w:numPr>
          <w:ilvl w:val="0"/>
          <w:numId w:val="8"/>
        </w:numPr>
        <w:ind w:left="425" w:leftChars="0" w:hanging="425" w:firstLineChars="0"/>
        <w:jc w:val="both"/>
        <w:rPr>
          <w:rFonts w:hint="eastAsia"/>
          <w:lang w:val="en-US" w:eastAsia="zh-CN"/>
        </w:rPr>
      </w:pPr>
      <w:r>
        <w:rPr>
          <w:rFonts w:hint="eastAsia"/>
          <w:lang w:val="en-US" w:eastAsia="zh-CN"/>
        </w:rPr>
        <w:t>设计高效合理的PMC运作组织架构</w:t>
      </w:r>
    </w:p>
    <w:p>
      <w:pPr>
        <w:widowControl w:val="0"/>
        <w:numPr>
          <w:ilvl w:val="0"/>
          <w:numId w:val="8"/>
        </w:numPr>
        <w:ind w:left="425" w:leftChars="0" w:hanging="425" w:firstLineChars="0"/>
        <w:jc w:val="both"/>
        <w:rPr>
          <w:rFonts w:hint="eastAsia"/>
          <w:lang w:val="en-US" w:eastAsia="zh-CN"/>
        </w:rPr>
      </w:pPr>
      <w:r>
        <w:rPr>
          <w:rFonts w:hint="eastAsia"/>
          <w:lang w:val="en-US" w:eastAsia="zh-CN"/>
        </w:rPr>
        <w:t>优化现有部门组织归属权与责任权利的分配管理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制订生产计划管理流程（案例解析）</w:t>
      </w:r>
    </w:p>
    <w:p>
      <w:pPr>
        <w:widowControl w:val="0"/>
        <w:numPr>
          <w:ilvl w:val="0"/>
          <w:numId w:val="8"/>
        </w:numPr>
        <w:ind w:left="425" w:leftChars="0" w:hanging="425" w:firstLineChars="0"/>
        <w:jc w:val="both"/>
        <w:rPr>
          <w:rFonts w:hint="eastAsia"/>
          <w:lang w:val="en-US" w:eastAsia="zh-CN"/>
        </w:rPr>
      </w:pPr>
      <w:r>
        <w:rPr>
          <w:rFonts w:hint="eastAsia"/>
          <w:lang w:val="en-US" w:eastAsia="zh-CN"/>
        </w:rPr>
        <w:t>明确生产计划部门的计划制订与跟进管理事项</w:t>
      </w:r>
    </w:p>
    <w:p>
      <w:pPr>
        <w:widowControl w:val="0"/>
        <w:numPr>
          <w:ilvl w:val="0"/>
          <w:numId w:val="8"/>
        </w:numPr>
        <w:ind w:left="425" w:leftChars="0" w:hanging="425" w:firstLineChars="0"/>
        <w:jc w:val="both"/>
        <w:rPr>
          <w:rFonts w:hint="eastAsia"/>
          <w:lang w:val="en-US" w:eastAsia="zh-CN"/>
        </w:rPr>
      </w:pPr>
      <w:r>
        <w:rPr>
          <w:rFonts w:hint="eastAsia"/>
          <w:lang w:val="en-US" w:eastAsia="zh-CN"/>
        </w:rPr>
        <w:t>生产计划与企业内部各部门间的职责</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如何制作产销定例会，避免开会无人、参会无话</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如何制订月度计划到每日计划的管理规范（SOP）</w:t>
      </w:r>
    </w:p>
    <w:p>
      <w:pPr>
        <w:widowControl w:val="0"/>
        <w:numPr>
          <w:ilvl w:val="0"/>
          <w:numId w:val="8"/>
        </w:numPr>
        <w:ind w:left="425" w:leftChars="0" w:hanging="425" w:firstLineChars="0"/>
        <w:jc w:val="both"/>
        <w:rPr>
          <w:rFonts w:hint="eastAsia"/>
          <w:lang w:val="en-US" w:eastAsia="zh-CN"/>
        </w:rPr>
      </w:pPr>
      <w:r>
        <w:rPr>
          <w:rFonts w:hint="eastAsia"/>
          <w:lang w:val="en-US" w:eastAsia="zh-CN"/>
        </w:rPr>
        <w:t>设计柔性化生产计划的管理体系</w:t>
      </w:r>
    </w:p>
    <w:p>
      <w:pPr>
        <w:widowControl w:val="0"/>
        <w:numPr>
          <w:ilvl w:val="0"/>
          <w:numId w:val="9"/>
        </w:numPr>
        <w:ind w:left="845" w:leftChars="0" w:hanging="425" w:firstLineChars="0"/>
        <w:jc w:val="both"/>
        <w:rPr>
          <w:rFonts w:hint="eastAsia"/>
          <w:lang w:val="en-US" w:eastAsia="zh-CN"/>
        </w:rPr>
      </w:pPr>
      <w:r>
        <w:rPr>
          <w:rFonts w:hint="eastAsia"/>
          <w:lang w:val="en-US" w:eastAsia="zh-CN"/>
        </w:rPr>
        <w:t>设计合适的产销流程</w:t>
      </w:r>
    </w:p>
    <w:p>
      <w:pPr>
        <w:widowControl w:val="0"/>
        <w:numPr>
          <w:ilvl w:val="0"/>
          <w:numId w:val="9"/>
        </w:numPr>
        <w:ind w:left="845" w:leftChars="0" w:hanging="425" w:firstLineChars="0"/>
        <w:jc w:val="both"/>
        <w:rPr>
          <w:rFonts w:hint="eastAsia"/>
          <w:lang w:val="en-US" w:eastAsia="zh-CN"/>
        </w:rPr>
      </w:pPr>
      <w:r>
        <w:rPr>
          <w:rFonts w:hint="eastAsia"/>
          <w:lang w:val="en-US" w:eastAsia="zh-CN"/>
        </w:rPr>
        <w:t>备货式生产管理模式(Make to Stock)</w:t>
      </w:r>
    </w:p>
    <w:p>
      <w:pPr>
        <w:widowControl w:val="0"/>
        <w:numPr>
          <w:ilvl w:val="0"/>
          <w:numId w:val="9"/>
        </w:numPr>
        <w:ind w:left="845" w:leftChars="0" w:hanging="425" w:firstLineChars="0"/>
        <w:jc w:val="both"/>
        <w:rPr>
          <w:rFonts w:hint="eastAsia"/>
          <w:lang w:val="en-US" w:eastAsia="zh-CN"/>
        </w:rPr>
      </w:pPr>
      <w:r>
        <w:rPr>
          <w:rFonts w:hint="eastAsia"/>
          <w:lang w:val="en-US" w:eastAsia="zh-CN"/>
        </w:rPr>
        <w:t>订货式生产管理模式(Make to Order)</w:t>
      </w:r>
    </w:p>
    <w:p>
      <w:pPr>
        <w:widowControl w:val="0"/>
        <w:numPr>
          <w:ilvl w:val="0"/>
          <w:numId w:val="9"/>
        </w:numPr>
        <w:ind w:left="845" w:leftChars="0" w:hanging="425" w:firstLineChars="0"/>
        <w:jc w:val="both"/>
        <w:rPr>
          <w:rFonts w:hint="eastAsia"/>
          <w:lang w:val="en-US" w:eastAsia="zh-CN"/>
        </w:rPr>
      </w:pPr>
      <w:r>
        <w:rPr>
          <w:rFonts w:hint="eastAsia"/>
          <w:lang w:val="en-US" w:eastAsia="zh-CN"/>
        </w:rPr>
        <w:t>接单式生产管理模式(Engineer to Order)</w:t>
      </w:r>
    </w:p>
    <w:p>
      <w:pPr>
        <w:widowControl w:val="0"/>
        <w:numPr>
          <w:ilvl w:val="0"/>
          <w:numId w:val="9"/>
        </w:numPr>
        <w:ind w:left="845" w:leftChars="0" w:hanging="425" w:firstLineChars="0"/>
        <w:jc w:val="both"/>
        <w:rPr>
          <w:rFonts w:hint="eastAsia"/>
          <w:lang w:val="en-US" w:eastAsia="zh-CN"/>
        </w:rPr>
      </w:pPr>
      <w:r>
        <w:rPr>
          <w:rFonts w:hint="eastAsia"/>
          <w:lang w:val="en-US" w:eastAsia="zh-CN"/>
        </w:rPr>
        <w:t>装配式生产模式(Assemble to Order)</w:t>
      </w:r>
    </w:p>
    <w:p>
      <w:pPr>
        <w:widowControl w:val="0"/>
        <w:numPr>
          <w:ilvl w:val="0"/>
          <w:numId w:val="9"/>
        </w:numPr>
        <w:ind w:left="845" w:leftChars="0" w:hanging="425" w:firstLineChars="0"/>
        <w:jc w:val="both"/>
        <w:rPr>
          <w:rFonts w:hint="eastAsia"/>
          <w:lang w:val="en-US" w:eastAsia="zh-CN"/>
        </w:rPr>
      </w:pPr>
      <w:r>
        <w:rPr>
          <w:rFonts w:hint="eastAsia"/>
          <w:lang w:val="en-US" w:eastAsia="zh-CN"/>
        </w:rPr>
        <w:t>混合型生产模式（MTS+MTO）</w:t>
      </w:r>
    </w:p>
    <w:p>
      <w:pPr>
        <w:widowControl w:val="0"/>
        <w:numPr>
          <w:ilvl w:val="0"/>
          <w:numId w:val="8"/>
        </w:numPr>
        <w:ind w:left="425" w:leftChars="0" w:hanging="425" w:firstLineChars="0"/>
        <w:jc w:val="both"/>
        <w:rPr>
          <w:rFonts w:hint="eastAsia"/>
          <w:lang w:val="en-US" w:eastAsia="zh-CN"/>
        </w:rPr>
      </w:pPr>
      <w:r>
        <w:rPr>
          <w:rFonts w:hint="eastAsia"/>
          <w:lang w:val="en-US" w:eastAsia="zh-CN"/>
        </w:rPr>
        <w:t>产品主计划的编制模式</w:t>
      </w:r>
    </w:p>
    <w:p>
      <w:pPr>
        <w:widowControl w:val="0"/>
        <w:numPr>
          <w:ilvl w:val="0"/>
          <w:numId w:val="10"/>
        </w:numPr>
        <w:ind w:left="845" w:leftChars="0" w:hanging="425" w:firstLineChars="0"/>
        <w:jc w:val="both"/>
        <w:rPr>
          <w:rFonts w:hint="eastAsia"/>
          <w:lang w:val="en-US" w:eastAsia="zh-CN"/>
        </w:rPr>
      </w:pPr>
      <w:r>
        <w:rPr>
          <w:rFonts w:hint="eastAsia"/>
          <w:lang w:val="en-US" w:eastAsia="zh-CN"/>
        </w:rPr>
        <w:t>追逐生产模式（chase）</w:t>
      </w:r>
    </w:p>
    <w:p>
      <w:pPr>
        <w:widowControl w:val="0"/>
        <w:numPr>
          <w:ilvl w:val="0"/>
          <w:numId w:val="10"/>
        </w:numPr>
        <w:ind w:left="845" w:leftChars="0" w:hanging="425" w:firstLineChars="0"/>
        <w:jc w:val="both"/>
        <w:rPr>
          <w:rFonts w:hint="eastAsia"/>
          <w:lang w:val="en-US" w:eastAsia="zh-CN"/>
        </w:rPr>
      </w:pPr>
      <w:r>
        <w:rPr>
          <w:rFonts w:hint="eastAsia"/>
          <w:lang w:val="en-US" w:eastAsia="zh-CN"/>
        </w:rPr>
        <w:t>均衡生产模式（level）</w:t>
      </w:r>
    </w:p>
    <w:p>
      <w:pPr>
        <w:widowControl w:val="0"/>
        <w:numPr>
          <w:ilvl w:val="0"/>
          <w:numId w:val="10"/>
        </w:numPr>
        <w:ind w:left="845" w:leftChars="0" w:hanging="425" w:firstLineChars="0"/>
        <w:jc w:val="both"/>
        <w:rPr>
          <w:rFonts w:hint="eastAsia"/>
          <w:lang w:val="en-US" w:eastAsia="zh-CN"/>
        </w:rPr>
      </w:pPr>
      <w:r>
        <w:rPr>
          <w:rFonts w:hint="eastAsia"/>
          <w:lang w:val="en-US" w:eastAsia="zh-CN"/>
        </w:rPr>
        <w:t>混合生产模式 （Combination）</w:t>
      </w:r>
    </w:p>
    <w:p>
      <w:pPr>
        <w:widowControl w:val="0"/>
        <w:numPr>
          <w:ilvl w:val="0"/>
          <w:numId w:val="10"/>
        </w:numPr>
        <w:ind w:left="845" w:leftChars="0" w:hanging="425" w:firstLineChars="0"/>
        <w:jc w:val="both"/>
        <w:rPr>
          <w:rFonts w:hint="eastAsia"/>
          <w:lang w:val="en-US" w:eastAsia="zh-CN"/>
        </w:rPr>
      </w:pPr>
      <w:r>
        <w:rPr>
          <w:rFonts w:hint="eastAsia"/>
          <w:lang w:val="en-US" w:eastAsia="zh-CN"/>
        </w:rPr>
        <w:t>转包生产模式（Subcontracting）</w:t>
      </w:r>
    </w:p>
    <w:p>
      <w:pPr>
        <w:widowControl w:val="0"/>
        <w:numPr>
          <w:ilvl w:val="0"/>
          <w:numId w:val="10"/>
        </w:numPr>
        <w:ind w:left="845" w:leftChars="0" w:hanging="425" w:firstLineChars="0"/>
        <w:jc w:val="both"/>
        <w:rPr>
          <w:rFonts w:hint="eastAsia"/>
          <w:lang w:val="en-US" w:eastAsia="zh-CN"/>
        </w:rPr>
      </w:pPr>
      <w:r>
        <w:rPr>
          <w:rFonts w:hint="eastAsia"/>
          <w:lang w:val="en-US" w:eastAsia="zh-CN"/>
        </w:rPr>
        <w:t>案例：四种生产方式的主计划编制及对库存的影响分析</w:t>
      </w:r>
    </w:p>
    <w:p>
      <w:pPr>
        <w:widowControl w:val="0"/>
        <w:numPr>
          <w:ilvl w:val="0"/>
          <w:numId w:val="10"/>
        </w:numPr>
        <w:ind w:left="845" w:leftChars="0" w:hanging="425" w:firstLineChars="0"/>
        <w:jc w:val="both"/>
        <w:rPr>
          <w:rFonts w:hint="eastAsia"/>
          <w:lang w:val="en-US" w:eastAsia="zh-CN"/>
        </w:rPr>
      </w:pPr>
      <w:r>
        <w:rPr>
          <w:rFonts w:hint="eastAsia"/>
          <w:lang w:val="en-US" w:eastAsia="zh-CN"/>
        </w:rPr>
        <w:t>确定最佳工艺路线（案例演练）</w:t>
      </w:r>
    </w:p>
    <w:p>
      <w:pPr>
        <w:widowControl w:val="0"/>
        <w:numPr>
          <w:ilvl w:val="0"/>
          <w:numId w:val="10"/>
        </w:numPr>
        <w:ind w:left="845" w:leftChars="0" w:hanging="425" w:firstLineChars="0"/>
        <w:jc w:val="both"/>
        <w:rPr>
          <w:rFonts w:hint="eastAsia"/>
          <w:lang w:val="en-US" w:eastAsia="zh-CN"/>
        </w:rPr>
      </w:pPr>
      <w:r>
        <w:rPr>
          <w:rFonts w:hint="eastAsia"/>
          <w:lang w:val="en-US" w:eastAsia="zh-CN"/>
        </w:rPr>
        <w:t>串联生产和并行生产能节约时间吗(案例演练)</w:t>
      </w:r>
    </w:p>
    <w:p>
      <w:pPr>
        <w:widowControl w:val="0"/>
        <w:numPr>
          <w:ilvl w:val="0"/>
          <w:numId w:val="10"/>
        </w:numPr>
        <w:ind w:left="845" w:leftChars="0" w:hanging="425" w:firstLineChars="0"/>
        <w:jc w:val="both"/>
        <w:rPr>
          <w:rFonts w:hint="eastAsia"/>
          <w:lang w:val="en-US" w:eastAsia="zh-CN"/>
        </w:rPr>
      </w:pPr>
      <w:r>
        <w:rPr>
          <w:rFonts w:hint="eastAsia"/>
          <w:lang w:val="en-US" w:eastAsia="zh-CN"/>
        </w:rPr>
        <w:t>订单是否可以准时交货CR（Critical ratio）计算（案例演练）</w:t>
      </w:r>
    </w:p>
    <w:p>
      <w:pPr>
        <w:widowControl w:val="0"/>
        <w:numPr>
          <w:ilvl w:val="0"/>
          <w:numId w:val="8"/>
        </w:numPr>
        <w:ind w:left="425" w:leftChars="0" w:hanging="425" w:firstLineChars="0"/>
        <w:jc w:val="both"/>
        <w:rPr>
          <w:rFonts w:hint="eastAsia"/>
          <w:lang w:val="en-US" w:eastAsia="zh-CN"/>
        </w:rPr>
      </w:pPr>
      <w:r>
        <w:rPr>
          <w:rFonts w:hint="eastAsia"/>
          <w:lang w:val="en-US" w:eastAsia="zh-CN"/>
        </w:rPr>
        <w:t>一级计划：制订企业3~5年的中长期战略生产计划</w:t>
      </w:r>
    </w:p>
    <w:p>
      <w:pPr>
        <w:widowControl w:val="0"/>
        <w:numPr>
          <w:ilvl w:val="0"/>
          <w:numId w:val="11"/>
        </w:numPr>
        <w:ind w:left="845" w:leftChars="0" w:hanging="425" w:firstLineChars="0"/>
        <w:jc w:val="both"/>
        <w:rPr>
          <w:rFonts w:hint="eastAsia"/>
          <w:lang w:val="en-US" w:eastAsia="zh-CN"/>
        </w:rPr>
      </w:pPr>
      <w:r>
        <w:rPr>
          <w:rFonts w:hint="eastAsia"/>
          <w:lang w:val="en-US" w:eastAsia="zh-CN"/>
        </w:rPr>
        <w:t>根据市场导向制订企业产品发展战略规划</w:t>
      </w:r>
    </w:p>
    <w:p>
      <w:pPr>
        <w:widowControl w:val="0"/>
        <w:numPr>
          <w:ilvl w:val="0"/>
          <w:numId w:val="11"/>
        </w:numPr>
        <w:ind w:left="845" w:leftChars="0" w:hanging="425" w:firstLineChars="0"/>
        <w:jc w:val="both"/>
        <w:rPr>
          <w:rFonts w:hint="eastAsia"/>
          <w:lang w:val="en-US" w:eastAsia="zh-CN"/>
        </w:rPr>
      </w:pPr>
      <w:r>
        <w:rPr>
          <w:rFonts w:hint="eastAsia"/>
          <w:lang w:val="en-US" w:eastAsia="zh-CN"/>
        </w:rPr>
        <w:t>确定客户优先级别管理</w:t>
      </w:r>
    </w:p>
    <w:p>
      <w:pPr>
        <w:widowControl w:val="0"/>
        <w:numPr>
          <w:ilvl w:val="0"/>
          <w:numId w:val="11"/>
        </w:numPr>
        <w:ind w:left="845" w:leftChars="0" w:hanging="425" w:firstLineChars="0"/>
        <w:jc w:val="both"/>
        <w:rPr>
          <w:rFonts w:hint="eastAsia"/>
          <w:lang w:val="en-US" w:eastAsia="zh-CN"/>
        </w:rPr>
      </w:pPr>
      <w:r>
        <w:rPr>
          <w:rFonts w:hint="eastAsia"/>
          <w:lang w:val="en-US" w:eastAsia="zh-CN"/>
        </w:rPr>
        <w:t>确定产品质量、交期、成本、服务优先等级</w:t>
      </w:r>
    </w:p>
    <w:p>
      <w:pPr>
        <w:widowControl w:val="0"/>
        <w:numPr>
          <w:ilvl w:val="0"/>
          <w:numId w:val="11"/>
        </w:numPr>
        <w:ind w:left="845" w:leftChars="0" w:hanging="425" w:firstLineChars="0"/>
        <w:jc w:val="both"/>
        <w:rPr>
          <w:rFonts w:hint="eastAsia"/>
          <w:lang w:val="en-US" w:eastAsia="zh-CN"/>
        </w:rPr>
      </w:pPr>
      <w:r>
        <w:rPr>
          <w:rFonts w:hint="eastAsia"/>
          <w:lang w:val="en-US" w:eastAsia="zh-CN"/>
        </w:rPr>
        <w:t>一级计划3W 修改方法</w:t>
      </w:r>
    </w:p>
    <w:p>
      <w:pPr>
        <w:widowControl w:val="0"/>
        <w:numPr>
          <w:ilvl w:val="0"/>
          <w:numId w:val="8"/>
        </w:numPr>
        <w:ind w:left="425" w:leftChars="0" w:hanging="425" w:firstLineChars="0"/>
        <w:jc w:val="both"/>
        <w:rPr>
          <w:rFonts w:hint="eastAsia"/>
          <w:lang w:val="en-US" w:eastAsia="zh-CN"/>
        </w:rPr>
      </w:pPr>
      <w:r>
        <w:rPr>
          <w:rFonts w:hint="eastAsia"/>
          <w:lang w:val="en-US" w:eastAsia="zh-CN"/>
        </w:rPr>
        <w:t>二级计划：制订企业年度生产计划</w:t>
      </w:r>
    </w:p>
    <w:p>
      <w:pPr>
        <w:widowControl w:val="0"/>
        <w:numPr>
          <w:ilvl w:val="0"/>
          <w:numId w:val="12"/>
        </w:numPr>
        <w:ind w:left="845" w:leftChars="0" w:hanging="425" w:firstLineChars="0"/>
        <w:jc w:val="both"/>
        <w:rPr>
          <w:rFonts w:hint="eastAsia"/>
          <w:lang w:val="en-US" w:eastAsia="zh-CN"/>
        </w:rPr>
      </w:pPr>
      <w:r>
        <w:rPr>
          <w:rFonts w:hint="eastAsia"/>
          <w:lang w:val="en-US" w:eastAsia="zh-CN"/>
        </w:rPr>
        <w:t>根据年度休假计划制订每月出勤计划</w:t>
      </w:r>
    </w:p>
    <w:p>
      <w:pPr>
        <w:widowControl w:val="0"/>
        <w:numPr>
          <w:ilvl w:val="0"/>
          <w:numId w:val="12"/>
        </w:numPr>
        <w:ind w:left="845" w:leftChars="0" w:hanging="425" w:firstLineChars="0"/>
        <w:jc w:val="both"/>
        <w:rPr>
          <w:rFonts w:hint="eastAsia"/>
          <w:lang w:val="en-US" w:eastAsia="zh-CN"/>
        </w:rPr>
      </w:pPr>
      <w:r>
        <w:rPr>
          <w:rFonts w:hint="eastAsia"/>
          <w:lang w:val="en-US" w:eastAsia="zh-CN"/>
        </w:rPr>
        <w:t>根据产销需求平衡制订全年的产销计划</w:t>
      </w:r>
    </w:p>
    <w:p>
      <w:pPr>
        <w:widowControl w:val="0"/>
        <w:numPr>
          <w:ilvl w:val="0"/>
          <w:numId w:val="12"/>
        </w:numPr>
        <w:ind w:left="845" w:leftChars="0" w:hanging="425" w:firstLineChars="0"/>
        <w:jc w:val="both"/>
        <w:rPr>
          <w:rFonts w:hint="eastAsia"/>
          <w:lang w:val="en-US" w:eastAsia="zh-CN"/>
        </w:rPr>
      </w:pPr>
      <w:r>
        <w:rPr>
          <w:rFonts w:hint="eastAsia"/>
          <w:lang w:val="en-US" w:eastAsia="zh-CN"/>
        </w:rPr>
        <w:t>确定成品库存信息</w:t>
      </w:r>
    </w:p>
    <w:p>
      <w:pPr>
        <w:widowControl w:val="0"/>
        <w:numPr>
          <w:ilvl w:val="0"/>
          <w:numId w:val="12"/>
        </w:numPr>
        <w:ind w:left="845" w:leftChars="0" w:hanging="425" w:firstLineChars="0"/>
        <w:jc w:val="both"/>
        <w:rPr>
          <w:rFonts w:hint="eastAsia"/>
          <w:lang w:val="en-US" w:eastAsia="zh-CN"/>
        </w:rPr>
      </w:pPr>
      <w:r>
        <w:rPr>
          <w:rFonts w:hint="eastAsia"/>
          <w:lang w:val="en-US" w:eastAsia="zh-CN"/>
        </w:rPr>
        <w:t>确定半成品库存信息</w:t>
      </w:r>
    </w:p>
    <w:p>
      <w:pPr>
        <w:widowControl w:val="0"/>
        <w:numPr>
          <w:ilvl w:val="0"/>
          <w:numId w:val="12"/>
        </w:numPr>
        <w:ind w:left="845" w:leftChars="0" w:hanging="425" w:firstLineChars="0"/>
        <w:jc w:val="both"/>
        <w:rPr>
          <w:rFonts w:hint="eastAsia"/>
          <w:lang w:val="en-US" w:eastAsia="zh-CN"/>
        </w:rPr>
      </w:pPr>
      <w:r>
        <w:rPr>
          <w:rFonts w:hint="eastAsia"/>
          <w:lang w:val="en-US" w:eastAsia="zh-CN"/>
        </w:rPr>
        <w:t>确定最大负荷产能信息</w:t>
      </w:r>
    </w:p>
    <w:p>
      <w:pPr>
        <w:widowControl w:val="0"/>
        <w:numPr>
          <w:ilvl w:val="0"/>
          <w:numId w:val="12"/>
        </w:numPr>
        <w:ind w:left="845" w:leftChars="0" w:hanging="425" w:firstLineChars="0"/>
        <w:jc w:val="both"/>
        <w:rPr>
          <w:rFonts w:hint="eastAsia"/>
          <w:lang w:val="en-US" w:eastAsia="zh-CN"/>
        </w:rPr>
      </w:pPr>
      <w:r>
        <w:rPr>
          <w:rFonts w:hint="eastAsia"/>
          <w:lang w:val="en-US" w:eastAsia="zh-CN"/>
        </w:rPr>
        <w:t>二级计划3W修改方法</w:t>
      </w:r>
    </w:p>
    <w:p>
      <w:pPr>
        <w:widowControl w:val="0"/>
        <w:numPr>
          <w:ilvl w:val="0"/>
          <w:numId w:val="8"/>
        </w:numPr>
        <w:ind w:left="425" w:leftChars="0" w:hanging="425" w:firstLineChars="0"/>
        <w:jc w:val="both"/>
        <w:rPr>
          <w:rFonts w:hint="eastAsia"/>
          <w:lang w:val="en-US" w:eastAsia="zh-CN"/>
        </w:rPr>
      </w:pPr>
      <w:r>
        <w:rPr>
          <w:rFonts w:hint="eastAsia"/>
          <w:lang w:val="en-US" w:eastAsia="zh-CN"/>
        </w:rPr>
        <w:t>三级工厂月度总计划怎么制订</w:t>
      </w:r>
    </w:p>
    <w:p>
      <w:pPr>
        <w:widowControl w:val="0"/>
        <w:numPr>
          <w:ilvl w:val="0"/>
          <w:numId w:val="13"/>
        </w:numPr>
        <w:ind w:left="845" w:leftChars="0" w:hanging="425" w:firstLineChars="0"/>
        <w:jc w:val="both"/>
        <w:rPr>
          <w:rFonts w:hint="eastAsia"/>
          <w:lang w:val="en-US" w:eastAsia="zh-CN"/>
        </w:rPr>
      </w:pPr>
      <w:r>
        <w:rPr>
          <w:rFonts w:hint="eastAsia"/>
          <w:lang w:val="en-US" w:eastAsia="zh-CN"/>
        </w:rPr>
        <w:t>根据单位人均产出快速计算出全工厂的生产计划量</w:t>
      </w:r>
    </w:p>
    <w:p>
      <w:pPr>
        <w:widowControl w:val="0"/>
        <w:numPr>
          <w:ilvl w:val="0"/>
          <w:numId w:val="13"/>
        </w:numPr>
        <w:ind w:left="845" w:leftChars="0" w:hanging="425" w:firstLineChars="0"/>
        <w:jc w:val="both"/>
        <w:rPr>
          <w:rFonts w:hint="eastAsia"/>
          <w:lang w:val="en-US" w:eastAsia="zh-CN"/>
        </w:rPr>
      </w:pPr>
      <w:r>
        <w:rPr>
          <w:rFonts w:hint="eastAsia"/>
          <w:lang w:val="en-US" w:eastAsia="zh-CN"/>
        </w:rPr>
        <w:t>三级计划表中都要涉及哪些管理指标</w:t>
      </w:r>
    </w:p>
    <w:p>
      <w:pPr>
        <w:widowControl w:val="0"/>
        <w:numPr>
          <w:ilvl w:val="0"/>
          <w:numId w:val="13"/>
        </w:numPr>
        <w:ind w:left="845" w:leftChars="0" w:hanging="425" w:firstLineChars="0"/>
        <w:jc w:val="both"/>
        <w:rPr>
          <w:rFonts w:hint="eastAsia"/>
          <w:lang w:val="en-US" w:eastAsia="zh-CN"/>
        </w:rPr>
      </w:pPr>
      <w:r>
        <w:rPr>
          <w:rFonts w:hint="eastAsia"/>
          <w:lang w:val="en-US" w:eastAsia="zh-CN"/>
        </w:rPr>
        <w:t>三级计划如何发行与发行后又如何修订管理</w:t>
      </w:r>
    </w:p>
    <w:p>
      <w:pPr>
        <w:widowControl w:val="0"/>
        <w:numPr>
          <w:ilvl w:val="0"/>
          <w:numId w:val="13"/>
        </w:numPr>
        <w:ind w:left="845" w:leftChars="0" w:hanging="425" w:firstLineChars="0"/>
        <w:jc w:val="both"/>
        <w:rPr>
          <w:rFonts w:hint="eastAsia"/>
          <w:lang w:val="en-US" w:eastAsia="zh-CN"/>
        </w:rPr>
      </w:pPr>
      <w:r>
        <w:rPr>
          <w:rFonts w:hint="eastAsia"/>
          <w:lang w:val="en-US" w:eastAsia="zh-CN"/>
        </w:rPr>
        <w:t>三级生产计划都要哪些部门，哪些人认可才能发行</w:t>
      </w:r>
    </w:p>
    <w:p>
      <w:pPr>
        <w:widowControl w:val="0"/>
        <w:numPr>
          <w:ilvl w:val="0"/>
          <w:numId w:val="13"/>
        </w:numPr>
        <w:ind w:left="845" w:leftChars="0" w:hanging="425" w:firstLineChars="0"/>
        <w:jc w:val="both"/>
        <w:rPr>
          <w:rFonts w:hint="eastAsia"/>
          <w:lang w:val="en-US" w:eastAsia="zh-CN"/>
        </w:rPr>
      </w:pPr>
      <w:r>
        <w:rPr>
          <w:rFonts w:hint="eastAsia"/>
          <w:lang w:val="en-US" w:eastAsia="zh-CN"/>
        </w:rPr>
        <w:t>三级计划下达后，要不要限定间接部门的出勤计划和人员计划</w:t>
      </w:r>
    </w:p>
    <w:p>
      <w:pPr>
        <w:widowControl w:val="0"/>
        <w:numPr>
          <w:ilvl w:val="0"/>
          <w:numId w:val="13"/>
        </w:numPr>
        <w:ind w:left="845" w:leftChars="0" w:hanging="425" w:firstLineChars="0"/>
        <w:jc w:val="both"/>
        <w:rPr>
          <w:rFonts w:hint="eastAsia"/>
          <w:lang w:val="en-US" w:eastAsia="zh-CN"/>
        </w:rPr>
      </w:pPr>
      <w:r>
        <w:rPr>
          <w:rFonts w:hint="eastAsia"/>
          <w:lang w:val="en-US" w:eastAsia="zh-CN"/>
        </w:rPr>
        <w:t>三级计划确定后需要通知哪些部门知晓，需要其它部门做什么</w:t>
      </w:r>
    </w:p>
    <w:p>
      <w:pPr>
        <w:widowControl w:val="0"/>
        <w:numPr>
          <w:ilvl w:val="0"/>
          <w:numId w:val="8"/>
        </w:numPr>
        <w:ind w:left="425" w:leftChars="0" w:hanging="425" w:firstLineChars="0"/>
        <w:jc w:val="both"/>
        <w:rPr>
          <w:rFonts w:hint="eastAsia"/>
          <w:lang w:val="en-US" w:eastAsia="zh-CN"/>
        </w:rPr>
      </w:pPr>
      <w:r>
        <w:rPr>
          <w:rFonts w:hint="eastAsia"/>
          <w:lang w:val="en-US" w:eastAsia="zh-CN"/>
        </w:rPr>
        <w:t>四级生产计划---每日生产计划与实际的控制管理</w:t>
      </w:r>
    </w:p>
    <w:p>
      <w:pPr>
        <w:widowControl w:val="0"/>
        <w:numPr>
          <w:ilvl w:val="0"/>
          <w:numId w:val="14"/>
        </w:numPr>
        <w:ind w:left="845" w:leftChars="0" w:hanging="425" w:firstLineChars="0"/>
        <w:jc w:val="both"/>
        <w:rPr>
          <w:rFonts w:hint="eastAsia"/>
          <w:lang w:val="en-US" w:eastAsia="zh-CN"/>
        </w:rPr>
      </w:pPr>
      <w:r>
        <w:rPr>
          <w:rFonts w:hint="eastAsia"/>
          <w:lang w:val="en-US" w:eastAsia="zh-CN"/>
        </w:rPr>
        <w:t>每日计划是不是就是月计划数量按上班天数的平均量</w:t>
      </w:r>
    </w:p>
    <w:p>
      <w:pPr>
        <w:widowControl w:val="0"/>
        <w:numPr>
          <w:ilvl w:val="0"/>
          <w:numId w:val="14"/>
        </w:numPr>
        <w:ind w:left="845" w:leftChars="0" w:hanging="425" w:firstLineChars="0"/>
        <w:jc w:val="both"/>
        <w:rPr>
          <w:rFonts w:hint="eastAsia"/>
          <w:lang w:val="en-US" w:eastAsia="zh-CN"/>
        </w:rPr>
      </w:pPr>
      <w:r>
        <w:rPr>
          <w:rFonts w:hint="eastAsia"/>
          <w:lang w:val="en-US" w:eastAsia="zh-CN"/>
        </w:rPr>
        <w:t>制订每日计划需要注意哪些事项</w:t>
      </w:r>
    </w:p>
    <w:p>
      <w:pPr>
        <w:widowControl w:val="0"/>
        <w:numPr>
          <w:ilvl w:val="0"/>
          <w:numId w:val="14"/>
        </w:numPr>
        <w:ind w:left="845" w:leftChars="0" w:hanging="425" w:firstLineChars="0"/>
        <w:jc w:val="both"/>
        <w:rPr>
          <w:rFonts w:hint="eastAsia"/>
          <w:lang w:val="en-US" w:eastAsia="zh-CN"/>
        </w:rPr>
      </w:pPr>
      <w:r>
        <w:rPr>
          <w:rFonts w:hint="eastAsia"/>
          <w:lang w:val="en-US" w:eastAsia="zh-CN"/>
        </w:rPr>
        <w:t>每日计划如何在现场进行推行</w:t>
      </w:r>
    </w:p>
    <w:p>
      <w:pPr>
        <w:widowControl w:val="0"/>
        <w:numPr>
          <w:ilvl w:val="0"/>
          <w:numId w:val="14"/>
        </w:numPr>
        <w:ind w:left="845" w:leftChars="0" w:hanging="425" w:firstLineChars="0"/>
        <w:jc w:val="both"/>
        <w:rPr>
          <w:rFonts w:hint="eastAsia"/>
          <w:lang w:val="en-US" w:eastAsia="zh-CN"/>
        </w:rPr>
      </w:pPr>
      <w:r>
        <w:rPr>
          <w:rFonts w:hint="eastAsia"/>
          <w:lang w:val="en-US" w:eastAsia="zh-CN"/>
        </w:rPr>
        <w:t>每日计划增加的管控方法</w:t>
      </w:r>
    </w:p>
    <w:p>
      <w:pPr>
        <w:widowControl w:val="0"/>
        <w:numPr>
          <w:ilvl w:val="0"/>
          <w:numId w:val="8"/>
        </w:numPr>
        <w:ind w:left="425" w:leftChars="0" w:hanging="425" w:firstLineChars="0"/>
        <w:jc w:val="both"/>
        <w:rPr>
          <w:rFonts w:hint="eastAsia"/>
          <w:lang w:val="en-US" w:eastAsia="zh-CN"/>
        </w:rPr>
      </w:pPr>
      <w:r>
        <w:rPr>
          <w:rFonts w:hint="eastAsia"/>
          <w:lang w:val="en-US" w:eastAsia="zh-CN"/>
        </w:rPr>
        <w:t>五级计划及控制管理---每个工程每天的计划及控制管理</w:t>
      </w:r>
    </w:p>
    <w:p>
      <w:pPr>
        <w:widowControl w:val="0"/>
        <w:numPr>
          <w:ilvl w:val="0"/>
          <w:numId w:val="15"/>
        </w:numPr>
        <w:ind w:left="845" w:leftChars="0" w:hanging="425" w:firstLineChars="0"/>
        <w:jc w:val="both"/>
        <w:rPr>
          <w:rFonts w:hint="eastAsia"/>
          <w:lang w:val="en-US" w:eastAsia="zh-CN"/>
        </w:rPr>
      </w:pPr>
      <w:r>
        <w:rPr>
          <w:rFonts w:hint="eastAsia"/>
          <w:lang w:val="en-US" w:eastAsia="zh-CN"/>
        </w:rPr>
        <w:t>为什么需要设计每个工序间的计划</w:t>
      </w:r>
    </w:p>
    <w:p>
      <w:pPr>
        <w:widowControl w:val="0"/>
        <w:numPr>
          <w:ilvl w:val="0"/>
          <w:numId w:val="15"/>
        </w:numPr>
        <w:ind w:left="845" w:leftChars="0" w:hanging="425" w:firstLineChars="0"/>
        <w:jc w:val="both"/>
        <w:rPr>
          <w:rFonts w:hint="eastAsia"/>
          <w:lang w:val="en-US" w:eastAsia="zh-CN"/>
        </w:rPr>
      </w:pPr>
      <w:r>
        <w:rPr>
          <w:rFonts w:hint="eastAsia"/>
          <w:lang w:val="en-US" w:eastAsia="zh-CN"/>
        </w:rPr>
        <w:t>每个工序间的计划如何联动设计</w:t>
      </w:r>
    </w:p>
    <w:p>
      <w:pPr>
        <w:widowControl w:val="0"/>
        <w:numPr>
          <w:ilvl w:val="0"/>
          <w:numId w:val="15"/>
        </w:numPr>
        <w:ind w:left="845" w:leftChars="0" w:hanging="425" w:firstLineChars="0"/>
        <w:jc w:val="both"/>
        <w:rPr>
          <w:rFonts w:hint="eastAsia"/>
          <w:lang w:val="en-US" w:eastAsia="zh-CN"/>
        </w:rPr>
      </w:pPr>
      <w:r>
        <w:rPr>
          <w:rFonts w:hint="eastAsia"/>
          <w:lang w:val="en-US" w:eastAsia="zh-CN"/>
        </w:rPr>
        <w:t>每个工序计划设计时需要考虑哪些管理指标</w:t>
      </w:r>
    </w:p>
    <w:p>
      <w:pPr>
        <w:widowControl w:val="0"/>
        <w:numPr>
          <w:ilvl w:val="0"/>
          <w:numId w:val="15"/>
        </w:numPr>
        <w:ind w:left="845" w:leftChars="0" w:hanging="425" w:firstLineChars="0"/>
        <w:jc w:val="both"/>
        <w:rPr>
          <w:rFonts w:hint="eastAsia"/>
          <w:lang w:val="en-US" w:eastAsia="zh-CN"/>
        </w:rPr>
      </w:pPr>
      <w:r>
        <w:rPr>
          <w:rFonts w:hint="eastAsia"/>
          <w:lang w:val="en-US" w:eastAsia="zh-CN"/>
        </w:rPr>
        <w:t>设计每个工序计划需要注意哪些事项</w:t>
      </w:r>
    </w:p>
    <w:p>
      <w:pPr>
        <w:widowControl w:val="0"/>
        <w:numPr>
          <w:ilvl w:val="0"/>
          <w:numId w:val="8"/>
        </w:numPr>
        <w:ind w:left="425" w:leftChars="0" w:hanging="425" w:firstLineChars="0"/>
        <w:jc w:val="both"/>
        <w:rPr>
          <w:rFonts w:hint="eastAsia"/>
          <w:lang w:val="en-US" w:eastAsia="zh-CN"/>
        </w:rPr>
      </w:pPr>
      <w:r>
        <w:rPr>
          <w:rFonts w:hint="eastAsia"/>
          <w:lang w:val="en-US" w:eastAsia="zh-CN"/>
        </w:rPr>
        <w:t>六级计划及控制管理---每类品名，每天产量排产计划与控制管理</w:t>
      </w:r>
    </w:p>
    <w:p>
      <w:pPr>
        <w:widowControl w:val="0"/>
        <w:numPr>
          <w:ilvl w:val="0"/>
          <w:numId w:val="16"/>
        </w:numPr>
        <w:ind w:left="845" w:leftChars="0" w:hanging="425" w:firstLineChars="0"/>
        <w:jc w:val="both"/>
        <w:rPr>
          <w:rFonts w:hint="eastAsia"/>
          <w:lang w:val="en-US" w:eastAsia="zh-CN"/>
        </w:rPr>
      </w:pPr>
      <w:r>
        <w:rPr>
          <w:rFonts w:hint="eastAsia"/>
          <w:lang w:val="en-US" w:eastAsia="zh-CN"/>
        </w:rPr>
        <w:t>为什么要作每类品名、每天的计划</w:t>
      </w:r>
    </w:p>
    <w:p>
      <w:pPr>
        <w:widowControl w:val="0"/>
        <w:numPr>
          <w:ilvl w:val="0"/>
          <w:numId w:val="16"/>
        </w:numPr>
        <w:ind w:left="845" w:leftChars="0" w:hanging="425" w:firstLineChars="0"/>
        <w:jc w:val="both"/>
        <w:rPr>
          <w:rFonts w:hint="eastAsia"/>
          <w:lang w:val="en-US" w:eastAsia="zh-CN"/>
        </w:rPr>
      </w:pPr>
      <w:r>
        <w:rPr>
          <w:rFonts w:hint="eastAsia"/>
          <w:lang w:val="en-US" w:eastAsia="zh-CN"/>
        </w:rPr>
        <w:t>这类计划如何考虑生产因素和销售因素</w:t>
      </w:r>
    </w:p>
    <w:p>
      <w:pPr>
        <w:widowControl w:val="0"/>
        <w:numPr>
          <w:ilvl w:val="0"/>
          <w:numId w:val="16"/>
        </w:numPr>
        <w:ind w:left="845" w:leftChars="0" w:hanging="425" w:firstLineChars="0"/>
        <w:jc w:val="both"/>
        <w:rPr>
          <w:rFonts w:hint="eastAsia"/>
          <w:lang w:val="en-US" w:eastAsia="zh-CN"/>
        </w:rPr>
      </w:pPr>
      <w:r>
        <w:rPr>
          <w:rFonts w:hint="eastAsia"/>
          <w:lang w:val="en-US" w:eastAsia="zh-CN"/>
        </w:rPr>
        <w:t>工程瓶颈如何设计与控制管理</w:t>
      </w:r>
    </w:p>
    <w:p>
      <w:pPr>
        <w:widowControl w:val="0"/>
        <w:numPr>
          <w:ilvl w:val="0"/>
          <w:numId w:val="16"/>
        </w:numPr>
        <w:ind w:left="845" w:leftChars="0" w:hanging="425" w:firstLineChars="0"/>
        <w:jc w:val="both"/>
        <w:rPr>
          <w:rFonts w:hint="eastAsia"/>
          <w:lang w:val="en-US" w:eastAsia="zh-CN"/>
        </w:rPr>
      </w:pPr>
      <w:r>
        <w:rPr>
          <w:rFonts w:hint="eastAsia"/>
          <w:lang w:val="en-US" w:eastAsia="zh-CN"/>
        </w:rPr>
        <w:t>品名和产线排程需要注意哪些事项</w:t>
      </w:r>
    </w:p>
    <w:p>
      <w:pPr>
        <w:widowControl w:val="0"/>
        <w:numPr>
          <w:ilvl w:val="0"/>
          <w:numId w:val="16"/>
        </w:numPr>
        <w:ind w:left="845" w:leftChars="0" w:hanging="425" w:firstLineChars="0"/>
        <w:jc w:val="both"/>
        <w:rPr>
          <w:rFonts w:hint="eastAsia"/>
          <w:lang w:val="en-US" w:eastAsia="zh-CN"/>
        </w:rPr>
      </w:pPr>
      <w:r>
        <w:rPr>
          <w:rFonts w:hint="eastAsia"/>
          <w:lang w:val="en-US" w:eastAsia="zh-CN"/>
        </w:rPr>
        <w:t>品名计划设计时需要考虑哪些管理指标</w:t>
      </w:r>
    </w:p>
    <w:p>
      <w:pPr>
        <w:widowControl w:val="0"/>
        <w:numPr>
          <w:ilvl w:val="0"/>
          <w:numId w:val="8"/>
        </w:numPr>
        <w:ind w:left="425" w:leftChars="0" w:hanging="425" w:firstLineChars="0"/>
        <w:jc w:val="both"/>
        <w:rPr>
          <w:rFonts w:hint="eastAsia"/>
          <w:lang w:val="en-US" w:eastAsia="zh-CN"/>
        </w:rPr>
      </w:pPr>
      <w:r>
        <w:rPr>
          <w:rFonts w:hint="eastAsia"/>
          <w:lang w:val="en-US" w:eastAsia="zh-CN"/>
        </w:rPr>
        <w:t>七级计划制订与控制管理---每类品名、每个工位优先顺序排程计划</w:t>
      </w:r>
    </w:p>
    <w:p>
      <w:pPr>
        <w:widowControl w:val="0"/>
        <w:numPr>
          <w:ilvl w:val="0"/>
          <w:numId w:val="17"/>
        </w:numPr>
        <w:ind w:left="845" w:leftChars="0" w:hanging="425" w:firstLineChars="0"/>
        <w:jc w:val="both"/>
        <w:rPr>
          <w:rFonts w:hint="eastAsia"/>
          <w:lang w:val="en-US" w:eastAsia="zh-CN"/>
        </w:rPr>
      </w:pPr>
      <w:r>
        <w:rPr>
          <w:rFonts w:hint="eastAsia"/>
          <w:lang w:val="en-US" w:eastAsia="zh-CN"/>
        </w:rPr>
        <w:t xml:space="preserve">为什么要作每类品名，每个加工工序的优先顺序排程计划 </w:t>
      </w:r>
    </w:p>
    <w:p>
      <w:pPr>
        <w:widowControl w:val="0"/>
        <w:numPr>
          <w:ilvl w:val="0"/>
          <w:numId w:val="17"/>
        </w:numPr>
        <w:ind w:left="845" w:leftChars="0" w:hanging="425" w:firstLineChars="0"/>
        <w:jc w:val="both"/>
        <w:rPr>
          <w:rFonts w:hint="eastAsia"/>
          <w:lang w:val="en-US" w:eastAsia="zh-CN"/>
        </w:rPr>
      </w:pPr>
      <w:r>
        <w:rPr>
          <w:rFonts w:hint="eastAsia"/>
          <w:lang w:val="en-US" w:eastAsia="zh-CN"/>
        </w:rPr>
        <w:t>如何作成每类品名、每个工序优先顺序排程计划，需要注意哪些事项</w:t>
      </w:r>
    </w:p>
    <w:p>
      <w:pPr>
        <w:widowControl w:val="0"/>
        <w:numPr>
          <w:ilvl w:val="0"/>
          <w:numId w:val="17"/>
        </w:numPr>
        <w:ind w:left="845" w:leftChars="0" w:hanging="425" w:firstLineChars="0"/>
        <w:jc w:val="both"/>
        <w:rPr>
          <w:rFonts w:hint="eastAsia"/>
          <w:lang w:val="en-US" w:eastAsia="zh-CN"/>
        </w:rPr>
      </w:pPr>
      <w:r>
        <w:rPr>
          <w:rFonts w:hint="eastAsia"/>
          <w:lang w:val="en-US" w:eastAsia="zh-CN"/>
        </w:rPr>
        <w:t>每类品名、每个工序、外协商的优先顺序排程计划如何设计</w:t>
      </w:r>
    </w:p>
    <w:p>
      <w:pPr>
        <w:widowControl w:val="0"/>
        <w:numPr>
          <w:ilvl w:val="0"/>
          <w:numId w:val="17"/>
        </w:numPr>
        <w:ind w:left="845" w:leftChars="0" w:hanging="425" w:firstLineChars="0"/>
        <w:jc w:val="both"/>
        <w:rPr>
          <w:rFonts w:hint="eastAsia"/>
          <w:lang w:val="en-US" w:eastAsia="zh-CN"/>
        </w:rPr>
      </w:pPr>
      <w:r>
        <w:rPr>
          <w:rFonts w:hint="eastAsia"/>
          <w:lang w:val="en-US" w:eastAsia="zh-CN"/>
        </w:rPr>
        <w:t>加工品、辅耗材、外协加工件计划如何进行同步管理</w:t>
      </w:r>
    </w:p>
    <w:p>
      <w:pPr>
        <w:widowControl w:val="0"/>
        <w:numPr>
          <w:ilvl w:val="0"/>
          <w:numId w:val="8"/>
        </w:numPr>
        <w:ind w:left="425" w:leftChars="0" w:hanging="425" w:firstLineChars="0"/>
        <w:jc w:val="both"/>
        <w:rPr>
          <w:rFonts w:hint="eastAsia"/>
          <w:lang w:val="en-US" w:eastAsia="zh-CN"/>
        </w:rPr>
      </w:pPr>
      <w:r>
        <w:rPr>
          <w:rFonts w:hint="eastAsia" w:ascii="宋体" w:hAnsi="宋体" w:eastAsia="宋体"/>
          <w:color w:val="0C0C0C"/>
          <w:sz w:val="24"/>
        </w:rPr>
        <w:t>多品名少数量短交期产品的计划与控制管理</w:t>
      </w:r>
    </w:p>
    <w:p>
      <w:pPr>
        <w:widowControl w:val="0"/>
        <w:numPr>
          <w:ilvl w:val="0"/>
          <w:numId w:val="18"/>
        </w:numPr>
        <w:ind w:left="845" w:leftChars="0" w:hanging="425" w:firstLineChars="0"/>
        <w:jc w:val="both"/>
        <w:rPr>
          <w:rFonts w:hint="eastAsia"/>
          <w:lang w:val="en-US" w:eastAsia="zh-CN"/>
        </w:rPr>
      </w:pPr>
      <w:r>
        <w:rPr>
          <w:rFonts w:hint="eastAsia"/>
          <w:lang w:val="en-US" w:eastAsia="zh-CN"/>
        </w:rPr>
        <w:t>一条产线多品名少数量短交期如何计划排程</w:t>
      </w:r>
    </w:p>
    <w:p>
      <w:pPr>
        <w:widowControl w:val="0"/>
        <w:numPr>
          <w:ilvl w:val="0"/>
          <w:numId w:val="18"/>
        </w:numPr>
        <w:ind w:left="845" w:leftChars="0" w:hanging="425" w:firstLineChars="0"/>
        <w:jc w:val="both"/>
        <w:rPr>
          <w:rFonts w:hint="eastAsia"/>
          <w:lang w:val="en-US" w:eastAsia="zh-CN"/>
        </w:rPr>
      </w:pPr>
      <w:r>
        <w:rPr>
          <w:rFonts w:hint="eastAsia"/>
          <w:lang w:val="en-US" w:eastAsia="zh-CN"/>
        </w:rPr>
        <w:t>一条产线（一台机）的负荷能力如何把握</w:t>
      </w:r>
    </w:p>
    <w:p>
      <w:pPr>
        <w:widowControl w:val="0"/>
        <w:numPr>
          <w:ilvl w:val="0"/>
          <w:numId w:val="18"/>
        </w:numPr>
        <w:ind w:left="845" w:leftChars="0" w:hanging="425" w:firstLineChars="0"/>
        <w:jc w:val="both"/>
        <w:rPr>
          <w:rFonts w:hint="eastAsia"/>
          <w:lang w:val="en-US" w:eastAsia="zh-CN"/>
        </w:rPr>
      </w:pPr>
      <w:r>
        <w:rPr>
          <w:rFonts w:hint="eastAsia"/>
          <w:lang w:val="en-US" w:eastAsia="zh-CN"/>
        </w:rPr>
        <w:t>多条线多品名少数量短交期的计划如何制作及排程</w:t>
      </w:r>
    </w:p>
    <w:p>
      <w:pPr>
        <w:widowControl w:val="0"/>
        <w:numPr>
          <w:ilvl w:val="0"/>
          <w:numId w:val="18"/>
        </w:numPr>
        <w:ind w:left="845" w:leftChars="0" w:hanging="425" w:firstLineChars="0"/>
        <w:jc w:val="both"/>
        <w:rPr>
          <w:rFonts w:hint="eastAsia"/>
          <w:lang w:val="en-US" w:eastAsia="zh-CN"/>
        </w:rPr>
      </w:pPr>
      <w:r>
        <w:rPr>
          <w:rFonts w:hint="eastAsia"/>
          <w:lang w:val="en-US" w:eastAsia="zh-CN"/>
        </w:rPr>
        <w:t>整个车间多条线间的负荷能力如何把握</w:t>
      </w:r>
    </w:p>
    <w:p>
      <w:pPr>
        <w:widowControl w:val="0"/>
        <w:numPr>
          <w:ilvl w:val="0"/>
          <w:numId w:val="18"/>
        </w:numPr>
        <w:ind w:left="845" w:leftChars="0" w:hanging="425" w:firstLineChars="0"/>
        <w:jc w:val="both"/>
        <w:rPr>
          <w:rFonts w:hint="eastAsia"/>
          <w:lang w:val="en-US" w:eastAsia="zh-CN"/>
        </w:rPr>
      </w:pPr>
      <w:r>
        <w:rPr>
          <w:rFonts w:hint="eastAsia"/>
          <w:lang w:val="en-US" w:eastAsia="zh-CN"/>
        </w:rPr>
        <w:t>不同时段，不同需求下，订单如何排程</w:t>
      </w:r>
    </w:p>
    <w:p>
      <w:pPr>
        <w:widowControl w:val="0"/>
        <w:numPr>
          <w:ilvl w:val="0"/>
          <w:numId w:val="18"/>
        </w:numPr>
        <w:ind w:left="845" w:leftChars="0" w:hanging="425" w:firstLineChars="0"/>
        <w:jc w:val="both"/>
        <w:rPr>
          <w:rFonts w:hint="eastAsia"/>
          <w:lang w:val="en-US" w:eastAsia="zh-CN"/>
        </w:rPr>
      </w:pPr>
      <w:r>
        <w:rPr>
          <w:rFonts w:hint="eastAsia"/>
          <w:lang w:val="en-US" w:eastAsia="zh-CN"/>
        </w:rPr>
        <w:t>不同工艺订单，如何合理排程</w:t>
      </w:r>
    </w:p>
    <w:p>
      <w:pPr>
        <w:widowControl w:val="0"/>
        <w:numPr>
          <w:ilvl w:val="0"/>
          <w:numId w:val="18"/>
        </w:numPr>
        <w:ind w:left="845" w:leftChars="0" w:hanging="425" w:firstLineChars="0"/>
        <w:jc w:val="both"/>
        <w:rPr>
          <w:rFonts w:hint="eastAsia"/>
          <w:lang w:val="en-US" w:eastAsia="zh-CN"/>
        </w:rPr>
      </w:pPr>
      <w:r>
        <w:rPr>
          <w:rFonts w:hint="eastAsia"/>
          <w:lang w:val="en-US" w:eastAsia="zh-CN"/>
        </w:rPr>
        <w:t>柔性排程的规则如何订制</w:t>
      </w:r>
    </w:p>
    <w:p>
      <w:pPr>
        <w:widowControl w:val="0"/>
        <w:numPr>
          <w:ilvl w:val="0"/>
          <w:numId w:val="18"/>
        </w:numPr>
        <w:ind w:left="845" w:leftChars="0" w:hanging="425" w:firstLineChars="0"/>
        <w:jc w:val="both"/>
        <w:rPr>
          <w:rFonts w:hint="eastAsia"/>
          <w:lang w:val="en-US" w:eastAsia="zh-CN"/>
        </w:rPr>
      </w:pPr>
      <w:r>
        <w:rPr>
          <w:rFonts w:hint="eastAsia"/>
          <w:lang w:val="en-US" w:eastAsia="zh-CN"/>
        </w:rPr>
        <w:t>柔性订单计划优先级如何自定义管理</w:t>
      </w:r>
    </w:p>
    <w:p>
      <w:pPr>
        <w:widowControl w:val="0"/>
        <w:numPr>
          <w:ilvl w:val="0"/>
          <w:numId w:val="18"/>
        </w:numPr>
        <w:ind w:left="845" w:leftChars="0" w:hanging="425" w:firstLineChars="0"/>
        <w:jc w:val="both"/>
        <w:rPr>
          <w:rFonts w:hint="eastAsia"/>
          <w:lang w:val="en-US" w:eastAsia="zh-CN"/>
        </w:rPr>
      </w:pPr>
      <w:r>
        <w:rPr>
          <w:rFonts w:hint="eastAsia"/>
          <w:lang w:val="en-US" w:eastAsia="zh-CN"/>
        </w:rPr>
        <w:t>产线混产排程优先顺序怎么设置</w:t>
      </w:r>
    </w:p>
    <w:p>
      <w:pPr>
        <w:widowControl w:val="0"/>
        <w:numPr>
          <w:ilvl w:val="0"/>
          <w:numId w:val="18"/>
        </w:numPr>
        <w:ind w:left="845" w:leftChars="0" w:hanging="425" w:firstLineChars="0"/>
        <w:jc w:val="both"/>
        <w:rPr>
          <w:rFonts w:hint="eastAsia"/>
          <w:lang w:val="en-US" w:eastAsia="zh-CN"/>
        </w:rPr>
      </w:pPr>
      <w:r>
        <w:rPr>
          <w:rFonts w:hint="eastAsia"/>
          <w:lang w:val="en-US" w:eastAsia="zh-CN"/>
        </w:rPr>
        <w:t>产线混产的产能如何计算</w:t>
      </w:r>
    </w:p>
    <w:p>
      <w:pPr>
        <w:widowControl w:val="0"/>
        <w:numPr>
          <w:ilvl w:val="0"/>
          <w:numId w:val="18"/>
        </w:numPr>
        <w:ind w:left="845" w:leftChars="0" w:hanging="425" w:firstLineChars="0"/>
        <w:jc w:val="both"/>
        <w:rPr>
          <w:rFonts w:hint="eastAsia"/>
          <w:lang w:val="en-US" w:eastAsia="zh-CN"/>
        </w:rPr>
      </w:pPr>
      <w:r>
        <w:rPr>
          <w:rFonts w:hint="eastAsia"/>
          <w:lang w:val="en-US" w:eastAsia="zh-CN"/>
        </w:rPr>
        <w:t>小批量计划排产管理（案例演练）</w:t>
      </w:r>
    </w:p>
    <w:p>
      <w:pPr>
        <w:widowControl w:val="0"/>
        <w:numPr>
          <w:ilvl w:val="0"/>
          <w:numId w:val="8"/>
        </w:numPr>
        <w:ind w:left="425" w:leftChars="0" w:hanging="425" w:firstLineChars="0"/>
        <w:jc w:val="both"/>
        <w:rPr>
          <w:rFonts w:hint="eastAsia"/>
          <w:lang w:val="en-US" w:eastAsia="zh-CN"/>
        </w:rPr>
      </w:pPr>
      <w:r>
        <w:rPr>
          <w:rFonts w:hint="eastAsia"/>
          <w:lang w:val="en-US" w:eastAsia="zh-CN"/>
        </w:rPr>
        <w:t>推进中国制造2025，两化融合如何在PMC体系中运用</w:t>
      </w:r>
    </w:p>
    <w:p>
      <w:pPr>
        <w:widowControl w:val="0"/>
        <w:numPr>
          <w:ilvl w:val="0"/>
          <w:numId w:val="19"/>
        </w:numPr>
        <w:ind w:left="845" w:leftChars="0" w:hanging="425" w:firstLineChars="0"/>
        <w:jc w:val="both"/>
        <w:rPr>
          <w:rFonts w:hint="eastAsia"/>
          <w:lang w:val="en-US" w:eastAsia="zh-CN"/>
        </w:rPr>
      </w:pPr>
      <w:r>
        <w:rPr>
          <w:rFonts w:hint="eastAsia"/>
          <w:lang w:val="en-US" w:eastAsia="zh-CN"/>
        </w:rPr>
        <w:t>MES系统+APS系统的兼容运用</w:t>
      </w:r>
    </w:p>
    <w:p>
      <w:pPr>
        <w:widowControl w:val="0"/>
        <w:numPr>
          <w:ilvl w:val="0"/>
          <w:numId w:val="19"/>
        </w:numPr>
        <w:ind w:left="845" w:leftChars="0" w:hanging="425" w:firstLineChars="0"/>
        <w:jc w:val="both"/>
        <w:rPr>
          <w:rFonts w:hint="eastAsia"/>
          <w:lang w:val="en-US" w:eastAsia="zh-CN"/>
        </w:rPr>
      </w:pPr>
      <w:r>
        <w:rPr>
          <w:rFonts w:hint="eastAsia"/>
          <w:lang w:val="en-US" w:eastAsia="zh-CN"/>
        </w:rPr>
        <w:t>ERP+APS的运用</w:t>
      </w:r>
    </w:p>
    <w:p>
      <w:pPr>
        <w:widowControl w:val="0"/>
        <w:numPr>
          <w:ilvl w:val="0"/>
          <w:numId w:val="19"/>
        </w:numPr>
        <w:ind w:left="845" w:leftChars="0" w:hanging="425" w:firstLineChars="0"/>
        <w:jc w:val="both"/>
        <w:rPr>
          <w:rFonts w:hint="eastAsia"/>
          <w:lang w:val="en-US" w:eastAsia="zh-CN"/>
        </w:rPr>
      </w:pPr>
      <w:r>
        <w:rPr>
          <w:rFonts w:hint="eastAsia"/>
          <w:lang w:val="en-US" w:eastAsia="zh-CN"/>
        </w:rPr>
        <w:t>APS核心功能的介绍</w:t>
      </w:r>
    </w:p>
    <w:p>
      <w:pPr>
        <w:widowControl w:val="0"/>
        <w:numPr>
          <w:ilvl w:val="0"/>
          <w:numId w:val="19"/>
        </w:numPr>
        <w:ind w:left="845" w:leftChars="0" w:hanging="425" w:firstLineChars="0"/>
        <w:jc w:val="both"/>
        <w:rPr>
          <w:rFonts w:hint="eastAsia"/>
          <w:lang w:val="en-US" w:eastAsia="zh-CN"/>
        </w:rPr>
      </w:pPr>
      <w:r>
        <w:rPr>
          <w:rFonts w:hint="eastAsia"/>
          <w:lang w:val="en-US" w:eastAsia="zh-CN"/>
        </w:rPr>
        <w:t>APS高级排程流程的设计</w:t>
      </w:r>
    </w:p>
    <w:p>
      <w:pPr>
        <w:widowControl w:val="0"/>
        <w:numPr>
          <w:ilvl w:val="0"/>
          <w:numId w:val="19"/>
        </w:numPr>
        <w:ind w:left="845" w:leftChars="0" w:hanging="425" w:firstLineChars="0"/>
        <w:jc w:val="both"/>
        <w:rPr>
          <w:rFonts w:hint="eastAsia"/>
          <w:lang w:val="en-US" w:eastAsia="zh-CN"/>
        </w:rPr>
      </w:pPr>
      <w:r>
        <w:rPr>
          <w:rFonts w:hint="eastAsia"/>
          <w:lang w:val="en-US" w:eastAsia="zh-CN"/>
        </w:rPr>
        <w:t>APS生产计划管理流程的运用</w:t>
      </w:r>
    </w:p>
    <w:p>
      <w:pPr>
        <w:widowControl w:val="0"/>
        <w:numPr>
          <w:ilvl w:val="0"/>
          <w:numId w:val="19"/>
        </w:numPr>
        <w:ind w:left="845" w:leftChars="0" w:hanging="425" w:firstLineChars="0"/>
        <w:jc w:val="both"/>
        <w:rPr>
          <w:rFonts w:hint="eastAsia"/>
          <w:lang w:val="en-US" w:eastAsia="zh-CN"/>
        </w:rPr>
      </w:pPr>
      <w:r>
        <w:rPr>
          <w:rFonts w:hint="eastAsia"/>
          <w:lang w:val="en-US" w:eastAsia="zh-CN"/>
        </w:rPr>
        <w:t>APS三级生产计划执行流程的运用</w:t>
      </w:r>
    </w:p>
    <w:p>
      <w:pPr>
        <w:widowControl w:val="0"/>
        <w:numPr>
          <w:ilvl w:val="0"/>
          <w:numId w:val="19"/>
        </w:numPr>
        <w:ind w:left="845" w:leftChars="0" w:hanging="425" w:firstLineChars="0"/>
        <w:jc w:val="both"/>
        <w:rPr>
          <w:rFonts w:hint="eastAsia"/>
          <w:lang w:val="en-US" w:eastAsia="zh-CN"/>
        </w:rPr>
      </w:pPr>
      <w:r>
        <w:rPr>
          <w:rFonts w:hint="eastAsia"/>
          <w:lang w:val="en-US" w:eastAsia="zh-CN"/>
        </w:rPr>
        <w:t>三种订单排程方法的运用</w:t>
      </w:r>
    </w:p>
    <w:p>
      <w:pPr>
        <w:widowControl w:val="0"/>
        <w:numPr>
          <w:ilvl w:val="0"/>
          <w:numId w:val="19"/>
        </w:numPr>
        <w:ind w:left="845" w:leftChars="0" w:hanging="425" w:firstLineChars="0"/>
        <w:jc w:val="both"/>
        <w:rPr>
          <w:rFonts w:hint="eastAsia"/>
          <w:lang w:val="en-US" w:eastAsia="zh-CN"/>
        </w:rPr>
      </w:pPr>
      <w:r>
        <w:rPr>
          <w:rFonts w:hint="eastAsia"/>
          <w:lang w:val="en-US" w:eastAsia="zh-CN"/>
        </w:rPr>
        <w:t>多品名少数量短交期的订单排产原则</w:t>
      </w:r>
    </w:p>
    <w:p>
      <w:pPr>
        <w:widowControl w:val="0"/>
        <w:numPr>
          <w:ilvl w:val="0"/>
          <w:numId w:val="19"/>
        </w:numPr>
        <w:ind w:left="845" w:leftChars="0" w:hanging="425" w:firstLineChars="0"/>
        <w:jc w:val="both"/>
        <w:rPr>
          <w:rFonts w:hint="eastAsia"/>
          <w:lang w:val="en-US" w:eastAsia="zh-CN"/>
        </w:rPr>
      </w:pPr>
      <w:r>
        <w:rPr>
          <w:rFonts w:hint="eastAsia"/>
          <w:lang w:val="en-US" w:eastAsia="zh-CN"/>
        </w:rPr>
        <w:t>设置多套排产规则呈现最优方案</w:t>
      </w:r>
    </w:p>
    <w:p>
      <w:pPr>
        <w:widowControl w:val="0"/>
        <w:numPr>
          <w:ilvl w:val="0"/>
          <w:numId w:val="19"/>
        </w:numPr>
        <w:ind w:left="845" w:leftChars="0" w:hanging="425" w:firstLineChars="0"/>
        <w:jc w:val="both"/>
        <w:rPr>
          <w:rFonts w:hint="eastAsia"/>
          <w:lang w:val="en-US" w:eastAsia="zh-CN"/>
        </w:rPr>
      </w:pPr>
      <w:r>
        <w:rPr>
          <w:rFonts w:hint="eastAsia"/>
          <w:lang w:val="en-US" w:eastAsia="zh-CN"/>
        </w:rPr>
        <w:t>订单进度自动追溯管理</w:t>
      </w:r>
    </w:p>
    <w:p>
      <w:pPr>
        <w:widowControl w:val="0"/>
        <w:numPr>
          <w:ilvl w:val="0"/>
          <w:numId w:val="19"/>
        </w:numPr>
        <w:ind w:left="845" w:leftChars="0" w:hanging="425" w:firstLineChars="0"/>
        <w:jc w:val="both"/>
        <w:rPr>
          <w:rFonts w:hint="eastAsia"/>
          <w:lang w:val="en-US" w:eastAsia="zh-CN"/>
        </w:rPr>
      </w:pPr>
      <w:r>
        <w:rPr>
          <w:rFonts w:hint="eastAsia"/>
          <w:lang w:val="en-US" w:eastAsia="zh-CN"/>
        </w:rPr>
        <w:t>关键订单实时跟踪预警管理</w:t>
      </w:r>
    </w:p>
    <w:p>
      <w:pPr>
        <w:widowControl w:val="0"/>
        <w:numPr>
          <w:ilvl w:val="0"/>
          <w:numId w:val="19"/>
        </w:numPr>
        <w:ind w:left="845" w:leftChars="0" w:hanging="425" w:firstLineChars="0"/>
        <w:jc w:val="both"/>
        <w:rPr>
          <w:rFonts w:hint="eastAsia"/>
          <w:lang w:val="en-US" w:eastAsia="zh-CN"/>
        </w:rPr>
      </w:pPr>
      <w:r>
        <w:rPr>
          <w:rFonts w:hint="eastAsia"/>
          <w:lang w:val="en-US" w:eastAsia="zh-CN"/>
        </w:rPr>
        <w:t>紧急插消单，快速协调计划</w:t>
      </w:r>
    </w:p>
    <w:p>
      <w:pPr>
        <w:widowControl w:val="0"/>
        <w:numPr>
          <w:ilvl w:val="0"/>
          <w:numId w:val="19"/>
        </w:numPr>
        <w:ind w:left="845" w:leftChars="0" w:hanging="425" w:firstLineChars="0"/>
        <w:jc w:val="both"/>
        <w:rPr>
          <w:rFonts w:hint="eastAsia"/>
          <w:lang w:val="en-US" w:eastAsia="zh-CN"/>
        </w:rPr>
      </w:pPr>
      <w:r>
        <w:rPr>
          <w:rFonts w:hint="eastAsia"/>
          <w:lang w:val="en-US" w:eastAsia="zh-CN"/>
        </w:rPr>
        <w:t>设备异常系统自动调整计划</w:t>
      </w:r>
    </w:p>
    <w:p>
      <w:pPr>
        <w:widowControl w:val="0"/>
        <w:numPr>
          <w:ilvl w:val="0"/>
          <w:numId w:val="19"/>
        </w:numPr>
        <w:ind w:left="845" w:leftChars="0" w:hanging="425" w:firstLineChars="0"/>
        <w:jc w:val="both"/>
        <w:rPr>
          <w:rFonts w:hint="eastAsia"/>
          <w:lang w:val="en-US" w:eastAsia="zh-CN"/>
        </w:rPr>
      </w:pPr>
      <w:r>
        <w:rPr>
          <w:rFonts w:hint="eastAsia"/>
          <w:lang w:val="en-US" w:eastAsia="zh-CN"/>
        </w:rPr>
        <w:t>输入数据有误，自动报警功能</w:t>
      </w:r>
    </w:p>
    <w:p>
      <w:pPr>
        <w:widowControl w:val="0"/>
        <w:numPr>
          <w:ilvl w:val="0"/>
          <w:numId w:val="8"/>
        </w:numPr>
        <w:ind w:left="425" w:leftChars="0" w:hanging="425" w:firstLineChars="0"/>
        <w:jc w:val="both"/>
        <w:rPr>
          <w:rFonts w:hint="eastAsia"/>
          <w:lang w:val="en-US" w:eastAsia="zh-CN"/>
        </w:rPr>
      </w:pPr>
      <w:r>
        <w:rPr>
          <w:rFonts w:hint="eastAsia"/>
          <w:lang w:val="en-US" w:eastAsia="zh-CN"/>
        </w:rPr>
        <w:t>工程最大能力评估与控制管理</w:t>
      </w:r>
    </w:p>
    <w:p>
      <w:pPr>
        <w:widowControl w:val="0"/>
        <w:numPr>
          <w:ilvl w:val="0"/>
          <w:numId w:val="20"/>
        </w:numPr>
        <w:ind w:left="845" w:leftChars="0" w:hanging="425" w:firstLineChars="0"/>
        <w:jc w:val="both"/>
        <w:rPr>
          <w:rFonts w:hint="eastAsia"/>
          <w:lang w:val="en-US" w:eastAsia="zh-CN"/>
        </w:rPr>
      </w:pPr>
      <w:r>
        <w:rPr>
          <w:rFonts w:hint="eastAsia"/>
          <w:lang w:val="en-US" w:eastAsia="zh-CN"/>
        </w:rPr>
        <w:t>每人每小时产出的数量如何合理设计</w:t>
      </w:r>
    </w:p>
    <w:p>
      <w:pPr>
        <w:widowControl w:val="0"/>
        <w:numPr>
          <w:ilvl w:val="0"/>
          <w:numId w:val="20"/>
        </w:numPr>
        <w:ind w:left="845" w:leftChars="0" w:hanging="425" w:firstLineChars="0"/>
        <w:jc w:val="both"/>
        <w:rPr>
          <w:rFonts w:hint="eastAsia"/>
          <w:lang w:val="en-US" w:eastAsia="zh-CN"/>
        </w:rPr>
      </w:pPr>
      <w:r>
        <w:rPr>
          <w:rFonts w:hint="eastAsia"/>
          <w:lang w:val="en-US" w:eastAsia="zh-CN"/>
        </w:rPr>
        <w:t>如何对人员上班体制统一管理</w:t>
      </w:r>
    </w:p>
    <w:p>
      <w:pPr>
        <w:widowControl w:val="0"/>
        <w:numPr>
          <w:ilvl w:val="0"/>
          <w:numId w:val="20"/>
        </w:numPr>
        <w:ind w:left="845" w:leftChars="0" w:hanging="425" w:firstLineChars="0"/>
        <w:jc w:val="both"/>
        <w:rPr>
          <w:rFonts w:hint="eastAsia"/>
          <w:lang w:val="en-US" w:eastAsia="zh-CN"/>
        </w:rPr>
      </w:pPr>
      <w:r>
        <w:rPr>
          <w:rFonts w:hint="eastAsia"/>
          <w:lang w:val="en-US" w:eastAsia="zh-CN"/>
        </w:rPr>
        <w:t>车间最大产能与额定产能的计算与评估（案例）</w:t>
      </w:r>
    </w:p>
    <w:p>
      <w:pPr>
        <w:widowControl w:val="0"/>
        <w:numPr>
          <w:ilvl w:val="0"/>
          <w:numId w:val="20"/>
        </w:numPr>
        <w:ind w:left="845" w:leftChars="0" w:hanging="425" w:firstLineChars="0"/>
        <w:jc w:val="both"/>
        <w:rPr>
          <w:rFonts w:hint="eastAsia"/>
          <w:lang w:val="en-US" w:eastAsia="zh-CN"/>
        </w:rPr>
      </w:pPr>
      <w:r>
        <w:rPr>
          <w:rFonts w:hint="eastAsia"/>
          <w:lang w:val="en-US" w:eastAsia="zh-CN"/>
        </w:rPr>
        <w:t>工序间最大产能的计算与评估</w:t>
      </w:r>
    </w:p>
    <w:p>
      <w:pPr>
        <w:widowControl w:val="0"/>
        <w:numPr>
          <w:ilvl w:val="0"/>
          <w:numId w:val="20"/>
        </w:numPr>
        <w:ind w:left="845" w:leftChars="0" w:hanging="425" w:firstLineChars="0"/>
        <w:jc w:val="both"/>
        <w:rPr>
          <w:rFonts w:hint="eastAsia"/>
          <w:lang w:val="en-US" w:eastAsia="zh-CN"/>
        </w:rPr>
      </w:pPr>
      <w:r>
        <w:rPr>
          <w:rFonts w:hint="eastAsia"/>
          <w:lang w:val="en-US" w:eastAsia="zh-CN"/>
        </w:rPr>
        <w:t>单件产品生产节拍与生产时间如何设计与计算</w:t>
      </w:r>
    </w:p>
    <w:p>
      <w:pPr>
        <w:widowControl w:val="0"/>
        <w:numPr>
          <w:ilvl w:val="0"/>
          <w:numId w:val="20"/>
        </w:numPr>
        <w:ind w:left="845" w:leftChars="0" w:hanging="425" w:firstLineChars="0"/>
        <w:jc w:val="both"/>
        <w:rPr>
          <w:rFonts w:hint="eastAsia"/>
          <w:lang w:val="en-US" w:eastAsia="zh-CN"/>
        </w:rPr>
      </w:pPr>
      <w:r>
        <w:rPr>
          <w:rFonts w:hint="eastAsia"/>
          <w:lang w:val="en-US" w:eastAsia="zh-CN"/>
        </w:rPr>
        <w:t>工厂、工程、产线、机台、个人的最大产能如何评估</w:t>
      </w:r>
    </w:p>
    <w:p>
      <w:pPr>
        <w:widowControl w:val="0"/>
        <w:numPr>
          <w:ilvl w:val="0"/>
          <w:numId w:val="20"/>
        </w:numPr>
        <w:ind w:left="845" w:leftChars="0" w:hanging="425" w:firstLineChars="0"/>
        <w:jc w:val="both"/>
        <w:rPr>
          <w:rFonts w:hint="eastAsia"/>
          <w:lang w:val="en-US" w:eastAsia="zh-CN"/>
        </w:rPr>
      </w:pPr>
      <w:r>
        <w:rPr>
          <w:rFonts w:hint="eastAsia"/>
          <w:lang w:val="en-US" w:eastAsia="zh-CN"/>
        </w:rPr>
        <w:t>如何设计直通率、工程良品率和综合良品率</w:t>
      </w:r>
    </w:p>
    <w:p>
      <w:pPr>
        <w:widowControl w:val="0"/>
        <w:numPr>
          <w:ilvl w:val="0"/>
          <w:numId w:val="20"/>
        </w:numPr>
        <w:ind w:left="845" w:leftChars="0" w:hanging="425" w:firstLineChars="0"/>
        <w:jc w:val="both"/>
        <w:rPr>
          <w:rFonts w:hint="eastAsia"/>
          <w:lang w:val="en-US" w:eastAsia="zh-CN"/>
        </w:rPr>
      </w:pPr>
      <w:r>
        <w:rPr>
          <w:rFonts w:hint="eastAsia"/>
          <w:lang w:val="en-US" w:eastAsia="zh-CN"/>
        </w:rPr>
        <w:t>工程稼动率（OEE）如何设计与计算</w:t>
      </w:r>
    </w:p>
    <w:p>
      <w:pPr>
        <w:widowControl w:val="0"/>
        <w:numPr>
          <w:ilvl w:val="0"/>
          <w:numId w:val="8"/>
        </w:numPr>
        <w:ind w:left="425" w:leftChars="0" w:hanging="425" w:firstLineChars="0"/>
        <w:jc w:val="both"/>
        <w:rPr>
          <w:rFonts w:hint="eastAsia"/>
          <w:lang w:val="en-US" w:eastAsia="zh-CN"/>
        </w:rPr>
      </w:pPr>
      <w:r>
        <w:rPr>
          <w:rFonts w:hint="eastAsia"/>
          <w:lang w:val="en-US" w:eastAsia="zh-CN"/>
        </w:rPr>
        <w:t>全面库存管理（原材料、消耗品、半成品、完成品）</w:t>
      </w:r>
    </w:p>
    <w:p>
      <w:pPr>
        <w:widowControl w:val="0"/>
        <w:numPr>
          <w:ilvl w:val="0"/>
          <w:numId w:val="21"/>
        </w:numPr>
        <w:ind w:left="845" w:leftChars="0" w:hanging="425" w:firstLineChars="0"/>
        <w:jc w:val="both"/>
        <w:rPr>
          <w:rFonts w:hint="eastAsia"/>
          <w:lang w:val="en-US" w:eastAsia="zh-CN"/>
        </w:rPr>
      </w:pPr>
      <w:r>
        <w:rPr>
          <w:rFonts w:hint="eastAsia"/>
          <w:lang w:val="en-US" w:eastAsia="zh-CN"/>
        </w:rPr>
        <w:t>综合库存指标设定与控制管理</w:t>
      </w:r>
    </w:p>
    <w:p>
      <w:pPr>
        <w:widowControl w:val="0"/>
        <w:numPr>
          <w:ilvl w:val="0"/>
          <w:numId w:val="22"/>
        </w:numPr>
        <w:ind w:left="420" w:leftChars="0" w:firstLine="420" w:firstLineChars="0"/>
        <w:jc w:val="both"/>
        <w:rPr>
          <w:rFonts w:hint="eastAsia"/>
          <w:lang w:val="en-US" w:eastAsia="zh-CN"/>
        </w:rPr>
      </w:pPr>
      <w:r>
        <w:rPr>
          <w:rFonts w:hint="eastAsia"/>
          <w:lang w:val="en-US" w:eastAsia="zh-CN"/>
        </w:rPr>
        <w:t>如何设计综合库存周转率推移计划与实绩的控制管理</w:t>
      </w:r>
    </w:p>
    <w:p>
      <w:pPr>
        <w:widowControl w:val="0"/>
        <w:numPr>
          <w:ilvl w:val="0"/>
          <w:numId w:val="22"/>
        </w:numPr>
        <w:ind w:left="420" w:leftChars="0" w:firstLine="420" w:firstLineChars="0"/>
        <w:jc w:val="both"/>
        <w:rPr>
          <w:rFonts w:hint="eastAsia"/>
          <w:lang w:val="en-US" w:eastAsia="zh-CN"/>
        </w:rPr>
      </w:pPr>
      <w:r>
        <w:rPr>
          <w:rFonts w:hint="eastAsia"/>
          <w:lang w:val="en-US" w:eastAsia="zh-CN"/>
        </w:rPr>
        <w:t>周转率、周转速度、存料率的设计与计算管理（概率计算法）</w:t>
      </w:r>
    </w:p>
    <w:p>
      <w:pPr>
        <w:widowControl w:val="0"/>
        <w:numPr>
          <w:ilvl w:val="0"/>
          <w:numId w:val="22"/>
        </w:numPr>
        <w:ind w:left="420" w:leftChars="0" w:firstLine="420" w:firstLineChars="0"/>
        <w:jc w:val="both"/>
        <w:rPr>
          <w:rFonts w:hint="eastAsia"/>
          <w:lang w:val="en-US" w:eastAsia="zh-CN"/>
        </w:rPr>
      </w:pPr>
      <w:r>
        <w:rPr>
          <w:rFonts w:hint="eastAsia"/>
          <w:lang w:val="en-US" w:eastAsia="zh-CN"/>
        </w:rPr>
        <w:t>周转率、周转速度、存料率的设计与计算管理（平均计算法）</w:t>
      </w:r>
    </w:p>
    <w:p>
      <w:pPr>
        <w:widowControl w:val="0"/>
        <w:numPr>
          <w:ilvl w:val="0"/>
          <w:numId w:val="22"/>
        </w:numPr>
        <w:ind w:left="420" w:leftChars="0" w:firstLine="420" w:firstLineChars="0"/>
        <w:jc w:val="both"/>
        <w:rPr>
          <w:rFonts w:hint="eastAsia"/>
          <w:lang w:val="en-US" w:eastAsia="zh-CN"/>
        </w:rPr>
      </w:pPr>
      <w:r>
        <w:rPr>
          <w:rFonts w:hint="eastAsia"/>
          <w:lang w:val="en-US" w:eastAsia="zh-CN"/>
        </w:rPr>
        <w:t>库存量的增减与经营利润的变化分析</w:t>
      </w:r>
    </w:p>
    <w:p>
      <w:pPr>
        <w:widowControl w:val="0"/>
        <w:numPr>
          <w:ilvl w:val="0"/>
          <w:numId w:val="22"/>
        </w:numPr>
        <w:ind w:left="420" w:leftChars="0" w:firstLine="420" w:firstLineChars="0"/>
        <w:jc w:val="both"/>
        <w:rPr>
          <w:rFonts w:hint="eastAsia"/>
          <w:lang w:val="en-US" w:eastAsia="zh-CN"/>
        </w:rPr>
      </w:pPr>
      <w:r>
        <w:rPr>
          <w:rFonts w:hint="eastAsia"/>
          <w:lang w:val="en-US" w:eastAsia="zh-CN"/>
        </w:rPr>
        <w:t>月度库存指标差异“戴明圆环法”分析管理</w:t>
      </w:r>
    </w:p>
    <w:p>
      <w:pPr>
        <w:widowControl w:val="0"/>
        <w:numPr>
          <w:ilvl w:val="0"/>
          <w:numId w:val="22"/>
        </w:numPr>
        <w:ind w:left="420" w:leftChars="0" w:firstLine="420" w:firstLineChars="0"/>
        <w:jc w:val="both"/>
        <w:rPr>
          <w:rFonts w:hint="eastAsia"/>
          <w:lang w:val="en-US" w:eastAsia="zh-CN"/>
        </w:rPr>
      </w:pPr>
      <w:r>
        <w:rPr>
          <w:rFonts w:hint="eastAsia"/>
          <w:lang w:val="en-US" w:eastAsia="zh-CN"/>
        </w:rPr>
        <w:t>如何设计L/T流程目标与实绩的控制管理</w:t>
      </w:r>
    </w:p>
    <w:p>
      <w:pPr>
        <w:widowControl w:val="0"/>
        <w:numPr>
          <w:ilvl w:val="0"/>
          <w:numId w:val="21"/>
        </w:numPr>
        <w:ind w:left="845" w:leftChars="0" w:hanging="425" w:firstLineChars="0"/>
        <w:jc w:val="both"/>
        <w:rPr>
          <w:rFonts w:hint="eastAsia"/>
          <w:lang w:val="en-US" w:eastAsia="zh-CN"/>
        </w:rPr>
      </w:pPr>
      <w:r>
        <w:rPr>
          <w:rFonts w:hint="eastAsia"/>
          <w:lang w:val="en-US" w:eastAsia="zh-CN"/>
        </w:rPr>
        <w:t>如何减少半成品库存量的浪费</w:t>
      </w:r>
    </w:p>
    <w:p>
      <w:pPr>
        <w:widowControl w:val="0"/>
        <w:numPr>
          <w:ilvl w:val="0"/>
          <w:numId w:val="23"/>
        </w:numPr>
        <w:ind w:left="420" w:leftChars="0" w:firstLine="420" w:firstLineChars="0"/>
        <w:jc w:val="both"/>
        <w:rPr>
          <w:rFonts w:hint="eastAsia"/>
          <w:lang w:val="en-US" w:eastAsia="zh-CN"/>
        </w:rPr>
      </w:pPr>
      <w:r>
        <w:rPr>
          <w:rFonts w:hint="eastAsia"/>
          <w:lang w:val="en-US" w:eastAsia="zh-CN"/>
        </w:rPr>
        <w:t>减少离岛式生产的半成品滞留时间浪费</w:t>
      </w:r>
    </w:p>
    <w:p>
      <w:pPr>
        <w:widowControl w:val="0"/>
        <w:numPr>
          <w:ilvl w:val="0"/>
          <w:numId w:val="23"/>
        </w:numPr>
        <w:ind w:left="420" w:leftChars="0" w:firstLine="420" w:firstLineChars="0"/>
        <w:jc w:val="both"/>
        <w:rPr>
          <w:rFonts w:hint="eastAsia"/>
          <w:lang w:val="en-US" w:eastAsia="zh-CN"/>
        </w:rPr>
      </w:pPr>
      <w:r>
        <w:rPr>
          <w:rFonts w:hint="eastAsia"/>
          <w:lang w:val="en-US" w:eastAsia="zh-CN"/>
        </w:rPr>
        <w:t>减少工程间搬运的时间浪费</w:t>
      </w:r>
    </w:p>
    <w:p>
      <w:pPr>
        <w:widowControl w:val="0"/>
        <w:numPr>
          <w:ilvl w:val="0"/>
          <w:numId w:val="23"/>
        </w:numPr>
        <w:ind w:left="420" w:leftChars="0" w:firstLine="420" w:firstLineChars="0"/>
        <w:jc w:val="both"/>
        <w:rPr>
          <w:rFonts w:hint="eastAsia"/>
          <w:lang w:val="en-US" w:eastAsia="zh-CN"/>
        </w:rPr>
      </w:pPr>
      <w:r>
        <w:rPr>
          <w:rFonts w:hint="eastAsia"/>
          <w:lang w:val="en-US" w:eastAsia="zh-CN"/>
        </w:rPr>
        <w:t>同步化的改善</w:t>
      </w:r>
    </w:p>
    <w:p>
      <w:pPr>
        <w:widowControl w:val="0"/>
        <w:numPr>
          <w:ilvl w:val="0"/>
          <w:numId w:val="23"/>
        </w:numPr>
        <w:ind w:left="420" w:leftChars="0" w:firstLine="420" w:firstLineChars="0"/>
        <w:jc w:val="both"/>
        <w:rPr>
          <w:rFonts w:hint="eastAsia"/>
          <w:lang w:val="en-US" w:eastAsia="zh-CN"/>
        </w:rPr>
      </w:pPr>
      <w:r>
        <w:rPr>
          <w:rFonts w:hint="eastAsia"/>
          <w:lang w:val="en-US" w:eastAsia="zh-CN"/>
        </w:rPr>
        <w:t>TPM的运用，减少机械故障</w:t>
      </w:r>
    </w:p>
    <w:p>
      <w:pPr>
        <w:widowControl w:val="0"/>
        <w:numPr>
          <w:ilvl w:val="0"/>
          <w:numId w:val="23"/>
        </w:numPr>
        <w:ind w:left="420" w:leftChars="0" w:firstLine="420" w:firstLineChars="0"/>
        <w:jc w:val="both"/>
        <w:rPr>
          <w:rFonts w:hint="eastAsia"/>
          <w:lang w:val="en-US" w:eastAsia="zh-CN"/>
        </w:rPr>
      </w:pPr>
      <w:r>
        <w:rPr>
          <w:rFonts w:hint="eastAsia"/>
          <w:lang w:val="en-US" w:eastAsia="zh-CN"/>
        </w:rPr>
        <w:t>杜绝工程内批量不良的发生</w:t>
      </w:r>
    </w:p>
    <w:p>
      <w:pPr>
        <w:widowControl w:val="0"/>
        <w:numPr>
          <w:ilvl w:val="0"/>
          <w:numId w:val="23"/>
        </w:numPr>
        <w:ind w:left="420" w:leftChars="0" w:firstLine="420" w:firstLineChars="0"/>
        <w:jc w:val="both"/>
        <w:rPr>
          <w:rFonts w:hint="eastAsia"/>
          <w:lang w:val="en-US" w:eastAsia="zh-CN"/>
        </w:rPr>
      </w:pPr>
      <w:r>
        <w:rPr>
          <w:rFonts w:hint="eastAsia"/>
          <w:lang w:val="en-US" w:eastAsia="zh-CN"/>
        </w:rPr>
        <w:t>减少事前交接工作的预备量</w:t>
      </w:r>
    </w:p>
    <w:p>
      <w:pPr>
        <w:widowControl w:val="0"/>
        <w:numPr>
          <w:ilvl w:val="0"/>
          <w:numId w:val="23"/>
        </w:numPr>
        <w:ind w:left="420" w:leftChars="0" w:firstLine="420" w:firstLineChars="0"/>
        <w:jc w:val="both"/>
        <w:rPr>
          <w:rFonts w:hint="eastAsia"/>
          <w:lang w:val="en-US" w:eastAsia="zh-CN"/>
        </w:rPr>
      </w:pPr>
      <w:r>
        <w:rPr>
          <w:rFonts w:hint="eastAsia"/>
          <w:lang w:val="en-US" w:eastAsia="zh-CN"/>
        </w:rPr>
        <w:t>短缩流程（流程优化）</w:t>
      </w:r>
    </w:p>
    <w:p>
      <w:pPr>
        <w:widowControl w:val="0"/>
        <w:numPr>
          <w:ilvl w:val="0"/>
          <w:numId w:val="23"/>
        </w:numPr>
        <w:ind w:left="420" w:leftChars="0" w:firstLine="420" w:firstLineChars="0"/>
        <w:jc w:val="both"/>
        <w:rPr>
          <w:rFonts w:hint="eastAsia"/>
          <w:lang w:val="en-US" w:eastAsia="zh-CN"/>
        </w:rPr>
      </w:pPr>
      <w:r>
        <w:rPr>
          <w:rFonts w:hint="eastAsia"/>
          <w:lang w:val="en-US" w:eastAsia="zh-CN"/>
        </w:rPr>
        <w:t>勤务体制同步管理</w:t>
      </w:r>
    </w:p>
    <w:p>
      <w:pPr>
        <w:widowControl w:val="0"/>
        <w:numPr>
          <w:ilvl w:val="0"/>
          <w:numId w:val="23"/>
        </w:numPr>
        <w:ind w:left="420" w:leftChars="0" w:firstLine="420" w:firstLineChars="0"/>
        <w:jc w:val="both"/>
        <w:rPr>
          <w:rFonts w:hint="eastAsia"/>
          <w:lang w:val="en-US" w:eastAsia="zh-CN"/>
        </w:rPr>
      </w:pPr>
      <w:r>
        <w:rPr>
          <w:rFonts w:hint="eastAsia"/>
          <w:lang w:val="en-US" w:eastAsia="zh-CN"/>
        </w:rPr>
        <w:t>材料超市的运用</w:t>
      </w:r>
    </w:p>
    <w:p>
      <w:pPr>
        <w:widowControl w:val="0"/>
        <w:numPr>
          <w:ilvl w:val="0"/>
          <w:numId w:val="23"/>
        </w:numPr>
        <w:ind w:left="420" w:leftChars="0" w:firstLine="420" w:firstLineChars="0"/>
        <w:jc w:val="both"/>
        <w:rPr>
          <w:rFonts w:hint="eastAsia"/>
          <w:lang w:val="en-US" w:eastAsia="zh-CN"/>
        </w:rPr>
      </w:pPr>
      <w:r>
        <w:rPr>
          <w:rFonts w:hint="eastAsia"/>
          <w:lang w:val="en-US" w:eastAsia="zh-CN"/>
        </w:rPr>
        <w:t>IT+DT技术的运用</w:t>
      </w:r>
    </w:p>
    <w:p>
      <w:pPr>
        <w:widowControl w:val="0"/>
        <w:numPr>
          <w:ilvl w:val="0"/>
          <w:numId w:val="23"/>
        </w:numPr>
        <w:ind w:left="420" w:leftChars="0" w:firstLine="420" w:firstLineChars="0"/>
        <w:jc w:val="both"/>
        <w:rPr>
          <w:rFonts w:hint="eastAsia"/>
          <w:lang w:val="en-US" w:eastAsia="zh-CN"/>
        </w:rPr>
      </w:pPr>
      <w:r>
        <w:rPr>
          <w:rFonts w:hint="eastAsia"/>
          <w:lang w:val="en-US" w:eastAsia="zh-CN"/>
        </w:rPr>
        <w:t>TOYOTA双看板的运用</w:t>
      </w:r>
    </w:p>
    <w:p>
      <w:pPr>
        <w:widowControl w:val="0"/>
        <w:numPr>
          <w:ilvl w:val="0"/>
          <w:numId w:val="23"/>
        </w:numPr>
        <w:ind w:left="420" w:leftChars="0" w:firstLine="420" w:firstLineChars="0"/>
        <w:jc w:val="both"/>
        <w:rPr>
          <w:rFonts w:hint="eastAsia"/>
          <w:lang w:val="en-US" w:eastAsia="zh-CN"/>
        </w:rPr>
      </w:pPr>
      <w:r>
        <w:rPr>
          <w:rFonts w:hint="eastAsia"/>
          <w:lang w:val="en-US" w:eastAsia="zh-CN"/>
        </w:rPr>
        <w:t>改善工程内物流方式</w:t>
      </w:r>
    </w:p>
    <w:p>
      <w:pPr>
        <w:widowControl w:val="0"/>
        <w:numPr>
          <w:ilvl w:val="0"/>
          <w:numId w:val="23"/>
        </w:numPr>
        <w:ind w:left="420" w:leftChars="0" w:firstLine="420" w:firstLineChars="0"/>
        <w:jc w:val="both"/>
        <w:rPr>
          <w:rFonts w:hint="eastAsia"/>
          <w:lang w:val="en-US" w:eastAsia="zh-CN"/>
        </w:rPr>
      </w:pPr>
      <w:r>
        <w:rPr>
          <w:rFonts w:hint="eastAsia"/>
          <w:lang w:val="en-US" w:eastAsia="zh-CN"/>
        </w:rPr>
        <w:t>构筑流水线的生产方式</w:t>
      </w:r>
    </w:p>
    <w:p>
      <w:pPr>
        <w:widowControl w:val="0"/>
        <w:numPr>
          <w:ilvl w:val="0"/>
          <w:numId w:val="23"/>
        </w:numPr>
        <w:ind w:left="420" w:leftChars="0" w:firstLine="420" w:firstLineChars="0"/>
        <w:jc w:val="both"/>
        <w:rPr>
          <w:rFonts w:hint="eastAsia"/>
          <w:lang w:val="en-US" w:eastAsia="zh-CN"/>
        </w:rPr>
      </w:pPr>
      <w:r>
        <w:rPr>
          <w:rFonts w:hint="eastAsia"/>
          <w:lang w:val="en-US" w:eastAsia="zh-CN"/>
        </w:rPr>
        <w:t xml:space="preserve">一个流（one piece flow)的运用 </w:t>
      </w:r>
    </w:p>
    <w:p>
      <w:pPr>
        <w:widowControl w:val="0"/>
        <w:numPr>
          <w:ilvl w:val="0"/>
          <w:numId w:val="23"/>
        </w:numPr>
        <w:ind w:left="420" w:leftChars="0" w:firstLine="420" w:firstLineChars="0"/>
        <w:jc w:val="both"/>
        <w:rPr>
          <w:rFonts w:hint="eastAsia"/>
          <w:lang w:val="en-US" w:eastAsia="zh-CN"/>
        </w:rPr>
      </w:pPr>
      <w:r>
        <w:rPr>
          <w:rFonts w:hint="eastAsia"/>
          <w:lang w:val="en-US" w:eastAsia="zh-CN"/>
        </w:rPr>
        <w:t>现场沙盘演练，如何减少在制品量和缩短流程时间</w:t>
      </w:r>
    </w:p>
    <w:p>
      <w:pPr>
        <w:widowControl w:val="0"/>
        <w:numPr>
          <w:ilvl w:val="0"/>
          <w:numId w:val="21"/>
        </w:numPr>
        <w:ind w:left="845" w:leftChars="0" w:hanging="425" w:firstLineChars="0"/>
        <w:jc w:val="both"/>
        <w:rPr>
          <w:rFonts w:hint="eastAsia"/>
          <w:lang w:val="en-US" w:eastAsia="zh-CN"/>
        </w:rPr>
      </w:pPr>
      <w:r>
        <w:rPr>
          <w:rFonts w:hint="eastAsia"/>
          <w:lang w:val="en-US" w:eastAsia="zh-CN"/>
        </w:rPr>
        <w:t>如何消减完成品的库存量</w:t>
      </w:r>
    </w:p>
    <w:p>
      <w:pPr>
        <w:widowControl w:val="0"/>
        <w:numPr>
          <w:ilvl w:val="0"/>
          <w:numId w:val="24"/>
        </w:numPr>
        <w:ind w:left="420" w:leftChars="0" w:firstLine="420" w:firstLineChars="0"/>
        <w:jc w:val="both"/>
        <w:rPr>
          <w:rFonts w:hint="eastAsia"/>
          <w:lang w:val="en-US" w:eastAsia="zh-CN"/>
        </w:rPr>
      </w:pPr>
      <w:r>
        <w:rPr>
          <w:rFonts w:hint="eastAsia"/>
          <w:lang w:val="en-US" w:eastAsia="zh-CN"/>
        </w:rPr>
        <w:t>BCD发则分类管理</w:t>
      </w:r>
    </w:p>
    <w:p>
      <w:pPr>
        <w:widowControl w:val="0"/>
        <w:numPr>
          <w:ilvl w:val="0"/>
          <w:numId w:val="24"/>
        </w:numPr>
        <w:ind w:left="420" w:leftChars="0" w:firstLine="420" w:firstLineChars="0"/>
        <w:jc w:val="both"/>
        <w:rPr>
          <w:rFonts w:hint="eastAsia"/>
          <w:lang w:val="en-US" w:eastAsia="zh-CN"/>
        </w:rPr>
      </w:pPr>
      <w:r>
        <w:rPr>
          <w:rFonts w:hint="eastAsia"/>
          <w:lang w:val="en-US" w:eastAsia="zh-CN"/>
        </w:rPr>
        <w:t>库存分析目视化管理</w:t>
      </w:r>
    </w:p>
    <w:p>
      <w:pPr>
        <w:widowControl w:val="0"/>
        <w:numPr>
          <w:ilvl w:val="0"/>
          <w:numId w:val="24"/>
        </w:numPr>
        <w:ind w:left="420" w:leftChars="0" w:firstLine="420" w:firstLineChars="0"/>
        <w:jc w:val="both"/>
        <w:rPr>
          <w:rFonts w:hint="eastAsia"/>
          <w:lang w:val="en-US" w:eastAsia="zh-CN"/>
        </w:rPr>
      </w:pPr>
      <w:r>
        <w:rPr>
          <w:rFonts w:hint="eastAsia"/>
          <w:lang w:val="en-US" w:eastAsia="zh-CN"/>
        </w:rPr>
        <w:t>库存品红牌作战管理</w:t>
      </w:r>
    </w:p>
    <w:p>
      <w:pPr>
        <w:widowControl w:val="0"/>
        <w:numPr>
          <w:ilvl w:val="0"/>
          <w:numId w:val="24"/>
        </w:numPr>
        <w:ind w:left="420" w:leftChars="0" w:firstLine="420" w:firstLineChars="0"/>
        <w:jc w:val="both"/>
        <w:rPr>
          <w:rFonts w:hint="eastAsia"/>
          <w:lang w:val="en-US" w:eastAsia="zh-CN"/>
        </w:rPr>
      </w:pPr>
      <w:r>
        <w:rPr>
          <w:rFonts w:hint="eastAsia"/>
          <w:lang w:val="en-US" w:eastAsia="zh-CN"/>
        </w:rPr>
        <w:t>库存量和L/T责任制KANBAN管理</w:t>
      </w:r>
    </w:p>
    <w:p>
      <w:pPr>
        <w:widowControl w:val="0"/>
        <w:numPr>
          <w:ilvl w:val="0"/>
          <w:numId w:val="24"/>
        </w:numPr>
        <w:ind w:left="420" w:leftChars="0" w:firstLine="420" w:firstLineChars="0"/>
        <w:jc w:val="both"/>
        <w:rPr>
          <w:rFonts w:hint="eastAsia"/>
          <w:lang w:val="en-US" w:eastAsia="zh-CN"/>
        </w:rPr>
      </w:pPr>
      <w:r>
        <w:rPr>
          <w:rFonts w:hint="eastAsia"/>
          <w:lang w:val="en-US" w:eastAsia="zh-CN"/>
        </w:rPr>
        <w:t>变费为宝（再生利用、转卖、寄存、折价等）管理</w:t>
      </w:r>
    </w:p>
    <w:p>
      <w:pPr>
        <w:widowControl w:val="0"/>
        <w:numPr>
          <w:ilvl w:val="0"/>
          <w:numId w:val="24"/>
        </w:numPr>
        <w:ind w:left="420" w:leftChars="0" w:firstLine="420" w:firstLineChars="0"/>
        <w:jc w:val="both"/>
        <w:rPr>
          <w:rFonts w:hint="eastAsia"/>
          <w:lang w:val="en-US" w:eastAsia="zh-CN"/>
        </w:rPr>
      </w:pPr>
      <w:r>
        <w:rPr>
          <w:rFonts w:hint="eastAsia"/>
          <w:lang w:val="en-US" w:eastAsia="zh-CN"/>
        </w:rPr>
        <w:t>JIT系统的“0”库存与“极少化库存”管理</w:t>
      </w:r>
    </w:p>
    <w:p>
      <w:pPr>
        <w:widowControl w:val="0"/>
        <w:numPr>
          <w:ilvl w:val="0"/>
          <w:numId w:val="24"/>
        </w:numPr>
        <w:ind w:left="420" w:leftChars="0" w:firstLine="420" w:firstLineChars="0"/>
        <w:jc w:val="both"/>
        <w:rPr>
          <w:rFonts w:hint="eastAsia"/>
          <w:lang w:val="en-US" w:eastAsia="zh-CN"/>
        </w:rPr>
      </w:pPr>
      <w:r>
        <w:rPr>
          <w:rFonts w:hint="eastAsia"/>
          <w:lang w:val="en-US" w:eastAsia="zh-CN"/>
        </w:rPr>
        <w:t>VOI/VMI/JMI/JIT“零”库存管理系统的运用</w:t>
      </w:r>
    </w:p>
    <w:p>
      <w:pPr>
        <w:widowControl w:val="0"/>
        <w:numPr>
          <w:ilvl w:val="0"/>
          <w:numId w:val="8"/>
        </w:numPr>
        <w:ind w:left="425" w:leftChars="0" w:hanging="425" w:firstLineChars="0"/>
        <w:jc w:val="both"/>
        <w:rPr>
          <w:rFonts w:hint="eastAsia"/>
          <w:lang w:val="en-US" w:eastAsia="zh-CN"/>
        </w:rPr>
      </w:pPr>
      <w:r>
        <w:rPr>
          <w:rFonts w:hint="eastAsia"/>
          <w:lang w:val="en-US" w:eastAsia="zh-CN"/>
        </w:rPr>
        <w:t>全面减少企业库存案例分析：视频案例分析</w:t>
      </w:r>
    </w:p>
    <w:p>
      <w:pPr>
        <w:widowControl w:val="0"/>
        <w:numPr>
          <w:ilvl w:val="0"/>
          <w:numId w:val="8"/>
        </w:numPr>
        <w:ind w:left="425" w:leftChars="0" w:hanging="425" w:firstLineChars="0"/>
        <w:jc w:val="both"/>
        <w:rPr>
          <w:rFonts w:hint="eastAsia"/>
          <w:lang w:val="en-US" w:eastAsia="zh-CN"/>
        </w:rPr>
      </w:pPr>
      <w:r>
        <w:rPr>
          <w:rFonts w:hint="eastAsia"/>
          <w:lang w:val="en-US" w:eastAsia="zh-CN"/>
        </w:rPr>
        <w:t xml:space="preserve">建立CFT跨部门的快速响应机制（也适合急单、样品制作、一次性订单） </w:t>
      </w:r>
    </w:p>
    <w:p>
      <w:pPr>
        <w:widowControl w:val="0"/>
        <w:numPr>
          <w:ilvl w:val="0"/>
          <w:numId w:val="8"/>
        </w:numPr>
        <w:ind w:left="425" w:leftChars="0" w:hanging="425" w:firstLineChars="0"/>
        <w:jc w:val="both"/>
        <w:rPr>
          <w:rFonts w:hint="eastAsia"/>
          <w:lang w:val="en-US" w:eastAsia="zh-CN"/>
        </w:rPr>
      </w:pPr>
      <w:r>
        <w:rPr>
          <w:rFonts w:hint="eastAsia"/>
          <w:lang w:val="en-US" w:eastAsia="zh-CN"/>
        </w:rPr>
        <w:t>生产优先排序如何管理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如何对应插单或消单的管理措施</w:t>
      </w:r>
    </w:p>
    <w:p>
      <w:pPr>
        <w:widowControl w:val="0"/>
        <w:numPr>
          <w:ilvl w:val="0"/>
          <w:numId w:val="8"/>
        </w:numPr>
        <w:ind w:left="425" w:leftChars="0" w:hanging="425" w:firstLineChars="0"/>
        <w:jc w:val="both"/>
        <w:rPr>
          <w:rFonts w:hint="eastAsia"/>
          <w:lang w:val="en-US" w:eastAsia="zh-CN"/>
        </w:rPr>
      </w:pPr>
      <w:r>
        <w:rPr>
          <w:rFonts w:hint="eastAsia"/>
          <w:lang w:val="en-US" w:eastAsia="zh-CN"/>
        </w:rPr>
        <w:t>生产计划达成的每日状况如何用目视化管理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如何建立交期回答跟踪流程管理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如何快速回答订单交期</w:t>
      </w:r>
    </w:p>
    <w:p>
      <w:pPr>
        <w:widowControl w:val="0"/>
        <w:numPr>
          <w:ilvl w:val="0"/>
          <w:numId w:val="8"/>
        </w:numPr>
        <w:ind w:left="425" w:leftChars="0" w:hanging="425" w:firstLineChars="0"/>
        <w:jc w:val="both"/>
        <w:rPr>
          <w:rFonts w:hint="eastAsia"/>
          <w:lang w:val="en-US" w:eastAsia="zh-CN"/>
        </w:rPr>
      </w:pPr>
      <w:r>
        <w:rPr>
          <w:rFonts w:hint="eastAsia"/>
          <w:lang w:val="en-US" w:eastAsia="zh-CN"/>
        </w:rPr>
        <w:t>出货指示作业如何操作</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如何建立每月产销计划与实绩的推移管理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每月生产、出货计划与实绩的推移怎么管理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 xml:space="preserve">每类品名、每天投入计划与实绩如何控制管理  </w:t>
      </w:r>
    </w:p>
    <w:p>
      <w:pPr>
        <w:widowControl w:val="0"/>
        <w:numPr>
          <w:ilvl w:val="0"/>
          <w:numId w:val="8"/>
        </w:numPr>
        <w:ind w:left="425" w:leftChars="0" w:hanging="425" w:firstLineChars="0"/>
        <w:jc w:val="both"/>
        <w:rPr>
          <w:rFonts w:hint="eastAsia"/>
          <w:lang w:val="en-US" w:eastAsia="zh-CN"/>
        </w:rPr>
      </w:pPr>
      <w:r>
        <w:rPr>
          <w:rFonts w:hint="eastAsia"/>
          <w:lang w:val="en-US" w:eastAsia="zh-CN"/>
        </w:rPr>
        <w:t>每天、每类品名销售计划与实绩如何控制管理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出货差数（尾数）如何对应管理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如何建立出货资料修改流程管理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如何建立捆包指示一览表</w:t>
      </w:r>
    </w:p>
    <w:p>
      <w:pPr>
        <w:widowControl w:val="0"/>
        <w:numPr>
          <w:ilvl w:val="0"/>
          <w:numId w:val="8"/>
        </w:numPr>
        <w:ind w:left="425" w:leftChars="0" w:hanging="425" w:firstLineChars="0"/>
        <w:jc w:val="both"/>
        <w:rPr>
          <w:rFonts w:hint="eastAsia"/>
          <w:lang w:val="en-US" w:eastAsia="zh-CN"/>
        </w:rPr>
      </w:pPr>
      <w:r>
        <w:rPr>
          <w:rFonts w:hint="eastAsia"/>
          <w:lang w:val="en-US" w:eastAsia="zh-CN"/>
        </w:rPr>
        <w:t>生产、出货与在库增减如何统一化管理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如何建立直送管理机制</w:t>
      </w:r>
    </w:p>
    <w:p>
      <w:pPr>
        <w:widowControl w:val="0"/>
        <w:numPr>
          <w:ilvl w:val="0"/>
          <w:numId w:val="8"/>
        </w:numPr>
        <w:ind w:left="425" w:leftChars="0" w:hanging="425" w:firstLineChars="0"/>
        <w:jc w:val="both"/>
        <w:rPr>
          <w:rFonts w:hint="eastAsia"/>
          <w:lang w:val="en-US" w:eastAsia="zh-CN"/>
        </w:rPr>
      </w:pPr>
      <w:r>
        <w:rPr>
          <w:rFonts w:hint="eastAsia"/>
          <w:lang w:val="en-US" w:eastAsia="zh-CN"/>
        </w:rPr>
        <w:t>订单对账单都由哪些部门协同管理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如何建立每天每次的出货关联资料的提出遵守率管理</w:t>
      </w:r>
    </w:p>
    <w:p>
      <w:pPr>
        <w:widowControl w:val="0"/>
        <w:numPr>
          <w:ilvl w:val="0"/>
          <w:numId w:val="8"/>
        </w:numPr>
        <w:ind w:left="425" w:leftChars="0" w:hanging="425" w:firstLineChars="0"/>
        <w:jc w:val="both"/>
        <w:rPr>
          <w:rFonts w:hint="eastAsia"/>
          <w:lang w:val="en-US" w:eastAsia="zh-CN"/>
        </w:rPr>
      </w:pPr>
      <w:r>
        <w:rPr>
          <w:rFonts w:hint="eastAsia"/>
          <w:lang w:val="en-US" w:eastAsia="zh-CN"/>
        </w:rPr>
        <w:t>建立客户满意度调查跟踪管理有什么意义</w:t>
      </w:r>
    </w:p>
    <w:p>
      <w:pPr>
        <w:widowControl w:val="0"/>
        <w:numPr>
          <w:ilvl w:val="0"/>
          <w:numId w:val="8"/>
        </w:numPr>
        <w:ind w:left="425" w:leftChars="0" w:hanging="425" w:firstLineChars="0"/>
        <w:jc w:val="both"/>
        <w:rPr>
          <w:rFonts w:hint="eastAsia"/>
          <w:lang w:val="en-US" w:eastAsia="zh-CN"/>
        </w:rPr>
      </w:pPr>
      <w:r>
        <w:rPr>
          <w:rFonts w:hint="eastAsia"/>
          <w:lang w:val="en-US" w:eastAsia="zh-CN"/>
        </w:rPr>
        <w:t>如何运用五原则分析法对减少库存的问题点进行分组讨论</w:t>
      </w:r>
    </w:p>
    <w:p>
      <w:pPr>
        <w:widowControl w:val="0"/>
        <w:numPr>
          <w:ilvl w:val="0"/>
          <w:numId w:val="8"/>
        </w:numPr>
        <w:ind w:left="425" w:leftChars="0" w:hanging="425" w:firstLineChars="0"/>
        <w:jc w:val="both"/>
        <w:rPr>
          <w:rFonts w:hint="eastAsia"/>
          <w:lang w:val="en-US" w:eastAsia="zh-CN"/>
        </w:rPr>
      </w:pPr>
      <w:r>
        <w:rPr>
          <w:rFonts w:hint="eastAsia"/>
          <w:color w:val="auto"/>
          <w:lang w:val="en-US" w:eastAsia="zh-CN"/>
        </w:rPr>
        <w:t>LP精益生产价值流改善，解决短交期，多品种小批量生产的生产模式</w:t>
      </w:r>
    </w:p>
    <w:p>
      <w:pPr>
        <w:widowControl w:val="0"/>
        <w:numPr>
          <w:ilvl w:val="0"/>
          <w:numId w:val="25"/>
        </w:numPr>
        <w:ind w:left="845" w:leftChars="0" w:hanging="425" w:firstLineChars="0"/>
        <w:jc w:val="both"/>
        <w:rPr>
          <w:rFonts w:hint="eastAsia"/>
          <w:lang w:val="en-US" w:eastAsia="zh-CN"/>
        </w:rPr>
      </w:pPr>
      <w:r>
        <w:rPr>
          <w:rFonts w:hint="eastAsia"/>
          <w:lang w:val="en-US" w:eastAsia="zh-CN"/>
        </w:rPr>
        <w:t>总价值流分析</w:t>
      </w:r>
    </w:p>
    <w:p>
      <w:pPr>
        <w:widowControl w:val="0"/>
        <w:numPr>
          <w:ilvl w:val="0"/>
          <w:numId w:val="25"/>
        </w:numPr>
        <w:ind w:left="845" w:leftChars="0" w:hanging="425" w:firstLineChars="0"/>
        <w:jc w:val="both"/>
        <w:rPr>
          <w:rFonts w:hint="eastAsia"/>
          <w:lang w:val="en-US" w:eastAsia="zh-CN"/>
        </w:rPr>
      </w:pPr>
      <w:r>
        <w:rPr>
          <w:rFonts w:hint="eastAsia"/>
          <w:lang w:val="en-US" w:eastAsia="zh-CN"/>
        </w:rPr>
        <w:t>导入Lean Production&amp;Six Sigma排除改善中的浪费</w:t>
      </w:r>
    </w:p>
    <w:p>
      <w:pPr>
        <w:widowControl w:val="0"/>
        <w:numPr>
          <w:ilvl w:val="0"/>
          <w:numId w:val="25"/>
        </w:numPr>
        <w:ind w:left="845" w:leftChars="0" w:hanging="425" w:firstLineChars="0"/>
        <w:jc w:val="both"/>
        <w:rPr>
          <w:rFonts w:hint="eastAsia"/>
          <w:lang w:val="en-US" w:eastAsia="zh-CN"/>
        </w:rPr>
      </w:pPr>
      <w:r>
        <w:rPr>
          <w:rFonts w:hint="eastAsia"/>
          <w:lang w:val="en-US" w:eastAsia="zh-CN"/>
        </w:rPr>
        <w:t>事务流程优化改善，缩短流程，提高效率</w:t>
      </w:r>
    </w:p>
    <w:p>
      <w:pPr>
        <w:widowControl w:val="0"/>
        <w:numPr>
          <w:ilvl w:val="0"/>
          <w:numId w:val="26"/>
        </w:numPr>
        <w:ind w:left="420" w:leftChars="0" w:firstLine="420" w:firstLineChars="0"/>
        <w:jc w:val="both"/>
        <w:rPr>
          <w:rFonts w:hint="eastAsia"/>
          <w:lang w:val="en-US" w:eastAsia="zh-CN"/>
        </w:rPr>
      </w:pPr>
      <w:r>
        <w:rPr>
          <w:rFonts w:hint="eastAsia"/>
          <w:lang w:val="en-US" w:eastAsia="zh-CN"/>
        </w:rPr>
        <w:t>建立订单的开始和结束的管理流程</w:t>
      </w:r>
    </w:p>
    <w:p>
      <w:pPr>
        <w:widowControl w:val="0"/>
        <w:numPr>
          <w:ilvl w:val="0"/>
          <w:numId w:val="26"/>
        </w:numPr>
        <w:ind w:left="420" w:leftChars="0" w:firstLine="420" w:firstLineChars="0"/>
        <w:jc w:val="both"/>
        <w:rPr>
          <w:rFonts w:hint="eastAsia"/>
          <w:lang w:val="en-US" w:eastAsia="zh-CN"/>
        </w:rPr>
      </w:pPr>
      <w:r>
        <w:rPr>
          <w:rFonts w:hint="eastAsia"/>
          <w:lang w:val="en-US" w:eastAsia="zh-CN"/>
        </w:rPr>
        <w:t>建立关键的流程步骤</w:t>
      </w:r>
    </w:p>
    <w:p>
      <w:pPr>
        <w:widowControl w:val="0"/>
        <w:numPr>
          <w:ilvl w:val="0"/>
          <w:numId w:val="26"/>
        </w:numPr>
        <w:ind w:left="420" w:leftChars="0" w:firstLine="420" w:firstLineChars="0"/>
        <w:jc w:val="both"/>
        <w:rPr>
          <w:rFonts w:hint="eastAsia"/>
          <w:lang w:val="en-US" w:eastAsia="zh-CN"/>
        </w:rPr>
      </w:pPr>
      <w:r>
        <w:rPr>
          <w:rFonts w:hint="eastAsia"/>
          <w:lang w:val="en-US" w:eastAsia="zh-CN"/>
        </w:rPr>
        <w:t>识别部门间的浪费</w:t>
      </w:r>
    </w:p>
    <w:p>
      <w:pPr>
        <w:widowControl w:val="0"/>
        <w:numPr>
          <w:ilvl w:val="0"/>
          <w:numId w:val="26"/>
        </w:numPr>
        <w:ind w:left="420" w:leftChars="0" w:firstLine="420" w:firstLineChars="0"/>
        <w:jc w:val="both"/>
        <w:rPr>
          <w:rFonts w:hint="eastAsia"/>
          <w:lang w:val="en-US" w:eastAsia="zh-CN"/>
        </w:rPr>
      </w:pPr>
      <w:r>
        <w:rPr>
          <w:rFonts w:hint="eastAsia"/>
          <w:lang w:val="en-US" w:eastAsia="zh-CN"/>
        </w:rPr>
        <w:t>明确部门间事务流程步骤及处理时间</w:t>
      </w:r>
    </w:p>
    <w:p>
      <w:pPr>
        <w:widowControl w:val="0"/>
        <w:numPr>
          <w:ilvl w:val="0"/>
          <w:numId w:val="26"/>
        </w:numPr>
        <w:ind w:left="420" w:leftChars="0" w:firstLine="420" w:firstLineChars="0"/>
        <w:jc w:val="both"/>
        <w:rPr>
          <w:rFonts w:hint="eastAsia"/>
          <w:lang w:val="en-US" w:eastAsia="zh-CN"/>
        </w:rPr>
      </w:pPr>
      <w:r>
        <w:rPr>
          <w:rFonts w:hint="eastAsia"/>
          <w:lang w:val="en-US" w:eastAsia="zh-CN"/>
        </w:rPr>
        <w:t>挖掘部门间事务不畅的根本病源</w:t>
      </w:r>
    </w:p>
    <w:p>
      <w:pPr>
        <w:widowControl w:val="0"/>
        <w:numPr>
          <w:ilvl w:val="0"/>
          <w:numId w:val="26"/>
        </w:numPr>
        <w:ind w:left="420" w:leftChars="0" w:firstLine="420" w:firstLineChars="0"/>
        <w:jc w:val="both"/>
        <w:rPr>
          <w:rFonts w:hint="eastAsia"/>
          <w:lang w:val="en-US" w:eastAsia="zh-CN"/>
        </w:rPr>
      </w:pPr>
      <w:r>
        <w:rPr>
          <w:rFonts w:hint="eastAsia"/>
          <w:lang w:val="en-US" w:eastAsia="zh-CN"/>
        </w:rPr>
        <w:t>杜绝处理和等待的时间浪费</w:t>
      </w:r>
    </w:p>
    <w:p>
      <w:pPr>
        <w:widowControl w:val="0"/>
        <w:numPr>
          <w:ilvl w:val="0"/>
          <w:numId w:val="26"/>
        </w:numPr>
        <w:ind w:left="420" w:leftChars="0" w:firstLine="420" w:firstLineChars="0"/>
        <w:jc w:val="both"/>
        <w:rPr>
          <w:rFonts w:hint="eastAsia"/>
          <w:lang w:val="en-US" w:eastAsia="zh-CN"/>
        </w:rPr>
      </w:pPr>
      <w:r>
        <w:rPr>
          <w:rFonts w:hint="eastAsia"/>
          <w:lang w:val="en-US" w:eastAsia="zh-CN"/>
        </w:rPr>
        <w:t>识别部门内的浪费</w:t>
      </w:r>
    </w:p>
    <w:p>
      <w:pPr>
        <w:widowControl w:val="0"/>
        <w:numPr>
          <w:ilvl w:val="0"/>
          <w:numId w:val="26"/>
        </w:numPr>
        <w:ind w:left="420" w:leftChars="0" w:firstLine="420" w:firstLineChars="0"/>
        <w:jc w:val="both"/>
        <w:rPr>
          <w:rFonts w:hint="eastAsia"/>
          <w:lang w:val="en-US" w:eastAsia="zh-CN"/>
        </w:rPr>
      </w:pPr>
      <w:r>
        <w:rPr>
          <w:rFonts w:hint="eastAsia"/>
          <w:lang w:val="en-US" w:eastAsia="zh-CN"/>
        </w:rPr>
        <w:t>对事务流程进行精益（LEAN）改善</w:t>
      </w:r>
    </w:p>
    <w:p>
      <w:pPr>
        <w:widowControl w:val="0"/>
        <w:numPr>
          <w:ilvl w:val="0"/>
          <w:numId w:val="26"/>
        </w:numPr>
        <w:ind w:left="420" w:leftChars="0" w:firstLine="420" w:firstLineChars="0"/>
        <w:jc w:val="both"/>
        <w:rPr>
          <w:rFonts w:hint="eastAsia"/>
          <w:lang w:val="en-US" w:eastAsia="zh-CN"/>
        </w:rPr>
      </w:pPr>
      <w:r>
        <w:rPr>
          <w:rFonts w:hint="eastAsia"/>
          <w:lang w:val="en-US" w:eastAsia="zh-CN"/>
        </w:rPr>
        <w:t>如何利用“牛皮纸分析法”排除事务浪费</w:t>
      </w:r>
    </w:p>
    <w:p>
      <w:pPr>
        <w:widowControl w:val="0"/>
        <w:numPr>
          <w:ilvl w:val="0"/>
          <w:numId w:val="26"/>
        </w:numPr>
        <w:ind w:left="420" w:leftChars="0" w:firstLine="420" w:firstLineChars="0"/>
        <w:jc w:val="both"/>
        <w:rPr>
          <w:rFonts w:hint="eastAsia"/>
          <w:lang w:val="en-US" w:eastAsia="zh-CN"/>
        </w:rPr>
      </w:pPr>
      <w:r>
        <w:rPr>
          <w:rFonts w:hint="eastAsia"/>
          <w:lang w:val="en-US" w:eastAsia="zh-CN"/>
        </w:rPr>
        <w:t>Lean Before OR Lean After的效果比较</w:t>
      </w:r>
    </w:p>
    <w:p>
      <w:pPr>
        <w:widowControl w:val="0"/>
        <w:numPr>
          <w:ilvl w:val="0"/>
          <w:numId w:val="25"/>
        </w:numPr>
        <w:ind w:left="845" w:leftChars="0" w:hanging="425" w:firstLineChars="0"/>
        <w:jc w:val="both"/>
        <w:rPr>
          <w:rFonts w:hint="eastAsia"/>
          <w:lang w:val="en-US" w:eastAsia="zh-CN"/>
        </w:rPr>
      </w:pPr>
      <w:r>
        <w:rPr>
          <w:rFonts w:hint="eastAsia"/>
          <w:lang w:val="en-US" w:eastAsia="zh-CN"/>
        </w:rPr>
        <w:t>产品流程优化，应对短期，多品种小批量的生产模式</w:t>
      </w:r>
    </w:p>
    <w:p>
      <w:pPr>
        <w:widowControl w:val="0"/>
        <w:numPr>
          <w:ilvl w:val="0"/>
          <w:numId w:val="27"/>
        </w:numPr>
        <w:ind w:left="420" w:leftChars="0" w:firstLine="420" w:firstLineChars="0"/>
        <w:jc w:val="both"/>
        <w:rPr>
          <w:rFonts w:hint="eastAsia"/>
          <w:lang w:val="en-US" w:eastAsia="zh-CN"/>
        </w:rPr>
      </w:pPr>
      <w:r>
        <w:rPr>
          <w:rFonts w:hint="eastAsia"/>
          <w:lang w:val="en-US" w:eastAsia="zh-CN"/>
        </w:rPr>
        <w:t>从结构布局上优化，排除浪费，提升效率</w:t>
      </w:r>
    </w:p>
    <w:p>
      <w:pPr>
        <w:widowControl w:val="0"/>
        <w:numPr>
          <w:ilvl w:val="0"/>
          <w:numId w:val="27"/>
        </w:numPr>
        <w:ind w:left="420" w:leftChars="0" w:firstLine="420" w:firstLineChars="0"/>
        <w:jc w:val="both"/>
        <w:rPr>
          <w:rFonts w:hint="eastAsia"/>
          <w:lang w:val="en-US" w:eastAsia="zh-CN"/>
        </w:rPr>
      </w:pPr>
      <w:r>
        <w:rPr>
          <w:rFonts w:hint="eastAsia"/>
          <w:lang w:val="en-US" w:eastAsia="zh-CN"/>
        </w:rPr>
        <w:t>从现场工程内改善浪费，提高效率</w:t>
      </w:r>
    </w:p>
    <w:p>
      <w:pPr>
        <w:widowControl w:val="0"/>
        <w:numPr>
          <w:ilvl w:val="0"/>
          <w:numId w:val="27"/>
        </w:numPr>
        <w:ind w:left="420" w:leftChars="0" w:firstLine="420" w:firstLineChars="0"/>
        <w:jc w:val="both"/>
        <w:rPr>
          <w:rFonts w:hint="eastAsia"/>
          <w:lang w:val="en-US" w:eastAsia="zh-CN"/>
        </w:rPr>
      </w:pPr>
      <w:r>
        <w:rPr>
          <w:rFonts w:hint="eastAsia"/>
          <w:lang w:val="en-US" w:eastAsia="zh-CN"/>
        </w:rPr>
        <w:t>从作业方法上改善浪费，提高效率</w:t>
      </w:r>
    </w:p>
    <w:p>
      <w:pPr>
        <w:widowControl w:val="0"/>
        <w:numPr>
          <w:ilvl w:val="0"/>
          <w:numId w:val="27"/>
        </w:numPr>
        <w:ind w:left="420" w:leftChars="0" w:firstLine="420" w:firstLineChars="0"/>
        <w:jc w:val="both"/>
        <w:rPr>
          <w:rFonts w:hint="eastAsia"/>
          <w:lang w:val="en-US" w:eastAsia="zh-CN"/>
        </w:rPr>
      </w:pPr>
      <w:r>
        <w:rPr>
          <w:rFonts w:hint="eastAsia"/>
          <w:lang w:val="en-US" w:eastAsia="zh-CN"/>
        </w:rPr>
        <w:t>TQM品质过程控制管理，杜绝浪费</w:t>
      </w:r>
    </w:p>
    <w:p>
      <w:pPr>
        <w:widowControl w:val="0"/>
        <w:numPr>
          <w:ilvl w:val="0"/>
          <w:numId w:val="8"/>
        </w:numPr>
        <w:ind w:left="425" w:leftChars="0" w:hanging="425" w:firstLineChars="0"/>
        <w:jc w:val="both"/>
        <w:rPr>
          <w:rFonts w:hint="eastAsia"/>
          <w:lang w:val="en-US" w:eastAsia="zh-CN"/>
        </w:rPr>
      </w:pPr>
      <w:r>
        <w:rPr>
          <w:rFonts w:hint="eastAsia"/>
          <w:lang w:val="en-US" w:eastAsia="zh-CN"/>
        </w:rPr>
        <w:t xml:space="preserve">如何设计PC的KPI绩效考核管理 </w:t>
      </w:r>
    </w:p>
    <w:p>
      <w:pPr>
        <w:widowControl w:val="0"/>
        <w:numPr>
          <w:ilvl w:val="0"/>
          <w:numId w:val="8"/>
        </w:numPr>
        <w:ind w:left="425" w:leftChars="0" w:hanging="425" w:firstLineChars="0"/>
        <w:jc w:val="both"/>
        <w:rPr>
          <w:rFonts w:hint="eastAsia"/>
          <w:lang w:val="en-US" w:eastAsia="zh-CN"/>
        </w:rPr>
      </w:pPr>
      <w:r>
        <w:rPr>
          <w:rFonts w:hint="eastAsia"/>
          <w:lang w:val="en-US" w:eastAsia="zh-CN"/>
        </w:rPr>
        <w:t>教学视频案例：CANON(佳能)多品种小批量快速组线生产模式的视频案例分组讨论</w:t>
      </w:r>
    </w:p>
    <w:p>
      <w:pPr>
        <w:widowControl w:val="0"/>
        <w:numPr>
          <w:ilvl w:val="0"/>
          <w:numId w:val="8"/>
        </w:numPr>
        <w:ind w:left="425" w:leftChars="0" w:hanging="425" w:firstLineChars="0"/>
        <w:jc w:val="both"/>
        <w:rPr>
          <w:rFonts w:hint="eastAsia"/>
          <w:lang w:val="en-US" w:eastAsia="zh-CN"/>
        </w:rPr>
      </w:pPr>
      <w:r>
        <w:rPr>
          <w:rFonts w:hint="eastAsia"/>
          <w:lang w:val="en-US" w:eastAsia="zh-CN"/>
        </w:rPr>
        <w:t>辅导咨询案例：捷安特企业PMC生产运营咨询辅导项目讲解</w:t>
      </w:r>
    </w:p>
    <w:p>
      <w:pPr>
        <w:widowControl w:val="0"/>
        <w:numPr>
          <w:ilvl w:val="0"/>
          <w:numId w:val="0"/>
        </w:numPr>
        <w:jc w:val="both"/>
        <w:rPr>
          <w:rFonts w:hint="eastAsia"/>
          <w:lang w:val="en-US" w:eastAsia="zh-CN"/>
        </w:rPr>
      </w:pPr>
    </w:p>
    <w:p>
      <w:pPr>
        <w:widowControl w:val="0"/>
        <w:numPr>
          <w:ilvl w:val="0"/>
          <w:numId w:val="5"/>
        </w:numPr>
        <w:tabs>
          <w:tab w:val="left" w:pos="840"/>
        </w:tabs>
        <w:ind w:left="0" w:leftChars="0" w:firstLine="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MC物料计划与控制管理</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建立物控部门的KPI</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如何建立企业物流信息</w:t>
      </w:r>
      <w:r>
        <w:rPr>
          <w:rFonts w:hint="eastAsia" w:ascii="宋体" w:hAnsi="宋体" w:cs="宋体"/>
          <w:b w:val="0"/>
          <w:bCs w:val="0"/>
          <w:sz w:val="21"/>
          <w:szCs w:val="21"/>
          <w:lang w:val="en-US" w:eastAsia="zh-CN"/>
        </w:rPr>
        <w:t>流程</w:t>
      </w:r>
      <w:r>
        <w:rPr>
          <w:rFonts w:hint="eastAsia" w:ascii="宋体" w:hAnsi="宋体" w:eastAsia="宋体" w:cs="宋体"/>
          <w:b w:val="0"/>
          <w:bCs w:val="0"/>
          <w:sz w:val="21"/>
          <w:szCs w:val="21"/>
          <w:lang w:val="en-US" w:eastAsia="zh-CN"/>
        </w:rPr>
        <w:t>管理示意图</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如何建立申购方法的标准化管理</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常备性物料的需求计划如何做</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专用型物料的需求计划如何做</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什么是订购前置时间，如何设置</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什么是订购点，如何计算</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什么是订购量，如何计算</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安全存量如何设定</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最高存量如何设定</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最低存量和零库存量如何控制管理</w:t>
      </w:r>
    </w:p>
    <w:p>
      <w:pPr>
        <w:widowControl w:val="0"/>
        <w:numPr>
          <w:ilvl w:val="0"/>
          <w:numId w:val="29"/>
        </w:numPr>
        <w:tabs>
          <w:tab w:val="left" w:pos="840"/>
        </w:tabs>
        <w:ind w:left="84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存量管制主要有哪些利弊分析JIT库存管理法</w:t>
      </w:r>
    </w:p>
    <w:p>
      <w:pPr>
        <w:widowControl w:val="0"/>
        <w:numPr>
          <w:ilvl w:val="0"/>
          <w:numId w:val="29"/>
        </w:numPr>
        <w:tabs>
          <w:tab w:val="left" w:pos="840"/>
        </w:tabs>
        <w:ind w:left="84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VOI寄售管理库存法如何运用</w:t>
      </w:r>
    </w:p>
    <w:p>
      <w:pPr>
        <w:widowControl w:val="0"/>
        <w:numPr>
          <w:ilvl w:val="0"/>
          <w:numId w:val="30"/>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把物料寄放到客户仓库，客户使用多少结算多少</w:t>
      </w:r>
    </w:p>
    <w:p>
      <w:pPr>
        <w:widowControl w:val="0"/>
        <w:numPr>
          <w:ilvl w:val="0"/>
          <w:numId w:val="30"/>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客户管理库存</w:t>
      </w:r>
    </w:p>
    <w:p>
      <w:pPr>
        <w:widowControl w:val="0"/>
        <w:numPr>
          <w:ilvl w:val="0"/>
          <w:numId w:val="29"/>
        </w:numPr>
        <w:tabs>
          <w:tab w:val="left" w:pos="840"/>
        </w:tabs>
        <w:ind w:left="84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VMI供应商管理库存法如何运用</w:t>
      </w:r>
    </w:p>
    <w:p>
      <w:pPr>
        <w:widowControl w:val="0"/>
        <w:numPr>
          <w:ilvl w:val="0"/>
          <w:numId w:val="31"/>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把仓库建立在客户工厂附近，供应商管理库存</w:t>
      </w:r>
    </w:p>
    <w:p>
      <w:pPr>
        <w:widowControl w:val="0"/>
        <w:numPr>
          <w:ilvl w:val="0"/>
          <w:numId w:val="31"/>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共同制定物料的供料和库存计划</w:t>
      </w:r>
    </w:p>
    <w:p>
      <w:pPr>
        <w:widowControl w:val="0"/>
        <w:numPr>
          <w:ilvl w:val="0"/>
          <w:numId w:val="31"/>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信息共享</w:t>
      </w:r>
    </w:p>
    <w:p>
      <w:pPr>
        <w:widowControl w:val="0"/>
        <w:numPr>
          <w:ilvl w:val="0"/>
          <w:numId w:val="29"/>
        </w:numPr>
        <w:tabs>
          <w:tab w:val="left" w:pos="840"/>
        </w:tabs>
        <w:ind w:left="84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JMI联合库存管理法如何运用</w:t>
      </w:r>
    </w:p>
    <w:p>
      <w:pPr>
        <w:widowControl w:val="0"/>
        <w:numPr>
          <w:ilvl w:val="0"/>
          <w:numId w:val="32"/>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从供应商到客户间减少库存点从而减少库存量</w:t>
      </w:r>
    </w:p>
    <w:p>
      <w:pPr>
        <w:widowControl w:val="0"/>
        <w:numPr>
          <w:ilvl w:val="0"/>
          <w:numId w:val="32"/>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有专门的仓储物流公司统一管理库存和配送物料</w:t>
      </w:r>
    </w:p>
    <w:p>
      <w:pPr>
        <w:widowControl w:val="0"/>
        <w:numPr>
          <w:ilvl w:val="0"/>
          <w:numId w:val="32"/>
        </w:numPr>
        <w:tabs>
          <w:tab w:val="left" w:pos="840"/>
        </w:tabs>
        <w:ind w:left="420" w:leftChars="0" w:firstLine="420"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信息共享</w:t>
      </w:r>
    </w:p>
    <w:p>
      <w:pPr>
        <w:widowControl w:val="0"/>
        <w:numPr>
          <w:ilvl w:val="0"/>
          <w:numId w:val="29"/>
        </w:numPr>
        <w:tabs>
          <w:tab w:val="left" w:pos="840"/>
        </w:tabs>
        <w:ind w:left="84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JIT准时化库存管理法如何运用</w:t>
      </w:r>
    </w:p>
    <w:p>
      <w:pPr>
        <w:widowControl w:val="0"/>
        <w:numPr>
          <w:ilvl w:val="0"/>
          <w:numId w:val="29"/>
        </w:numPr>
        <w:tabs>
          <w:tab w:val="left" w:pos="840"/>
        </w:tabs>
        <w:ind w:left="84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以上库存管理方法有什么本质区别，哪种比较好</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建立BOM（单耗/损耗）表有什么用处</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如何建立BOM管理表</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如何设计与合理运用单耗和损耗率</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如何建立BOM 料件单耗生产DATA（清单）</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如何利用生产计划计算物料需求量</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如何确认物料的申购／入库／在库／安全存量等</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供应商资源整合管理对企业的利弊是什么</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物料供应不畅与各部门的职能职责有什么关联</w:t>
      </w:r>
    </w:p>
    <w:p>
      <w:pPr>
        <w:widowControl w:val="0"/>
        <w:numPr>
          <w:ilvl w:val="0"/>
          <w:numId w:val="28"/>
        </w:numPr>
        <w:tabs>
          <w:tab w:val="left" w:pos="840"/>
        </w:tabs>
        <w:ind w:left="425" w:leftChars="0" w:hanging="425" w:firstLineChars="0"/>
        <w:jc w:val="both"/>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MC物料KPI绩效考核内容如何设计管理</w:t>
      </w:r>
    </w:p>
    <w:p>
      <w:pPr>
        <w:widowControl w:val="0"/>
        <w:numPr>
          <w:ilvl w:val="0"/>
          <w:numId w:val="28"/>
        </w:numPr>
        <w:tabs>
          <w:tab w:val="left" w:pos="840"/>
        </w:tabs>
        <w:ind w:left="425" w:leftChars="0" w:hanging="425" w:firstLineChars="0"/>
        <w:jc w:val="both"/>
        <w:rPr>
          <w:rFonts w:hint="eastAsia"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咨询辅导案例：面包设备加工企业PMC生产运营咨询项目讲解</w:t>
      </w:r>
    </w:p>
    <w:p>
      <w:pPr>
        <w:widowControl w:val="0"/>
        <w:numPr>
          <w:ilvl w:val="0"/>
          <w:numId w:val="5"/>
        </w:numPr>
        <w:tabs>
          <w:tab w:val="left" w:pos="840"/>
        </w:tabs>
        <w:ind w:left="0" w:leftChars="0" w:firstLine="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二维码（QRC）物料跟踪识别控制管理（完整案例）</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QRC产品跟踪系统过程控制管理的优势</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无接触扫描操作代替手工录入，避免人为错误，确保数据采集阶段的准确性，操作简单，培训成本低</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减少对人的依赖性，减少人员流动所产生的影响，有效降低人工成本</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统一平台，所有信息都储存与数据库中，记录完整准确，令查询方便快捷，便于追溯跟踪管理</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保存内容多地永久储存，可异地同步共享，实时更新，避免数据的丢失</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各环节信息相互关联，避免任何环节不良流入下一环节，及时快速发现并纠正异常，从根本上杜绝不良的流出，提高效率保证品质</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追溯范围涵盖所有生产要素（4M1E）,实现一站式查询跟踪</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凭个人级别、工号、账号密码进入独自的系统，规范了保密措施</w:t>
      </w:r>
    </w:p>
    <w:p>
      <w:pPr>
        <w:keepNext w:val="0"/>
        <w:keepLines w:val="0"/>
        <w:pageBreakBefore w:val="0"/>
        <w:widowControl w:val="0"/>
        <w:numPr>
          <w:ilvl w:val="0"/>
          <w:numId w:val="34"/>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账目清晰，高效追溯，简单快捷，降低运作成本</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主要6大模块跟踪执行功能</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收料管理</w:t>
      </w:r>
    </w:p>
    <w:p>
      <w:pPr>
        <w:keepNext w:val="0"/>
        <w:keepLines w:val="0"/>
        <w:pageBreakBefore w:val="0"/>
        <w:widowControl w:val="0"/>
        <w:numPr>
          <w:ilvl w:val="0"/>
          <w:numId w:val="36"/>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如何准确记录所收物料的状况，避免收料过程中的多收、少收、漏收、重收</w:t>
      </w:r>
    </w:p>
    <w:p>
      <w:pPr>
        <w:keepNext w:val="0"/>
        <w:keepLines w:val="0"/>
        <w:pageBreakBefore w:val="0"/>
        <w:widowControl w:val="0"/>
        <w:numPr>
          <w:ilvl w:val="0"/>
          <w:numId w:val="36"/>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仓管员如何处理和识别供应商的合格和不合格物料</w:t>
      </w:r>
    </w:p>
    <w:p>
      <w:pPr>
        <w:keepNext w:val="0"/>
        <w:keepLines w:val="0"/>
        <w:pageBreakBefore w:val="0"/>
        <w:widowControl w:val="0"/>
        <w:numPr>
          <w:ilvl w:val="0"/>
          <w:numId w:val="36"/>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供应商的送货区分与识别管理</w:t>
      </w:r>
    </w:p>
    <w:p>
      <w:pPr>
        <w:keepNext w:val="0"/>
        <w:keepLines w:val="0"/>
        <w:pageBreakBefore w:val="0"/>
        <w:widowControl w:val="0"/>
        <w:numPr>
          <w:ilvl w:val="0"/>
          <w:numId w:val="36"/>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输入进料系统信息，打印QRC编码区分识别</w:t>
      </w:r>
    </w:p>
    <w:p>
      <w:pPr>
        <w:keepNext w:val="0"/>
        <w:keepLines w:val="0"/>
        <w:pageBreakBefore w:val="0"/>
        <w:widowControl w:val="0"/>
        <w:numPr>
          <w:ilvl w:val="0"/>
          <w:numId w:val="36"/>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贴收料QRC编码，待IQC检验</w:t>
      </w:r>
    </w:p>
    <w:p>
      <w:pPr>
        <w:keepNext w:val="0"/>
        <w:keepLines w:val="0"/>
        <w:pageBreakBefore w:val="0"/>
        <w:widowControl w:val="0"/>
        <w:numPr>
          <w:ilvl w:val="0"/>
          <w:numId w:val="36"/>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自动录入进仓信息收料报表，数量差异自动报警管理</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TQM 全面品质管理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实现全面防错，4M追溯管理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全面实现IQC/IPQC/FQC/OQC/ECN实时过程控制管理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生产品质数据实时录入，品质错误停机报警防呆管理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质量报表自动生成，OA无纸化管理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年度品质状况推移表自动生成管理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月度机台别PPM、直通率、重大不良项目别图表分析管理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仪器设备多样化图形分析，支持EXCEL电子表格设计模式</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检查过程中严格区分合格物料和不合格物料的实时追踪管理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扫描收料QRC编码，将上料信息导入IQC检验管理系统</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IQC检验合格，打印检验QRC编码贴附</w:t>
      </w:r>
      <w:r>
        <w:rPr>
          <w:rFonts w:hint="eastAsia" w:ascii="宋体" w:hAnsi="宋体" w:cs="宋体"/>
          <w:b w:val="0"/>
          <w:bCs w:val="0"/>
          <w:sz w:val="21"/>
          <w:szCs w:val="21"/>
          <w:lang w:val="en-US" w:eastAsia="zh-CN"/>
        </w:rPr>
        <w:t>于</w:t>
      </w:r>
      <w:r>
        <w:rPr>
          <w:rFonts w:hint="eastAsia" w:ascii="宋体" w:hAnsi="宋体" w:eastAsia="宋体" w:cs="宋体"/>
          <w:b w:val="0"/>
          <w:bCs w:val="0"/>
          <w:sz w:val="21"/>
          <w:szCs w:val="21"/>
          <w:lang w:val="en-US" w:eastAsia="zh-CN"/>
        </w:rPr>
        <w:t>物料包装上</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合格物料等待入仓，不合格物料拒收退还供应商</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进入分区识别入仓系统</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QRC预知将过期的物料，错误出库自动报警提醒</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自动杜绝过期物料发放到生产现场</w:t>
      </w:r>
    </w:p>
    <w:p>
      <w:pPr>
        <w:keepNext w:val="0"/>
        <w:keepLines w:val="0"/>
        <w:pageBreakBefore w:val="0"/>
        <w:widowControl w:val="0"/>
        <w:numPr>
          <w:ilvl w:val="0"/>
          <w:numId w:val="37"/>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IQC报告系统永久存储，随时随地查询、打印、导出管理</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入仓管理</w:t>
      </w:r>
    </w:p>
    <w:p>
      <w:pPr>
        <w:keepNext w:val="0"/>
        <w:keepLines w:val="0"/>
        <w:pageBreakBefore w:val="0"/>
        <w:widowControl w:val="0"/>
        <w:numPr>
          <w:ilvl w:val="0"/>
          <w:numId w:val="38"/>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满足采购入仓、客供入仓、样板入仓、外发入仓等各种类型的物料入仓</w:t>
      </w:r>
    </w:p>
    <w:p>
      <w:pPr>
        <w:keepNext w:val="0"/>
        <w:keepLines w:val="0"/>
        <w:pageBreakBefore w:val="0"/>
        <w:widowControl w:val="0"/>
        <w:numPr>
          <w:ilvl w:val="0"/>
          <w:numId w:val="38"/>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记录入仓基本信息（ABC检查、合格、有效期等）信息，形成入仓记录</w:t>
      </w:r>
    </w:p>
    <w:p>
      <w:pPr>
        <w:keepNext w:val="0"/>
        <w:keepLines w:val="0"/>
        <w:pageBreakBefore w:val="0"/>
        <w:widowControl w:val="0"/>
        <w:numPr>
          <w:ilvl w:val="0"/>
          <w:numId w:val="38"/>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库存物料电子记录卡明细表管理</w:t>
      </w:r>
    </w:p>
    <w:p>
      <w:pPr>
        <w:keepNext w:val="0"/>
        <w:keepLines w:val="0"/>
        <w:pageBreakBefore w:val="0"/>
        <w:widowControl w:val="0"/>
        <w:numPr>
          <w:ilvl w:val="0"/>
          <w:numId w:val="38"/>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查询合格物料入仓信息明细</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发料管理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PC电脑录入发料信息</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PMC发放材料批号、产线别指示</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ERP自动生成发料单和领料单号</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UPS移动电车现场发料管理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依靠QRC编码准确发放物料</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精确记录物料出库后的去向管理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根据生产计划打印发料QRC编码贴附跟踪管理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没有IQC合格QRC编码系统禁止发料</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发料QRC编码的8种信息管理（也可自定管理）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QRC编码自动控制先入先出管理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物料存放现场或产线使用管理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未发物料电子备注说明管理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物料电子记录卡管理</w:t>
      </w:r>
    </w:p>
    <w:p>
      <w:pPr>
        <w:keepNext w:val="0"/>
        <w:keepLines w:val="0"/>
        <w:pageBreakBefore w:val="0"/>
        <w:widowControl w:val="0"/>
        <w:numPr>
          <w:ilvl w:val="0"/>
          <w:numId w:val="39"/>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车间收料内外箱、产品别QRC编码对照确认</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生产过程QRC编码控制管理</w:t>
      </w:r>
    </w:p>
    <w:p>
      <w:pPr>
        <w:keepNext w:val="0"/>
        <w:keepLines w:val="0"/>
        <w:pageBreakBefore w:val="0"/>
        <w:widowControl w:val="0"/>
        <w:numPr>
          <w:ilvl w:val="0"/>
          <w:numId w:val="40"/>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生产前将作业标准</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文件编号、人员编号、设备编号、物料编号、治工具/仪器编号录入QRC系统备案管理</w:t>
      </w:r>
    </w:p>
    <w:p>
      <w:pPr>
        <w:keepNext w:val="0"/>
        <w:keepLines w:val="0"/>
        <w:pageBreakBefore w:val="0"/>
        <w:widowControl w:val="0"/>
        <w:numPr>
          <w:ilvl w:val="0"/>
          <w:numId w:val="40"/>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首检、过程抽检、专项检查实时录入数据生成报表</w:t>
      </w:r>
    </w:p>
    <w:p>
      <w:pPr>
        <w:keepNext w:val="0"/>
        <w:keepLines w:val="0"/>
        <w:pageBreakBefore w:val="0"/>
        <w:widowControl w:val="0"/>
        <w:numPr>
          <w:ilvl w:val="0"/>
          <w:numId w:val="35"/>
        </w:numPr>
        <w:tabs>
          <w:tab w:val="left" w:pos="840"/>
        </w:tabs>
        <w:kinsoku/>
        <w:wordWrap/>
        <w:overflowPunct/>
        <w:topLinePunct w:val="0"/>
        <w:autoSpaceDE/>
        <w:autoSpaceDN/>
        <w:bidi w:val="0"/>
        <w:adjustRightInd/>
        <w:snapToGrid/>
        <w:spacing w:line="240" w:lineRule="auto"/>
        <w:ind w:left="84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物料过程文件控制追踪管理</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从出货记录到收货记录全线QRC系统跟踪管理</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电子记录简单化、EXCEL实时便捷导出管理</w:t>
      </w:r>
    </w:p>
    <w:p>
      <w:pPr>
        <w:keepNext w:val="0"/>
        <w:keepLines w:val="0"/>
        <w:pageBreakBefore w:val="0"/>
        <w:widowControl w:val="0"/>
        <w:numPr>
          <w:ilvl w:val="0"/>
          <w:numId w:val="41"/>
        </w:numPr>
        <w:tabs>
          <w:tab w:val="left" w:pos="840"/>
        </w:tabs>
        <w:kinsoku/>
        <w:wordWrap/>
        <w:overflowPunct/>
        <w:topLinePunct w:val="0"/>
        <w:autoSpaceDE/>
        <w:autoSpaceDN/>
        <w:bidi w:val="0"/>
        <w:adjustRightInd/>
        <w:snapToGrid/>
        <w:spacing w:line="240" w:lineRule="auto"/>
        <w:ind w:left="420" w:leftChars="0" w:firstLine="420"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OA 电子报表高效安全管理</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专门为精密制造业量身打造的产品智能追踪系统</w:t>
      </w:r>
    </w:p>
    <w:p>
      <w:pPr>
        <w:keepNext w:val="0"/>
        <w:keepLines w:val="0"/>
        <w:pageBreakBefore w:val="0"/>
        <w:widowControl w:val="0"/>
        <w:numPr>
          <w:ilvl w:val="0"/>
          <w:numId w:val="33"/>
        </w:numPr>
        <w:tabs>
          <w:tab w:val="left" w:pos="840"/>
        </w:tabs>
        <w:kinsoku/>
        <w:wordWrap/>
        <w:overflowPunct/>
        <w:topLinePunct w:val="0"/>
        <w:autoSpaceDE/>
        <w:autoSpaceDN/>
        <w:bidi w:val="0"/>
        <w:adjustRightInd/>
        <w:snapToGrid/>
        <w:spacing w:line="240" w:lineRule="auto"/>
        <w:ind w:left="425" w:leftChars="0" w:hanging="425" w:firstLineChars="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中德企业典范：无人化的PMC管理系统的运用</w:t>
      </w:r>
    </w:p>
    <w:p>
      <w:pPr>
        <w:widowControl w:val="0"/>
        <w:numPr>
          <w:ilvl w:val="0"/>
          <w:numId w:val="0"/>
        </w:numPr>
        <w:tabs>
          <w:tab w:val="left" w:pos="840"/>
        </w:tabs>
        <w:ind w:leftChars="0"/>
        <w:jc w:val="both"/>
        <w:rPr>
          <w:rFonts w:hint="eastAsia" w:ascii="宋体" w:hAnsi="宋体" w:eastAsia="宋体" w:cs="宋体"/>
          <w:b/>
          <w:bCs/>
          <w:sz w:val="21"/>
          <w:szCs w:val="21"/>
          <w:lang w:val="en-US" w:eastAsia="zh-CN"/>
        </w:rPr>
      </w:pPr>
    </w:p>
    <w:p>
      <w:pPr>
        <w:widowControl w:val="0"/>
        <w:numPr>
          <w:ilvl w:val="0"/>
          <w:numId w:val="5"/>
        </w:numPr>
        <w:tabs>
          <w:tab w:val="left" w:pos="840"/>
        </w:tabs>
        <w:ind w:left="0" w:leftChars="0" w:firstLine="0" w:firstLineChars="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现场学员PMC问题解析</w:t>
      </w:r>
    </w:p>
    <w:p>
      <w:pPr>
        <w:widowControl w:val="0"/>
        <w:numPr>
          <w:ilvl w:val="0"/>
          <w:numId w:val="0"/>
        </w:numPr>
        <w:tabs>
          <w:tab w:val="left" w:pos="840"/>
        </w:tabs>
        <w:ind w:leftChars="0"/>
        <w:jc w:val="both"/>
        <w:rPr>
          <w:rFonts w:hint="eastAsia" w:ascii="宋体" w:hAnsi="宋体" w:eastAsia="宋体" w:cs="宋体"/>
          <w:b/>
          <w:bCs/>
          <w:sz w:val="21"/>
          <w:szCs w:val="21"/>
          <w:lang w:val="en-US" w:eastAsia="zh-CN"/>
        </w:rPr>
      </w:pPr>
    </w:p>
    <w:p>
      <w:pPr>
        <w:widowControl w:val="0"/>
        <w:numPr>
          <w:ilvl w:val="0"/>
          <w:numId w:val="0"/>
        </w:numPr>
        <w:ind w:leftChars="0"/>
        <w:jc w:val="both"/>
        <w:rPr>
          <w:rFonts w:hint="eastAsia" w:ascii="宋体" w:hAnsi="宋体" w:cs="宋体"/>
          <w:b w:val="0"/>
          <w:bCs/>
          <w:color w:val="auto"/>
          <w:sz w:val="21"/>
          <w:szCs w:val="21"/>
          <w:highlight w:val="none"/>
          <w:lang w:val="en-US" w:eastAsia="zh-CN"/>
        </w:rPr>
        <w:sectPr>
          <w:type w:val="continuous"/>
          <w:pgSz w:w="11906" w:h="16838"/>
          <w:pgMar w:top="720" w:right="720" w:bottom="720" w:left="720" w:header="0" w:footer="567" w:gutter="0"/>
          <w:cols w:equalWidth="0" w:num="2">
            <w:col w:w="5020" w:space="425"/>
            <w:col w:w="5020"/>
          </w:cols>
          <w:docGrid w:type="lines" w:linePitch="312" w:charSpace="0"/>
        </w:sectPr>
      </w:pPr>
    </w:p>
    <w:p>
      <w:pPr>
        <w:widowControl w:val="0"/>
        <w:numPr>
          <w:ilvl w:val="0"/>
          <w:numId w:val="0"/>
        </w:numPr>
        <w:ind w:leftChars="0"/>
        <w:jc w:val="both"/>
        <w:rPr>
          <w:rFonts w:hint="eastAsia" w:ascii="宋体" w:hAnsi="宋体" w:cs="宋体"/>
          <w:b w:val="0"/>
          <w:bCs/>
          <w:color w:val="auto"/>
          <w:sz w:val="21"/>
          <w:szCs w:val="21"/>
          <w:highlight w:val="none"/>
          <w:lang w:val="en-US" w:eastAsia="zh-CN"/>
        </w:rPr>
      </w:pPr>
    </w:p>
    <w:p>
      <w:pPr>
        <w:widowControl w:val="0"/>
        <w:numPr>
          <w:ilvl w:val="0"/>
          <w:numId w:val="0"/>
        </w:numPr>
        <w:jc w:val="both"/>
        <w:rPr>
          <w:rFonts w:hint="eastAsia" w:ascii="宋体" w:hAnsi="宋体" w:cs="宋体"/>
          <w:b/>
          <w:bCs w:val="0"/>
          <w:color w:val="auto"/>
          <w:sz w:val="21"/>
          <w:szCs w:val="21"/>
          <w:highlight w:val="none"/>
          <w:lang w:val="en-US" w:eastAsia="zh-CN"/>
        </w:rPr>
      </w:pPr>
    </w:p>
    <w:p>
      <w:pPr>
        <w:widowControl w:val="0"/>
        <w:numPr>
          <w:ilvl w:val="0"/>
          <w:numId w:val="0"/>
        </w:numPr>
        <w:jc w:val="both"/>
        <w:rPr>
          <w:rFonts w:hint="eastAsia" w:ascii="宋体" w:hAnsi="宋体" w:cs="宋体"/>
          <w:b/>
          <w:bCs w:val="0"/>
          <w:color w:val="auto"/>
          <w:sz w:val="21"/>
          <w:szCs w:val="21"/>
          <w:highlight w:val="none"/>
          <w:lang w:val="en-US" w:eastAsia="zh-CN"/>
        </w:rPr>
      </w:pPr>
    </w:p>
    <w:p>
      <w:pPr>
        <w:widowControl w:val="0"/>
        <w:numPr>
          <w:ilvl w:val="0"/>
          <w:numId w:val="0"/>
        </w:numPr>
        <w:jc w:val="both"/>
        <w:rPr>
          <w:rFonts w:hint="eastAsia" w:ascii="宋体" w:hAnsi="宋体" w:cs="宋体"/>
          <w:b/>
          <w:bCs w:val="0"/>
          <w:color w:val="auto"/>
          <w:sz w:val="21"/>
          <w:szCs w:val="21"/>
          <w:highlight w:val="none"/>
          <w:lang w:val="en-US" w:eastAsia="zh-CN"/>
        </w:rPr>
      </w:pPr>
    </w:p>
    <w:p>
      <w:pPr>
        <w:widowControl w:val="0"/>
        <w:numPr>
          <w:ilvl w:val="0"/>
          <w:numId w:val="0"/>
        </w:numPr>
        <w:jc w:val="both"/>
        <w:rPr>
          <w:rFonts w:hint="eastAsia" w:ascii="宋体" w:hAnsi="宋体" w:cs="宋体"/>
          <w:b/>
          <w:bCs w:val="0"/>
          <w:color w:val="auto"/>
          <w:sz w:val="21"/>
          <w:szCs w:val="21"/>
          <w:highlight w:val="none"/>
          <w:lang w:val="en-US" w:eastAsia="zh-CN"/>
        </w:rPr>
      </w:pPr>
    </w:p>
    <w:p>
      <w:pPr>
        <w:widowControl w:val="0"/>
        <w:numPr>
          <w:ilvl w:val="0"/>
          <w:numId w:val="0"/>
        </w:numPr>
        <w:jc w:val="both"/>
        <w:rPr>
          <w:rFonts w:hint="eastAsia" w:ascii="宋体" w:hAnsi="宋体" w:cs="宋体"/>
          <w:b/>
          <w:bCs w:val="0"/>
          <w:color w:val="auto"/>
          <w:sz w:val="21"/>
          <w:szCs w:val="21"/>
          <w:highlight w:val="none"/>
          <w:lang w:val="en-US" w:eastAsia="zh-CN"/>
        </w:rPr>
      </w:pPr>
    </w:p>
    <w:p>
      <w:pPr>
        <w:pStyle w:val="34"/>
        <w:ind w:firstLine="0" w:firstLineChars="0"/>
        <w:jc w:val="left"/>
        <w:rPr>
          <w:rFonts w:hint="eastAsia" w:ascii="微软雅黑" w:hAnsi="微软雅黑" w:eastAsia="微软雅黑"/>
          <w:b/>
          <w:sz w:val="32"/>
          <w:lang w:eastAsia="zh-CN"/>
        </w:rPr>
      </w:pPr>
    </w:p>
    <w:sectPr>
      <w:type w:val="continuous"/>
      <w:pgSz w:w="11906" w:h="16838"/>
      <w:pgMar w:top="720" w:right="720" w:bottom="720" w:left="720"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30204"/>
    <w:charset w:val="00"/>
    <w:family w:val="roman"/>
    <w:pitch w:val="default"/>
    <w:sig w:usb0="00000000" w:usb1="00000000" w:usb2="00000000" w:usb3="00000000" w:csb0="00000093" w:csb1="00000000"/>
  </w:font>
  <w:font w:name="等线">
    <w:altName w:val="微软雅黑"/>
    <w:panose1 w:val="02010600030101010101"/>
    <w:charset w:val="86"/>
    <w:family w:val="auto"/>
    <w:pitch w:val="default"/>
    <w:sig w:usb0="00000000" w:usb1="00000000" w:usb2="00000016" w:usb3="00000000" w:csb0="0004000F" w:csb1="00000000"/>
  </w:font>
  <w:font w:name="PMingLiU">
    <w:panose1 w:val="02020500000000000000"/>
    <w:charset w:val="88"/>
    <w:family w:val="roman"/>
    <w:pitch w:val="default"/>
    <w:sig w:usb0="A00002FF" w:usb1="28CFFCFA" w:usb2="00000016" w:usb3="00000000" w:csb0="00100001"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 w:leftChars="-338" w:right="-718" w:rightChars="-342" w:hanging="707" w:hangingChars="337"/>
    </w:pPr>
    <w:r>
      <mc:AlternateContent>
        <mc:Choice Requires="wps">
          <w:drawing>
            <wp:anchor distT="0" distB="0" distL="114300" distR="114300" simplePos="0" relativeHeight="251661312"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61312;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2/ddsAAAAMAQAADwAAAAAAAAABACAAAAAiAAAAZHJzL2Rvd25y&#10;ZXYueG1sUEsBAhQAFAAAAAgAh07iQCQDSYI0AgAAgAQAAA4AAAAAAAAAAQAgAAAAKgEAAGRycy9l&#10;Mm9Eb2MueG1sUEsFBgAAAAAGAAYAWQEAANAFAAA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C342B"/>
    <w:multiLevelType w:val="singleLevel"/>
    <w:tmpl w:val="824C342B"/>
    <w:lvl w:ilvl="0" w:tentative="0">
      <w:start w:val="1"/>
      <w:numFmt w:val="decimal"/>
      <w:lvlText w:val="%1)"/>
      <w:lvlJc w:val="left"/>
      <w:pPr>
        <w:ind w:left="845" w:hanging="425"/>
      </w:pPr>
      <w:rPr>
        <w:rFonts w:hint="default"/>
      </w:rPr>
    </w:lvl>
  </w:abstractNum>
  <w:abstractNum w:abstractNumId="1">
    <w:nsid w:val="82D5CF50"/>
    <w:multiLevelType w:val="singleLevel"/>
    <w:tmpl w:val="82D5CF50"/>
    <w:lvl w:ilvl="0" w:tentative="0">
      <w:start w:val="1"/>
      <w:numFmt w:val="decimalEnclosedCircleChinese"/>
      <w:suff w:val="nothing"/>
      <w:lvlText w:val="%1　"/>
      <w:lvlJc w:val="left"/>
      <w:pPr>
        <w:ind w:left="420" w:firstLine="400"/>
      </w:pPr>
      <w:rPr>
        <w:rFonts w:hint="eastAsia"/>
      </w:rPr>
    </w:lvl>
  </w:abstractNum>
  <w:abstractNum w:abstractNumId="2">
    <w:nsid w:val="85C38666"/>
    <w:multiLevelType w:val="singleLevel"/>
    <w:tmpl w:val="85C38666"/>
    <w:lvl w:ilvl="0" w:tentative="0">
      <w:start w:val="1"/>
      <w:numFmt w:val="decimal"/>
      <w:lvlText w:val="%1)"/>
      <w:lvlJc w:val="left"/>
      <w:pPr>
        <w:ind w:left="845" w:hanging="425"/>
      </w:pPr>
      <w:rPr>
        <w:rFonts w:hint="default"/>
      </w:rPr>
    </w:lvl>
  </w:abstractNum>
  <w:abstractNum w:abstractNumId="3">
    <w:nsid w:val="878E87DB"/>
    <w:multiLevelType w:val="singleLevel"/>
    <w:tmpl w:val="878E87DB"/>
    <w:lvl w:ilvl="0" w:tentative="0">
      <w:start w:val="1"/>
      <w:numFmt w:val="decimal"/>
      <w:lvlText w:val="%1)"/>
      <w:lvlJc w:val="left"/>
      <w:pPr>
        <w:ind w:left="845" w:hanging="425"/>
      </w:pPr>
      <w:rPr>
        <w:rFonts w:hint="default"/>
      </w:rPr>
    </w:lvl>
  </w:abstractNum>
  <w:abstractNum w:abstractNumId="4">
    <w:nsid w:val="88261E8C"/>
    <w:multiLevelType w:val="singleLevel"/>
    <w:tmpl w:val="88261E8C"/>
    <w:lvl w:ilvl="0" w:tentative="0">
      <w:start w:val="1"/>
      <w:numFmt w:val="decimal"/>
      <w:lvlText w:val="%1)"/>
      <w:lvlJc w:val="left"/>
      <w:pPr>
        <w:ind w:left="845" w:hanging="425"/>
      </w:pPr>
      <w:rPr>
        <w:rFonts w:hint="default"/>
      </w:rPr>
    </w:lvl>
  </w:abstractNum>
  <w:abstractNum w:abstractNumId="5">
    <w:nsid w:val="88B05499"/>
    <w:multiLevelType w:val="singleLevel"/>
    <w:tmpl w:val="88B05499"/>
    <w:lvl w:ilvl="0" w:tentative="0">
      <w:start w:val="1"/>
      <w:numFmt w:val="decimal"/>
      <w:lvlText w:val="%1."/>
      <w:lvlJc w:val="left"/>
      <w:pPr>
        <w:ind w:left="425" w:hanging="425"/>
      </w:pPr>
      <w:rPr>
        <w:rFonts w:hint="default"/>
      </w:rPr>
    </w:lvl>
  </w:abstractNum>
  <w:abstractNum w:abstractNumId="6">
    <w:nsid w:val="A28D73E3"/>
    <w:multiLevelType w:val="singleLevel"/>
    <w:tmpl w:val="A28D73E3"/>
    <w:lvl w:ilvl="0" w:tentative="0">
      <w:start w:val="1"/>
      <w:numFmt w:val="decimal"/>
      <w:lvlText w:val="%1)"/>
      <w:lvlJc w:val="left"/>
      <w:pPr>
        <w:ind w:left="845" w:hanging="425"/>
      </w:pPr>
      <w:rPr>
        <w:rFonts w:hint="default"/>
      </w:rPr>
    </w:lvl>
  </w:abstractNum>
  <w:abstractNum w:abstractNumId="7">
    <w:nsid w:val="A2C8A505"/>
    <w:multiLevelType w:val="singleLevel"/>
    <w:tmpl w:val="A2C8A505"/>
    <w:lvl w:ilvl="0" w:tentative="0">
      <w:start w:val="1"/>
      <w:numFmt w:val="decimal"/>
      <w:lvlText w:val="%1)"/>
      <w:lvlJc w:val="left"/>
      <w:pPr>
        <w:ind w:left="845" w:hanging="425"/>
      </w:pPr>
      <w:rPr>
        <w:rFonts w:hint="default"/>
      </w:rPr>
    </w:lvl>
  </w:abstractNum>
  <w:abstractNum w:abstractNumId="8">
    <w:nsid w:val="A36FC089"/>
    <w:multiLevelType w:val="singleLevel"/>
    <w:tmpl w:val="A36FC089"/>
    <w:lvl w:ilvl="0" w:tentative="0">
      <w:start w:val="1"/>
      <w:numFmt w:val="decimal"/>
      <w:lvlText w:val="%1)"/>
      <w:lvlJc w:val="left"/>
      <w:pPr>
        <w:ind w:left="845" w:hanging="425"/>
      </w:pPr>
      <w:rPr>
        <w:rFonts w:hint="default"/>
      </w:rPr>
    </w:lvl>
  </w:abstractNum>
  <w:abstractNum w:abstractNumId="9">
    <w:nsid w:val="AAF78839"/>
    <w:multiLevelType w:val="singleLevel"/>
    <w:tmpl w:val="AAF78839"/>
    <w:lvl w:ilvl="0" w:tentative="0">
      <w:start w:val="1"/>
      <w:numFmt w:val="decimalEnclosedCircleChinese"/>
      <w:suff w:val="nothing"/>
      <w:lvlText w:val="%1　"/>
      <w:lvlJc w:val="left"/>
      <w:pPr>
        <w:ind w:left="420" w:firstLine="400"/>
      </w:pPr>
      <w:rPr>
        <w:rFonts w:hint="eastAsia"/>
      </w:rPr>
    </w:lvl>
  </w:abstractNum>
  <w:abstractNum w:abstractNumId="10">
    <w:nsid w:val="AE75E543"/>
    <w:multiLevelType w:val="singleLevel"/>
    <w:tmpl w:val="AE75E543"/>
    <w:lvl w:ilvl="0" w:tentative="0">
      <w:start w:val="1"/>
      <w:numFmt w:val="decimalEnclosedCircleChinese"/>
      <w:suff w:val="nothing"/>
      <w:lvlText w:val="%1　"/>
      <w:lvlJc w:val="left"/>
      <w:pPr>
        <w:ind w:left="420" w:firstLine="400"/>
      </w:pPr>
      <w:rPr>
        <w:rFonts w:hint="eastAsia"/>
      </w:rPr>
    </w:lvl>
  </w:abstractNum>
  <w:abstractNum w:abstractNumId="11">
    <w:nsid w:val="B0929D1F"/>
    <w:multiLevelType w:val="singleLevel"/>
    <w:tmpl w:val="B0929D1F"/>
    <w:lvl w:ilvl="0" w:tentative="0">
      <w:start w:val="1"/>
      <w:numFmt w:val="decimal"/>
      <w:lvlText w:val="%1."/>
      <w:lvlJc w:val="left"/>
      <w:pPr>
        <w:ind w:left="425" w:hanging="425"/>
      </w:pPr>
      <w:rPr>
        <w:rFonts w:hint="default"/>
      </w:rPr>
    </w:lvl>
  </w:abstractNum>
  <w:abstractNum w:abstractNumId="12">
    <w:nsid w:val="B0B3BF15"/>
    <w:multiLevelType w:val="singleLevel"/>
    <w:tmpl w:val="B0B3BF15"/>
    <w:lvl w:ilvl="0" w:tentative="0">
      <w:start w:val="1"/>
      <w:numFmt w:val="decimalEnclosedCircleChinese"/>
      <w:suff w:val="nothing"/>
      <w:lvlText w:val="%1　"/>
      <w:lvlJc w:val="left"/>
      <w:pPr>
        <w:ind w:left="420" w:firstLine="400"/>
      </w:pPr>
      <w:rPr>
        <w:rFonts w:hint="eastAsia"/>
      </w:rPr>
    </w:lvl>
  </w:abstractNum>
  <w:abstractNum w:abstractNumId="13">
    <w:nsid w:val="B1C0F888"/>
    <w:multiLevelType w:val="singleLevel"/>
    <w:tmpl w:val="B1C0F888"/>
    <w:lvl w:ilvl="0" w:tentative="0">
      <w:start w:val="1"/>
      <w:numFmt w:val="decimalEnclosedCircleChinese"/>
      <w:suff w:val="nothing"/>
      <w:lvlText w:val="%1　"/>
      <w:lvlJc w:val="left"/>
      <w:pPr>
        <w:ind w:left="420" w:firstLine="400"/>
      </w:pPr>
      <w:rPr>
        <w:rFonts w:hint="eastAsia"/>
      </w:rPr>
    </w:lvl>
  </w:abstractNum>
  <w:abstractNum w:abstractNumId="14">
    <w:nsid w:val="B607F815"/>
    <w:multiLevelType w:val="singleLevel"/>
    <w:tmpl w:val="B607F815"/>
    <w:lvl w:ilvl="0" w:tentative="0">
      <w:start w:val="1"/>
      <w:numFmt w:val="decimalEnclosedCircleChinese"/>
      <w:suff w:val="nothing"/>
      <w:lvlText w:val="%1　"/>
      <w:lvlJc w:val="left"/>
      <w:pPr>
        <w:ind w:left="420" w:firstLine="400"/>
      </w:pPr>
      <w:rPr>
        <w:rFonts w:hint="eastAsia"/>
      </w:rPr>
    </w:lvl>
  </w:abstractNum>
  <w:abstractNum w:abstractNumId="15">
    <w:nsid w:val="B79C593B"/>
    <w:multiLevelType w:val="singleLevel"/>
    <w:tmpl w:val="B79C593B"/>
    <w:lvl w:ilvl="0" w:tentative="0">
      <w:start w:val="1"/>
      <w:numFmt w:val="decimalEnclosedCircleChinese"/>
      <w:suff w:val="nothing"/>
      <w:lvlText w:val="%1　"/>
      <w:lvlJc w:val="left"/>
      <w:pPr>
        <w:ind w:left="420" w:firstLine="400"/>
      </w:pPr>
      <w:rPr>
        <w:rFonts w:hint="eastAsia"/>
      </w:rPr>
    </w:lvl>
  </w:abstractNum>
  <w:abstractNum w:abstractNumId="16">
    <w:nsid w:val="C468777F"/>
    <w:multiLevelType w:val="singleLevel"/>
    <w:tmpl w:val="C468777F"/>
    <w:lvl w:ilvl="0" w:tentative="0">
      <w:start w:val="1"/>
      <w:numFmt w:val="decimalEnclosedCircleChinese"/>
      <w:suff w:val="nothing"/>
      <w:lvlText w:val="%1　"/>
      <w:lvlJc w:val="left"/>
      <w:pPr>
        <w:ind w:left="420" w:firstLine="400"/>
      </w:pPr>
      <w:rPr>
        <w:rFonts w:hint="eastAsia"/>
      </w:rPr>
    </w:lvl>
  </w:abstractNum>
  <w:abstractNum w:abstractNumId="17">
    <w:nsid w:val="C9F7823B"/>
    <w:multiLevelType w:val="singleLevel"/>
    <w:tmpl w:val="C9F7823B"/>
    <w:lvl w:ilvl="0" w:tentative="0">
      <w:start w:val="1"/>
      <w:numFmt w:val="decimalEnclosedCircleChinese"/>
      <w:suff w:val="nothing"/>
      <w:lvlText w:val="%1　"/>
      <w:lvlJc w:val="left"/>
      <w:pPr>
        <w:ind w:left="420" w:firstLine="400"/>
      </w:pPr>
      <w:rPr>
        <w:rFonts w:hint="eastAsia"/>
      </w:rPr>
    </w:lvl>
  </w:abstractNum>
  <w:abstractNum w:abstractNumId="18">
    <w:nsid w:val="CCB9D9DD"/>
    <w:multiLevelType w:val="singleLevel"/>
    <w:tmpl w:val="CCB9D9DD"/>
    <w:lvl w:ilvl="0" w:tentative="0">
      <w:start w:val="1"/>
      <w:numFmt w:val="decimal"/>
      <w:lvlText w:val="%1)"/>
      <w:lvlJc w:val="left"/>
      <w:pPr>
        <w:ind w:left="845" w:hanging="425"/>
      </w:pPr>
      <w:rPr>
        <w:rFonts w:hint="default"/>
      </w:rPr>
    </w:lvl>
  </w:abstractNum>
  <w:abstractNum w:abstractNumId="19">
    <w:nsid w:val="D0D813FA"/>
    <w:multiLevelType w:val="singleLevel"/>
    <w:tmpl w:val="D0D813FA"/>
    <w:lvl w:ilvl="0" w:tentative="0">
      <w:start w:val="1"/>
      <w:numFmt w:val="decimal"/>
      <w:lvlText w:val="%1."/>
      <w:lvlJc w:val="left"/>
      <w:pPr>
        <w:ind w:left="425" w:hanging="425"/>
      </w:pPr>
      <w:rPr>
        <w:rFonts w:hint="default"/>
        <w:b w:val="0"/>
        <w:bCs w:val="0"/>
      </w:rPr>
    </w:lvl>
  </w:abstractNum>
  <w:abstractNum w:abstractNumId="20">
    <w:nsid w:val="D0DC4BCC"/>
    <w:multiLevelType w:val="singleLevel"/>
    <w:tmpl w:val="D0DC4BCC"/>
    <w:lvl w:ilvl="0" w:tentative="0">
      <w:start w:val="1"/>
      <w:numFmt w:val="decimal"/>
      <w:lvlText w:val="%1."/>
      <w:lvlJc w:val="left"/>
      <w:pPr>
        <w:ind w:left="425" w:hanging="425"/>
      </w:pPr>
      <w:rPr>
        <w:rFonts w:hint="default"/>
      </w:rPr>
    </w:lvl>
  </w:abstractNum>
  <w:abstractNum w:abstractNumId="21">
    <w:nsid w:val="0E015154"/>
    <w:multiLevelType w:val="singleLevel"/>
    <w:tmpl w:val="0E015154"/>
    <w:lvl w:ilvl="0" w:tentative="0">
      <w:start w:val="1"/>
      <w:numFmt w:val="decimal"/>
      <w:lvlText w:val="%1)"/>
      <w:lvlJc w:val="left"/>
      <w:pPr>
        <w:ind w:left="845" w:hanging="425"/>
      </w:pPr>
      <w:rPr>
        <w:rFonts w:hint="default"/>
      </w:rPr>
    </w:lvl>
  </w:abstractNum>
  <w:abstractNum w:abstractNumId="22">
    <w:nsid w:val="1FF1BCF3"/>
    <w:multiLevelType w:val="singleLevel"/>
    <w:tmpl w:val="1FF1BCF3"/>
    <w:lvl w:ilvl="0" w:tentative="0">
      <w:start w:val="1"/>
      <w:numFmt w:val="decimalEnclosedCircleChinese"/>
      <w:suff w:val="nothing"/>
      <w:lvlText w:val="%1　"/>
      <w:lvlJc w:val="left"/>
      <w:pPr>
        <w:ind w:left="420" w:firstLine="400"/>
      </w:pPr>
      <w:rPr>
        <w:rFonts w:hint="eastAsia"/>
      </w:rPr>
    </w:lvl>
  </w:abstractNum>
  <w:abstractNum w:abstractNumId="23">
    <w:nsid w:val="28D44097"/>
    <w:multiLevelType w:val="singleLevel"/>
    <w:tmpl w:val="28D44097"/>
    <w:lvl w:ilvl="0" w:tentative="0">
      <w:start w:val="1"/>
      <w:numFmt w:val="decimalEnclosedCircleChinese"/>
      <w:suff w:val="nothing"/>
      <w:lvlText w:val="%1　"/>
      <w:lvlJc w:val="left"/>
      <w:pPr>
        <w:ind w:left="420" w:firstLine="400"/>
      </w:pPr>
      <w:rPr>
        <w:rFonts w:hint="eastAsia"/>
      </w:rPr>
    </w:lvl>
  </w:abstractNum>
  <w:abstractNum w:abstractNumId="24">
    <w:nsid w:val="2E6DA32B"/>
    <w:multiLevelType w:val="singleLevel"/>
    <w:tmpl w:val="2E6DA32B"/>
    <w:lvl w:ilvl="0" w:tentative="0">
      <w:start w:val="1"/>
      <w:numFmt w:val="decimal"/>
      <w:lvlText w:val="%1)"/>
      <w:lvlJc w:val="left"/>
      <w:pPr>
        <w:ind w:left="845" w:hanging="425"/>
      </w:pPr>
      <w:rPr>
        <w:rFonts w:hint="default"/>
      </w:rPr>
    </w:lvl>
  </w:abstractNum>
  <w:abstractNum w:abstractNumId="25">
    <w:nsid w:val="31F29E45"/>
    <w:multiLevelType w:val="singleLevel"/>
    <w:tmpl w:val="31F29E45"/>
    <w:lvl w:ilvl="0" w:tentative="0">
      <w:start w:val="1"/>
      <w:numFmt w:val="decimal"/>
      <w:lvlText w:val="%1)"/>
      <w:lvlJc w:val="left"/>
      <w:pPr>
        <w:ind w:left="845" w:hanging="425"/>
      </w:pPr>
      <w:rPr>
        <w:rFonts w:hint="default"/>
      </w:rPr>
    </w:lvl>
  </w:abstractNum>
  <w:abstractNum w:abstractNumId="26">
    <w:nsid w:val="38AA83B5"/>
    <w:multiLevelType w:val="singleLevel"/>
    <w:tmpl w:val="38AA83B5"/>
    <w:lvl w:ilvl="0" w:tentative="0">
      <w:start w:val="1"/>
      <w:numFmt w:val="decimal"/>
      <w:lvlText w:val="%1)"/>
      <w:lvlJc w:val="left"/>
      <w:pPr>
        <w:ind w:left="845" w:hanging="425"/>
      </w:pPr>
      <w:rPr>
        <w:rFonts w:hint="default"/>
      </w:rPr>
    </w:lvl>
  </w:abstractNum>
  <w:abstractNum w:abstractNumId="27">
    <w:nsid w:val="39E07D56"/>
    <w:multiLevelType w:val="singleLevel"/>
    <w:tmpl w:val="39E07D56"/>
    <w:lvl w:ilvl="0" w:tentative="0">
      <w:start w:val="1"/>
      <w:numFmt w:val="decimalEnclosedCircleChinese"/>
      <w:suff w:val="nothing"/>
      <w:lvlText w:val="%1　"/>
      <w:lvlJc w:val="left"/>
      <w:pPr>
        <w:ind w:left="420" w:firstLine="400"/>
      </w:pPr>
      <w:rPr>
        <w:rFonts w:hint="eastAsia"/>
      </w:rPr>
    </w:lvl>
  </w:abstractNum>
  <w:abstractNum w:abstractNumId="28">
    <w:nsid w:val="3B03294C"/>
    <w:multiLevelType w:val="multilevel"/>
    <w:tmpl w:val="3B03294C"/>
    <w:lvl w:ilvl="0" w:tentative="0">
      <w:start w:val="1"/>
      <w:numFmt w:val="bullet"/>
      <w:pStyle w:val="37"/>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29">
    <w:nsid w:val="3BC58AC7"/>
    <w:multiLevelType w:val="singleLevel"/>
    <w:tmpl w:val="3BC58AC7"/>
    <w:lvl w:ilvl="0" w:tentative="0">
      <w:start w:val="1"/>
      <w:numFmt w:val="decimalEnclosedCircleChinese"/>
      <w:suff w:val="nothing"/>
      <w:lvlText w:val="%1　"/>
      <w:lvlJc w:val="left"/>
      <w:pPr>
        <w:ind w:left="420" w:firstLine="400"/>
      </w:pPr>
      <w:rPr>
        <w:rFonts w:hint="eastAsia"/>
      </w:rPr>
    </w:lvl>
  </w:abstractNum>
  <w:abstractNum w:abstractNumId="30">
    <w:nsid w:val="3BF75383"/>
    <w:multiLevelType w:val="singleLevel"/>
    <w:tmpl w:val="3BF75383"/>
    <w:lvl w:ilvl="0" w:tentative="0">
      <w:start w:val="1"/>
      <w:numFmt w:val="decimal"/>
      <w:lvlText w:val="%1)"/>
      <w:lvlJc w:val="left"/>
      <w:pPr>
        <w:ind w:left="845" w:hanging="425"/>
      </w:pPr>
      <w:rPr>
        <w:rFonts w:hint="default"/>
      </w:rPr>
    </w:lvl>
  </w:abstractNum>
  <w:abstractNum w:abstractNumId="31">
    <w:nsid w:val="49A6502A"/>
    <w:multiLevelType w:val="singleLevel"/>
    <w:tmpl w:val="49A6502A"/>
    <w:lvl w:ilvl="0" w:tentative="0">
      <w:start w:val="1"/>
      <w:numFmt w:val="decimal"/>
      <w:lvlText w:val="%1)"/>
      <w:lvlJc w:val="left"/>
      <w:pPr>
        <w:ind w:left="845" w:hanging="425"/>
      </w:pPr>
      <w:rPr>
        <w:rFonts w:hint="default"/>
      </w:rPr>
    </w:lvl>
  </w:abstractNum>
  <w:abstractNum w:abstractNumId="32">
    <w:nsid w:val="4AD4A192"/>
    <w:multiLevelType w:val="singleLevel"/>
    <w:tmpl w:val="4AD4A192"/>
    <w:lvl w:ilvl="0" w:tentative="0">
      <w:start w:val="1"/>
      <w:numFmt w:val="decimalEnclosedCircleChinese"/>
      <w:suff w:val="nothing"/>
      <w:lvlText w:val="%1　"/>
      <w:lvlJc w:val="left"/>
      <w:pPr>
        <w:ind w:left="420" w:firstLine="400"/>
      </w:pPr>
      <w:rPr>
        <w:rFonts w:hint="eastAsia"/>
      </w:rPr>
    </w:lvl>
  </w:abstractNum>
  <w:abstractNum w:abstractNumId="33">
    <w:nsid w:val="50EF3342"/>
    <w:multiLevelType w:val="singleLevel"/>
    <w:tmpl w:val="50EF3342"/>
    <w:lvl w:ilvl="0" w:tentative="0">
      <w:start w:val="1"/>
      <w:numFmt w:val="decimal"/>
      <w:lvlText w:val="%1)"/>
      <w:lvlJc w:val="left"/>
      <w:pPr>
        <w:ind w:left="845" w:hanging="425"/>
      </w:pPr>
      <w:rPr>
        <w:rFonts w:hint="default"/>
      </w:rPr>
    </w:lvl>
  </w:abstractNum>
  <w:abstractNum w:abstractNumId="34">
    <w:nsid w:val="64C1A8D0"/>
    <w:multiLevelType w:val="singleLevel"/>
    <w:tmpl w:val="64C1A8D0"/>
    <w:lvl w:ilvl="0" w:tentative="0">
      <w:start w:val="1"/>
      <w:numFmt w:val="decimal"/>
      <w:lvlText w:val="%1)"/>
      <w:lvlJc w:val="left"/>
      <w:pPr>
        <w:ind w:left="845" w:hanging="425"/>
      </w:pPr>
      <w:rPr>
        <w:rFonts w:hint="default"/>
      </w:rPr>
    </w:lvl>
  </w:abstractNum>
  <w:abstractNum w:abstractNumId="35">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6"/>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68E649A8"/>
    <w:multiLevelType w:val="singleLevel"/>
    <w:tmpl w:val="68E649A8"/>
    <w:lvl w:ilvl="0" w:tentative="0">
      <w:start w:val="1"/>
      <w:numFmt w:val="decimal"/>
      <w:lvlText w:val="%1)"/>
      <w:lvlJc w:val="left"/>
      <w:pPr>
        <w:ind w:left="845" w:hanging="425"/>
      </w:pPr>
      <w:rPr>
        <w:rFonts w:hint="default"/>
      </w:rPr>
    </w:lvl>
  </w:abstractNum>
  <w:abstractNum w:abstractNumId="37">
    <w:nsid w:val="6BA0BDE7"/>
    <w:multiLevelType w:val="singleLevel"/>
    <w:tmpl w:val="6BA0BDE7"/>
    <w:lvl w:ilvl="0" w:tentative="0">
      <w:start w:val="1"/>
      <w:numFmt w:val="chineseCounting"/>
      <w:suff w:val="nothing"/>
      <w:lvlText w:val="%1、"/>
      <w:lvlJc w:val="left"/>
      <w:rPr>
        <w:rFonts w:hint="eastAsia"/>
      </w:rPr>
    </w:lvl>
  </w:abstractNum>
  <w:abstractNum w:abstractNumId="38">
    <w:nsid w:val="72940BAC"/>
    <w:multiLevelType w:val="singleLevel"/>
    <w:tmpl w:val="72940BAC"/>
    <w:lvl w:ilvl="0" w:tentative="0">
      <w:start w:val="1"/>
      <w:numFmt w:val="decimal"/>
      <w:lvlText w:val="%1)"/>
      <w:lvlJc w:val="left"/>
      <w:pPr>
        <w:ind w:left="845" w:hanging="425"/>
      </w:pPr>
      <w:rPr>
        <w:rFonts w:hint="default"/>
      </w:rPr>
    </w:lvl>
  </w:abstractNum>
  <w:abstractNum w:abstractNumId="39">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0">
    <w:nsid w:val="7D1C4F65"/>
    <w:multiLevelType w:val="singleLevel"/>
    <w:tmpl w:val="7D1C4F65"/>
    <w:lvl w:ilvl="0" w:tentative="0">
      <w:start w:val="1"/>
      <w:numFmt w:val="decimal"/>
      <w:lvlText w:val="%1."/>
      <w:lvlJc w:val="left"/>
      <w:pPr>
        <w:ind w:left="425" w:hanging="425"/>
      </w:pPr>
      <w:rPr>
        <w:rFonts w:hint="default"/>
      </w:rPr>
    </w:lvl>
  </w:abstractNum>
  <w:num w:numId="1">
    <w:abstractNumId w:val="39"/>
  </w:num>
  <w:num w:numId="2">
    <w:abstractNumId w:val="35"/>
  </w:num>
  <w:num w:numId="3">
    <w:abstractNumId w:val="28"/>
  </w:num>
  <w:num w:numId="4">
    <w:abstractNumId w:val="11"/>
  </w:num>
  <w:num w:numId="5">
    <w:abstractNumId w:val="37"/>
  </w:num>
  <w:num w:numId="6">
    <w:abstractNumId w:val="20"/>
  </w:num>
  <w:num w:numId="7">
    <w:abstractNumId w:val="6"/>
  </w:num>
  <w:num w:numId="8">
    <w:abstractNumId w:val="5"/>
  </w:num>
  <w:num w:numId="9">
    <w:abstractNumId w:val="26"/>
  </w:num>
  <w:num w:numId="10">
    <w:abstractNumId w:val="31"/>
  </w:num>
  <w:num w:numId="11">
    <w:abstractNumId w:val="3"/>
  </w:num>
  <w:num w:numId="12">
    <w:abstractNumId w:val="18"/>
  </w:num>
  <w:num w:numId="13">
    <w:abstractNumId w:val="25"/>
  </w:num>
  <w:num w:numId="14">
    <w:abstractNumId w:val="4"/>
  </w:num>
  <w:num w:numId="15">
    <w:abstractNumId w:val="8"/>
  </w:num>
  <w:num w:numId="16">
    <w:abstractNumId w:val="0"/>
  </w:num>
  <w:num w:numId="17">
    <w:abstractNumId w:val="21"/>
  </w:num>
  <w:num w:numId="18">
    <w:abstractNumId w:val="30"/>
  </w:num>
  <w:num w:numId="19">
    <w:abstractNumId w:val="7"/>
  </w:num>
  <w:num w:numId="20">
    <w:abstractNumId w:val="34"/>
  </w:num>
  <w:num w:numId="21">
    <w:abstractNumId w:val="2"/>
  </w:num>
  <w:num w:numId="22">
    <w:abstractNumId w:val="12"/>
  </w:num>
  <w:num w:numId="23">
    <w:abstractNumId w:val="10"/>
  </w:num>
  <w:num w:numId="24">
    <w:abstractNumId w:val="32"/>
  </w:num>
  <w:num w:numId="25">
    <w:abstractNumId w:val="38"/>
  </w:num>
  <w:num w:numId="26">
    <w:abstractNumId w:val="1"/>
  </w:num>
  <w:num w:numId="27">
    <w:abstractNumId w:val="23"/>
  </w:num>
  <w:num w:numId="28">
    <w:abstractNumId w:val="40"/>
  </w:num>
  <w:num w:numId="29">
    <w:abstractNumId w:val="24"/>
  </w:num>
  <w:num w:numId="30">
    <w:abstractNumId w:val="27"/>
  </w:num>
  <w:num w:numId="31">
    <w:abstractNumId w:val="16"/>
  </w:num>
  <w:num w:numId="32">
    <w:abstractNumId w:val="22"/>
  </w:num>
  <w:num w:numId="33">
    <w:abstractNumId w:val="19"/>
  </w:num>
  <w:num w:numId="34">
    <w:abstractNumId w:val="33"/>
  </w:num>
  <w:num w:numId="35">
    <w:abstractNumId w:val="36"/>
  </w:num>
  <w:num w:numId="36">
    <w:abstractNumId w:val="29"/>
  </w:num>
  <w:num w:numId="37">
    <w:abstractNumId w:val="13"/>
  </w:num>
  <w:num w:numId="38">
    <w:abstractNumId w:val="17"/>
  </w:num>
  <w:num w:numId="39">
    <w:abstractNumId w:val="9"/>
  </w:num>
  <w:num w:numId="40">
    <w:abstractNumId w:val="15"/>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0ZTY3ZWExNWMzOTkwNTZkMTk0MzY3M2NlZTI0ZDkifQ=="/>
  </w:docVars>
  <w:rsids>
    <w:rsidRoot w:val="0096006C"/>
    <w:rsid w:val="000042CA"/>
    <w:rsid w:val="0000476A"/>
    <w:rsid w:val="0001288F"/>
    <w:rsid w:val="0002428E"/>
    <w:rsid w:val="00026C09"/>
    <w:rsid w:val="00032E96"/>
    <w:rsid w:val="00045EEE"/>
    <w:rsid w:val="00050E34"/>
    <w:rsid w:val="00052BF3"/>
    <w:rsid w:val="00063EE0"/>
    <w:rsid w:val="00064246"/>
    <w:rsid w:val="0006789D"/>
    <w:rsid w:val="00074451"/>
    <w:rsid w:val="000B0523"/>
    <w:rsid w:val="000B1242"/>
    <w:rsid w:val="000B503E"/>
    <w:rsid w:val="000B51C8"/>
    <w:rsid w:val="000D32C7"/>
    <w:rsid w:val="000D5F25"/>
    <w:rsid w:val="000E0B05"/>
    <w:rsid w:val="000F2025"/>
    <w:rsid w:val="001013E7"/>
    <w:rsid w:val="001105BB"/>
    <w:rsid w:val="0013367C"/>
    <w:rsid w:val="00134725"/>
    <w:rsid w:val="001504A1"/>
    <w:rsid w:val="00162257"/>
    <w:rsid w:val="00187601"/>
    <w:rsid w:val="00187F8A"/>
    <w:rsid w:val="00190671"/>
    <w:rsid w:val="00194A3F"/>
    <w:rsid w:val="001952CB"/>
    <w:rsid w:val="001964B2"/>
    <w:rsid w:val="001A6E22"/>
    <w:rsid w:val="001E490B"/>
    <w:rsid w:val="00247BB3"/>
    <w:rsid w:val="00260396"/>
    <w:rsid w:val="00274B11"/>
    <w:rsid w:val="00293177"/>
    <w:rsid w:val="0029606F"/>
    <w:rsid w:val="002A1ED7"/>
    <w:rsid w:val="002A476E"/>
    <w:rsid w:val="002B69D3"/>
    <w:rsid w:val="002C626E"/>
    <w:rsid w:val="002D0F9B"/>
    <w:rsid w:val="002D3AC9"/>
    <w:rsid w:val="002F6628"/>
    <w:rsid w:val="003063A5"/>
    <w:rsid w:val="003305D9"/>
    <w:rsid w:val="00333738"/>
    <w:rsid w:val="003358C1"/>
    <w:rsid w:val="003438F8"/>
    <w:rsid w:val="00343FE4"/>
    <w:rsid w:val="00350452"/>
    <w:rsid w:val="00362B19"/>
    <w:rsid w:val="003679A2"/>
    <w:rsid w:val="00371BDB"/>
    <w:rsid w:val="00377644"/>
    <w:rsid w:val="00386590"/>
    <w:rsid w:val="003C0251"/>
    <w:rsid w:val="003C6F41"/>
    <w:rsid w:val="003D5138"/>
    <w:rsid w:val="003E4E1D"/>
    <w:rsid w:val="003F48BD"/>
    <w:rsid w:val="00415B3B"/>
    <w:rsid w:val="00416675"/>
    <w:rsid w:val="00417648"/>
    <w:rsid w:val="004267CD"/>
    <w:rsid w:val="004314F4"/>
    <w:rsid w:val="00445830"/>
    <w:rsid w:val="004472BF"/>
    <w:rsid w:val="004717A0"/>
    <w:rsid w:val="004718F5"/>
    <w:rsid w:val="00481E3F"/>
    <w:rsid w:val="004827E2"/>
    <w:rsid w:val="00487835"/>
    <w:rsid w:val="004A7FD5"/>
    <w:rsid w:val="004B7CB2"/>
    <w:rsid w:val="004C754F"/>
    <w:rsid w:val="004D30FE"/>
    <w:rsid w:val="004F0B53"/>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43CC"/>
    <w:rsid w:val="007808D4"/>
    <w:rsid w:val="00793658"/>
    <w:rsid w:val="007D628B"/>
    <w:rsid w:val="007D6E51"/>
    <w:rsid w:val="007D7358"/>
    <w:rsid w:val="007E10F2"/>
    <w:rsid w:val="007F0580"/>
    <w:rsid w:val="008113E4"/>
    <w:rsid w:val="008159DE"/>
    <w:rsid w:val="00824321"/>
    <w:rsid w:val="008313B2"/>
    <w:rsid w:val="00833E26"/>
    <w:rsid w:val="008420F5"/>
    <w:rsid w:val="008503E4"/>
    <w:rsid w:val="0086201E"/>
    <w:rsid w:val="00870437"/>
    <w:rsid w:val="00870D07"/>
    <w:rsid w:val="0087630C"/>
    <w:rsid w:val="008A7412"/>
    <w:rsid w:val="008C5894"/>
    <w:rsid w:val="008C6D9C"/>
    <w:rsid w:val="008D2D0A"/>
    <w:rsid w:val="008E50B1"/>
    <w:rsid w:val="008E5AB6"/>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3BE2"/>
    <w:rsid w:val="009F3859"/>
    <w:rsid w:val="00A26145"/>
    <w:rsid w:val="00A328FB"/>
    <w:rsid w:val="00A419FA"/>
    <w:rsid w:val="00A64AD2"/>
    <w:rsid w:val="00A823B2"/>
    <w:rsid w:val="00A84B24"/>
    <w:rsid w:val="00A85922"/>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621E"/>
    <w:rsid w:val="00C674CC"/>
    <w:rsid w:val="00C708C3"/>
    <w:rsid w:val="00C71793"/>
    <w:rsid w:val="00CD28BC"/>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5153"/>
    <w:rsid w:val="00DB7B7B"/>
    <w:rsid w:val="00DD241D"/>
    <w:rsid w:val="00DD7EE8"/>
    <w:rsid w:val="00DE0B18"/>
    <w:rsid w:val="00DF44DE"/>
    <w:rsid w:val="00E468B8"/>
    <w:rsid w:val="00E67148"/>
    <w:rsid w:val="00E72B44"/>
    <w:rsid w:val="00E83390"/>
    <w:rsid w:val="00E9294D"/>
    <w:rsid w:val="00EA29E7"/>
    <w:rsid w:val="00EA67D2"/>
    <w:rsid w:val="00EB4FD3"/>
    <w:rsid w:val="00EC3167"/>
    <w:rsid w:val="00ED4331"/>
    <w:rsid w:val="00EE18BA"/>
    <w:rsid w:val="00EE3477"/>
    <w:rsid w:val="00EE59A3"/>
    <w:rsid w:val="00F211AB"/>
    <w:rsid w:val="00F30826"/>
    <w:rsid w:val="00F30EB5"/>
    <w:rsid w:val="00F418FC"/>
    <w:rsid w:val="00F44243"/>
    <w:rsid w:val="00F53BAE"/>
    <w:rsid w:val="00F55C25"/>
    <w:rsid w:val="00F614CA"/>
    <w:rsid w:val="00F63EA9"/>
    <w:rsid w:val="00F74166"/>
    <w:rsid w:val="00FA7286"/>
    <w:rsid w:val="00FC49AE"/>
    <w:rsid w:val="00FD5310"/>
    <w:rsid w:val="00FE0F7B"/>
    <w:rsid w:val="00FF4934"/>
    <w:rsid w:val="00FF6990"/>
    <w:rsid w:val="01FD48EF"/>
    <w:rsid w:val="02233B79"/>
    <w:rsid w:val="023E4202"/>
    <w:rsid w:val="02976C60"/>
    <w:rsid w:val="02BB5EED"/>
    <w:rsid w:val="02C23CA8"/>
    <w:rsid w:val="030A11A1"/>
    <w:rsid w:val="03503CDA"/>
    <w:rsid w:val="03713F7A"/>
    <w:rsid w:val="03973530"/>
    <w:rsid w:val="04412C6F"/>
    <w:rsid w:val="04CB3803"/>
    <w:rsid w:val="04CE5CF0"/>
    <w:rsid w:val="04DE7DA4"/>
    <w:rsid w:val="051115FF"/>
    <w:rsid w:val="05710492"/>
    <w:rsid w:val="069A4AE7"/>
    <w:rsid w:val="06C95D80"/>
    <w:rsid w:val="06CD5B32"/>
    <w:rsid w:val="071D7A8A"/>
    <w:rsid w:val="074F27B8"/>
    <w:rsid w:val="07F23F62"/>
    <w:rsid w:val="082945D2"/>
    <w:rsid w:val="087769E7"/>
    <w:rsid w:val="087C606A"/>
    <w:rsid w:val="089B38D5"/>
    <w:rsid w:val="08A82D82"/>
    <w:rsid w:val="08CC176A"/>
    <w:rsid w:val="08E74FDC"/>
    <w:rsid w:val="08E970C0"/>
    <w:rsid w:val="09140B23"/>
    <w:rsid w:val="093E5D5B"/>
    <w:rsid w:val="09B502C2"/>
    <w:rsid w:val="09EA4EB7"/>
    <w:rsid w:val="0AA77F52"/>
    <w:rsid w:val="0BB330F3"/>
    <w:rsid w:val="0BB935A2"/>
    <w:rsid w:val="0BBA4E9D"/>
    <w:rsid w:val="0BD92C89"/>
    <w:rsid w:val="0BE2767C"/>
    <w:rsid w:val="0C566035"/>
    <w:rsid w:val="0CD61AA1"/>
    <w:rsid w:val="0DA16C24"/>
    <w:rsid w:val="0DAC13D2"/>
    <w:rsid w:val="0DF11DA8"/>
    <w:rsid w:val="0E4862F5"/>
    <w:rsid w:val="0E9B3149"/>
    <w:rsid w:val="0ECA17E3"/>
    <w:rsid w:val="0FFD2BFC"/>
    <w:rsid w:val="1009394F"/>
    <w:rsid w:val="10E31880"/>
    <w:rsid w:val="10F3565F"/>
    <w:rsid w:val="11865773"/>
    <w:rsid w:val="119F3AAC"/>
    <w:rsid w:val="11D9465A"/>
    <w:rsid w:val="11E277C5"/>
    <w:rsid w:val="11E44583"/>
    <w:rsid w:val="11EB7E3E"/>
    <w:rsid w:val="12365ADE"/>
    <w:rsid w:val="123E28B5"/>
    <w:rsid w:val="12471FE1"/>
    <w:rsid w:val="125F09D7"/>
    <w:rsid w:val="12630297"/>
    <w:rsid w:val="12BC084A"/>
    <w:rsid w:val="12C6169E"/>
    <w:rsid w:val="12CF5606"/>
    <w:rsid w:val="135A542E"/>
    <w:rsid w:val="135D40E6"/>
    <w:rsid w:val="1368730C"/>
    <w:rsid w:val="1445327A"/>
    <w:rsid w:val="14547BAE"/>
    <w:rsid w:val="1467553A"/>
    <w:rsid w:val="14BC1A58"/>
    <w:rsid w:val="14EC2BB1"/>
    <w:rsid w:val="157C3E5D"/>
    <w:rsid w:val="15B10763"/>
    <w:rsid w:val="15B7367B"/>
    <w:rsid w:val="15D42D46"/>
    <w:rsid w:val="15D53C53"/>
    <w:rsid w:val="160F1903"/>
    <w:rsid w:val="163E7F4F"/>
    <w:rsid w:val="16C96D35"/>
    <w:rsid w:val="173C68B4"/>
    <w:rsid w:val="17FD315C"/>
    <w:rsid w:val="17FF597F"/>
    <w:rsid w:val="1815344D"/>
    <w:rsid w:val="183E546B"/>
    <w:rsid w:val="18682672"/>
    <w:rsid w:val="188F2B71"/>
    <w:rsid w:val="189B0649"/>
    <w:rsid w:val="18C7041B"/>
    <w:rsid w:val="191410D1"/>
    <w:rsid w:val="194D3A06"/>
    <w:rsid w:val="196C7528"/>
    <w:rsid w:val="19775620"/>
    <w:rsid w:val="19DA039F"/>
    <w:rsid w:val="1A0F4DD2"/>
    <w:rsid w:val="1A8540F0"/>
    <w:rsid w:val="1A8E28A3"/>
    <w:rsid w:val="1AF91A11"/>
    <w:rsid w:val="1B0A227C"/>
    <w:rsid w:val="1B312A0C"/>
    <w:rsid w:val="1B39025D"/>
    <w:rsid w:val="1B8134B1"/>
    <w:rsid w:val="1B925AC0"/>
    <w:rsid w:val="1C5D5BA2"/>
    <w:rsid w:val="1CB974E3"/>
    <w:rsid w:val="1CF614B1"/>
    <w:rsid w:val="1DAE4369"/>
    <w:rsid w:val="1DC35110"/>
    <w:rsid w:val="1DC56A4D"/>
    <w:rsid w:val="1DF26A02"/>
    <w:rsid w:val="1E59101B"/>
    <w:rsid w:val="1E8209FB"/>
    <w:rsid w:val="1EA4381C"/>
    <w:rsid w:val="1EBC6D47"/>
    <w:rsid w:val="1ECD7371"/>
    <w:rsid w:val="1F6F2ADB"/>
    <w:rsid w:val="1F7E6DF7"/>
    <w:rsid w:val="1F951EE5"/>
    <w:rsid w:val="1F9B327A"/>
    <w:rsid w:val="1FC854A4"/>
    <w:rsid w:val="1FCB6E93"/>
    <w:rsid w:val="20217D7F"/>
    <w:rsid w:val="20447A3F"/>
    <w:rsid w:val="20654259"/>
    <w:rsid w:val="20E67100"/>
    <w:rsid w:val="215D0D9C"/>
    <w:rsid w:val="2189664A"/>
    <w:rsid w:val="21DB4B29"/>
    <w:rsid w:val="22003B30"/>
    <w:rsid w:val="22D16EA5"/>
    <w:rsid w:val="233A0DDD"/>
    <w:rsid w:val="23435777"/>
    <w:rsid w:val="247A3A18"/>
    <w:rsid w:val="24BB736C"/>
    <w:rsid w:val="25107372"/>
    <w:rsid w:val="251E0E9C"/>
    <w:rsid w:val="25535B1E"/>
    <w:rsid w:val="25951AF5"/>
    <w:rsid w:val="25A3380B"/>
    <w:rsid w:val="25B115CA"/>
    <w:rsid w:val="25FB2E6B"/>
    <w:rsid w:val="266B1E15"/>
    <w:rsid w:val="27944D9A"/>
    <w:rsid w:val="27EE18C6"/>
    <w:rsid w:val="27F564A5"/>
    <w:rsid w:val="280A610D"/>
    <w:rsid w:val="2853088B"/>
    <w:rsid w:val="286A49D5"/>
    <w:rsid w:val="28B519DC"/>
    <w:rsid w:val="28DA3E5B"/>
    <w:rsid w:val="28DA64BB"/>
    <w:rsid w:val="296E6C93"/>
    <w:rsid w:val="29A67B31"/>
    <w:rsid w:val="29B77500"/>
    <w:rsid w:val="29F140A6"/>
    <w:rsid w:val="2A0F4A22"/>
    <w:rsid w:val="2A965048"/>
    <w:rsid w:val="2A9671BC"/>
    <w:rsid w:val="2A9C11CC"/>
    <w:rsid w:val="2AAC05AA"/>
    <w:rsid w:val="2ACC71C9"/>
    <w:rsid w:val="2AE50191"/>
    <w:rsid w:val="2B4E1D4B"/>
    <w:rsid w:val="2B751740"/>
    <w:rsid w:val="2BA23D03"/>
    <w:rsid w:val="2BA545C3"/>
    <w:rsid w:val="2BD918A8"/>
    <w:rsid w:val="2C012E83"/>
    <w:rsid w:val="2D24466E"/>
    <w:rsid w:val="2DB04FF7"/>
    <w:rsid w:val="2DD22C2D"/>
    <w:rsid w:val="2EAF1C06"/>
    <w:rsid w:val="2EE73107"/>
    <w:rsid w:val="2F3E7118"/>
    <w:rsid w:val="2F4E62CE"/>
    <w:rsid w:val="2F6D079D"/>
    <w:rsid w:val="2FED64C1"/>
    <w:rsid w:val="303925B1"/>
    <w:rsid w:val="30597E99"/>
    <w:rsid w:val="3078144B"/>
    <w:rsid w:val="30C84014"/>
    <w:rsid w:val="30D64CE4"/>
    <w:rsid w:val="31345BB9"/>
    <w:rsid w:val="314A552F"/>
    <w:rsid w:val="314F027B"/>
    <w:rsid w:val="319B0FA4"/>
    <w:rsid w:val="31F2543F"/>
    <w:rsid w:val="320B49BC"/>
    <w:rsid w:val="32155F4C"/>
    <w:rsid w:val="327148E0"/>
    <w:rsid w:val="32916B36"/>
    <w:rsid w:val="330E69EE"/>
    <w:rsid w:val="334C1166"/>
    <w:rsid w:val="33842A7B"/>
    <w:rsid w:val="33E90323"/>
    <w:rsid w:val="340B7DCE"/>
    <w:rsid w:val="342E21D1"/>
    <w:rsid w:val="34326A28"/>
    <w:rsid w:val="34BE1F89"/>
    <w:rsid w:val="351A5130"/>
    <w:rsid w:val="3554505E"/>
    <w:rsid w:val="35BE048C"/>
    <w:rsid w:val="360556FB"/>
    <w:rsid w:val="36307C8E"/>
    <w:rsid w:val="36553703"/>
    <w:rsid w:val="36E55F8B"/>
    <w:rsid w:val="36F910DF"/>
    <w:rsid w:val="3714749D"/>
    <w:rsid w:val="374D348A"/>
    <w:rsid w:val="386D187C"/>
    <w:rsid w:val="38B317A6"/>
    <w:rsid w:val="38CF2F29"/>
    <w:rsid w:val="38F97B46"/>
    <w:rsid w:val="39082435"/>
    <w:rsid w:val="39600F49"/>
    <w:rsid w:val="397152FC"/>
    <w:rsid w:val="398E0DAE"/>
    <w:rsid w:val="39AB754C"/>
    <w:rsid w:val="39AD4065"/>
    <w:rsid w:val="3A045323"/>
    <w:rsid w:val="3A056318"/>
    <w:rsid w:val="3A2C0E2B"/>
    <w:rsid w:val="3A461BBF"/>
    <w:rsid w:val="3AB56FBB"/>
    <w:rsid w:val="3B281D76"/>
    <w:rsid w:val="3B532497"/>
    <w:rsid w:val="3B582B6D"/>
    <w:rsid w:val="3B69584B"/>
    <w:rsid w:val="3B781713"/>
    <w:rsid w:val="3BB80A65"/>
    <w:rsid w:val="3BD52FAE"/>
    <w:rsid w:val="3BD55738"/>
    <w:rsid w:val="3C2706B4"/>
    <w:rsid w:val="3C542975"/>
    <w:rsid w:val="3C5651C1"/>
    <w:rsid w:val="3CD67196"/>
    <w:rsid w:val="3CE018B1"/>
    <w:rsid w:val="3CE364CD"/>
    <w:rsid w:val="3CF25707"/>
    <w:rsid w:val="3CFF4240"/>
    <w:rsid w:val="3D117005"/>
    <w:rsid w:val="3D1E55B7"/>
    <w:rsid w:val="3D3F1647"/>
    <w:rsid w:val="3DE17E7F"/>
    <w:rsid w:val="3E9C360A"/>
    <w:rsid w:val="3F126BE0"/>
    <w:rsid w:val="3F8C2DA7"/>
    <w:rsid w:val="3FAA35FA"/>
    <w:rsid w:val="3FC53093"/>
    <w:rsid w:val="3FDC6494"/>
    <w:rsid w:val="406C6CD0"/>
    <w:rsid w:val="40FE112C"/>
    <w:rsid w:val="43022668"/>
    <w:rsid w:val="435629B6"/>
    <w:rsid w:val="43C47D83"/>
    <w:rsid w:val="43D54DC2"/>
    <w:rsid w:val="44C8664D"/>
    <w:rsid w:val="44EB4048"/>
    <w:rsid w:val="45BE295B"/>
    <w:rsid w:val="465623E3"/>
    <w:rsid w:val="46A56284"/>
    <w:rsid w:val="46FF3B20"/>
    <w:rsid w:val="471B6487"/>
    <w:rsid w:val="472D266E"/>
    <w:rsid w:val="4740032B"/>
    <w:rsid w:val="476668EB"/>
    <w:rsid w:val="47AF6127"/>
    <w:rsid w:val="47EA4DF1"/>
    <w:rsid w:val="48141E0C"/>
    <w:rsid w:val="48300B3D"/>
    <w:rsid w:val="484A701B"/>
    <w:rsid w:val="48687DA4"/>
    <w:rsid w:val="491547B3"/>
    <w:rsid w:val="49395D27"/>
    <w:rsid w:val="495D2240"/>
    <w:rsid w:val="49747C77"/>
    <w:rsid w:val="49D5215B"/>
    <w:rsid w:val="4A142266"/>
    <w:rsid w:val="4A184561"/>
    <w:rsid w:val="4A2E7AC9"/>
    <w:rsid w:val="4A504A0B"/>
    <w:rsid w:val="4A622688"/>
    <w:rsid w:val="4A644EC9"/>
    <w:rsid w:val="4A722025"/>
    <w:rsid w:val="4A820A3B"/>
    <w:rsid w:val="4AA05FDC"/>
    <w:rsid w:val="4AA07846"/>
    <w:rsid w:val="4ADC79FD"/>
    <w:rsid w:val="4B792A0A"/>
    <w:rsid w:val="4B950932"/>
    <w:rsid w:val="4BA42D93"/>
    <w:rsid w:val="4C2819B7"/>
    <w:rsid w:val="4C6F49E8"/>
    <w:rsid w:val="4C781A1B"/>
    <w:rsid w:val="4C800691"/>
    <w:rsid w:val="4C9546CC"/>
    <w:rsid w:val="4CC51BEE"/>
    <w:rsid w:val="4CE80A0F"/>
    <w:rsid w:val="4D032DE6"/>
    <w:rsid w:val="4D562E14"/>
    <w:rsid w:val="4D575179"/>
    <w:rsid w:val="4D844457"/>
    <w:rsid w:val="4E0D7F90"/>
    <w:rsid w:val="4E62395A"/>
    <w:rsid w:val="4E6F0B33"/>
    <w:rsid w:val="4EF905EE"/>
    <w:rsid w:val="4F827BB5"/>
    <w:rsid w:val="503735A8"/>
    <w:rsid w:val="51A758CA"/>
    <w:rsid w:val="51B85C55"/>
    <w:rsid w:val="51DF34BB"/>
    <w:rsid w:val="522E06D1"/>
    <w:rsid w:val="52D81891"/>
    <w:rsid w:val="53055C1C"/>
    <w:rsid w:val="535B5907"/>
    <w:rsid w:val="538E3A2B"/>
    <w:rsid w:val="53CB0D00"/>
    <w:rsid w:val="53D45799"/>
    <w:rsid w:val="5478378C"/>
    <w:rsid w:val="54984945"/>
    <w:rsid w:val="54A325AB"/>
    <w:rsid w:val="54BD3F64"/>
    <w:rsid w:val="54D6509C"/>
    <w:rsid w:val="54E066BA"/>
    <w:rsid w:val="553E33AF"/>
    <w:rsid w:val="55E8015C"/>
    <w:rsid w:val="55ED1B1E"/>
    <w:rsid w:val="55FD4028"/>
    <w:rsid w:val="566E4672"/>
    <w:rsid w:val="56797840"/>
    <w:rsid w:val="568C7E6C"/>
    <w:rsid w:val="577047CD"/>
    <w:rsid w:val="57BC1A0B"/>
    <w:rsid w:val="57BF173C"/>
    <w:rsid w:val="57D172B7"/>
    <w:rsid w:val="57E24D15"/>
    <w:rsid w:val="58266167"/>
    <w:rsid w:val="584645E3"/>
    <w:rsid w:val="58492C56"/>
    <w:rsid w:val="58C96D67"/>
    <w:rsid w:val="58DE3635"/>
    <w:rsid w:val="591431D0"/>
    <w:rsid w:val="59665A0B"/>
    <w:rsid w:val="59BB2488"/>
    <w:rsid w:val="5A23756B"/>
    <w:rsid w:val="5A2B179E"/>
    <w:rsid w:val="5A311D69"/>
    <w:rsid w:val="5A3D2F36"/>
    <w:rsid w:val="5B35487F"/>
    <w:rsid w:val="5BFC0B78"/>
    <w:rsid w:val="5C0A7929"/>
    <w:rsid w:val="5C8276CC"/>
    <w:rsid w:val="5C9B14E8"/>
    <w:rsid w:val="5CC97B96"/>
    <w:rsid w:val="5D0C795C"/>
    <w:rsid w:val="5D1E6930"/>
    <w:rsid w:val="5D2570F7"/>
    <w:rsid w:val="5D575F7C"/>
    <w:rsid w:val="5D940B51"/>
    <w:rsid w:val="5D951A1A"/>
    <w:rsid w:val="5DBB052B"/>
    <w:rsid w:val="5F5B3296"/>
    <w:rsid w:val="5FD5341C"/>
    <w:rsid w:val="5FE23114"/>
    <w:rsid w:val="60611FEC"/>
    <w:rsid w:val="60EB724C"/>
    <w:rsid w:val="6137543E"/>
    <w:rsid w:val="61872CB0"/>
    <w:rsid w:val="61897606"/>
    <w:rsid w:val="618D4BE8"/>
    <w:rsid w:val="6232481E"/>
    <w:rsid w:val="62690286"/>
    <w:rsid w:val="62A616C7"/>
    <w:rsid w:val="62E41D24"/>
    <w:rsid w:val="63447353"/>
    <w:rsid w:val="63524B1A"/>
    <w:rsid w:val="6355777F"/>
    <w:rsid w:val="6356780F"/>
    <w:rsid w:val="63AF436A"/>
    <w:rsid w:val="63CE41AA"/>
    <w:rsid w:val="64F11308"/>
    <w:rsid w:val="65076DA3"/>
    <w:rsid w:val="651E5550"/>
    <w:rsid w:val="65365220"/>
    <w:rsid w:val="654B1D62"/>
    <w:rsid w:val="6564616A"/>
    <w:rsid w:val="65E655AE"/>
    <w:rsid w:val="66426F4E"/>
    <w:rsid w:val="66487BB9"/>
    <w:rsid w:val="669067B2"/>
    <w:rsid w:val="66916127"/>
    <w:rsid w:val="66A36957"/>
    <w:rsid w:val="66A73ECF"/>
    <w:rsid w:val="67891D66"/>
    <w:rsid w:val="67BE5491"/>
    <w:rsid w:val="67FD1A25"/>
    <w:rsid w:val="6818121D"/>
    <w:rsid w:val="682607BB"/>
    <w:rsid w:val="686A05FA"/>
    <w:rsid w:val="686B5634"/>
    <w:rsid w:val="687D0601"/>
    <w:rsid w:val="68CD3E7F"/>
    <w:rsid w:val="68DD04BA"/>
    <w:rsid w:val="68F047DC"/>
    <w:rsid w:val="691B2A27"/>
    <w:rsid w:val="692D3036"/>
    <w:rsid w:val="6964373A"/>
    <w:rsid w:val="698D1F16"/>
    <w:rsid w:val="69F72FE2"/>
    <w:rsid w:val="6A823A77"/>
    <w:rsid w:val="6AF32913"/>
    <w:rsid w:val="6AF712B0"/>
    <w:rsid w:val="6B255F9C"/>
    <w:rsid w:val="6BFD3043"/>
    <w:rsid w:val="6C343B7C"/>
    <w:rsid w:val="6C92060F"/>
    <w:rsid w:val="6CCA3478"/>
    <w:rsid w:val="6CCC0DA8"/>
    <w:rsid w:val="6CCE3329"/>
    <w:rsid w:val="6D86144B"/>
    <w:rsid w:val="6DFD3698"/>
    <w:rsid w:val="6E150956"/>
    <w:rsid w:val="6E176955"/>
    <w:rsid w:val="6E3F55C7"/>
    <w:rsid w:val="6ED27BC4"/>
    <w:rsid w:val="6F323D4C"/>
    <w:rsid w:val="6F807A98"/>
    <w:rsid w:val="70490B2B"/>
    <w:rsid w:val="705213D3"/>
    <w:rsid w:val="705D5EB9"/>
    <w:rsid w:val="70C70EEE"/>
    <w:rsid w:val="70C923FD"/>
    <w:rsid w:val="71122DAE"/>
    <w:rsid w:val="714F2A5F"/>
    <w:rsid w:val="718476F9"/>
    <w:rsid w:val="71A11627"/>
    <w:rsid w:val="71BE0DEC"/>
    <w:rsid w:val="720210A8"/>
    <w:rsid w:val="72511E08"/>
    <w:rsid w:val="729C5D67"/>
    <w:rsid w:val="72A77CBD"/>
    <w:rsid w:val="72D83B02"/>
    <w:rsid w:val="74333E3A"/>
    <w:rsid w:val="74AC7881"/>
    <w:rsid w:val="74CB33EF"/>
    <w:rsid w:val="74DE1AB1"/>
    <w:rsid w:val="756F7A8C"/>
    <w:rsid w:val="76B47E49"/>
    <w:rsid w:val="772B46D5"/>
    <w:rsid w:val="773B0088"/>
    <w:rsid w:val="773B0ED5"/>
    <w:rsid w:val="774331E4"/>
    <w:rsid w:val="777179FB"/>
    <w:rsid w:val="77785EB7"/>
    <w:rsid w:val="77D15D54"/>
    <w:rsid w:val="77E26D16"/>
    <w:rsid w:val="77EF597E"/>
    <w:rsid w:val="77FD0F35"/>
    <w:rsid w:val="78752B86"/>
    <w:rsid w:val="78CF032E"/>
    <w:rsid w:val="78F565E6"/>
    <w:rsid w:val="79027C7D"/>
    <w:rsid w:val="790911C0"/>
    <w:rsid w:val="79663985"/>
    <w:rsid w:val="797A5D84"/>
    <w:rsid w:val="79A371D1"/>
    <w:rsid w:val="7A655B99"/>
    <w:rsid w:val="7A6F2DBA"/>
    <w:rsid w:val="7A991C3D"/>
    <w:rsid w:val="7AB46CD4"/>
    <w:rsid w:val="7AEB7ED3"/>
    <w:rsid w:val="7AFA5E3D"/>
    <w:rsid w:val="7B3E2787"/>
    <w:rsid w:val="7B536540"/>
    <w:rsid w:val="7B834673"/>
    <w:rsid w:val="7BDB7D5A"/>
    <w:rsid w:val="7C4E3BCF"/>
    <w:rsid w:val="7C520EC1"/>
    <w:rsid w:val="7C5807F2"/>
    <w:rsid w:val="7C701A04"/>
    <w:rsid w:val="7CFC3EBD"/>
    <w:rsid w:val="7D3917B4"/>
    <w:rsid w:val="7D4D4243"/>
    <w:rsid w:val="7D4D466B"/>
    <w:rsid w:val="7D92689C"/>
    <w:rsid w:val="7E3A61EF"/>
    <w:rsid w:val="7E5F430E"/>
    <w:rsid w:val="7E6726C7"/>
    <w:rsid w:val="7EC06DB5"/>
    <w:rsid w:val="7F95488E"/>
    <w:rsid w:val="7FA1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
    <w:pPr>
      <w:keepNext/>
      <w:keepLines/>
      <w:numPr>
        <w:ilvl w:val="0"/>
        <w:numId w:val="1"/>
      </w:numPr>
      <w:adjustRightInd w:val="0"/>
      <w:snapToGrid w:val="0"/>
      <w:spacing w:beforeLines="50" w:afterLines="50"/>
      <w:outlineLvl w:val="0"/>
    </w:pPr>
    <w:rPr>
      <w:rFonts w:eastAsia="微软雅黑" w:asciiTheme="minorHAnsi" w:hAnsiTheme="minorHAnsi" w:cstheme="minorBidi"/>
      <w:b/>
      <w:bCs/>
      <w:color w:val="0070C0"/>
      <w:kern w:val="44"/>
      <w:sz w:val="32"/>
      <w:szCs w:val="44"/>
    </w:rPr>
  </w:style>
  <w:style w:type="paragraph" w:styleId="3">
    <w:name w:val="heading 2"/>
    <w:basedOn w:val="1"/>
    <w:next w:val="1"/>
    <w:link w:val="27"/>
    <w:unhideWhenUsed/>
    <w:qFormat/>
    <w:uiPriority w:val="9"/>
    <w:pPr>
      <w:keepNext/>
      <w:keepLines/>
      <w:numPr>
        <w:ilvl w:val="1"/>
        <w:numId w:val="1"/>
      </w:numPr>
      <w:adjustRightInd w:val="0"/>
      <w:spacing w:line="312" w:lineRule="auto"/>
      <w:outlineLvl w:val="1"/>
    </w:pPr>
    <w:rPr>
      <w:rFonts w:eastAsia="微软雅黑" w:asciiTheme="majorHAnsi" w:hAnsiTheme="majorHAnsi" w:cstheme="majorBidi"/>
      <w:b/>
      <w:bCs/>
      <w:color w:val="0070C0"/>
      <w:sz w:val="32"/>
      <w:szCs w:val="32"/>
    </w:rPr>
  </w:style>
  <w:style w:type="paragraph" w:styleId="4">
    <w:name w:val="heading 3"/>
    <w:next w:val="1"/>
    <w:link w:val="28"/>
    <w:unhideWhenUsed/>
    <w:qFormat/>
    <w:uiPriority w:val="9"/>
    <w:pPr>
      <w:keepNext/>
      <w:keepLines/>
      <w:numPr>
        <w:ilvl w:val="2"/>
        <w:numId w:val="1"/>
      </w:numPr>
      <w:adjustRightInd w:val="0"/>
      <w:snapToGrid w:val="0"/>
      <w:spacing w:beforeLines="50" w:afterLines="50"/>
      <w:outlineLvl w:val="2"/>
    </w:pPr>
    <w:rPr>
      <w:rFonts w:eastAsia="微软雅黑" w:asciiTheme="minorHAnsi" w:hAnsiTheme="minorHAnsi" w:cstheme="minorBidi"/>
      <w:b/>
      <w:bCs/>
      <w:kern w:val="2"/>
      <w:sz w:val="21"/>
      <w:szCs w:val="32"/>
      <w:lang w:val="en-US" w:eastAsia="zh-CN" w:bidi="ar-SA"/>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rPr>
  </w:style>
  <w:style w:type="paragraph" w:styleId="7">
    <w:name w:val="Body Text"/>
    <w:basedOn w:val="1"/>
    <w:unhideWhenUsed/>
    <w:qFormat/>
    <w:uiPriority w:val="0"/>
    <w:pPr>
      <w:spacing w:line="360" w:lineRule="auto"/>
    </w:pPr>
    <w:rPr>
      <w:sz w:val="24"/>
    </w:rPr>
  </w:style>
  <w:style w:type="paragraph" w:styleId="8">
    <w:name w:val="Balloon Text"/>
    <w:basedOn w:val="1"/>
    <w:link w:val="21"/>
    <w:unhideWhenUsed/>
    <w:qFormat/>
    <w:uiPriority w:val="0"/>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Light List Accent 3"/>
    <w:basedOn w:val="12"/>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6">
    <w:name w:val="Strong"/>
    <w:qFormat/>
    <w:uiPriority w:val="0"/>
    <w:rPr>
      <w:b/>
      <w:bCs/>
    </w:rPr>
  </w:style>
  <w:style w:type="character" w:styleId="17">
    <w:name w:val="Hyperlink"/>
    <w:basedOn w:val="15"/>
    <w:unhideWhenUsed/>
    <w:qFormat/>
    <w:uiPriority w:val="99"/>
    <w:rPr>
      <w:color w:val="0000FF"/>
      <w:u w:val="single"/>
    </w:rPr>
  </w:style>
  <w:style w:type="paragraph" w:customStyle="1" w:styleId="18">
    <w:name w:val="列出段落1"/>
    <w:basedOn w:val="1"/>
    <w:qFormat/>
    <w:uiPriority w:val="34"/>
    <w:pPr>
      <w:ind w:firstLine="420" w:firstLineChars="200"/>
    </w:pPr>
    <w:rPr>
      <w:rFonts w:ascii="Calibri" w:hAnsi="Calibri"/>
      <w:szCs w:val="22"/>
    </w:rPr>
  </w:style>
  <w:style w:type="character" w:customStyle="1" w:styleId="19">
    <w:name w:val="页眉 字符"/>
    <w:basedOn w:val="15"/>
    <w:link w:val="10"/>
    <w:qFormat/>
    <w:uiPriority w:val="99"/>
    <w:rPr>
      <w:sz w:val="18"/>
      <w:szCs w:val="18"/>
    </w:rPr>
  </w:style>
  <w:style w:type="character" w:customStyle="1" w:styleId="20">
    <w:name w:val="页脚 字符"/>
    <w:basedOn w:val="15"/>
    <w:link w:val="9"/>
    <w:qFormat/>
    <w:uiPriority w:val="99"/>
    <w:rPr>
      <w:sz w:val="18"/>
      <w:szCs w:val="18"/>
    </w:rPr>
  </w:style>
  <w:style w:type="character" w:customStyle="1" w:styleId="21">
    <w:name w:val="批注框文本 字符"/>
    <w:basedOn w:val="15"/>
    <w:link w:val="8"/>
    <w:semiHidden/>
    <w:qFormat/>
    <w:uiPriority w:val="0"/>
    <w:rPr>
      <w:kern w:val="2"/>
      <w:sz w:val="18"/>
      <w:szCs w:val="18"/>
    </w:rPr>
  </w:style>
  <w:style w:type="paragraph" w:customStyle="1" w:styleId="22">
    <w:name w:val="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
    <w:name w:val="列出段落2"/>
    <w:basedOn w:val="1"/>
    <w:qFormat/>
    <w:uiPriority w:val="0"/>
    <w:pPr>
      <w:ind w:firstLine="420" w:firstLineChars="200"/>
    </w:pPr>
    <w:rPr>
      <w:rFonts w:ascii="Calibri" w:hAnsi="Calibri"/>
      <w:szCs w:val="22"/>
    </w:rPr>
  </w:style>
  <w:style w:type="character" w:customStyle="1" w:styleId="24">
    <w:name w:val="style681"/>
    <w:basedOn w:val="15"/>
    <w:qFormat/>
    <w:uiPriority w:val="0"/>
    <w:rPr>
      <w:color w:val="000033"/>
      <w:sz w:val="20"/>
      <w:szCs w:val="20"/>
    </w:rPr>
  </w:style>
  <w:style w:type="character" w:customStyle="1" w:styleId="25">
    <w:name w:val="course_content1"/>
    <w:basedOn w:val="15"/>
    <w:qFormat/>
    <w:uiPriority w:val="0"/>
    <w:rPr>
      <w:rFonts w:hint="default" w:ascii="Arial" w:hAnsi="Arial" w:cs="Arial"/>
      <w:sz w:val="21"/>
      <w:szCs w:val="21"/>
    </w:rPr>
  </w:style>
  <w:style w:type="character" w:customStyle="1" w:styleId="26">
    <w:name w:val="标题 1 字符"/>
    <w:basedOn w:val="15"/>
    <w:link w:val="2"/>
    <w:qFormat/>
    <w:uiPriority w:val="9"/>
    <w:rPr>
      <w:rFonts w:eastAsia="微软雅黑" w:asciiTheme="minorHAnsi" w:hAnsiTheme="minorHAnsi" w:cstheme="minorBidi"/>
      <w:b/>
      <w:bCs/>
      <w:color w:val="0070C0"/>
      <w:kern w:val="44"/>
      <w:sz w:val="32"/>
      <w:szCs w:val="44"/>
    </w:rPr>
  </w:style>
  <w:style w:type="character" w:customStyle="1" w:styleId="27">
    <w:name w:val="标题 2 字符"/>
    <w:basedOn w:val="15"/>
    <w:link w:val="3"/>
    <w:qFormat/>
    <w:uiPriority w:val="9"/>
    <w:rPr>
      <w:rFonts w:eastAsia="微软雅黑" w:asciiTheme="majorHAnsi" w:hAnsiTheme="majorHAnsi" w:cstheme="majorBidi"/>
      <w:b/>
      <w:bCs/>
      <w:color w:val="0070C0"/>
      <w:kern w:val="2"/>
      <w:sz w:val="32"/>
      <w:szCs w:val="32"/>
    </w:rPr>
  </w:style>
  <w:style w:type="character" w:customStyle="1" w:styleId="28">
    <w:name w:val="标题 3 字符"/>
    <w:basedOn w:val="15"/>
    <w:link w:val="4"/>
    <w:qFormat/>
    <w:uiPriority w:val="9"/>
    <w:rPr>
      <w:rFonts w:eastAsia="微软雅黑" w:asciiTheme="minorHAnsi" w:hAnsiTheme="minorHAnsi" w:cstheme="minorBidi"/>
      <w:b/>
      <w:bCs/>
      <w:kern w:val="2"/>
      <w:sz w:val="21"/>
      <w:szCs w:val="32"/>
    </w:rPr>
  </w:style>
  <w:style w:type="character" w:customStyle="1" w:styleId="29">
    <w:name w:val="标题 4 字符"/>
    <w:basedOn w:val="15"/>
    <w:link w:val="5"/>
    <w:semiHidden/>
    <w:qFormat/>
    <w:uiPriority w:val="9"/>
    <w:rPr>
      <w:rFonts w:asciiTheme="majorHAnsi" w:hAnsiTheme="majorHAnsi" w:eastAsiaTheme="majorEastAsia" w:cstheme="majorBidi"/>
      <w:b/>
      <w:bCs/>
      <w:kern w:val="2"/>
      <w:sz w:val="28"/>
      <w:szCs w:val="28"/>
    </w:rPr>
  </w:style>
  <w:style w:type="paragraph" w:customStyle="1" w:styleId="30">
    <w:name w:val="列出段落3"/>
    <w:basedOn w:val="1"/>
    <w:unhideWhenUsed/>
    <w:qFormat/>
    <w:uiPriority w:val="34"/>
    <w:pPr>
      <w:ind w:firstLine="420" w:firstLineChars="200"/>
    </w:pPr>
  </w:style>
  <w:style w:type="paragraph" w:customStyle="1" w:styleId="31">
    <w:name w:val="列出段落4"/>
    <w:basedOn w:val="1"/>
    <w:unhideWhenUsed/>
    <w:qFormat/>
    <w:uiPriority w:val="99"/>
    <w:pPr>
      <w:ind w:firstLine="420" w:firstLineChars="200"/>
    </w:pPr>
  </w:style>
  <w:style w:type="paragraph" w:customStyle="1" w:styleId="32">
    <w:name w:val="p0"/>
    <w:basedOn w:val="1"/>
    <w:qFormat/>
    <w:uiPriority w:val="0"/>
    <w:pPr>
      <w:widowControl/>
    </w:pPr>
    <w:rPr>
      <w:rFonts w:hint="eastAsia"/>
    </w:rPr>
  </w:style>
  <w:style w:type="paragraph" w:customStyle="1" w:styleId="33">
    <w:name w:val="列出段落5"/>
    <w:basedOn w:val="1"/>
    <w:qFormat/>
    <w:uiPriority w:val="34"/>
    <w:pPr>
      <w:ind w:firstLine="420" w:firstLineChars="200"/>
    </w:pPr>
    <w:rPr>
      <w:rFonts w:ascii="Calibri" w:hAnsi="Calibri"/>
      <w:szCs w:val="22"/>
    </w:rPr>
  </w:style>
  <w:style w:type="paragraph" w:customStyle="1" w:styleId="34">
    <w:name w:val="列出段落6"/>
    <w:basedOn w:val="1"/>
    <w:qFormat/>
    <w:uiPriority w:val="34"/>
    <w:pPr>
      <w:ind w:firstLine="420" w:firstLineChars="200"/>
    </w:pPr>
  </w:style>
  <w:style w:type="paragraph" w:customStyle="1" w:styleId="35">
    <w:name w:val="正文楷体"/>
    <w:basedOn w:val="1"/>
    <w:qFormat/>
    <w:uiPriority w:val="0"/>
    <w:pPr>
      <w:spacing w:line="300" w:lineRule="auto"/>
    </w:pPr>
  </w:style>
  <w:style w:type="paragraph" w:customStyle="1" w:styleId="36">
    <w:name w:val="Bullet Level 2"/>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37">
    <w:name w:val="Bullet Level 1"/>
    <w:next w:val="36"/>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 w:type="character" w:customStyle="1" w:styleId="38">
    <w:name w:val="number"/>
    <w:basedOn w:val="15"/>
    <w:qFormat/>
    <w:uiPriority w:val="0"/>
  </w:style>
  <w:style w:type="character" w:customStyle="1" w:styleId="39">
    <w:name w:val="apple-converted-space"/>
    <w:basedOn w:val="15"/>
    <w:qFormat/>
    <w:uiPriority w:val="0"/>
  </w:style>
  <w:style w:type="character" w:customStyle="1" w:styleId="40">
    <w:name w:val="a121"/>
    <w:qFormat/>
    <w:uiPriority w:val="0"/>
    <w:rPr>
      <w:sz w:val="18"/>
      <w:szCs w:val="18"/>
    </w:rPr>
  </w:style>
  <w:style w:type="paragraph" w:customStyle="1" w:styleId="41">
    <w:name w:val="正文1"/>
    <w:qFormat/>
    <w:uiPriority w:val="0"/>
    <w:pPr>
      <w:framePr w:wrap="around" w:vAnchor="margin" w:hAnchor="text" w:yAlign="top"/>
      <w:widowControl w:val="0"/>
      <w:jc w:val="both"/>
    </w:pPr>
    <w:rPr>
      <w:rFonts w:ascii="Arial Unicode MS" w:hAnsi="Arial Unicode MS" w:eastAsia="Arial Unicode MS" w:cs="Arial Unicode MS"/>
      <w:color w:val="000000"/>
      <w:sz w:val="22"/>
      <w:szCs w:val="22"/>
      <w:u w:color="000000"/>
      <w:lang w:val="zh-TW" w:eastAsia="zh-TW" w:bidi="ar-SA"/>
    </w:rPr>
  </w:style>
  <w:style w:type="paragraph" w:customStyle="1" w:styleId="42">
    <w:name w:val="小标题（红色）"/>
    <w:next w:val="41"/>
    <w:qFormat/>
    <w:uiPriority w:val="0"/>
    <w:pPr>
      <w:keepNext/>
      <w:framePr w:wrap="around" w:vAnchor="margin" w:hAnchor="text" w:yAlign="top"/>
      <w:outlineLvl w:val="1"/>
    </w:pPr>
    <w:rPr>
      <w:rFonts w:hint="eastAsia" w:ascii="Arial Unicode MS" w:hAnsi="Arial Unicode MS" w:eastAsia="Helvetica" w:cs="Arial Unicode MS"/>
      <w:b/>
      <w:bCs/>
      <w:color w:val="C82505"/>
      <w:sz w:val="32"/>
      <w:szCs w:val="32"/>
      <w:lang w:val="zh-CN" w:eastAsia="zh-CN" w:bidi="ar-SA"/>
    </w:rPr>
  </w:style>
  <w:style w:type="paragraph" w:customStyle="1" w:styleId="43">
    <w:name w:val="正文 A"/>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4">
    <w:name w:val="无间隔1"/>
    <w:qFormat/>
    <w:uiPriority w:val="0"/>
    <w:pPr>
      <w:widowControl w:val="0"/>
      <w:jc w:val="both"/>
    </w:pPr>
    <w:rPr>
      <w:rFonts w:ascii="Calibri" w:hAnsi="Calibri" w:eastAsia="等线" w:cs="Times New Roman"/>
      <w:kern w:val="2"/>
      <w:sz w:val="21"/>
      <w:szCs w:val="22"/>
      <w:lang w:val="en-US" w:eastAsia="zh-CN" w:bidi="ar-SA"/>
    </w:rPr>
  </w:style>
  <w:style w:type="paragraph" w:customStyle="1" w:styleId="45">
    <w:name w:val="text"/>
    <w:basedOn w:val="1"/>
    <w:qFormat/>
    <w:uiPriority w:val="0"/>
    <w:pPr>
      <w:widowControl/>
      <w:spacing w:before="100" w:beforeAutospacing="1" w:after="100" w:afterAutospacing="1" w:line="345" w:lineRule="atLeast"/>
    </w:pPr>
    <w:rPr>
      <w:rFonts w:ascii="PMingLiU" w:hAnsi="PMingLiU" w:eastAsia="PMingLiU" w:cs="PMingLiU"/>
      <w:color w:val="000000"/>
      <w:kern w:val="0"/>
      <w:sz w:val="20"/>
    </w:rPr>
  </w:style>
  <w:style w:type="paragraph" w:styleId="46">
    <w:name w:val="List Paragraph"/>
    <w:basedOn w:val="1"/>
    <w:qFormat/>
    <w:uiPriority w:val="34"/>
    <w:pPr>
      <w:ind w:firstLine="420" w:firstLineChars="200"/>
    </w:pPr>
    <w:rPr>
      <w:rFonts w:ascii="Calibri" w:hAnsi="Calibri"/>
      <w:szCs w:val="22"/>
    </w:rPr>
  </w:style>
  <w:style w:type="paragraph" w:styleId="4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默认段落字体 Para Char Char Char Char"/>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C27AB-B80D-4159-BEAF-4FA1DC44391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2245</Words>
  <Characters>2358</Characters>
  <Lines>10</Lines>
  <Paragraphs>3</Paragraphs>
  <TotalTime>1</TotalTime>
  <ScaleCrop>false</ScaleCrop>
  <LinksUpToDate>false</LinksUpToDate>
  <CharactersWithSpaces>2385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nina</dc:creator>
  <cp:lastModifiedBy>诺达名师-蒋老师18188609073</cp:lastModifiedBy>
  <cp:lastPrinted>2015-07-07T09:25:00Z</cp:lastPrinted>
  <dcterms:modified xsi:type="dcterms:W3CDTF">2023-01-07T06:35:42Z</dcterms:modified>
  <dc:title>《压力与情绪管理》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RubyTemplateID" linkTarget="0">
    <vt:lpwstr>6</vt:lpwstr>
  </property>
  <property fmtid="{D5CDD505-2E9C-101B-9397-08002B2CF9AE}" pid="4" name="ICV">
    <vt:lpwstr>0BE338136D4145D9835C63B8B74DA254</vt:lpwstr>
  </property>
</Properties>
</file>