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7EC4" w:rsidRDefault="00DF0374">
      <w:pPr>
        <w:jc w:val="left"/>
        <w:rPr>
          <w:rFonts w:ascii="微软雅黑" w:eastAsia="微软雅黑" w:hAnsi="微软雅黑"/>
          <w:b/>
          <w:color w:val="808080" w:themeColor="background1" w:themeShade="80"/>
          <w:sz w:val="56"/>
          <w:szCs w:val="56"/>
        </w:rPr>
      </w:pPr>
      <w:bookmarkStart w:id="0" w:name="OLE_LINK1"/>
      <w:r>
        <w:rPr>
          <w:noProof/>
          <w:sz w:val="5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-491328</wp:posOffset>
                </wp:positionH>
                <wp:positionV relativeFrom="paragraph">
                  <wp:posOffset>392430</wp:posOffset>
                </wp:positionV>
                <wp:extent cx="6400800" cy="627380"/>
                <wp:effectExtent l="0" t="0" r="0" b="127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627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7EC4" w:rsidRPr="00284C90" w:rsidRDefault="00DF0374">
                            <w:pPr>
                              <w:rPr>
                                <w:rFonts w:ascii="微软雅黑" w:eastAsia="微软雅黑" w:hAnsi="微软雅黑" w:cs="微软雅黑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284C90">
                              <w:rPr>
                                <w:rFonts w:ascii="微软雅黑" w:eastAsia="微软雅黑" w:hAnsi="微软雅黑" w:cs="微软雅黑" w:hint="eastAsia"/>
                                <w:color w:val="FFFFFF" w:themeColor="background1"/>
                                <w:sz w:val="48"/>
                                <w:szCs w:val="48"/>
                              </w:rPr>
                              <w:t>《教你职场沟通金律——“报联商”实战技巧》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margin-left:-38.7pt;margin-top:30.9pt;width:7in;height:49.4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" filled="f" stroked="f" strokeweight=".5pt">
                <v:textbox>
                  <w:txbxContent>
                    <w:p w:rsidR="00EC7EC4" w:rsidRPr="00284C90" w:rsidRDefault="00DF0374">
                      <w:pPr>
                        <w:rPr>
                          <w:rFonts w:ascii="微软雅黑" w:eastAsia="微软雅黑" w:hAnsi="微软雅黑" w:cs="微软雅黑"/>
                          <w:color w:val="FFFFFF" w:themeColor="background1"/>
                          <w:sz w:val="48"/>
                          <w:szCs w:val="48"/>
                        </w:rPr>
                      </w:pPr>
                      <w:r w:rsidRPr="00284C90">
                        <w:rPr>
                          <w:rFonts w:ascii="微软雅黑" w:eastAsia="微软雅黑" w:hAnsi="微软雅黑" w:cs="微软雅黑" w:hint="eastAsia"/>
                          <w:color w:val="FFFFFF" w:themeColor="background1"/>
                          <w:sz w:val="48"/>
                          <w:szCs w:val="48"/>
                        </w:rPr>
                        <w:t>《教你职场沟通金律——“报联商”实战技巧》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224790</wp:posOffset>
                </wp:positionV>
                <wp:extent cx="7673340" cy="970280"/>
                <wp:effectExtent l="0" t="0" r="3810" b="1270"/>
                <wp:wrapNone/>
                <wp:docPr id="1" name="流程图: 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3340" cy="970280"/>
                        </a:xfrm>
                        <a:prstGeom prst="flowChartProcess">
                          <a:avLst/>
                        </a:prstGeom>
                        <a:solidFill>
                          <a:srgbClr val="931F29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109" type="#_x0000_t109" style="position:absolute;left:0pt;margin-top:17.7pt;height:76.4pt;width:604.2pt;mso-position-horizontal:right;mso-position-horizontal-relative:page;z-index:251673600;mso-width-relative:page;mso-height-relative:page;" fillcolor="#931F29" filled="t" stroked="f" coordsize="21600,21600" o:gfxdata="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LgSZ71gAAAAgBAAAPAAAAAAAAAAEAIAAAACIAAABkcnMv&#10;ZG93bnJldi54bWxQSwECFAAUAAAACACHTuJA828j4cwBAAB2AwAADgAAAAAAAAABACAAAAAlAQAA&#10;ZHJzL2Uyb0RvYy54bWxQSwUGAAAAAAYABgBZAQAAYwUAAAAA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 w:rsidR="00EC7EC4" w:rsidRDefault="00EC7EC4">
      <w:pPr>
        <w:ind w:firstLineChars="300" w:firstLine="1680"/>
        <w:jc w:val="left"/>
        <w:rPr>
          <w:rFonts w:ascii="微软雅黑" w:eastAsia="微软雅黑" w:hAnsi="微软雅黑"/>
          <w:b/>
          <w:color w:val="808080" w:themeColor="background1" w:themeShade="80"/>
          <w:sz w:val="56"/>
          <w:szCs w:val="56"/>
        </w:rPr>
      </w:pPr>
    </w:p>
    <w:p w:rsidR="00EC7EC4" w:rsidRDefault="00EC7EC4">
      <w:pPr>
        <w:spacing w:line="400" w:lineRule="exact"/>
        <w:rPr>
          <w:rFonts w:ascii="微软雅黑" w:eastAsia="微软雅黑" w:hAnsi="微软雅黑"/>
          <w:color w:val="931F29"/>
          <w:sz w:val="32"/>
          <w:szCs w:val="32"/>
        </w:rPr>
      </w:pPr>
    </w:p>
    <w:p w:rsidR="00EC7EC4" w:rsidRDefault="00DF0374">
      <w:pPr>
        <w:spacing w:line="400" w:lineRule="exact"/>
        <w:rPr>
          <w:rFonts w:ascii="微软雅黑" w:eastAsia="微软雅黑" w:hAnsi="微软雅黑"/>
          <w:color w:val="931F29"/>
          <w:sz w:val="32"/>
          <w:szCs w:val="32"/>
        </w:rPr>
      </w:pPr>
      <w:r>
        <w:rPr>
          <w:rFonts w:ascii="微软雅黑" w:eastAsia="微软雅黑" w:hAnsi="微软雅黑" w:hint="eastAsia"/>
          <w:color w:val="931F29"/>
          <w:sz w:val="44"/>
          <w:szCs w:val="44"/>
        </w:rPr>
        <w:sym w:font="Webdings" w:char="009E"/>
      </w:r>
      <w:r>
        <w:rPr>
          <w:rFonts w:ascii="微软雅黑" w:eastAsia="微软雅黑" w:hAnsi="微软雅黑" w:hint="eastAsia"/>
          <w:color w:val="931F29"/>
          <w:sz w:val="32"/>
          <w:szCs w:val="32"/>
        </w:rPr>
        <w:t>课程信息</w:t>
      </w:r>
    </w:p>
    <w:tbl>
      <w:tblPr>
        <w:tblW w:w="914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6"/>
        <w:gridCol w:w="2667"/>
        <w:gridCol w:w="1701"/>
        <w:gridCol w:w="1843"/>
        <w:gridCol w:w="1498"/>
      </w:tblGrid>
      <w:tr w:rsidR="00EC7EC4">
        <w:trPr>
          <w:trHeight w:val="271"/>
          <w:jc w:val="center"/>
        </w:trPr>
        <w:tc>
          <w:tcPr>
            <w:tcW w:w="1436" w:type="dxa"/>
            <w:tcBorders>
              <w:top w:val="single" w:sz="12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31F29"/>
            <w:vAlign w:val="center"/>
          </w:tcPr>
          <w:p w:rsidR="00EC7EC4" w:rsidRDefault="00DF0374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开课期数</w:t>
            </w:r>
          </w:p>
        </w:tc>
        <w:tc>
          <w:tcPr>
            <w:tcW w:w="266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31F29"/>
            <w:vAlign w:val="center"/>
          </w:tcPr>
          <w:p w:rsidR="00EC7EC4" w:rsidRDefault="00DF0374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开课时间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31F29"/>
            <w:vAlign w:val="center"/>
          </w:tcPr>
          <w:p w:rsidR="00EC7EC4" w:rsidRDefault="00DF0374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星期</w:t>
            </w:r>
          </w:p>
        </w:tc>
        <w:tc>
          <w:tcPr>
            <w:tcW w:w="184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31F29"/>
            <w:vAlign w:val="center"/>
          </w:tcPr>
          <w:p w:rsidR="00EC7EC4" w:rsidRDefault="00DF0374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课程费用</w:t>
            </w:r>
          </w:p>
        </w:tc>
        <w:tc>
          <w:tcPr>
            <w:tcW w:w="14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  <w:shd w:val="clear" w:color="auto" w:fill="931F29"/>
            <w:vAlign w:val="center"/>
          </w:tcPr>
          <w:p w:rsidR="00EC7EC4" w:rsidRDefault="00DF0374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开课地点</w:t>
            </w:r>
          </w:p>
        </w:tc>
      </w:tr>
      <w:tr w:rsidR="00EC7EC4">
        <w:trPr>
          <w:trHeight w:val="351"/>
          <w:jc w:val="center"/>
        </w:trPr>
        <w:tc>
          <w:tcPr>
            <w:tcW w:w="1436" w:type="dxa"/>
            <w:tcBorders>
              <w:top w:val="single" w:sz="8" w:space="0" w:color="000000" w:themeColor="text1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EC4" w:rsidRDefault="00DF0374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第一期</w:t>
            </w:r>
          </w:p>
        </w:tc>
        <w:tc>
          <w:tcPr>
            <w:tcW w:w="2667" w:type="dxa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:rsidR="00EC7EC4" w:rsidRDefault="00DF0374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2023年</w:t>
            </w:r>
            <w:r>
              <w:rPr>
                <w:rFonts w:ascii="微软雅黑" w:eastAsia="微软雅黑" w:hAnsi="微软雅黑"/>
                <w:szCs w:val="21"/>
              </w:rPr>
              <w:t>0</w:t>
            </w:r>
            <w:r>
              <w:rPr>
                <w:rFonts w:ascii="微软雅黑" w:eastAsia="微软雅黑" w:hAnsi="微软雅黑" w:hint="eastAsia"/>
                <w:szCs w:val="21"/>
              </w:rPr>
              <w:t>2月24日</w:t>
            </w:r>
          </w:p>
        </w:tc>
        <w:tc>
          <w:tcPr>
            <w:tcW w:w="1701" w:type="dxa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:rsidR="00EC7EC4" w:rsidRDefault="00DF0374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周五</w:t>
            </w:r>
          </w:p>
        </w:tc>
        <w:tc>
          <w:tcPr>
            <w:tcW w:w="1843" w:type="dxa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:rsidR="00EC7EC4" w:rsidRDefault="00DF0374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1280元</w:t>
            </w:r>
          </w:p>
        </w:tc>
        <w:tc>
          <w:tcPr>
            <w:tcW w:w="1498" w:type="dxa"/>
            <w:tcBorders>
              <w:top w:val="single" w:sz="8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7EC4" w:rsidRDefault="00DF0374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上海</w:t>
            </w:r>
          </w:p>
        </w:tc>
      </w:tr>
      <w:tr w:rsidR="00EC7EC4">
        <w:trPr>
          <w:trHeight w:val="403"/>
          <w:jc w:val="center"/>
        </w:trPr>
        <w:tc>
          <w:tcPr>
            <w:tcW w:w="1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EC4" w:rsidRDefault="00DF0374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第二期</w:t>
            </w: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EC4" w:rsidRDefault="00DF0374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2023年</w:t>
            </w:r>
            <w:r>
              <w:rPr>
                <w:rFonts w:ascii="微软雅黑" w:eastAsia="微软雅黑" w:hAnsi="微软雅黑"/>
                <w:szCs w:val="21"/>
              </w:rPr>
              <w:t>0</w:t>
            </w:r>
            <w:r>
              <w:rPr>
                <w:rFonts w:ascii="微软雅黑" w:eastAsia="微软雅黑" w:hAnsi="微软雅黑" w:hint="eastAsia"/>
                <w:szCs w:val="21"/>
              </w:rPr>
              <w:t>7月21日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EC4" w:rsidRDefault="00DF0374">
            <w:pPr>
              <w:spacing w:line="400" w:lineRule="exact"/>
              <w:jc w:val="center"/>
              <w:rPr>
                <w:rFonts w:eastAsia="微软雅黑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周五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EC4" w:rsidRDefault="00DF0374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1280元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7EC4" w:rsidRDefault="00DF0374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上海</w:t>
            </w:r>
          </w:p>
        </w:tc>
      </w:tr>
      <w:tr w:rsidR="00EC7EC4">
        <w:trPr>
          <w:trHeight w:val="403"/>
          <w:jc w:val="center"/>
        </w:trPr>
        <w:tc>
          <w:tcPr>
            <w:tcW w:w="1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EC4" w:rsidRDefault="00DF0374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第三期</w:t>
            </w: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EC4" w:rsidRDefault="00DF0374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2023年10月11日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EC4" w:rsidRDefault="00DF0374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周三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EC4" w:rsidRDefault="00DF0374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1280元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7EC4" w:rsidRDefault="00DF0374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上海</w:t>
            </w:r>
          </w:p>
        </w:tc>
      </w:tr>
      <w:tr w:rsidR="00EC7EC4">
        <w:trPr>
          <w:trHeight w:val="403"/>
          <w:jc w:val="center"/>
        </w:trPr>
        <w:tc>
          <w:tcPr>
            <w:tcW w:w="1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EC4" w:rsidRDefault="00DF0374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备注</w:t>
            </w:r>
          </w:p>
        </w:tc>
        <w:tc>
          <w:tcPr>
            <w:tcW w:w="7709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7EC4" w:rsidRDefault="00DF0374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kern w:val="0"/>
                <w:szCs w:val="21"/>
              </w:rPr>
              <w:t>案例式教学，小班授课，</w:t>
            </w:r>
            <w:r>
              <w:rPr>
                <w:rFonts w:ascii="微软雅黑" w:eastAsia="微软雅黑" w:hAnsi="微软雅黑" w:hint="eastAsia"/>
                <w:szCs w:val="21"/>
              </w:rPr>
              <w:t>限招35人；</w:t>
            </w:r>
          </w:p>
          <w:p w:rsidR="00EC7EC4" w:rsidRDefault="00DF0374">
            <w:pPr>
              <w:spacing w:line="440" w:lineRule="exact"/>
              <w:rPr>
                <w:rFonts w:ascii="微软雅黑" w:eastAsia="微软雅黑" w:hAnsi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kern w:val="0"/>
                <w:szCs w:val="21"/>
              </w:rPr>
              <w:t>以报名先后顺序为准，满班后的报名学员自动转为下期；</w:t>
            </w:r>
          </w:p>
          <w:p w:rsidR="00EC7EC4" w:rsidRDefault="00DF0374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kern w:val="0"/>
                <w:szCs w:val="21"/>
              </w:rPr>
              <w:t>课程费用含培训费、教材费、场地费、午餐、茶歇费及税金（增值税专用发票）。</w:t>
            </w:r>
          </w:p>
        </w:tc>
      </w:tr>
      <w:tr w:rsidR="00EC7EC4">
        <w:trPr>
          <w:trHeight w:val="403"/>
          <w:jc w:val="center"/>
        </w:trPr>
        <w:tc>
          <w:tcPr>
            <w:tcW w:w="14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C7EC4" w:rsidRDefault="00DF0374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报名流程</w:t>
            </w:r>
          </w:p>
        </w:tc>
        <w:tc>
          <w:tcPr>
            <w:tcW w:w="7709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7EC4" w:rsidRDefault="00DF0374">
            <w:pPr>
              <w:pStyle w:val="ad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kern w:val="0"/>
                <w:szCs w:val="21"/>
              </w:rPr>
              <w:t>填写最后一页的报名回执表并发送给相关联系人；</w:t>
            </w:r>
          </w:p>
        </w:tc>
      </w:tr>
    </w:tbl>
    <w:p w:rsidR="00EC7EC4" w:rsidRDefault="00EC7EC4">
      <w:pPr>
        <w:rPr>
          <w:rFonts w:ascii="微软雅黑" w:eastAsia="微软雅黑" w:hAnsi="微软雅黑" w:cs="微软雅黑"/>
          <w:color w:val="000000" w:themeColor="text1"/>
          <w:sz w:val="20"/>
          <w:szCs w:val="20"/>
        </w:rPr>
      </w:pPr>
    </w:p>
    <w:p w:rsidR="00EC7EC4" w:rsidRDefault="00EC7EC4">
      <w:pPr>
        <w:rPr>
          <w:rFonts w:ascii="微软雅黑" w:eastAsia="微软雅黑" w:hAnsi="微软雅黑" w:cs="微软雅黑"/>
          <w:color w:val="000000" w:themeColor="text1"/>
          <w:sz w:val="20"/>
          <w:szCs w:val="20"/>
        </w:rPr>
        <w:sectPr w:rsidR="00EC7EC4">
          <w:headerReference w:type="default" r:id="rId10"/>
          <w:footerReference w:type="default" r:id="rId11"/>
          <w:headerReference w:type="first" r:id="rId12"/>
          <w:type w:val="continuous"/>
          <w:pgSz w:w="11906" w:h="16838"/>
          <w:pgMar w:top="1276" w:right="1797" w:bottom="709" w:left="1797" w:header="851" w:footer="851" w:gutter="0"/>
          <w:cols w:space="425"/>
          <w:docGrid w:linePitch="312"/>
        </w:sectPr>
      </w:pPr>
    </w:p>
    <w:bookmarkEnd w:id="0"/>
    <w:p w:rsidR="00EC7EC4" w:rsidRDefault="00DF0374">
      <w:pPr>
        <w:spacing w:line="400" w:lineRule="exact"/>
        <w:rPr>
          <w:rFonts w:ascii="微软雅黑" w:eastAsia="微软雅黑" w:hAnsi="微软雅黑"/>
          <w:color w:val="931F29"/>
          <w:sz w:val="32"/>
          <w:szCs w:val="32"/>
        </w:rPr>
      </w:pPr>
      <w:r>
        <w:rPr>
          <w:rFonts w:ascii="微软雅黑" w:eastAsia="微软雅黑" w:hAnsi="微软雅黑" w:hint="eastAsia"/>
          <w:color w:val="931F29"/>
          <w:sz w:val="44"/>
          <w:szCs w:val="44"/>
        </w:rPr>
        <w:sym w:font="Webdings" w:char="009E"/>
      </w:r>
      <w:r>
        <w:rPr>
          <w:rFonts w:ascii="微软雅黑" w:eastAsia="微软雅黑" w:hAnsi="微软雅黑" w:hint="eastAsia"/>
          <w:noProof/>
          <w:color w:val="931F2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1134745</wp:posOffset>
                </wp:positionH>
                <wp:positionV relativeFrom="paragraph">
                  <wp:posOffset>114935</wp:posOffset>
                </wp:positionV>
                <wp:extent cx="4164965" cy="15875"/>
                <wp:effectExtent l="0" t="0" r="26035" b="22225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65200" cy="15875"/>
                        </a:xfrm>
                        <a:prstGeom prst="line">
                          <a:avLst/>
                        </a:prstGeom>
                        <a:ln>
                          <a:solidFill>
                            <a:srgbClr val="94272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89.35pt;margin-top:9.05pt;height:1.25pt;width:327.95pt;z-index:251665408;mso-width-relative:page;mso-height-relative:page;" filled="f" stroked="t" coordsize="21600,21600" o:gfxdata="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oyKDzX&#10;AAAACQEAAA8AAAAAAAAAAQAgAAAAIgAAAGRycy9kb3ducmV2LnhtbFBLAQIUABQAAAAIAIdO4kDf&#10;DwDs6AEAAKoDAAAOAAAAAAAAAAEAIAAAACYBAABkcnMvZTJvRG9jLnhtbFBLBQYAAAAABgAGAFkB&#10;AACABQAAAAA=&#10;">
                <v:fill on="f" focussize="0,0"/>
                <v:stroke color="#94272A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eastAsia="微软雅黑" w:hAnsi="微软雅黑" w:hint="eastAsia"/>
          <w:color w:val="931F29"/>
          <w:sz w:val="32"/>
          <w:szCs w:val="32"/>
        </w:rPr>
        <w:t>课程背景</w:t>
      </w:r>
    </w:p>
    <w:p w:rsidR="00EC7EC4" w:rsidRDefault="00DF0374">
      <w:pPr>
        <w:spacing w:line="420" w:lineRule="exact"/>
        <w:rPr>
          <w:rFonts w:ascii="微软雅黑" w:eastAsia="微软雅黑" w:hAnsi="微软雅黑" w:cs="Times New Roman"/>
          <w:bCs/>
          <w:szCs w:val="21"/>
        </w:rPr>
      </w:pPr>
      <w:r>
        <w:rPr>
          <w:rFonts w:ascii="微软雅黑" w:eastAsia="微软雅黑" w:hAnsi="微软雅黑" w:cs="Times New Roman" w:hint="eastAsia"/>
          <w:bCs/>
          <w:szCs w:val="21"/>
        </w:rPr>
        <w:t>“报联商”即“汇报，联络，商谈”的简称，诞生于日本，它是一种有效的职场沟通工具，风靡于日本，近年来，“报联商”的沟通法则在中国被广泛应用与推广，企业及员工无不获益匪浅。</w:t>
      </w:r>
    </w:p>
    <w:p w:rsidR="00EC7EC4" w:rsidRDefault="00DF0374">
      <w:pPr>
        <w:spacing w:line="420" w:lineRule="exact"/>
        <w:rPr>
          <w:rFonts w:ascii="微软雅黑" w:eastAsia="微软雅黑" w:hAnsi="微软雅黑" w:cs="Times New Roman"/>
          <w:bCs/>
          <w:szCs w:val="21"/>
        </w:rPr>
      </w:pPr>
      <w:r>
        <w:rPr>
          <w:rFonts w:ascii="微软雅黑" w:eastAsia="微软雅黑" w:hAnsi="微软雅黑" w:cs="Times New Roman" w:hint="eastAsia"/>
          <w:bCs/>
          <w:szCs w:val="21"/>
        </w:rPr>
        <w:t>在职场中，经常遇到以下场景：</w:t>
      </w:r>
    </w:p>
    <w:p w:rsidR="00EC7EC4" w:rsidRDefault="00DF0374">
      <w:pPr>
        <w:spacing w:line="420" w:lineRule="exact"/>
        <w:rPr>
          <w:rFonts w:ascii="微软雅黑" w:eastAsia="微软雅黑" w:hAnsi="微软雅黑" w:cs="Times New Roman"/>
          <w:bCs/>
          <w:szCs w:val="21"/>
        </w:rPr>
      </w:pPr>
      <w:r>
        <w:rPr>
          <w:rFonts w:ascii="微软雅黑" w:eastAsia="微软雅黑" w:hAnsi="微软雅黑" w:cs="Times New Roman" w:hint="eastAsia"/>
          <w:bCs/>
          <w:szCs w:val="21"/>
        </w:rPr>
        <w:t>上级的困惑：交代给部下的任务顺利完成了吗？</w:t>
      </w:r>
    </w:p>
    <w:p w:rsidR="00EC7EC4" w:rsidRDefault="00DF0374">
      <w:pPr>
        <w:spacing w:line="420" w:lineRule="exact"/>
        <w:rPr>
          <w:rFonts w:ascii="微软雅黑" w:eastAsia="微软雅黑" w:hAnsi="微软雅黑" w:cs="Times New Roman"/>
          <w:bCs/>
          <w:szCs w:val="21"/>
        </w:rPr>
      </w:pPr>
      <w:r>
        <w:rPr>
          <w:rFonts w:ascii="微软雅黑" w:eastAsia="微软雅黑" w:hAnsi="微软雅黑" w:cs="Times New Roman" w:hint="eastAsia"/>
          <w:bCs/>
          <w:szCs w:val="21"/>
        </w:rPr>
        <w:t>部下的困惑：我应该何时去汇报？</w:t>
      </w:r>
    </w:p>
    <w:p w:rsidR="00EC7EC4" w:rsidRDefault="00DF0374">
      <w:pPr>
        <w:spacing w:line="420" w:lineRule="exact"/>
        <w:rPr>
          <w:rFonts w:ascii="微软雅黑" w:eastAsia="微软雅黑" w:hAnsi="微软雅黑" w:cs="Times New Roman"/>
          <w:bCs/>
          <w:szCs w:val="21"/>
        </w:rPr>
      </w:pPr>
      <w:r>
        <w:rPr>
          <w:rFonts w:ascii="微软雅黑" w:eastAsia="微软雅黑" w:hAnsi="微软雅黑" w:cs="Times New Roman" w:hint="eastAsia"/>
          <w:bCs/>
          <w:szCs w:val="21"/>
        </w:rPr>
        <w:t>同事的困惑：这件事怎么推动不下去了？</w:t>
      </w:r>
    </w:p>
    <w:p w:rsidR="00EC7EC4" w:rsidRDefault="00DF0374">
      <w:pPr>
        <w:spacing w:line="420" w:lineRule="exact"/>
        <w:rPr>
          <w:rFonts w:ascii="微软雅黑" w:eastAsia="微软雅黑" w:hAnsi="微软雅黑" w:cs="Times New Roman"/>
          <w:bCs/>
          <w:szCs w:val="21"/>
        </w:rPr>
      </w:pPr>
      <w:r>
        <w:rPr>
          <w:rFonts w:ascii="微软雅黑" w:eastAsia="微软雅黑" w:hAnsi="微软雅黑" w:cs="Times New Roman" w:hint="eastAsia"/>
          <w:bCs/>
          <w:szCs w:val="21"/>
        </w:rPr>
        <w:t>客户的困惑：这个项目进行到什么程度了？</w:t>
      </w:r>
    </w:p>
    <w:p w:rsidR="00EC7EC4" w:rsidRDefault="00DF0374">
      <w:pPr>
        <w:spacing w:line="420" w:lineRule="exact"/>
        <w:rPr>
          <w:rFonts w:ascii="微软雅黑" w:eastAsia="微软雅黑" w:hAnsi="微软雅黑" w:cs="Times New Roman"/>
          <w:bCs/>
          <w:szCs w:val="21"/>
        </w:rPr>
      </w:pPr>
      <w:r>
        <w:rPr>
          <w:rFonts w:ascii="微软雅黑" w:eastAsia="微软雅黑" w:hAnsi="微软雅黑" w:cs="Times New Roman" w:hint="eastAsia"/>
          <w:bCs/>
          <w:szCs w:val="21"/>
        </w:rPr>
        <w:t>“报联商”有其严密的逻辑及实施方法，在团队内部使工作在</w:t>
      </w:r>
      <w:r>
        <w:rPr>
          <w:rFonts w:ascii="微软雅黑" w:eastAsia="微软雅黑" w:hAnsi="微软雅黑" w:hint="eastAsia"/>
          <w:color w:val="000000"/>
          <w:szCs w:val="21"/>
        </w:rPr>
        <w:t>主动、开放的高品质沟通过程中顺利推进，对外赢得客户好评，提升公司形象。</w:t>
      </w:r>
    </w:p>
    <w:p w:rsidR="00EC7EC4" w:rsidRDefault="00EC7EC4">
      <w:pPr>
        <w:spacing w:line="400" w:lineRule="exact"/>
        <w:rPr>
          <w:rFonts w:ascii="微软雅黑" w:eastAsia="微软雅黑" w:hAnsi="微软雅黑"/>
          <w:color w:val="931F29"/>
          <w:sz w:val="44"/>
          <w:szCs w:val="44"/>
        </w:rPr>
      </w:pPr>
    </w:p>
    <w:p w:rsidR="00EC7EC4" w:rsidRDefault="00DF0374">
      <w:pPr>
        <w:spacing w:line="400" w:lineRule="exact"/>
        <w:rPr>
          <w:rFonts w:ascii="微软雅黑" w:eastAsia="微软雅黑" w:hAnsi="微软雅黑"/>
          <w:color w:val="931F29"/>
          <w:sz w:val="32"/>
          <w:szCs w:val="32"/>
        </w:rPr>
      </w:pPr>
      <w:r>
        <w:rPr>
          <w:rFonts w:ascii="微软雅黑" w:eastAsia="微软雅黑" w:hAnsi="微软雅黑" w:hint="eastAsia"/>
          <w:color w:val="931F29"/>
          <w:sz w:val="44"/>
          <w:szCs w:val="44"/>
        </w:rPr>
        <w:sym w:font="Webdings" w:char="009E"/>
      </w:r>
      <w:r>
        <w:rPr>
          <w:rFonts w:ascii="微软雅黑" w:eastAsia="微软雅黑" w:hAnsi="微软雅黑" w:hint="eastAsia"/>
          <w:noProof/>
          <w:color w:val="931F2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1177925</wp:posOffset>
                </wp:positionH>
                <wp:positionV relativeFrom="paragraph">
                  <wp:posOffset>114935</wp:posOffset>
                </wp:positionV>
                <wp:extent cx="4164965" cy="15875"/>
                <wp:effectExtent l="0" t="0" r="26035" b="22225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65200" cy="15875"/>
                        </a:xfrm>
                        <a:prstGeom prst="line">
                          <a:avLst/>
                        </a:prstGeom>
                        <a:ln>
                          <a:solidFill>
                            <a:srgbClr val="94272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92.75pt;margin-top:9.05pt;height:1.25pt;width:327.95pt;z-index:251666432;mso-width-relative:page;mso-height-relative:page;" filled="f" stroked="t" coordsize="21600,21600" o:gfxdata="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KyfPDX&#10;AAAACQEAAA8AAAAAAAAAAQAgAAAAIgAAAGRycy9kb3ducmV2LnhtbFBLAQIUABQAAAAIAIdO4kDr&#10;DCPe6AEAAKoDAAAOAAAAAAAAAAEAIAAAACYBAABkcnMvZTJvRG9jLnhtbFBLBQYAAAAABgAGAFkB&#10;AACABQAAAAA=&#10;">
                <v:fill on="f" focussize="0,0"/>
                <v:stroke color="#94272A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eastAsia="微软雅黑" w:hAnsi="微软雅黑" w:hint="eastAsia"/>
          <w:color w:val="931F29"/>
          <w:sz w:val="32"/>
          <w:szCs w:val="32"/>
        </w:rPr>
        <w:t>课程收益</w:t>
      </w:r>
    </w:p>
    <w:p w:rsidR="00EC7EC4" w:rsidRDefault="00DF0374">
      <w:pPr>
        <w:spacing w:line="460" w:lineRule="exact"/>
        <w:rPr>
          <w:rFonts w:ascii="微软雅黑" w:eastAsia="微软雅黑" w:hAnsi="微软雅黑" w:cs="Times New Roman"/>
          <w:bCs/>
          <w:szCs w:val="21"/>
        </w:rPr>
      </w:pPr>
      <w:r>
        <w:rPr>
          <w:rFonts w:ascii="微软雅黑" w:eastAsia="微软雅黑" w:hAnsi="微软雅黑" w:cs="Times New Roman" w:hint="eastAsia"/>
          <w:bCs/>
          <w:szCs w:val="21"/>
        </w:rPr>
        <w:t>1.掌握团队内部上下级“报联商”核心精神及沟通技巧，使工作顺畅进行。</w:t>
      </w:r>
    </w:p>
    <w:p w:rsidR="00EC7EC4" w:rsidRDefault="00DF0374">
      <w:pPr>
        <w:spacing w:line="460" w:lineRule="exact"/>
        <w:rPr>
          <w:rFonts w:ascii="微软雅黑" w:eastAsia="微软雅黑" w:hAnsi="微软雅黑" w:cs="Times New Roman"/>
          <w:bCs/>
          <w:szCs w:val="21"/>
        </w:rPr>
      </w:pPr>
      <w:r>
        <w:rPr>
          <w:rFonts w:ascii="微软雅黑" w:eastAsia="微软雅黑" w:hAnsi="微软雅黑" w:cs="Times New Roman" w:hint="eastAsia"/>
          <w:bCs/>
          <w:szCs w:val="21"/>
        </w:rPr>
        <w:t>2.提高沟通品质，使信息客观、准确、无误地传达，避免失误、遗漏、犯错，提高工作效率。</w:t>
      </w:r>
    </w:p>
    <w:p w:rsidR="00EC7EC4" w:rsidRDefault="00DF0374">
      <w:pPr>
        <w:spacing w:line="460" w:lineRule="exact"/>
        <w:rPr>
          <w:rFonts w:ascii="微软雅黑" w:eastAsia="微软雅黑" w:hAnsi="微软雅黑" w:cs="Times New Roman"/>
          <w:bCs/>
          <w:szCs w:val="21"/>
        </w:rPr>
      </w:pPr>
      <w:r>
        <w:rPr>
          <w:rFonts w:ascii="微软雅黑" w:eastAsia="微软雅黑" w:hAnsi="微软雅黑" w:cs="Times New Roman" w:hint="eastAsia"/>
          <w:bCs/>
          <w:szCs w:val="21"/>
        </w:rPr>
        <w:t>3.找到化解工作中烦恼与困惑之道，提高团队凝聚力。</w:t>
      </w:r>
    </w:p>
    <w:p w:rsidR="00EC7EC4" w:rsidRDefault="00DF0374">
      <w:pPr>
        <w:spacing w:line="460" w:lineRule="exact"/>
        <w:rPr>
          <w:rFonts w:ascii="微软雅黑" w:eastAsia="微软雅黑" w:hAnsi="微软雅黑" w:cs="Times New Roman"/>
          <w:bCs/>
          <w:szCs w:val="21"/>
        </w:rPr>
      </w:pPr>
      <w:r>
        <w:rPr>
          <w:rFonts w:ascii="微软雅黑" w:eastAsia="微软雅黑" w:hAnsi="微软雅黑" w:cs="Times New Roman" w:hint="eastAsia"/>
          <w:bCs/>
          <w:szCs w:val="21"/>
        </w:rPr>
        <w:t>4.增强客户信赖感，提升公司形象，个人职业发展脱颖而出。</w:t>
      </w:r>
    </w:p>
    <w:p w:rsidR="00EC7EC4" w:rsidRDefault="00DF0374">
      <w:pPr>
        <w:spacing w:line="400" w:lineRule="exact"/>
        <w:rPr>
          <w:rFonts w:ascii="微软雅黑" w:eastAsia="微软雅黑" w:hAnsi="微软雅黑"/>
          <w:color w:val="931F29"/>
          <w:sz w:val="32"/>
          <w:szCs w:val="32"/>
        </w:rPr>
      </w:pPr>
      <w:r>
        <w:rPr>
          <w:rFonts w:ascii="微软雅黑" w:eastAsia="微软雅黑" w:hAnsi="微软雅黑" w:hint="eastAsia"/>
          <w:color w:val="931F29"/>
          <w:sz w:val="44"/>
          <w:szCs w:val="44"/>
        </w:rPr>
        <w:lastRenderedPageBreak/>
        <w:sym w:font="Webdings" w:char="009E"/>
      </w:r>
      <w:r>
        <w:rPr>
          <w:rFonts w:ascii="微软雅黑" w:eastAsia="微软雅黑" w:hAnsi="微软雅黑" w:hint="eastAsia"/>
          <w:noProof/>
          <w:color w:val="931F2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1066165</wp:posOffset>
                </wp:positionH>
                <wp:positionV relativeFrom="paragraph">
                  <wp:posOffset>118745</wp:posOffset>
                </wp:positionV>
                <wp:extent cx="4164965" cy="15875"/>
                <wp:effectExtent l="0" t="0" r="26035" b="22225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64965" cy="15875"/>
                        </a:xfrm>
                        <a:prstGeom prst="line">
                          <a:avLst/>
                        </a:prstGeom>
                        <a:ln>
                          <a:solidFill>
                            <a:srgbClr val="94272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83.95pt;margin-top:9.35pt;height:1.25pt;width:327.95pt;z-index:251667456;mso-width-relative:page;mso-height-relative:page;" filled="f" stroked="t" coordsize="21600,21600" o:gfxdata="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cZ3anW&#10;AAAACQEAAA8AAAAAAAAAAQAgAAAAIgAAAGRycy9kb3ducmV2LnhtbFBLAQIUABQAAAAIAIdO4kAs&#10;MBK26QEAAKoDAAAOAAAAAAAAAAEAIAAAACUBAABkcnMvZTJvRG9jLnhtbFBLBQYAAAAABgAGAFkB&#10;AACABQAAAAA=&#10;">
                <v:fill on="f" focussize="0,0"/>
                <v:stroke color="#94272A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eastAsia="微软雅黑" w:hAnsi="微软雅黑" w:hint="eastAsia"/>
          <w:color w:val="931F29"/>
          <w:sz w:val="32"/>
          <w:szCs w:val="32"/>
        </w:rPr>
        <w:t>课程对象</w:t>
      </w:r>
    </w:p>
    <w:p w:rsidR="00EC7EC4" w:rsidRDefault="00DF0374">
      <w:pPr>
        <w:spacing w:line="420" w:lineRule="exac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凡有上级或者下属的员工均适用。</w:t>
      </w:r>
    </w:p>
    <w:p w:rsidR="00EC7EC4" w:rsidRDefault="00EC7EC4">
      <w:pPr>
        <w:spacing w:line="420" w:lineRule="exact"/>
        <w:jc w:val="left"/>
        <w:rPr>
          <w:rFonts w:ascii="微软雅黑" w:eastAsia="微软雅黑" w:hAnsi="微软雅黑"/>
          <w:szCs w:val="21"/>
        </w:rPr>
      </w:pPr>
    </w:p>
    <w:p w:rsidR="00EC7EC4" w:rsidRDefault="00DF0374">
      <w:pPr>
        <w:spacing w:line="400" w:lineRule="exact"/>
        <w:rPr>
          <w:rFonts w:ascii="微软雅黑" w:eastAsia="微软雅黑" w:hAnsi="微软雅黑"/>
          <w:color w:val="931F29"/>
          <w:sz w:val="32"/>
          <w:szCs w:val="32"/>
        </w:rPr>
      </w:pPr>
      <w:r>
        <w:rPr>
          <w:rFonts w:ascii="微软雅黑" w:eastAsia="微软雅黑" w:hAnsi="微软雅黑" w:hint="eastAsia"/>
          <w:color w:val="931F29"/>
          <w:sz w:val="44"/>
          <w:szCs w:val="44"/>
        </w:rPr>
        <w:sym w:font="Webdings" w:char="009E"/>
      </w:r>
      <w:r>
        <w:rPr>
          <w:rFonts w:ascii="微软雅黑" w:eastAsia="微软雅黑" w:hAnsi="微软雅黑" w:hint="eastAsia"/>
          <w:noProof/>
          <w:color w:val="931F2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1066165</wp:posOffset>
                </wp:positionH>
                <wp:positionV relativeFrom="paragraph">
                  <wp:posOffset>118745</wp:posOffset>
                </wp:positionV>
                <wp:extent cx="4164965" cy="15875"/>
                <wp:effectExtent l="0" t="0" r="26035" b="2222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64965" cy="15875"/>
                        </a:xfrm>
                        <a:prstGeom prst="line">
                          <a:avLst/>
                        </a:prstGeom>
                        <a:ln>
                          <a:solidFill>
                            <a:srgbClr val="94272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83.95pt;margin-top:9.35pt;height:1.25pt;width:327.95pt;z-index:251670528;mso-width-relative:page;mso-height-relative:page;" filled="f" stroked="t" coordsize="21600,21600" o:gfxdata="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nGd2p1gAA&#10;AAkBAAAPAAAAAAAAAAEAIAAAACIAAABkcnMvZG93bnJldi54bWxQSwECFAAUAAAACACHTuJA14Pv&#10;uucBAACqAwAADgAAAAAAAAABACAAAAAlAQAAZHJzL2Uyb0RvYy54bWxQSwUGAAAAAAYABgBZAQAA&#10;fgUAAAAA&#10;">
                <v:fill on="f" focussize="0,0"/>
                <v:stroke color="#94272A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eastAsia="微软雅黑" w:hAnsi="微软雅黑" w:hint="eastAsia"/>
          <w:color w:val="931F29"/>
          <w:sz w:val="32"/>
          <w:szCs w:val="32"/>
        </w:rPr>
        <w:t>课程方式</w:t>
      </w:r>
    </w:p>
    <w:p w:rsidR="00EC7EC4" w:rsidRDefault="00DF0374">
      <w:pPr>
        <w:spacing w:line="46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提问法   小组讨论法   案例研讨  场景演练</w:t>
      </w:r>
    </w:p>
    <w:p w:rsidR="00EC7EC4" w:rsidRDefault="00EC7EC4">
      <w:pPr>
        <w:spacing w:line="420" w:lineRule="exact"/>
        <w:jc w:val="left"/>
        <w:rPr>
          <w:rFonts w:ascii="微软雅黑" w:eastAsia="微软雅黑" w:hAnsi="微软雅黑"/>
          <w:color w:val="931F29"/>
          <w:sz w:val="36"/>
          <w:szCs w:val="36"/>
        </w:rPr>
      </w:pPr>
    </w:p>
    <w:p w:rsidR="00EC7EC4" w:rsidRDefault="00DF0374">
      <w:pPr>
        <w:spacing w:line="420" w:lineRule="exac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color w:val="931F29"/>
          <w:sz w:val="44"/>
          <w:szCs w:val="44"/>
        </w:rPr>
        <w:sym w:font="Webdings" w:char="009E"/>
      </w:r>
      <w:r>
        <w:rPr>
          <w:rFonts w:ascii="微软雅黑" w:eastAsia="微软雅黑" w:hAnsi="微软雅黑" w:hint="eastAsia"/>
          <w:noProof/>
          <w:color w:val="931F2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1144270</wp:posOffset>
                </wp:positionH>
                <wp:positionV relativeFrom="paragraph">
                  <wp:posOffset>111125</wp:posOffset>
                </wp:positionV>
                <wp:extent cx="4164965" cy="15875"/>
                <wp:effectExtent l="0" t="0" r="26035" b="22225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65200" cy="15875"/>
                        </a:xfrm>
                        <a:prstGeom prst="line">
                          <a:avLst/>
                        </a:prstGeom>
                        <a:ln>
                          <a:solidFill>
                            <a:srgbClr val="94272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90.1pt;margin-top:8.75pt;height:1.25pt;width:327.95pt;z-index:251668480;mso-width-relative:page;mso-height-relative:page;" filled="f" stroked="t" coordsize="21600,21600" o:gfxdata="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fIVD0tYA&#10;AAAJAQAADwAAAAAAAAABACAAAAAiAAAAZHJzL2Rvd25yZXYueG1sUEsBAhQAFAAAAAgAh07iQBUl&#10;qR3oAQAAqgMAAA4AAAAAAAAAAQAgAAAAJQEAAGRycy9lMm9Eb2MueG1sUEsFBgAAAAAGAAYAWQEA&#10;AH8FAAAAAA==&#10;">
                <v:fill on="f" focussize="0,0"/>
                <v:stroke color="#94272A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eastAsia="微软雅黑" w:hAnsi="微软雅黑" w:hint="eastAsia"/>
          <w:color w:val="931F29"/>
          <w:sz w:val="32"/>
          <w:szCs w:val="32"/>
        </w:rPr>
        <w:t>课程大纲</w:t>
      </w:r>
    </w:p>
    <w:p w:rsidR="00EC7EC4" w:rsidRDefault="00DF0374">
      <w:pPr>
        <w:pStyle w:val="ad"/>
        <w:numPr>
          <w:ilvl w:val="0"/>
          <w:numId w:val="2"/>
        </w:numPr>
        <w:spacing w:line="420" w:lineRule="exact"/>
        <w:ind w:firstLineChars="0"/>
        <w:rPr>
          <w:rFonts w:ascii="微软雅黑" w:eastAsia="微软雅黑" w:hAnsi="微软雅黑"/>
          <w:b/>
          <w:color w:val="000000" w:themeColor="text1"/>
          <w:szCs w:val="21"/>
        </w:rPr>
      </w:pPr>
      <w:r>
        <w:rPr>
          <w:rFonts w:ascii="微软雅黑" w:eastAsia="微软雅黑" w:hAnsi="微软雅黑" w:hint="eastAsia"/>
          <w:b/>
          <w:color w:val="000000" w:themeColor="text1"/>
          <w:szCs w:val="21"/>
        </w:rPr>
        <w:t>“报联商”的重要性</w:t>
      </w:r>
    </w:p>
    <w:p w:rsidR="00EC7EC4" w:rsidRDefault="00DF0374">
      <w:pPr>
        <w:spacing w:line="420" w:lineRule="exact"/>
        <w:rPr>
          <w:rFonts w:ascii="微软雅黑" w:eastAsia="微软雅黑" w:hAnsi="微软雅黑"/>
          <w:b/>
          <w:color w:val="000000" w:themeColor="text1"/>
          <w:szCs w:val="21"/>
        </w:rPr>
      </w:pPr>
      <w:r>
        <w:rPr>
          <w:rFonts w:ascii="微软雅黑" w:eastAsia="微软雅黑" w:hAnsi="微软雅黑" w:hint="eastAsia"/>
          <w:b/>
          <w:color w:val="000000" w:themeColor="text1"/>
          <w:szCs w:val="21"/>
        </w:rPr>
        <w:t>1. 为什么“报联商”在日本如此重要？</w:t>
      </w:r>
    </w:p>
    <w:p w:rsidR="00EC7EC4" w:rsidRDefault="00DF0374">
      <w:pPr>
        <w:spacing w:line="420" w:lineRule="exact"/>
        <w:rPr>
          <w:rFonts w:ascii="微软雅黑" w:eastAsia="微软雅黑" w:hAnsi="微软雅黑"/>
          <w:color w:val="000000" w:themeColor="text1"/>
          <w:szCs w:val="21"/>
        </w:rPr>
      </w:pPr>
      <w:r>
        <w:rPr>
          <w:rFonts w:ascii="微软雅黑" w:eastAsia="微软雅黑" w:hAnsi="微软雅黑" w:hint="eastAsia"/>
          <w:color w:val="000000" w:themeColor="text1"/>
          <w:szCs w:val="21"/>
        </w:rPr>
        <w:t>“报联商”同5S，JIT等管理法一样，是一门职场必修课</w:t>
      </w:r>
    </w:p>
    <w:p w:rsidR="00EC7EC4" w:rsidRDefault="00DF0374">
      <w:pPr>
        <w:spacing w:line="420" w:lineRule="exact"/>
        <w:rPr>
          <w:rFonts w:ascii="微软雅黑" w:eastAsia="微软雅黑" w:hAnsi="微软雅黑"/>
          <w:b/>
          <w:color w:val="000000" w:themeColor="text1"/>
          <w:szCs w:val="21"/>
        </w:rPr>
      </w:pPr>
      <w:r>
        <w:rPr>
          <w:rFonts w:ascii="微软雅黑" w:eastAsia="微软雅黑" w:hAnsi="微软雅黑" w:hint="eastAsia"/>
          <w:b/>
          <w:color w:val="000000" w:themeColor="text1"/>
          <w:szCs w:val="21"/>
        </w:rPr>
        <w:t>2. “报联商”对我产生的影响及意义</w:t>
      </w:r>
    </w:p>
    <w:p w:rsidR="00EC7EC4" w:rsidRDefault="00EC7EC4">
      <w:pPr>
        <w:spacing w:line="420" w:lineRule="exact"/>
        <w:rPr>
          <w:rFonts w:ascii="微软雅黑" w:eastAsia="微软雅黑" w:hAnsi="微软雅黑"/>
          <w:color w:val="000000" w:themeColor="text1"/>
          <w:szCs w:val="21"/>
        </w:rPr>
      </w:pPr>
    </w:p>
    <w:p w:rsidR="00EC7EC4" w:rsidRDefault="00DF0374">
      <w:pPr>
        <w:pStyle w:val="ad"/>
        <w:numPr>
          <w:ilvl w:val="0"/>
          <w:numId w:val="2"/>
        </w:numPr>
        <w:spacing w:line="420" w:lineRule="exact"/>
        <w:ind w:firstLineChars="0"/>
        <w:rPr>
          <w:rFonts w:ascii="微软雅黑" w:eastAsia="微软雅黑" w:hAnsi="微软雅黑"/>
          <w:b/>
          <w:color w:val="000000" w:themeColor="text1"/>
          <w:szCs w:val="21"/>
        </w:rPr>
      </w:pPr>
      <w:r>
        <w:rPr>
          <w:rFonts w:ascii="微软雅黑" w:eastAsia="微软雅黑" w:hAnsi="微软雅黑" w:hint="eastAsia"/>
          <w:b/>
          <w:color w:val="000000" w:themeColor="text1"/>
          <w:szCs w:val="21"/>
        </w:rPr>
        <w:t>什么是“报联商”</w:t>
      </w:r>
    </w:p>
    <w:p w:rsidR="00EC7EC4" w:rsidRDefault="00DF0374">
      <w:pPr>
        <w:spacing w:line="420" w:lineRule="exact"/>
        <w:rPr>
          <w:rFonts w:ascii="微软雅黑" w:eastAsia="微软雅黑" w:hAnsi="微软雅黑"/>
          <w:b/>
          <w:color w:val="000000" w:themeColor="text1"/>
          <w:szCs w:val="21"/>
        </w:rPr>
      </w:pPr>
      <w:r>
        <w:rPr>
          <w:rFonts w:ascii="微软雅黑" w:eastAsia="微软雅黑" w:hAnsi="微软雅黑" w:hint="eastAsia"/>
          <w:b/>
          <w:color w:val="000000" w:themeColor="text1"/>
          <w:szCs w:val="21"/>
        </w:rPr>
        <w:t>（一）沟通不畅的原因分析</w:t>
      </w:r>
    </w:p>
    <w:p w:rsidR="00EC7EC4" w:rsidRDefault="00DF0374">
      <w:pPr>
        <w:spacing w:line="420" w:lineRule="exact"/>
        <w:rPr>
          <w:rFonts w:ascii="微软雅黑" w:eastAsia="微软雅黑" w:hAnsi="微软雅黑"/>
          <w:b/>
          <w:color w:val="000000" w:themeColor="text1"/>
          <w:szCs w:val="21"/>
        </w:rPr>
      </w:pPr>
      <w:r>
        <w:rPr>
          <w:rFonts w:ascii="微软雅黑" w:eastAsia="微软雅黑" w:hAnsi="微软雅黑" w:hint="eastAsia"/>
          <w:b/>
          <w:color w:val="000000" w:themeColor="text1"/>
          <w:szCs w:val="21"/>
        </w:rPr>
        <w:t>1. 案例讨论：《公司招待会》</w:t>
      </w:r>
    </w:p>
    <w:p w:rsidR="00EC7EC4" w:rsidRDefault="00DF0374">
      <w:pPr>
        <w:spacing w:line="420" w:lineRule="exact"/>
        <w:rPr>
          <w:rFonts w:ascii="微软雅黑" w:eastAsia="微软雅黑" w:hAnsi="微软雅黑"/>
          <w:color w:val="000000" w:themeColor="text1"/>
          <w:szCs w:val="21"/>
        </w:rPr>
      </w:pPr>
      <w:r>
        <w:rPr>
          <w:rFonts w:ascii="微软雅黑" w:eastAsia="微软雅黑" w:hAnsi="微软雅黑" w:hint="eastAsia"/>
          <w:color w:val="000000" w:themeColor="text1"/>
          <w:szCs w:val="21"/>
        </w:rPr>
        <w:t>讨论上级下达命令后，部下为何执行失败？</w:t>
      </w:r>
    </w:p>
    <w:p w:rsidR="00EC7EC4" w:rsidRDefault="00DF0374">
      <w:pPr>
        <w:numPr>
          <w:ilvl w:val="0"/>
          <w:numId w:val="3"/>
        </w:numPr>
        <w:spacing w:line="420" w:lineRule="exact"/>
        <w:rPr>
          <w:rFonts w:ascii="微软雅黑" w:eastAsia="微软雅黑" w:hAnsi="微软雅黑"/>
          <w:b/>
          <w:color w:val="000000" w:themeColor="text1"/>
          <w:szCs w:val="21"/>
        </w:rPr>
      </w:pPr>
      <w:r>
        <w:rPr>
          <w:rFonts w:ascii="微软雅黑" w:eastAsia="微软雅黑" w:hAnsi="微软雅黑" w:hint="eastAsia"/>
          <w:b/>
          <w:color w:val="000000" w:themeColor="text1"/>
          <w:szCs w:val="21"/>
        </w:rPr>
        <w:t>沟通不畅的背景原因分析</w:t>
      </w:r>
    </w:p>
    <w:p w:rsidR="00EC7EC4" w:rsidRDefault="00DF0374">
      <w:pPr>
        <w:spacing w:line="420" w:lineRule="exact"/>
        <w:rPr>
          <w:rFonts w:ascii="微软雅黑" w:eastAsia="微软雅黑" w:hAnsi="微软雅黑"/>
          <w:bCs/>
          <w:color w:val="000000" w:themeColor="text1"/>
          <w:szCs w:val="21"/>
        </w:rPr>
      </w:pPr>
      <w:r>
        <w:rPr>
          <w:rFonts w:ascii="微软雅黑" w:eastAsia="微软雅黑" w:hAnsi="微软雅黑" w:hint="eastAsia"/>
          <w:bCs/>
          <w:color w:val="000000" w:themeColor="text1"/>
          <w:szCs w:val="21"/>
        </w:rPr>
        <w:t>生长环境，家庭背景，先入观...建构主义《鱼牛图》</w:t>
      </w:r>
    </w:p>
    <w:p w:rsidR="00EC7EC4" w:rsidRDefault="00DF0374">
      <w:pPr>
        <w:numPr>
          <w:ilvl w:val="0"/>
          <w:numId w:val="4"/>
        </w:numPr>
        <w:spacing w:line="420" w:lineRule="exact"/>
        <w:rPr>
          <w:rFonts w:ascii="微软雅黑" w:eastAsia="微软雅黑" w:hAnsi="微软雅黑"/>
          <w:b/>
          <w:color w:val="000000" w:themeColor="text1"/>
          <w:szCs w:val="21"/>
        </w:rPr>
      </w:pPr>
      <w:r>
        <w:rPr>
          <w:rFonts w:ascii="微软雅黑" w:eastAsia="微软雅黑" w:hAnsi="微软雅黑" w:hint="eastAsia"/>
          <w:b/>
          <w:color w:val="000000" w:themeColor="text1"/>
          <w:szCs w:val="21"/>
        </w:rPr>
        <w:t>“报联商”的核心精神</w:t>
      </w:r>
    </w:p>
    <w:p w:rsidR="00EC7EC4" w:rsidRDefault="00DF0374">
      <w:pPr>
        <w:numPr>
          <w:ilvl w:val="0"/>
          <w:numId w:val="5"/>
        </w:numPr>
        <w:spacing w:line="420" w:lineRule="exact"/>
        <w:rPr>
          <w:rFonts w:ascii="微软雅黑" w:eastAsia="微软雅黑" w:hAnsi="微软雅黑"/>
          <w:bCs/>
          <w:color w:val="000000" w:themeColor="text1"/>
          <w:szCs w:val="21"/>
        </w:rPr>
      </w:pPr>
      <w:r>
        <w:rPr>
          <w:rFonts w:ascii="微软雅黑" w:eastAsia="微软雅黑" w:hAnsi="微软雅黑" w:hint="eastAsia"/>
          <w:bCs/>
          <w:color w:val="000000" w:themeColor="text1"/>
          <w:szCs w:val="21"/>
        </w:rPr>
        <w:t>“报联商”定义解释</w:t>
      </w:r>
    </w:p>
    <w:p w:rsidR="00EC7EC4" w:rsidRDefault="00DF0374">
      <w:pPr>
        <w:numPr>
          <w:ilvl w:val="0"/>
          <w:numId w:val="5"/>
        </w:numPr>
        <w:spacing w:line="420" w:lineRule="exact"/>
        <w:rPr>
          <w:rFonts w:ascii="微软雅黑" w:eastAsia="微软雅黑" w:hAnsi="微软雅黑"/>
          <w:bCs/>
          <w:color w:val="000000" w:themeColor="text1"/>
          <w:szCs w:val="21"/>
        </w:rPr>
      </w:pPr>
      <w:r>
        <w:rPr>
          <w:rFonts w:ascii="微软雅黑" w:eastAsia="微软雅黑" w:hAnsi="微软雅黑" w:hint="eastAsia"/>
          <w:bCs/>
          <w:color w:val="000000" w:themeColor="text1"/>
          <w:szCs w:val="21"/>
        </w:rPr>
        <w:t>核心精神“三要一不要”及“纵横十字法”</w:t>
      </w:r>
    </w:p>
    <w:p w:rsidR="00EC7EC4" w:rsidRDefault="00EC7EC4">
      <w:pPr>
        <w:pStyle w:val="ad"/>
        <w:tabs>
          <w:tab w:val="center" w:pos="4156"/>
        </w:tabs>
        <w:spacing w:line="420" w:lineRule="exact"/>
        <w:ind w:firstLineChars="0" w:firstLine="0"/>
        <w:rPr>
          <w:rFonts w:ascii="微软雅黑" w:eastAsia="微软雅黑" w:hAnsi="微软雅黑"/>
          <w:b/>
          <w:color w:val="000000" w:themeColor="text1"/>
          <w:szCs w:val="21"/>
        </w:rPr>
      </w:pPr>
    </w:p>
    <w:p w:rsidR="00EC7EC4" w:rsidRDefault="00DF0374">
      <w:pPr>
        <w:pStyle w:val="ad"/>
        <w:tabs>
          <w:tab w:val="center" w:pos="4156"/>
        </w:tabs>
        <w:spacing w:line="420" w:lineRule="exact"/>
        <w:ind w:firstLineChars="0" w:firstLine="0"/>
        <w:rPr>
          <w:rFonts w:ascii="微软雅黑" w:eastAsia="微软雅黑" w:hAnsi="微软雅黑"/>
          <w:b/>
          <w:color w:val="000000" w:themeColor="text1"/>
          <w:szCs w:val="21"/>
        </w:rPr>
      </w:pPr>
      <w:r>
        <w:rPr>
          <w:rFonts w:ascii="微软雅黑" w:eastAsia="微软雅黑" w:hAnsi="微软雅黑" w:hint="eastAsia"/>
          <w:b/>
          <w:color w:val="000000" w:themeColor="text1"/>
          <w:szCs w:val="21"/>
        </w:rPr>
        <w:t>三．  “报联商”实战技巧</w:t>
      </w:r>
    </w:p>
    <w:p w:rsidR="00EC7EC4" w:rsidRDefault="00DF0374">
      <w:pPr>
        <w:spacing w:line="420" w:lineRule="exact"/>
        <w:rPr>
          <w:rFonts w:ascii="微软雅黑" w:eastAsia="微软雅黑" w:hAnsi="微软雅黑"/>
          <w:b/>
          <w:color w:val="000000" w:themeColor="text1"/>
          <w:szCs w:val="21"/>
        </w:rPr>
      </w:pPr>
      <w:r>
        <w:rPr>
          <w:rFonts w:ascii="微软雅黑" w:eastAsia="微软雅黑" w:hAnsi="微软雅黑" w:hint="eastAsia"/>
          <w:b/>
          <w:color w:val="000000" w:themeColor="text1"/>
          <w:szCs w:val="21"/>
        </w:rPr>
        <w:t>（一）“报”的三个重点 - What When How</w:t>
      </w:r>
    </w:p>
    <w:p w:rsidR="00EC7EC4" w:rsidRDefault="00DF0374">
      <w:pPr>
        <w:spacing w:line="420" w:lineRule="exact"/>
        <w:rPr>
          <w:rFonts w:ascii="微软雅黑" w:eastAsia="微软雅黑" w:hAnsi="微软雅黑"/>
          <w:b/>
          <w:color w:val="000000" w:themeColor="text1"/>
          <w:szCs w:val="21"/>
        </w:rPr>
      </w:pPr>
      <w:r>
        <w:rPr>
          <w:rFonts w:ascii="微软雅黑" w:eastAsia="微软雅黑" w:hAnsi="微软雅黑" w:hint="eastAsia"/>
          <w:b/>
          <w:color w:val="000000" w:themeColor="text1"/>
          <w:szCs w:val="21"/>
        </w:rPr>
        <w:t>1. 如何上级接受指令出色完成工作- What</w:t>
      </w:r>
    </w:p>
    <w:p w:rsidR="00EC7EC4" w:rsidRDefault="00DF0374">
      <w:pPr>
        <w:spacing w:line="420" w:lineRule="exact"/>
        <w:rPr>
          <w:rFonts w:ascii="微软雅黑" w:eastAsia="微软雅黑" w:hAnsi="微软雅黑"/>
          <w:bCs/>
          <w:color w:val="000000" w:themeColor="text1"/>
          <w:szCs w:val="21"/>
        </w:rPr>
      </w:pPr>
      <w:r>
        <w:rPr>
          <w:rFonts w:ascii="微软雅黑" w:eastAsia="微软雅黑" w:hAnsi="微软雅黑" w:hint="eastAsia"/>
          <w:bCs/>
          <w:color w:val="000000" w:themeColor="text1"/>
          <w:szCs w:val="21"/>
        </w:rPr>
        <w:t>接受指令三步骤3F法 - 事实，意图，反馈</w:t>
      </w:r>
    </w:p>
    <w:p w:rsidR="00EC7EC4" w:rsidRDefault="00DF0374">
      <w:pPr>
        <w:spacing w:line="420" w:lineRule="exact"/>
        <w:rPr>
          <w:rFonts w:ascii="微软雅黑" w:eastAsia="微软雅黑" w:hAnsi="微软雅黑"/>
          <w:bCs/>
          <w:color w:val="000000" w:themeColor="text1"/>
          <w:szCs w:val="21"/>
        </w:rPr>
      </w:pPr>
      <w:r>
        <w:rPr>
          <w:rFonts w:ascii="微软雅黑" w:eastAsia="微软雅黑" w:hAnsi="微软雅黑" w:hint="eastAsia"/>
          <w:bCs/>
          <w:color w:val="000000" w:themeColor="text1"/>
          <w:szCs w:val="21"/>
        </w:rPr>
        <w:t>如何记录指令要点 - 6W3H工作法</w:t>
      </w:r>
    </w:p>
    <w:p w:rsidR="00EC7EC4" w:rsidRDefault="00DF0374">
      <w:pPr>
        <w:spacing w:line="420" w:lineRule="exact"/>
        <w:rPr>
          <w:rFonts w:ascii="微软雅黑" w:eastAsia="微软雅黑" w:hAnsi="微软雅黑"/>
          <w:bCs/>
          <w:color w:val="000000" w:themeColor="text1"/>
          <w:szCs w:val="21"/>
        </w:rPr>
      </w:pPr>
      <w:r>
        <w:rPr>
          <w:rFonts w:ascii="微软雅黑" w:eastAsia="微软雅黑" w:hAnsi="微软雅黑" w:hint="eastAsia"/>
          <w:bCs/>
          <w:color w:val="000000" w:themeColor="text1"/>
          <w:szCs w:val="21"/>
        </w:rPr>
        <w:t>练习：如何正确接受上级指令</w:t>
      </w:r>
    </w:p>
    <w:p w:rsidR="00EC7EC4" w:rsidRDefault="00DF0374">
      <w:pPr>
        <w:spacing w:line="420" w:lineRule="exact"/>
        <w:rPr>
          <w:rFonts w:ascii="微软雅黑" w:eastAsia="微软雅黑" w:hAnsi="微软雅黑"/>
          <w:b/>
          <w:color w:val="000000" w:themeColor="text1"/>
          <w:szCs w:val="21"/>
        </w:rPr>
      </w:pPr>
      <w:r>
        <w:rPr>
          <w:rFonts w:ascii="微软雅黑" w:eastAsia="微软雅黑" w:hAnsi="微软雅黑" w:hint="eastAsia"/>
          <w:b/>
          <w:color w:val="000000" w:themeColor="text1"/>
          <w:szCs w:val="21"/>
        </w:rPr>
        <w:t>2.汇报工作的节点 - When</w:t>
      </w:r>
    </w:p>
    <w:p w:rsidR="00EC7EC4" w:rsidRDefault="00DF0374">
      <w:pPr>
        <w:spacing w:line="420" w:lineRule="exact"/>
        <w:rPr>
          <w:rFonts w:ascii="微软雅黑" w:eastAsia="微软雅黑" w:hAnsi="微软雅黑"/>
          <w:bCs/>
          <w:color w:val="000000" w:themeColor="text1"/>
          <w:szCs w:val="21"/>
        </w:rPr>
      </w:pPr>
      <w:r>
        <w:rPr>
          <w:rFonts w:ascii="微软雅黑" w:eastAsia="微软雅黑" w:hAnsi="微软雅黑" w:hint="eastAsia"/>
          <w:bCs/>
          <w:color w:val="000000" w:themeColor="text1"/>
          <w:szCs w:val="21"/>
        </w:rPr>
        <w:t>PDCA工作法定义</w:t>
      </w:r>
    </w:p>
    <w:p w:rsidR="00EC7EC4" w:rsidRDefault="00DF0374">
      <w:pPr>
        <w:spacing w:line="420" w:lineRule="exact"/>
        <w:rPr>
          <w:rFonts w:ascii="微软雅黑" w:eastAsia="微软雅黑" w:hAnsi="微软雅黑"/>
          <w:bCs/>
          <w:color w:val="000000" w:themeColor="text1"/>
          <w:szCs w:val="21"/>
        </w:rPr>
      </w:pPr>
      <w:r>
        <w:rPr>
          <w:rFonts w:ascii="微软雅黑" w:eastAsia="微软雅黑" w:hAnsi="微软雅黑" w:hint="eastAsia"/>
          <w:bCs/>
          <w:color w:val="000000" w:themeColor="text1"/>
          <w:szCs w:val="21"/>
        </w:rPr>
        <w:t>PDCA实操案例呈现</w:t>
      </w:r>
    </w:p>
    <w:p w:rsidR="00EC7EC4" w:rsidRDefault="00DF0374">
      <w:pPr>
        <w:spacing w:line="420" w:lineRule="exact"/>
        <w:rPr>
          <w:rFonts w:ascii="微软雅黑" w:eastAsia="微软雅黑" w:hAnsi="微软雅黑"/>
          <w:bCs/>
          <w:color w:val="000000" w:themeColor="text1"/>
          <w:szCs w:val="21"/>
        </w:rPr>
      </w:pPr>
      <w:r>
        <w:rPr>
          <w:rFonts w:ascii="微软雅黑" w:eastAsia="微软雅黑" w:hAnsi="微软雅黑" w:hint="eastAsia"/>
          <w:bCs/>
          <w:color w:val="000000" w:themeColor="text1"/>
          <w:szCs w:val="21"/>
        </w:rPr>
        <w:t>头脑风暴：《你的工作项目与PDCA》</w:t>
      </w:r>
    </w:p>
    <w:p w:rsidR="00EC7EC4" w:rsidRDefault="00DF0374">
      <w:pPr>
        <w:spacing w:line="420" w:lineRule="exact"/>
        <w:rPr>
          <w:rFonts w:ascii="微软雅黑" w:eastAsia="微软雅黑" w:hAnsi="微软雅黑"/>
          <w:bCs/>
          <w:color w:val="000000" w:themeColor="text1"/>
          <w:szCs w:val="21"/>
        </w:rPr>
      </w:pPr>
      <w:r>
        <w:rPr>
          <w:rFonts w:ascii="微软雅黑" w:eastAsia="微软雅黑" w:hAnsi="微软雅黑" w:hint="eastAsia"/>
          <w:bCs/>
          <w:color w:val="000000" w:themeColor="text1"/>
          <w:szCs w:val="21"/>
        </w:rPr>
        <w:lastRenderedPageBreak/>
        <w:t>汇报的TPO</w:t>
      </w:r>
    </w:p>
    <w:p w:rsidR="00EC7EC4" w:rsidRDefault="00DF0374">
      <w:pPr>
        <w:spacing w:line="420" w:lineRule="exact"/>
        <w:rPr>
          <w:rFonts w:ascii="微软雅黑" w:eastAsia="微软雅黑" w:hAnsi="微软雅黑"/>
          <w:bCs/>
          <w:color w:val="000000" w:themeColor="text1"/>
          <w:szCs w:val="21"/>
        </w:rPr>
      </w:pPr>
      <w:r>
        <w:rPr>
          <w:rFonts w:ascii="微软雅黑" w:eastAsia="微软雅黑" w:hAnsi="微软雅黑" w:hint="eastAsia"/>
          <w:bCs/>
          <w:color w:val="000000" w:themeColor="text1"/>
          <w:szCs w:val="21"/>
        </w:rPr>
        <w:t>常用汇报工具分析</w:t>
      </w:r>
    </w:p>
    <w:p w:rsidR="00EC7EC4" w:rsidRDefault="00DF0374">
      <w:pPr>
        <w:numPr>
          <w:ilvl w:val="0"/>
          <w:numId w:val="5"/>
        </w:numPr>
        <w:spacing w:line="420" w:lineRule="exact"/>
        <w:rPr>
          <w:rFonts w:ascii="微软雅黑" w:eastAsia="微软雅黑" w:hAnsi="微软雅黑"/>
          <w:b/>
          <w:color w:val="000000" w:themeColor="text1"/>
          <w:szCs w:val="21"/>
        </w:rPr>
      </w:pPr>
      <w:r>
        <w:rPr>
          <w:rFonts w:ascii="微软雅黑" w:eastAsia="微软雅黑" w:hAnsi="微软雅黑" w:hint="eastAsia"/>
          <w:b/>
          <w:color w:val="000000" w:themeColor="text1"/>
          <w:szCs w:val="21"/>
        </w:rPr>
        <w:t>如何汇报 - How</w:t>
      </w:r>
    </w:p>
    <w:p w:rsidR="00EC7EC4" w:rsidRDefault="00DF0374">
      <w:pPr>
        <w:spacing w:line="420" w:lineRule="exact"/>
        <w:rPr>
          <w:rFonts w:ascii="微软雅黑" w:eastAsia="微软雅黑" w:hAnsi="微软雅黑"/>
          <w:bCs/>
          <w:color w:val="000000" w:themeColor="text1"/>
          <w:szCs w:val="21"/>
        </w:rPr>
      </w:pPr>
      <w:r>
        <w:rPr>
          <w:rFonts w:ascii="微软雅黑" w:eastAsia="微软雅黑" w:hAnsi="微软雅黑" w:hint="eastAsia"/>
          <w:bCs/>
          <w:color w:val="000000" w:themeColor="text1"/>
          <w:szCs w:val="21"/>
        </w:rPr>
        <w:t>汇报工作的常见问题及案例演示</w:t>
      </w:r>
    </w:p>
    <w:p w:rsidR="00EC7EC4" w:rsidRDefault="00DF0374">
      <w:pPr>
        <w:spacing w:line="420" w:lineRule="exact"/>
        <w:rPr>
          <w:rFonts w:ascii="微软雅黑" w:eastAsia="微软雅黑" w:hAnsi="微软雅黑"/>
          <w:bCs/>
          <w:color w:val="000000" w:themeColor="text1"/>
          <w:szCs w:val="21"/>
        </w:rPr>
      </w:pPr>
      <w:r>
        <w:rPr>
          <w:rFonts w:ascii="微软雅黑" w:eastAsia="微软雅黑" w:hAnsi="微软雅黑" w:hint="eastAsia"/>
          <w:bCs/>
          <w:color w:val="000000" w:themeColor="text1"/>
          <w:szCs w:val="21"/>
        </w:rPr>
        <w:t>汇报两项重点：结论先行RRA法、逻辑顺序</w:t>
      </w:r>
    </w:p>
    <w:p w:rsidR="00EC7EC4" w:rsidRDefault="00DF0374">
      <w:pPr>
        <w:spacing w:line="420" w:lineRule="exact"/>
        <w:rPr>
          <w:rFonts w:ascii="微软雅黑" w:eastAsia="微软雅黑" w:hAnsi="微软雅黑"/>
          <w:bCs/>
          <w:color w:val="000000" w:themeColor="text1"/>
          <w:szCs w:val="21"/>
        </w:rPr>
      </w:pPr>
      <w:r>
        <w:rPr>
          <w:rFonts w:ascii="微软雅黑" w:eastAsia="微软雅黑" w:hAnsi="微软雅黑" w:hint="eastAsia"/>
          <w:bCs/>
          <w:color w:val="000000" w:themeColor="text1"/>
          <w:szCs w:val="21"/>
        </w:rPr>
        <w:t>如何汇报做错的事情：ARM法</w:t>
      </w:r>
    </w:p>
    <w:p w:rsidR="00EC7EC4" w:rsidRDefault="00DF0374">
      <w:pPr>
        <w:spacing w:line="420" w:lineRule="exact"/>
        <w:rPr>
          <w:rFonts w:ascii="微软雅黑" w:eastAsia="微软雅黑" w:hAnsi="微软雅黑"/>
          <w:bCs/>
          <w:color w:val="000000" w:themeColor="text1"/>
          <w:szCs w:val="21"/>
        </w:rPr>
      </w:pPr>
      <w:r>
        <w:rPr>
          <w:rFonts w:ascii="微软雅黑" w:eastAsia="微软雅黑" w:hAnsi="微软雅黑" w:hint="eastAsia"/>
          <w:bCs/>
          <w:color w:val="000000" w:themeColor="text1"/>
          <w:szCs w:val="21"/>
        </w:rPr>
        <w:t>练习：重新改写邮件《录用批准建议》</w:t>
      </w:r>
    </w:p>
    <w:p w:rsidR="00EC7EC4" w:rsidRDefault="00DF0374">
      <w:pPr>
        <w:spacing w:line="420" w:lineRule="exact"/>
        <w:rPr>
          <w:rFonts w:ascii="微软雅黑" w:eastAsia="微软雅黑" w:hAnsi="微软雅黑"/>
          <w:b/>
          <w:color w:val="000000" w:themeColor="text1"/>
          <w:szCs w:val="21"/>
        </w:rPr>
      </w:pPr>
      <w:r>
        <w:rPr>
          <w:rFonts w:ascii="微软雅黑" w:eastAsia="微软雅黑" w:hAnsi="微软雅黑" w:hint="eastAsia"/>
          <w:b/>
          <w:color w:val="000000" w:themeColor="text1"/>
          <w:szCs w:val="21"/>
        </w:rPr>
        <w:t xml:space="preserve">（二）如何成为联络高手 </w:t>
      </w:r>
    </w:p>
    <w:p w:rsidR="00EC7EC4" w:rsidRDefault="00DF0374">
      <w:pPr>
        <w:numPr>
          <w:ilvl w:val="0"/>
          <w:numId w:val="6"/>
        </w:numPr>
        <w:spacing w:line="420" w:lineRule="exact"/>
        <w:rPr>
          <w:rFonts w:ascii="微软雅黑" w:eastAsia="微软雅黑" w:hAnsi="微软雅黑"/>
          <w:b/>
          <w:color w:val="000000" w:themeColor="text1"/>
          <w:szCs w:val="21"/>
        </w:rPr>
      </w:pPr>
      <w:r>
        <w:rPr>
          <w:rFonts w:ascii="微软雅黑" w:eastAsia="微软雅黑" w:hAnsi="微软雅黑" w:hint="eastAsia"/>
          <w:b/>
          <w:color w:val="000000" w:themeColor="text1"/>
          <w:szCs w:val="21"/>
        </w:rPr>
        <w:t>“联”的种类 - 对内、对外</w:t>
      </w:r>
    </w:p>
    <w:p w:rsidR="00EC7EC4" w:rsidRDefault="00DF0374">
      <w:pPr>
        <w:numPr>
          <w:ilvl w:val="0"/>
          <w:numId w:val="6"/>
        </w:numPr>
        <w:spacing w:line="420" w:lineRule="exact"/>
        <w:rPr>
          <w:rFonts w:ascii="微软雅黑" w:eastAsia="微软雅黑" w:hAnsi="微软雅黑"/>
          <w:b/>
          <w:color w:val="000000" w:themeColor="text1"/>
          <w:szCs w:val="21"/>
        </w:rPr>
      </w:pPr>
      <w:r>
        <w:rPr>
          <w:rFonts w:ascii="微软雅黑" w:eastAsia="微软雅黑" w:hAnsi="微软雅黑" w:hint="eastAsia"/>
          <w:b/>
          <w:color w:val="000000" w:themeColor="text1"/>
          <w:szCs w:val="21"/>
        </w:rPr>
        <w:t xml:space="preserve">对内联络要点 </w:t>
      </w:r>
    </w:p>
    <w:p w:rsidR="00EC7EC4" w:rsidRDefault="00DF0374">
      <w:pPr>
        <w:spacing w:line="420" w:lineRule="exact"/>
        <w:rPr>
          <w:rFonts w:ascii="微软雅黑" w:eastAsia="微软雅黑" w:hAnsi="微软雅黑"/>
          <w:bCs/>
          <w:color w:val="000000" w:themeColor="text1"/>
          <w:szCs w:val="21"/>
        </w:rPr>
      </w:pPr>
      <w:r>
        <w:rPr>
          <w:rFonts w:ascii="微软雅黑" w:eastAsia="微软雅黑" w:hAnsi="微软雅黑" w:hint="eastAsia"/>
          <w:bCs/>
          <w:color w:val="000000" w:themeColor="text1"/>
          <w:szCs w:val="21"/>
        </w:rPr>
        <w:t>CTN - Correct，Timely，No-missing</w:t>
      </w:r>
    </w:p>
    <w:p w:rsidR="00EC7EC4" w:rsidRDefault="00DF0374">
      <w:pPr>
        <w:spacing w:line="420" w:lineRule="exact"/>
        <w:rPr>
          <w:rFonts w:ascii="微软雅黑" w:eastAsia="微软雅黑" w:hAnsi="微软雅黑"/>
          <w:bCs/>
          <w:color w:val="000000" w:themeColor="text1"/>
          <w:szCs w:val="21"/>
        </w:rPr>
      </w:pPr>
      <w:r>
        <w:rPr>
          <w:rFonts w:ascii="微软雅黑" w:eastAsia="微软雅黑" w:hAnsi="微软雅黑" w:hint="eastAsia"/>
          <w:bCs/>
          <w:color w:val="000000" w:themeColor="text1"/>
          <w:szCs w:val="21"/>
        </w:rPr>
        <w:t>点线面思考法</w:t>
      </w:r>
    </w:p>
    <w:p w:rsidR="00EC7EC4" w:rsidRDefault="00DF0374">
      <w:pPr>
        <w:numPr>
          <w:ilvl w:val="0"/>
          <w:numId w:val="6"/>
        </w:numPr>
        <w:spacing w:line="420" w:lineRule="exact"/>
        <w:rPr>
          <w:rFonts w:ascii="微软雅黑" w:eastAsia="微软雅黑" w:hAnsi="微软雅黑"/>
          <w:b/>
          <w:color w:val="000000" w:themeColor="text1"/>
          <w:szCs w:val="21"/>
        </w:rPr>
      </w:pPr>
      <w:r>
        <w:rPr>
          <w:rFonts w:ascii="微软雅黑" w:eastAsia="微软雅黑" w:hAnsi="微软雅黑" w:hint="eastAsia"/>
          <w:b/>
          <w:color w:val="000000" w:themeColor="text1"/>
          <w:szCs w:val="21"/>
        </w:rPr>
        <w:t xml:space="preserve">对外联络三要点 </w:t>
      </w:r>
    </w:p>
    <w:p w:rsidR="00EC7EC4" w:rsidRDefault="00DF0374">
      <w:pPr>
        <w:spacing w:line="420" w:lineRule="exact"/>
        <w:rPr>
          <w:rFonts w:ascii="微软雅黑" w:eastAsia="微软雅黑" w:hAnsi="微软雅黑"/>
          <w:bCs/>
          <w:color w:val="000000" w:themeColor="text1"/>
          <w:szCs w:val="21"/>
        </w:rPr>
      </w:pPr>
      <w:r>
        <w:rPr>
          <w:rFonts w:ascii="微软雅黑" w:eastAsia="微软雅黑" w:hAnsi="微软雅黑" w:hint="eastAsia"/>
          <w:bCs/>
          <w:color w:val="000000" w:themeColor="text1"/>
          <w:szCs w:val="21"/>
        </w:rPr>
        <w:t>ORR - Objective，Reliable，Responsible</w:t>
      </w:r>
    </w:p>
    <w:p w:rsidR="00EC7EC4" w:rsidRDefault="00DF0374">
      <w:pPr>
        <w:numPr>
          <w:ilvl w:val="0"/>
          <w:numId w:val="6"/>
        </w:numPr>
        <w:spacing w:line="420" w:lineRule="exact"/>
        <w:rPr>
          <w:rFonts w:ascii="微软雅黑" w:eastAsia="微软雅黑" w:hAnsi="微软雅黑"/>
          <w:b/>
          <w:color w:val="000000" w:themeColor="text1"/>
          <w:szCs w:val="21"/>
        </w:rPr>
      </w:pPr>
      <w:r>
        <w:rPr>
          <w:rFonts w:ascii="微软雅黑" w:eastAsia="微软雅黑" w:hAnsi="微软雅黑" w:hint="eastAsia"/>
          <w:b/>
          <w:color w:val="000000" w:themeColor="text1"/>
          <w:szCs w:val="21"/>
        </w:rPr>
        <w:t>案例研讨：如何分享信息</w:t>
      </w:r>
    </w:p>
    <w:p w:rsidR="00EC7EC4" w:rsidRDefault="00DF0374">
      <w:pPr>
        <w:numPr>
          <w:ilvl w:val="0"/>
          <w:numId w:val="6"/>
        </w:numPr>
        <w:spacing w:line="420" w:lineRule="exact"/>
        <w:rPr>
          <w:rFonts w:ascii="微软雅黑" w:eastAsia="微软雅黑" w:hAnsi="微软雅黑"/>
          <w:b/>
          <w:color w:val="000000" w:themeColor="text1"/>
          <w:szCs w:val="21"/>
        </w:rPr>
      </w:pPr>
      <w:r>
        <w:rPr>
          <w:rFonts w:ascii="微软雅黑" w:eastAsia="微软雅黑" w:hAnsi="微软雅黑" w:hint="eastAsia"/>
          <w:b/>
          <w:color w:val="000000" w:themeColor="text1"/>
          <w:szCs w:val="21"/>
        </w:rPr>
        <w:t>练习：对内及对外分享信息</w:t>
      </w:r>
    </w:p>
    <w:p w:rsidR="00EC7EC4" w:rsidRDefault="00DF0374">
      <w:pPr>
        <w:numPr>
          <w:ilvl w:val="0"/>
          <w:numId w:val="4"/>
        </w:numPr>
        <w:spacing w:line="420" w:lineRule="exact"/>
        <w:rPr>
          <w:rFonts w:ascii="微软雅黑" w:eastAsia="微软雅黑" w:hAnsi="微软雅黑"/>
          <w:b/>
          <w:color w:val="000000" w:themeColor="text1"/>
          <w:szCs w:val="21"/>
        </w:rPr>
      </w:pPr>
      <w:r>
        <w:rPr>
          <w:rFonts w:ascii="微软雅黑" w:eastAsia="微软雅黑" w:hAnsi="微软雅黑" w:hint="eastAsia"/>
          <w:b/>
          <w:color w:val="000000" w:themeColor="text1"/>
          <w:szCs w:val="21"/>
        </w:rPr>
        <w:t>如何借力打力，解决工作难题 - “商”的技巧</w:t>
      </w:r>
    </w:p>
    <w:p w:rsidR="00EC7EC4" w:rsidRDefault="00DF0374">
      <w:pPr>
        <w:numPr>
          <w:ilvl w:val="0"/>
          <w:numId w:val="7"/>
        </w:numPr>
        <w:spacing w:line="420" w:lineRule="exact"/>
        <w:rPr>
          <w:rFonts w:ascii="微软雅黑" w:eastAsia="微软雅黑" w:hAnsi="微软雅黑"/>
          <w:b/>
          <w:color w:val="000000" w:themeColor="text1"/>
          <w:szCs w:val="21"/>
        </w:rPr>
      </w:pPr>
      <w:r>
        <w:rPr>
          <w:rFonts w:ascii="微软雅黑" w:eastAsia="微软雅黑" w:hAnsi="微软雅黑" w:hint="eastAsia"/>
          <w:b/>
          <w:color w:val="000000" w:themeColor="text1"/>
          <w:szCs w:val="21"/>
        </w:rPr>
        <w:t>“商”的种类</w:t>
      </w:r>
    </w:p>
    <w:p w:rsidR="00EC7EC4" w:rsidRDefault="00DF0374">
      <w:pPr>
        <w:spacing w:line="420" w:lineRule="exact"/>
        <w:rPr>
          <w:rFonts w:ascii="微软雅黑" w:eastAsia="微软雅黑" w:hAnsi="微软雅黑"/>
          <w:bCs/>
          <w:color w:val="000000" w:themeColor="text1"/>
          <w:szCs w:val="21"/>
        </w:rPr>
      </w:pPr>
      <w:r>
        <w:rPr>
          <w:rFonts w:ascii="微软雅黑" w:eastAsia="微软雅黑" w:hAnsi="微软雅黑" w:hint="eastAsia"/>
          <w:bCs/>
          <w:color w:val="000000" w:themeColor="text1"/>
          <w:szCs w:val="21"/>
        </w:rPr>
        <w:t>基础商谈，高级商谈</w:t>
      </w:r>
    </w:p>
    <w:p w:rsidR="00EC7EC4" w:rsidRDefault="00DF0374">
      <w:pPr>
        <w:numPr>
          <w:ilvl w:val="0"/>
          <w:numId w:val="7"/>
        </w:numPr>
        <w:spacing w:line="420" w:lineRule="exact"/>
        <w:rPr>
          <w:rFonts w:ascii="微软雅黑" w:eastAsia="微软雅黑" w:hAnsi="微软雅黑"/>
          <w:b/>
          <w:color w:val="000000" w:themeColor="text1"/>
          <w:szCs w:val="21"/>
        </w:rPr>
      </w:pPr>
      <w:r>
        <w:rPr>
          <w:rFonts w:ascii="微软雅黑" w:eastAsia="微软雅黑" w:hAnsi="微软雅黑" w:hint="eastAsia"/>
          <w:b/>
          <w:color w:val="000000" w:themeColor="text1"/>
          <w:szCs w:val="21"/>
        </w:rPr>
        <w:t>案例研讨：《找谁商量》</w:t>
      </w:r>
    </w:p>
    <w:p w:rsidR="00EC7EC4" w:rsidRDefault="00DF0374">
      <w:pPr>
        <w:numPr>
          <w:ilvl w:val="0"/>
          <w:numId w:val="7"/>
        </w:numPr>
        <w:spacing w:line="420" w:lineRule="exact"/>
        <w:rPr>
          <w:rFonts w:ascii="微软雅黑" w:eastAsia="微软雅黑" w:hAnsi="微软雅黑"/>
          <w:b/>
          <w:color w:val="000000" w:themeColor="text1"/>
          <w:szCs w:val="21"/>
        </w:rPr>
      </w:pPr>
      <w:r>
        <w:rPr>
          <w:rFonts w:ascii="微软雅黑" w:eastAsia="微软雅黑" w:hAnsi="微软雅黑" w:hint="eastAsia"/>
          <w:b/>
          <w:color w:val="000000" w:themeColor="text1"/>
          <w:szCs w:val="21"/>
        </w:rPr>
        <w:t>基础商谈的两大核心能力 - 提问与倾听</w:t>
      </w:r>
    </w:p>
    <w:p w:rsidR="00EC7EC4" w:rsidRDefault="00DF0374">
      <w:pPr>
        <w:spacing w:line="420" w:lineRule="exact"/>
        <w:rPr>
          <w:rFonts w:ascii="微软雅黑" w:eastAsia="微软雅黑" w:hAnsi="微软雅黑"/>
          <w:bCs/>
          <w:color w:val="000000" w:themeColor="text1"/>
          <w:szCs w:val="21"/>
        </w:rPr>
      </w:pPr>
      <w:r>
        <w:rPr>
          <w:rFonts w:ascii="微软雅黑" w:eastAsia="微软雅黑" w:hAnsi="微软雅黑" w:hint="eastAsia"/>
          <w:bCs/>
          <w:color w:val="000000" w:themeColor="text1"/>
          <w:szCs w:val="21"/>
        </w:rPr>
        <w:t>区分情绪与事实</w:t>
      </w:r>
    </w:p>
    <w:p w:rsidR="00EC7EC4" w:rsidRDefault="00DF0374">
      <w:pPr>
        <w:spacing w:line="420" w:lineRule="exact"/>
        <w:rPr>
          <w:rFonts w:ascii="微软雅黑" w:eastAsia="微软雅黑" w:hAnsi="微软雅黑"/>
          <w:b/>
          <w:color w:val="000000" w:themeColor="text1"/>
          <w:szCs w:val="21"/>
        </w:rPr>
      </w:pPr>
      <w:r>
        <w:rPr>
          <w:rFonts w:ascii="微软雅黑" w:eastAsia="微软雅黑" w:hAnsi="微软雅黑" w:hint="eastAsia"/>
          <w:bCs/>
          <w:color w:val="000000" w:themeColor="text1"/>
          <w:szCs w:val="21"/>
        </w:rPr>
        <w:t>提问的3T法则</w:t>
      </w:r>
    </w:p>
    <w:p w:rsidR="00EC7EC4" w:rsidRDefault="00DF0374">
      <w:pPr>
        <w:spacing w:line="420" w:lineRule="exact"/>
        <w:rPr>
          <w:rFonts w:ascii="微软雅黑" w:eastAsia="微软雅黑" w:hAnsi="微软雅黑"/>
          <w:bCs/>
          <w:color w:val="000000" w:themeColor="text1"/>
          <w:szCs w:val="21"/>
        </w:rPr>
      </w:pPr>
      <w:r>
        <w:rPr>
          <w:rFonts w:ascii="微软雅黑" w:eastAsia="微软雅黑" w:hAnsi="微软雅黑" w:hint="eastAsia"/>
          <w:bCs/>
          <w:color w:val="000000" w:themeColor="text1"/>
          <w:szCs w:val="21"/>
        </w:rPr>
        <w:t>明确问题5步骤</w:t>
      </w:r>
    </w:p>
    <w:p w:rsidR="00EC7EC4" w:rsidRDefault="00DF0374">
      <w:pPr>
        <w:spacing w:line="420" w:lineRule="exact"/>
        <w:rPr>
          <w:rFonts w:ascii="微软雅黑" w:eastAsia="微软雅黑" w:hAnsi="微软雅黑"/>
          <w:bCs/>
          <w:color w:val="000000" w:themeColor="text1"/>
          <w:szCs w:val="21"/>
        </w:rPr>
      </w:pPr>
      <w:r>
        <w:rPr>
          <w:rFonts w:ascii="微软雅黑" w:eastAsia="微软雅黑" w:hAnsi="微软雅黑" w:hint="eastAsia"/>
          <w:bCs/>
          <w:color w:val="000000" w:themeColor="text1"/>
          <w:szCs w:val="21"/>
        </w:rPr>
        <w:t>意见不同时沟通法则</w:t>
      </w:r>
    </w:p>
    <w:p w:rsidR="00EC7EC4" w:rsidRDefault="00DF0374">
      <w:pPr>
        <w:numPr>
          <w:ilvl w:val="0"/>
          <w:numId w:val="7"/>
        </w:numPr>
        <w:spacing w:line="420" w:lineRule="exact"/>
        <w:rPr>
          <w:rFonts w:ascii="微软雅黑" w:eastAsia="微软雅黑" w:hAnsi="微软雅黑"/>
          <w:b/>
          <w:color w:val="000000" w:themeColor="text1"/>
          <w:szCs w:val="21"/>
        </w:rPr>
      </w:pPr>
      <w:r>
        <w:rPr>
          <w:rFonts w:ascii="微软雅黑" w:eastAsia="微软雅黑" w:hAnsi="微软雅黑" w:hint="eastAsia"/>
          <w:b/>
          <w:color w:val="000000" w:themeColor="text1"/>
          <w:szCs w:val="21"/>
        </w:rPr>
        <w:t>高级商谈TPO</w:t>
      </w:r>
    </w:p>
    <w:p w:rsidR="00EC7EC4" w:rsidRDefault="00DF0374">
      <w:pPr>
        <w:spacing w:line="420" w:lineRule="exact"/>
        <w:rPr>
          <w:rFonts w:ascii="微软雅黑" w:eastAsia="微软雅黑" w:hAnsi="微软雅黑"/>
          <w:bCs/>
          <w:color w:val="000000" w:themeColor="text1"/>
          <w:szCs w:val="21"/>
        </w:rPr>
      </w:pPr>
      <w:r>
        <w:rPr>
          <w:rFonts w:ascii="微软雅黑" w:eastAsia="微软雅黑" w:hAnsi="微软雅黑" w:hint="eastAsia"/>
          <w:bCs/>
          <w:color w:val="000000" w:themeColor="text1"/>
          <w:szCs w:val="21"/>
        </w:rPr>
        <w:t>正式、非正式</w:t>
      </w:r>
    </w:p>
    <w:p w:rsidR="00EC7EC4" w:rsidRDefault="00DF0374">
      <w:pPr>
        <w:numPr>
          <w:ilvl w:val="0"/>
          <w:numId w:val="7"/>
        </w:numPr>
        <w:spacing w:line="420" w:lineRule="exact"/>
        <w:rPr>
          <w:rFonts w:ascii="微软雅黑" w:eastAsia="微软雅黑" w:hAnsi="微软雅黑"/>
          <w:b/>
          <w:color w:val="000000" w:themeColor="text1"/>
          <w:szCs w:val="21"/>
        </w:rPr>
      </w:pPr>
      <w:r>
        <w:rPr>
          <w:rFonts w:ascii="微软雅黑" w:eastAsia="微软雅黑" w:hAnsi="微软雅黑" w:hint="eastAsia"/>
          <w:b/>
          <w:color w:val="000000" w:themeColor="text1"/>
          <w:szCs w:val="21"/>
        </w:rPr>
        <w:t>商谈的禁忌</w:t>
      </w:r>
    </w:p>
    <w:p w:rsidR="00EC7EC4" w:rsidRDefault="00DF0374">
      <w:pPr>
        <w:numPr>
          <w:ilvl w:val="0"/>
          <w:numId w:val="7"/>
        </w:numPr>
        <w:spacing w:line="420" w:lineRule="exact"/>
        <w:rPr>
          <w:rFonts w:ascii="微软雅黑" w:eastAsia="微软雅黑" w:hAnsi="微软雅黑"/>
          <w:b/>
          <w:color w:val="000000" w:themeColor="text1"/>
          <w:szCs w:val="21"/>
        </w:rPr>
      </w:pPr>
      <w:r>
        <w:rPr>
          <w:rFonts w:ascii="微软雅黑" w:eastAsia="微软雅黑" w:hAnsi="微软雅黑" w:hint="eastAsia"/>
          <w:b/>
          <w:color w:val="000000" w:themeColor="text1"/>
          <w:szCs w:val="21"/>
        </w:rPr>
        <w:t>练习：《如何正确接受上级给的建议做出行动计划》</w:t>
      </w:r>
    </w:p>
    <w:p w:rsidR="00EC7EC4" w:rsidRDefault="00EC7EC4">
      <w:pPr>
        <w:spacing w:line="400" w:lineRule="exact"/>
        <w:ind w:firstLineChars="100" w:firstLine="320"/>
        <w:rPr>
          <w:rFonts w:ascii="微软雅黑" w:eastAsia="微软雅黑" w:hAnsi="微软雅黑"/>
          <w:color w:val="931F29"/>
          <w:sz w:val="32"/>
          <w:szCs w:val="32"/>
        </w:rPr>
      </w:pPr>
    </w:p>
    <w:p w:rsidR="00EC7EC4" w:rsidRDefault="00EC7EC4">
      <w:pPr>
        <w:spacing w:line="400" w:lineRule="exact"/>
        <w:ind w:firstLineChars="100" w:firstLine="320"/>
        <w:rPr>
          <w:rFonts w:ascii="微软雅黑" w:eastAsia="微软雅黑" w:hAnsi="微软雅黑"/>
          <w:color w:val="931F29"/>
          <w:sz w:val="32"/>
          <w:szCs w:val="32"/>
        </w:rPr>
      </w:pPr>
    </w:p>
    <w:p w:rsidR="00EC7EC4" w:rsidRDefault="00EC7EC4">
      <w:pPr>
        <w:spacing w:line="400" w:lineRule="exact"/>
        <w:ind w:firstLineChars="100" w:firstLine="320"/>
        <w:rPr>
          <w:rFonts w:ascii="微软雅黑" w:eastAsia="微软雅黑" w:hAnsi="微软雅黑"/>
          <w:color w:val="931F29"/>
          <w:sz w:val="32"/>
          <w:szCs w:val="32"/>
        </w:rPr>
      </w:pPr>
    </w:p>
    <w:p w:rsidR="00EC7EC4" w:rsidRDefault="00EC7EC4">
      <w:pPr>
        <w:spacing w:line="400" w:lineRule="exact"/>
        <w:rPr>
          <w:rFonts w:ascii="微软雅黑" w:eastAsia="微软雅黑" w:hAnsi="微软雅黑"/>
          <w:color w:val="931F29"/>
          <w:sz w:val="44"/>
          <w:szCs w:val="44"/>
        </w:rPr>
      </w:pPr>
    </w:p>
    <w:p w:rsidR="00EC7EC4" w:rsidRDefault="00DF0374">
      <w:pPr>
        <w:spacing w:line="400" w:lineRule="exact"/>
        <w:rPr>
          <w:rFonts w:ascii="微软雅黑" w:eastAsia="微软雅黑" w:hAnsi="微软雅黑"/>
          <w:color w:val="931F29"/>
          <w:sz w:val="32"/>
          <w:szCs w:val="32"/>
        </w:rPr>
      </w:pPr>
      <w:r>
        <w:rPr>
          <w:rFonts w:ascii="微软雅黑" w:eastAsia="微软雅黑" w:hAnsi="微软雅黑" w:hint="eastAsia"/>
          <w:color w:val="931F29"/>
          <w:sz w:val="44"/>
          <w:szCs w:val="44"/>
        </w:rPr>
        <w:lastRenderedPageBreak/>
        <w:sym w:font="Webdings" w:char="009E"/>
      </w:r>
      <w:r>
        <w:rPr>
          <w:rFonts w:ascii="微软雅黑" w:eastAsia="微软雅黑" w:hAnsi="微软雅黑" w:hint="eastAsia"/>
          <w:noProof/>
          <w:color w:val="931F2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1097280</wp:posOffset>
                </wp:positionH>
                <wp:positionV relativeFrom="paragraph">
                  <wp:posOffset>100330</wp:posOffset>
                </wp:positionV>
                <wp:extent cx="4164965" cy="15875"/>
                <wp:effectExtent l="0" t="0" r="26035" b="22225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64965" cy="15875"/>
                        </a:xfrm>
                        <a:prstGeom prst="line">
                          <a:avLst/>
                        </a:prstGeom>
                        <a:ln>
                          <a:solidFill>
                            <a:srgbClr val="94272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86.4pt;margin-top:7.9pt;height:1.25pt;width:327.95pt;z-index:251669504;mso-width-relative:page;mso-height-relative:page;" filled="f" stroked="t" coordsize="21600,21600" o:gfxdata="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fNcS6dYA&#10;AAAJAQAADwAAAAAAAAABACAAAAAiAAAAZHJzL2Rvd25yZXYueG1sUEsBAhQAFAAAAAgAh07iQC9G&#10;P/PoAQAAqgMAAA4AAAAAAAAAAQAgAAAAJQEAAGRycy9lMm9Eb2MueG1sUEsFBgAAAAAGAAYAWQEA&#10;AH8FAAAAAA==&#10;">
                <v:fill on="f" focussize="0,0"/>
                <v:stroke color="#94272A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eastAsia="微软雅黑" w:hAnsi="微软雅黑" w:hint="eastAsia"/>
          <w:color w:val="931F29"/>
          <w:sz w:val="32"/>
          <w:szCs w:val="32"/>
        </w:rPr>
        <w:t>讲师介绍</w:t>
      </w:r>
    </w:p>
    <w:p w:rsidR="00EC7EC4" w:rsidRDefault="00EC7EC4">
      <w:pPr>
        <w:spacing w:line="400" w:lineRule="exact"/>
        <w:ind w:firstLineChars="100" w:firstLine="211"/>
        <w:rPr>
          <w:rFonts w:asciiTheme="majorEastAsia" w:eastAsiaTheme="majorEastAsia" w:hAnsiTheme="majorEastAsia" w:cs="宋体"/>
          <w:b/>
          <w:bCs/>
          <w:color w:val="2D2D2D"/>
          <w:kern w:val="0"/>
          <w:szCs w:val="21"/>
        </w:rPr>
      </w:pPr>
    </w:p>
    <w:p w:rsidR="00EC7EC4" w:rsidRDefault="00DF0374">
      <w:pPr>
        <w:rPr>
          <w:rFonts w:ascii="微软雅黑" w:eastAsia="微软雅黑" w:hAnsi="微软雅黑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3808095</wp:posOffset>
            </wp:positionH>
            <wp:positionV relativeFrom="paragraph">
              <wp:posOffset>36195</wp:posOffset>
            </wp:positionV>
            <wp:extent cx="1613535" cy="1924050"/>
            <wp:effectExtent l="133350" t="76200" r="82550" b="13335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361" cy="192431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hint="eastAsia"/>
          <w:b/>
          <w:sz w:val="28"/>
        </w:rPr>
        <w:t>韩广济</w:t>
      </w:r>
      <w:r>
        <w:rPr>
          <w:rFonts w:ascii="微软雅黑" w:eastAsia="微软雅黑" w:hAnsi="微软雅黑" w:hint="eastAsia"/>
          <w:b/>
          <w:sz w:val="28"/>
          <w:szCs w:val="28"/>
        </w:rPr>
        <w:t>老师</w:t>
      </w:r>
    </w:p>
    <w:p w:rsidR="00EC7EC4" w:rsidRDefault="00DF0374">
      <w:pPr>
        <w:pStyle w:val="ad"/>
        <w:numPr>
          <w:ilvl w:val="0"/>
          <w:numId w:val="8"/>
        </w:numPr>
        <w:spacing w:line="440" w:lineRule="exact"/>
        <w:ind w:firstLineChars="0"/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 xml:space="preserve">人课合一卓越十九期明星培训师 </w:t>
      </w:r>
    </w:p>
    <w:p w:rsidR="00EC7EC4" w:rsidRDefault="00DF0374">
      <w:pPr>
        <w:pStyle w:val="ad"/>
        <w:numPr>
          <w:ilvl w:val="0"/>
          <w:numId w:val="8"/>
        </w:numPr>
        <w:spacing w:line="440" w:lineRule="exact"/>
        <w:ind w:firstLineChars="0"/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上海同砺智库联盟认证企业实战讲师</w:t>
      </w:r>
    </w:p>
    <w:p w:rsidR="00EC7EC4" w:rsidRDefault="00DF0374">
      <w:pPr>
        <w:pStyle w:val="ad"/>
        <w:numPr>
          <w:ilvl w:val="0"/>
          <w:numId w:val="8"/>
        </w:numPr>
        <w:spacing w:line="440" w:lineRule="exact"/>
        <w:ind w:firstLineChars="0"/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涉外（日资）企业咨询顾问</w:t>
      </w:r>
    </w:p>
    <w:p w:rsidR="00EC7EC4" w:rsidRDefault="00DF0374">
      <w:pPr>
        <w:pStyle w:val="ad"/>
        <w:numPr>
          <w:ilvl w:val="0"/>
          <w:numId w:val="8"/>
        </w:numPr>
        <w:spacing w:line="440" w:lineRule="exact"/>
        <w:ind w:firstLineChars="0"/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14年企业管理实战经验</w:t>
      </w:r>
    </w:p>
    <w:p w:rsidR="00EC7EC4" w:rsidRDefault="00DF0374">
      <w:pPr>
        <w:pStyle w:val="ad"/>
        <w:numPr>
          <w:ilvl w:val="0"/>
          <w:numId w:val="8"/>
        </w:numPr>
        <w:spacing w:line="440" w:lineRule="exact"/>
        <w:ind w:firstLineChars="0"/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16年跨文化（中日/中英）商务交流实战经验</w:t>
      </w:r>
    </w:p>
    <w:p w:rsidR="00EC7EC4" w:rsidRDefault="00EC7EC4">
      <w:pPr>
        <w:pStyle w:val="ad"/>
        <w:spacing w:line="440" w:lineRule="exact"/>
        <w:ind w:left="420" w:firstLineChars="0" w:firstLine="0"/>
        <w:rPr>
          <w:rFonts w:ascii="微软雅黑" w:eastAsia="微软雅黑" w:hAnsi="微软雅黑" w:cs="Times New Roman"/>
          <w:szCs w:val="21"/>
        </w:rPr>
      </w:pPr>
    </w:p>
    <w:p w:rsidR="00EC7EC4" w:rsidRDefault="00DF0374">
      <w:pPr>
        <w:spacing w:line="380" w:lineRule="exac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背景介绍：</w:t>
      </w:r>
    </w:p>
    <w:p w:rsidR="00EC7EC4" w:rsidRDefault="00DF0374">
      <w:pPr>
        <w:pStyle w:val="ad"/>
        <w:spacing w:line="440" w:lineRule="exact"/>
        <w:ind w:left="525" w:firstLineChars="0" w:firstLine="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职场经验：</w:t>
      </w:r>
    </w:p>
    <w:p w:rsidR="00EC7EC4" w:rsidRDefault="00DF0374" w:rsidP="00677D5D">
      <w:pPr>
        <w:ind w:firstLineChars="200" w:firstLine="420"/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5年海外学习工作经验，3年外企工作经验，14年企业管理经验。</w:t>
      </w:r>
    </w:p>
    <w:p w:rsidR="00EC7EC4" w:rsidRDefault="00DF0374">
      <w:pPr>
        <w:ind w:firstLineChars="200" w:firstLine="420"/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曾就职于日本保险公司 - 东京海上日动保险有限公司，担任市场销售工作，直接服务大客户各类保险服务。2009年至今任进出口贸易公司总经理。2017年被英国Kiddylicous Foods 及日资味之源（烟台）食品有限责任公司聘为特邀商务翻译及高级顾问，2019年被上海维鉴知识产权服务有限公司聘为涉外商务顾问。16年工作经验对于日本，英国跨文化商务沟通与服务及企业管理有着丰富的实战经验。</w:t>
      </w:r>
    </w:p>
    <w:p w:rsidR="00EC7EC4" w:rsidRDefault="00DF0374">
      <w:pPr>
        <w:pStyle w:val="ad"/>
        <w:spacing w:line="440" w:lineRule="exact"/>
        <w:ind w:left="525" w:firstLineChars="0" w:firstLine="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学习经验：</w:t>
      </w:r>
    </w:p>
    <w:p w:rsidR="00EC7EC4" w:rsidRDefault="00DF0374">
      <w:pPr>
        <w:tabs>
          <w:tab w:val="center" w:pos="4153"/>
        </w:tabs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日本城西国际大学 学士</w:t>
      </w:r>
    </w:p>
    <w:p w:rsidR="00EC7EC4" w:rsidRDefault="00DF0374">
      <w:pPr>
        <w:tabs>
          <w:tab w:val="center" w:pos="4153"/>
        </w:tabs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英国Regent Language School 商务英语培训</w:t>
      </w:r>
    </w:p>
    <w:p w:rsidR="00EC7EC4" w:rsidRDefault="00DF0374">
      <w:pPr>
        <w:pStyle w:val="ad"/>
        <w:spacing w:line="440" w:lineRule="exact"/>
        <w:ind w:left="525" w:firstLineChars="0" w:firstLine="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授课理念：</w:t>
      </w:r>
    </w:p>
    <w:p w:rsidR="00EC7EC4" w:rsidRDefault="00DF0374">
      <w:pPr>
        <w:spacing w:line="440" w:lineRule="exact"/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定制课程 —— 针对痛点，将企业实际案例及素材融合在课程设计中</w:t>
      </w:r>
    </w:p>
    <w:p w:rsidR="00EC7EC4" w:rsidRDefault="00DF0374">
      <w:pPr>
        <w:spacing w:line="440" w:lineRule="exact"/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理事合一 —— 知识点配合实际案例分析使学员理解深刻</w:t>
      </w:r>
    </w:p>
    <w:p w:rsidR="00EC7EC4" w:rsidRDefault="00DF0374">
      <w:pPr>
        <w:spacing w:line="440" w:lineRule="exact"/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持续服务 —— 课前、课中、课后全程参与课程设计、实施、回访</w:t>
      </w:r>
    </w:p>
    <w:p w:rsidR="00EC7EC4" w:rsidRDefault="00DF0374" w:rsidP="00677D5D">
      <w:pPr>
        <w:spacing w:line="440" w:lineRule="exac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 xml:space="preserve">   </w:t>
      </w:r>
      <w:r>
        <w:rPr>
          <w:rFonts w:ascii="微软雅黑" w:eastAsia="微软雅黑" w:hAnsi="微软雅黑" w:hint="eastAsia"/>
          <w:b/>
          <w:szCs w:val="21"/>
        </w:rPr>
        <w:t>擅长领域及核心课程</w:t>
      </w:r>
    </w:p>
    <w:p w:rsidR="00EC7EC4" w:rsidRDefault="00DF0374">
      <w:pPr>
        <w:pStyle w:val="ad"/>
        <w:numPr>
          <w:ilvl w:val="0"/>
          <w:numId w:val="9"/>
        </w:numPr>
        <w:spacing w:line="440" w:lineRule="exact"/>
        <w:ind w:firstLineChars="0" w:firstLine="0"/>
        <w:rPr>
          <w:rFonts w:ascii="微软雅黑" w:eastAsia="微软雅黑" w:hAnsi="微软雅黑"/>
          <w:bCs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《</w:t>
      </w:r>
      <w:r>
        <w:rPr>
          <w:rFonts w:ascii="微软雅黑" w:eastAsia="微软雅黑" w:hAnsi="微软雅黑" w:hint="eastAsia"/>
          <w:bCs/>
          <w:szCs w:val="21"/>
        </w:rPr>
        <w:t>教你职场沟通金律 - “报联商”实战技巧》</w:t>
      </w:r>
    </w:p>
    <w:p w:rsidR="00EC7EC4" w:rsidRDefault="00DF0374">
      <w:pPr>
        <w:pStyle w:val="ad"/>
        <w:numPr>
          <w:ilvl w:val="0"/>
          <w:numId w:val="9"/>
        </w:numPr>
        <w:spacing w:line="440" w:lineRule="exact"/>
        <w:ind w:firstLineChars="0" w:firstLine="0"/>
        <w:rPr>
          <w:rFonts w:ascii="微软雅黑" w:eastAsia="微软雅黑" w:hAnsi="微软雅黑"/>
          <w:bCs/>
          <w:szCs w:val="21"/>
        </w:rPr>
      </w:pPr>
      <w:r>
        <w:rPr>
          <w:rFonts w:ascii="微软雅黑" w:eastAsia="微软雅黑" w:hAnsi="微软雅黑" w:hint="eastAsia"/>
          <w:bCs/>
          <w:szCs w:val="21"/>
        </w:rPr>
        <w:t>《基层管理人员承上启下的高效沟通实战方法》</w:t>
      </w:r>
    </w:p>
    <w:p w:rsidR="00EC7EC4" w:rsidRDefault="00DF0374">
      <w:pPr>
        <w:pStyle w:val="ad"/>
        <w:numPr>
          <w:ilvl w:val="0"/>
          <w:numId w:val="9"/>
        </w:numPr>
        <w:spacing w:line="440" w:lineRule="exact"/>
        <w:ind w:firstLineChars="0" w:firstLine="0"/>
        <w:rPr>
          <w:rFonts w:ascii="微软雅黑" w:eastAsia="微软雅黑" w:hAnsi="微软雅黑"/>
          <w:bCs/>
          <w:szCs w:val="21"/>
        </w:rPr>
      </w:pPr>
      <w:r>
        <w:rPr>
          <w:rFonts w:ascii="微软雅黑" w:eastAsia="微软雅黑" w:hAnsi="微软雅黑" w:hint="eastAsia"/>
          <w:bCs/>
          <w:szCs w:val="21"/>
        </w:rPr>
        <w:t>《商务人员项目沟通技巧》</w:t>
      </w:r>
    </w:p>
    <w:p w:rsidR="00EC7EC4" w:rsidRDefault="00DF0374">
      <w:pPr>
        <w:numPr>
          <w:ilvl w:val="0"/>
          <w:numId w:val="9"/>
        </w:numPr>
        <w:spacing w:line="440" w:lineRule="exact"/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《“一带一路”背景下跨文化商务 - 中日贸易合作沟通，谈判实战》</w:t>
      </w:r>
    </w:p>
    <w:p w:rsidR="00EC7EC4" w:rsidRDefault="00DF0374">
      <w:pPr>
        <w:numPr>
          <w:ilvl w:val="0"/>
          <w:numId w:val="9"/>
        </w:numPr>
        <w:spacing w:line="440" w:lineRule="exact"/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《日企特色商务礼仪及职业素养》</w:t>
      </w:r>
    </w:p>
    <w:p w:rsidR="00EC7EC4" w:rsidRDefault="00DF0374">
      <w:pPr>
        <w:numPr>
          <w:ilvl w:val="0"/>
          <w:numId w:val="9"/>
        </w:numPr>
        <w:tabs>
          <w:tab w:val="left" w:pos="4978"/>
        </w:tabs>
        <w:spacing w:line="440" w:lineRule="exact"/>
        <w:rPr>
          <w:rFonts w:ascii="微软雅黑" w:eastAsia="微软雅黑" w:hAnsi="微软雅黑" w:cs="Times New Roman"/>
          <w:b/>
          <w:bCs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《国际直通之商务礼仪及职业素养》</w:t>
      </w:r>
    </w:p>
    <w:p w:rsidR="00EC7EC4" w:rsidRDefault="00EC7EC4"/>
    <w:p w:rsidR="00EC7EC4" w:rsidRDefault="00EC7EC4">
      <w:pPr>
        <w:spacing w:line="400" w:lineRule="exact"/>
        <w:ind w:firstLineChars="100" w:firstLine="360"/>
        <w:rPr>
          <w:rFonts w:ascii="微软雅黑" w:eastAsia="微软雅黑" w:hAnsi="微软雅黑"/>
          <w:color w:val="931F29"/>
          <w:sz w:val="36"/>
          <w:szCs w:val="36"/>
        </w:rPr>
      </w:pPr>
    </w:p>
    <w:p w:rsidR="00EC7EC4" w:rsidRDefault="00DF0374">
      <w:pPr>
        <w:spacing w:line="400" w:lineRule="exact"/>
        <w:rPr>
          <w:rFonts w:ascii="微软雅黑" w:eastAsia="微软雅黑" w:hAnsi="微软雅黑"/>
          <w:color w:val="931F29"/>
          <w:sz w:val="32"/>
          <w:szCs w:val="32"/>
        </w:rPr>
      </w:pPr>
      <w:r>
        <w:rPr>
          <w:rFonts w:ascii="微软雅黑" w:eastAsia="微软雅黑" w:hAnsi="微软雅黑" w:hint="eastAsia"/>
          <w:color w:val="931F29"/>
          <w:sz w:val="44"/>
          <w:szCs w:val="44"/>
        </w:rPr>
        <w:lastRenderedPageBreak/>
        <w:sym w:font="Webdings" w:char="009E"/>
      </w:r>
      <w:r>
        <w:rPr>
          <w:rFonts w:ascii="微软雅黑" w:eastAsia="微软雅黑" w:hAnsi="微软雅黑" w:hint="eastAsia"/>
          <w:color w:val="931F29"/>
          <w:sz w:val="32"/>
          <w:szCs w:val="32"/>
        </w:rPr>
        <w:t>报名表格</w:t>
      </w:r>
    </w:p>
    <w:p w:rsidR="00EC7EC4" w:rsidRDefault="00DF0374">
      <w:pPr>
        <w:spacing w:line="460" w:lineRule="exact"/>
        <w:jc w:val="left"/>
        <w:rPr>
          <w:rFonts w:ascii="微软雅黑" w:eastAsia="微软雅黑" w:hAnsi="微软雅黑" w:cs="宋体"/>
          <w:kern w:val="0"/>
          <w:szCs w:val="21"/>
          <w:lang w:val="fr-FR"/>
        </w:rPr>
      </w:pPr>
      <w:r>
        <w:rPr>
          <w:rFonts w:ascii="微软雅黑" w:eastAsia="微软雅黑" w:hAnsi="微软雅黑" w:cs="宋体" w:hint="eastAsia"/>
          <w:kern w:val="0"/>
          <w:szCs w:val="21"/>
          <w:lang w:val="fr-FR"/>
        </w:rPr>
        <w:t>课程名称：《教你职场沟通金律——“报联商”实战技巧》</w:t>
      </w:r>
    </w:p>
    <w:p w:rsidR="00EC7EC4" w:rsidRDefault="00DF0374">
      <w:pPr>
        <w:spacing w:line="460" w:lineRule="exact"/>
        <w:jc w:val="left"/>
        <w:rPr>
          <w:rFonts w:ascii="微软雅黑" w:eastAsia="微软雅黑" w:hAnsi="微软雅黑" w:cs="宋体"/>
          <w:kern w:val="0"/>
          <w:szCs w:val="21"/>
          <w:lang w:val="fr-FR"/>
        </w:rPr>
      </w:pPr>
      <w:r>
        <w:rPr>
          <w:rFonts w:ascii="微软雅黑" w:eastAsia="微软雅黑" w:hAnsi="微软雅黑" w:cs="宋体" w:hint="eastAsia"/>
          <w:kern w:val="0"/>
          <w:szCs w:val="21"/>
          <w:lang w:val="fr-FR"/>
        </w:rPr>
        <w:t>上课时间：                 课程费用：1280元/人                上课地点：上海</w:t>
      </w:r>
    </w:p>
    <w:tbl>
      <w:tblPr>
        <w:tblStyle w:val="3-11"/>
        <w:tblpPr w:leftFromText="180" w:rightFromText="180" w:vertAnchor="text" w:tblpY="1"/>
        <w:tblOverlap w:val="never"/>
        <w:tblW w:w="8420" w:type="dxa"/>
        <w:tblLook w:val="04A0" w:firstRow="1" w:lastRow="0" w:firstColumn="1" w:lastColumn="0" w:noHBand="0" w:noVBand="1"/>
      </w:tblPr>
      <w:tblGrid>
        <w:gridCol w:w="1384"/>
        <w:gridCol w:w="2302"/>
        <w:gridCol w:w="1403"/>
        <w:gridCol w:w="3331"/>
      </w:tblGrid>
      <w:tr w:rsidR="00EC7EC4" w:rsidTr="00EC7E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0000"/>
            <w:noWrap/>
            <w:vAlign w:val="center"/>
          </w:tcPr>
          <w:p w:rsidR="00EC7EC4" w:rsidRDefault="00DF0374">
            <w:pPr>
              <w:widowControl/>
              <w:spacing w:line="320" w:lineRule="exact"/>
              <w:rPr>
                <w:rFonts w:ascii="微软雅黑" w:eastAsia="微软雅黑" w:hAnsi="微软雅黑" w:cs="宋体"/>
                <w:b w:val="0"/>
                <w:bCs w:val="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公司名称：</w:t>
            </w:r>
          </w:p>
        </w:tc>
        <w:tc>
          <w:tcPr>
            <w:tcW w:w="7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0000"/>
            <w:noWrap/>
            <w:vAlign w:val="center"/>
          </w:tcPr>
          <w:p w:rsidR="00EC7EC4" w:rsidRDefault="00EC7EC4">
            <w:pPr>
              <w:widowControl/>
              <w:spacing w:line="32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 w:val="0"/>
                <w:bCs w:val="0"/>
                <w:kern w:val="0"/>
                <w:szCs w:val="21"/>
              </w:rPr>
            </w:pPr>
          </w:p>
        </w:tc>
      </w:tr>
      <w:tr w:rsidR="00EC7EC4" w:rsidTr="00EC7EC4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EC4" w:rsidRDefault="00DF0374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b w:val="0"/>
                <w:bCs w:val="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 w:val="0"/>
                <w:kern w:val="0"/>
                <w:szCs w:val="21"/>
              </w:rPr>
              <w:t>公司地址：</w:t>
            </w:r>
          </w:p>
        </w:tc>
        <w:tc>
          <w:tcPr>
            <w:tcW w:w="7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EC4" w:rsidRDefault="00EC7EC4">
            <w:pPr>
              <w:widowControl/>
              <w:spacing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EC7EC4" w:rsidTr="00EC7EC4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EC4" w:rsidRDefault="00DF0374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b w:val="0"/>
                <w:bCs w:val="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 w:val="0"/>
                <w:kern w:val="0"/>
                <w:szCs w:val="21"/>
              </w:rPr>
              <w:t>联系人：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EC4" w:rsidRDefault="00EC7EC4">
            <w:pPr>
              <w:widowControl/>
              <w:spacing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EC4" w:rsidRDefault="00DF0374">
            <w:pPr>
              <w:widowControl/>
              <w:spacing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电话：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EC4" w:rsidRDefault="00EC7EC4">
            <w:pPr>
              <w:widowControl/>
              <w:spacing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EC7EC4" w:rsidTr="00EC7EC4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EC4" w:rsidRDefault="00DF0374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b w:val="0"/>
                <w:bCs w:val="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 w:val="0"/>
                <w:kern w:val="0"/>
                <w:szCs w:val="21"/>
              </w:rPr>
              <w:t>性  别：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EC4" w:rsidRDefault="00EC7EC4">
            <w:pPr>
              <w:widowControl/>
              <w:spacing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EC4" w:rsidRDefault="00DF0374">
            <w:pPr>
              <w:widowControl/>
              <w:spacing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传真：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EC4" w:rsidRDefault="00EC7EC4">
            <w:pPr>
              <w:widowControl/>
              <w:spacing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EC7EC4" w:rsidTr="00EC7EC4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EC4" w:rsidRDefault="00DF0374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b w:val="0"/>
                <w:bCs w:val="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 w:val="0"/>
                <w:kern w:val="0"/>
                <w:szCs w:val="21"/>
              </w:rPr>
              <w:t>部门及职务：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EC4" w:rsidRDefault="00EC7EC4">
            <w:pPr>
              <w:widowControl/>
              <w:spacing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EC4" w:rsidRDefault="00DF0374">
            <w:pPr>
              <w:widowControl/>
              <w:spacing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E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softHyphen/>
              <w:t>-mail：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EC4" w:rsidRDefault="00EC7EC4">
            <w:pPr>
              <w:widowControl/>
              <w:spacing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EC7EC4" w:rsidTr="00EC7EC4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EC4" w:rsidRDefault="00DF0374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 w:val="0"/>
                <w:bCs w:val="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 w:val="0"/>
                <w:kern w:val="0"/>
                <w:szCs w:val="21"/>
              </w:rPr>
              <w:t>参加人姓名：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EC4" w:rsidRDefault="00DF0374">
            <w:pPr>
              <w:widowControl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部门及职务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EC4" w:rsidRDefault="00DF0374">
            <w:pPr>
              <w:widowControl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手 机：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EC4" w:rsidRDefault="00DF0374">
            <w:pPr>
              <w:widowControl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E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softHyphen/>
              <w:t>-mail</w:t>
            </w:r>
          </w:p>
        </w:tc>
      </w:tr>
      <w:tr w:rsidR="00EC7EC4" w:rsidTr="00EC7EC4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EC4" w:rsidRDefault="00EC7EC4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EC4" w:rsidRDefault="00EC7EC4">
            <w:pPr>
              <w:widowControl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EC4" w:rsidRDefault="00EC7EC4">
            <w:pPr>
              <w:widowControl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EC4" w:rsidRDefault="00EC7EC4">
            <w:pPr>
              <w:widowControl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EC7EC4" w:rsidTr="00EC7EC4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EC4" w:rsidRDefault="00EC7EC4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EC4" w:rsidRDefault="00EC7EC4">
            <w:pPr>
              <w:widowControl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EC4" w:rsidRDefault="00EC7EC4">
            <w:pPr>
              <w:widowControl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EC4" w:rsidRDefault="00EC7EC4">
            <w:pPr>
              <w:widowControl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EC7EC4" w:rsidTr="00EC7EC4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EC4" w:rsidRDefault="00DF0374">
            <w:pPr>
              <w:pStyle w:val="a9"/>
              <w:spacing w:after="0" w:afterAutospacing="0" w:line="180" w:lineRule="atLeast"/>
              <w:rPr>
                <w:rFonts w:ascii="微软雅黑" w:eastAsia="微软雅黑" w:hAnsi="微软雅黑" w:hint="default"/>
                <w:b w:val="0"/>
                <w:bCs w:val="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sz w:val="21"/>
                <w:szCs w:val="21"/>
              </w:rPr>
              <w:t>您的其他要求和相关说明：</w:t>
            </w:r>
          </w:p>
          <w:p w:rsidR="00EC7EC4" w:rsidRDefault="00DF0374">
            <w:pPr>
              <w:numPr>
                <w:ilvl w:val="0"/>
                <w:numId w:val="10"/>
              </w:numPr>
              <w:tabs>
                <w:tab w:val="left" w:pos="840"/>
              </w:tabs>
              <w:spacing w:line="276" w:lineRule="auto"/>
              <w:ind w:left="840"/>
              <w:jc w:val="left"/>
              <w:rPr>
                <w:rFonts w:ascii="微软雅黑" w:eastAsia="微软雅黑" w:hAnsi="微软雅黑" w:cs="宋体"/>
                <w:b w:val="0"/>
                <w:bCs w:val="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 w:val="0"/>
                <w:kern w:val="0"/>
                <w:szCs w:val="21"/>
              </w:rPr>
              <w:t>付款方式：□现场交课程券  □课前汇款   □其他</w:t>
            </w:r>
            <w:r>
              <w:rPr>
                <w:rFonts w:ascii="微软雅黑" w:eastAsia="微软雅黑" w:hAnsi="微软雅黑" w:cs="宋体" w:hint="eastAsia"/>
                <w:b w:val="0"/>
                <w:kern w:val="0"/>
                <w:szCs w:val="21"/>
                <w:u w:val="single"/>
              </w:rPr>
              <w:t xml:space="preserve">                          </w:t>
            </w:r>
          </w:p>
          <w:p w:rsidR="00EC7EC4" w:rsidRDefault="00DF0374">
            <w:pPr>
              <w:numPr>
                <w:ilvl w:val="0"/>
                <w:numId w:val="10"/>
              </w:numPr>
              <w:tabs>
                <w:tab w:val="left" w:pos="840"/>
              </w:tabs>
              <w:spacing w:line="276" w:lineRule="auto"/>
              <w:ind w:left="840"/>
              <w:rPr>
                <w:rFonts w:ascii="微软雅黑" w:eastAsia="微软雅黑" w:hAnsi="微软雅黑" w:cs="宋体"/>
                <w:b w:val="0"/>
                <w:bCs w:val="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 w:val="0"/>
                <w:kern w:val="0"/>
                <w:szCs w:val="21"/>
              </w:rPr>
              <w:t>预定宾馆：□需要   □不需要   住宿标准及预算要求</w:t>
            </w:r>
            <w:r>
              <w:rPr>
                <w:rFonts w:ascii="微软雅黑" w:eastAsia="微软雅黑" w:hAnsi="微软雅黑" w:cs="宋体" w:hint="eastAsia"/>
                <w:b w:val="0"/>
                <w:kern w:val="0"/>
                <w:szCs w:val="21"/>
                <w:u w:val="single"/>
              </w:rPr>
              <w:t xml:space="preserve">                      </w:t>
            </w:r>
          </w:p>
          <w:p w:rsidR="00EC7EC4" w:rsidRDefault="00DF0374">
            <w:pPr>
              <w:numPr>
                <w:ilvl w:val="0"/>
                <w:numId w:val="10"/>
              </w:numPr>
              <w:tabs>
                <w:tab w:val="left" w:pos="840"/>
              </w:tabs>
              <w:spacing w:line="276" w:lineRule="auto"/>
              <w:ind w:left="840"/>
              <w:rPr>
                <w:rFonts w:ascii="微软雅黑" w:eastAsia="微软雅黑" w:hAnsi="微软雅黑" w:cs="宋体"/>
                <w:b w:val="0"/>
                <w:bCs w:val="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 w:val="0"/>
                <w:kern w:val="0"/>
                <w:szCs w:val="21"/>
              </w:rPr>
              <w:t>预定票务：□需要   □不需要   车次或航班要求</w:t>
            </w:r>
            <w:r>
              <w:rPr>
                <w:rFonts w:ascii="微软雅黑" w:eastAsia="微软雅黑" w:hAnsi="微软雅黑" w:cs="宋体" w:hint="eastAsia"/>
                <w:b w:val="0"/>
                <w:kern w:val="0"/>
                <w:szCs w:val="21"/>
                <w:u w:val="single"/>
              </w:rPr>
              <w:t xml:space="preserve">                          </w:t>
            </w:r>
          </w:p>
          <w:p w:rsidR="00EC7EC4" w:rsidRDefault="00DF0374">
            <w:pPr>
              <w:numPr>
                <w:ilvl w:val="0"/>
                <w:numId w:val="10"/>
              </w:numPr>
              <w:tabs>
                <w:tab w:val="left" w:pos="840"/>
              </w:tabs>
              <w:spacing w:line="276" w:lineRule="auto"/>
              <w:ind w:left="840"/>
              <w:rPr>
                <w:rFonts w:ascii="微软雅黑" w:eastAsia="微软雅黑" w:hAnsi="微软雅黑"/>
                <w:b w:val="0"/>
                <w:bCs w:val="0"/>
                <w:szCs w:val="21"/>
                <w:u w:val="single"/>
              </w:rPr>
            </w:pPr>
            <w:r>
              <w:rPr>
                <w:rFonts w:ascii="微软雅黑" w:eastAsia="微软雅黑" w:hAnsi="微软雅黑" w:hint="eastAsia"/>
                <w:b w:val="0"/>
                <w:szCs w:val="21"/>
              </w:rPr>
              <w:t>其他要求：</w:t>
            </w:r>
            <w:r>
              <w:rPr>
                <w:rFonts w:ascii="微软雅黑" w:eastAsia="微软雅黑" w:hAnsi="微软雅黑" w:hint="eastAsia"/>
                <w:b w:val="0"/>
                <w:szCs w:val="21"/>
                <w:u w:val="single"/>
              </w:rPr>
              <w:t xml:space="preserve">                                                           </w:t>
            </w:r>
          </w:p>
          <w:p w:rsidR="00EC7EC4" w:rsidRDefault="00DF0374">
            <w:pPr>
              <w:spacing w:line="380" w:lineRule="exact"/>
              <w:rPr>
                <w:rFonts w:ascii="微软雅黑" w:eastAsia="微软雅黑" w:hAnsi="微软雅黑"/>
                <w:b w:val="0"/>
                <w:bCs w:val="0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szCs w:val="21"/>
              </w:rPr>
              <w:t>听课须知：</w:t>
            </w:r>
          </w:p>
          <w:p w:rsidR="00EC7EC4" w:rsidRDefault="00DF0374">
            <w:pPr>
              <w:pStyle w:val="ad"/>
              <w:numPr>
                <w:ilvl w:val="0"/>
                <w:numId w:val="11"/>
              </w:numPr>
              <w:spacing w:line="440" w:lineRule="exact"/>
              <w:ind w:firstLineChars="0"/>
              <w:rPr>
                <w:rFonts w:ascii="微软雅黑" w:eastAsia="微软雅黑" w:hAnsi="微软雅黑"/>
                <w:b w:val="0"/>
                <w:bCs w:val="0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kern w:val="0"/>
                <w:szCs w:val="21"/>
              </w:rPr>
              <w:t>案例式教学，小班授课，</w:t>
            </w:r>
            <w:r>
              <w:rPr>
                <w:rFonts w:ascii="微软雅黑" w:eastAsia="微软雅黑" w:hAnsi="微软雅黑" w:hint="eastAsia"/>
                <w:b w:val="0"/>
                <w:szCs w:val="21"/>
              </w:rPr>
              <w:t>限招35人；（</w:t>
            </w:r>
            <w:r>
              <w:rPr>
                <w:rFonts w:ascii="微软雅黑" w:eastAsia="微软雅黑" w:hAnsi="微软雅黑" w:hint="eastAsia"/>
                <w:b w:val="0"/>
                <w:kern w:val="0"/>
                <w:szCs w:val="21"/>
              </w:rPr>
              <w:t>以报名先后顺序为准，满班后的报名学员自动转为下期。）</w:t>
            </w:r>
          </w:p>
        </w:tc>
      </w:tr>
    </w:tbl>
    <w:p w:rsidR="00EC7EC4" w:rsidRDefault="00EC7EC4">
      <w:pPr>
        <w:spacing w:line="460" w:lineRule="exact"/>
        <w:jc w:val="left"/>
        <w:rPr>
          <w:rFonts w:ascii="微软雅黑" w:eastAsia="微软雅黑" w:hAnsi="微软雅黑" w:cs="宋体"/>
          <w:kern w:val="0"/>
          <w:szCs w:val="21"/>
          <w:lang w:val="fr-FR"/>
        </w:rPr>
      </w:pPr>
    </w:p>
    <w:sectPr w:rsidR="00EC7EC4">
      <w:headerReference w:type="default" r:id="rId14"/>
      <w:footerReference w:type="first" r:id="rId15"/>
      <w:type w:val="continuous"/>
      <w:pgSz w:w="11906" w:h="16838"/>
      <w:pgMar w:top="1440" w:right="1797" w:bottom="1440" w:left="1797" w:header="851" w:footer="851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72C9" w:rsidRDefault="008D72C9">
      <w:r>
        <w:separator/>
      </w:r>
    </w:p>
  </w:endnote>
  <w:endnote w:type="continuationSeparator" w:id="0">
    <w:p w:rsidR="008D72C9" w:rsidRDefault="008D7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7EC4" w:rsidRDefault="00DF0374">
    <w:pPr>
      <w:pStyle w:val="a5"/>
      <w:rPr>
        <w:rFonts w:ascii="微软雅黑" w:eastAsia="微软雅黑" w:hAnsi="微软雅黑" w:cs="微软雅黑"/>
        <w:b/>
        <w:bCs/>
        <w:sz w:val="22"/>
        <w:szCs w:val="22"/>
      </w:rPr>
    </w:pPr>
    <w:r>
      <w:rPr>
        <w:rFonts w:ascii="微软雅黑" w:eastAsia="微软雅黑" w:hAnsi="微软雅黑" w:cs="微软雅黑" w:hint="eastAsi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5200650</wp:posOffset>
              </wp:positionH>
              <wp:positionV relativeFrom="paragraph">
                <wp:posOffset>235585</wp:posOffset>
              </wp:positionV>
              <wp:extent cx="1828800" cy="1828800"/>
              <wp:effectExtent l="0" t="0" r="0" b="0"/>
              <wp:wrapNone/>
              <wp:docPr id="42" name="文本框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C7EC4" w:rsidRDefault="00DF0374">
                          <w:pPr>
                            <w:pStyle w:val="a5"/>
                            <w:jc w:val="right"/>
                            <w:rPr>
                              <w:rFonts w:ascii="微软雅黑" w:eastAsia="微软雅黑" w:hAnsi="微软雅黑" w:cs="微软雅黑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cs="微软雅黑" w:hint="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微软雅黑" w:eastAsia="微软雅黑" w:hAnsi="微软雅黑" w:cs="微软雅黑" w:hint="eastAsia"/>
                              <w:sz w:val="21"/>
                              <w:szCs w:val="21"/>
                            </w:rPr>
                            <w:instrText>PAGE   \* MERGEFORMAT</w:instrText>
                          </w:r>
                          <w:r>
                            <w:rPr>
                              <w:rFonts w:ascii="微软雅黑" w:eastAsia="微软雅黑" w:hAnsi="微软雅黑" w:cs="微软雅黑" w:hint="eastAsia"/>
                              <w:sz w:val="21"/>
                              <w:szCs w:val="21"/>
                            </w:rPr>
                            <w:fldChar w:fldCharType="separate"/>
                          </w:r>
                          <w:r w:rsidR="00677D5D" w:rsidRPr="00677D5D">
                            <w:rPr>
                              <w:rFonts w:ascii="微软雅黑" w:eastAsia="微软雅黑" w:hAnsi="微软雅黑" w:cs="微软雅黑"/>
                              <w:noProof/>
                              <w:sz w:val="21"/>
                              <w:szCs w:val="21"/>
                              <w:lang w:val="zh-CN"/>
                            </w:rPr>
                            <w:t>5</w:t>
                          </w:r>
                          <w:r>
                            <w:rPr>
                              <w:rFonts w:ascii="微软雅黑" w:eastAsia="微软雅黑" w:hAnsi="微软雅黑" w:cs="微软雅黑" w:hint="eastAsi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2" o:spid="_x0000_s1029" type="#_x0000_t202" style="position:absolute;margin-left:409.5pt;margin-top:18.55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" filled="f" stroked="f" strokeweight=".5pt">
              <v:textbox style="mso-fit-shape-to-text:t" inset="0,0,0,0">
                <w:txbxContent>
                  <w:p w:rsidR="00EC7EC4" w:rsidRDefault="00DF0374">
                    <w:pPr>
                      <w:pStyle w:val="a5"/>
                      <w:jc w:val="right"/>
                      <w:rPr>
                        <w:rFonts w:ascii="微软雅黑" w:eastAsia="微软雅黑" w:hAnsi="微软雅黑" w:cs="微软雅黑"/>
                        <w:sz w:val="21"/>
                        <w:szCs w:val="21"/>
                      </w:rPr>
                    </w:pPr>
                    <w:r>
                      <w:rPr>
                        <w:rFonts w:ascii="微软雅黑" w:eastAsia="微软雅黑" w:hAnsi="微软雅黑" w:cs="微软雅黑" w:hint="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微软雅黑" w:eastAsia="微软雅黑" w:hAnsi="微软雅黑" w:cs="微软雅黑" w:hint="eastAsia"/>
                        <w:sz w:val="21"/>
                        <w:szCs w:val="21"/>
                      </w:rPr>
                      <w:instrText>PAGE   \* MERGEFORMAT</w:instrText>
                    </w:r>
                    <w:r>
                      <w:rPr>
                        <w:rFonts w:ascii="微软雅黑" w:eastAsia="微软雅黑" w:hAnsi="微软雅黑" w:cs="微软雅黑" w:hint="eastAsia"/>
                        <w:sz w:val="21"/>
                        <w:szCs w:val="21"/>
                      </w:rPr>
                      <w:fldChar w:fldCharType="separate"/>
                    </w:r>
                    <w:r w:rsidR="00677D5D" w:rsidRPr="00677D5D">
                      <w:rPr>
                        <w:rFonts w:ascii="微软雅黑" w:eastAsia="微软雅黑" w:hAnsi="微软雅黑" w:cs="微软雅黑"/>
                        <w:noProof/>
                        <w:sz w:val="21"/>
                        <w:szCs w:val="21"/>
                        <w:lang w:val="zh-CN"/>
                      </w:rPr>
                      <w:t>5</w:t>
                    </w:r>
                    <w:r>
                      <w:rPr>
                        <w:rFonts w:ascii="微软雅黑" w:eastAsia="微软雅黑" w:hAnsi="微软雅黑" w:cs="微软雅黑" w:hint="eastAsia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EC7EC4" w:rsidRDefault="00DF0374">
    <w:pPr>
      <w:pStyle w:val="a5"/>
      <w:rPr>
        <w:rFonts w:ascii="微软雅黑" w:eastAsia="微软雅黑" w:hAnsi="微软雅黑" w:cs="微软雅黑"/>
      </w:rPr>
    </w:pPr>
    <w:r>
      <w:rPr>
        <w:rFonts w:ascii="微软雅黑" w:eastAsia="微软雅黑" w:hAnsi="微软雅黑" w:cs="微软雅黑" w:hint="eastAsia"/>
        <w:sz w:val="20"/>
        <w:szCs w:val="20"/>
      </w:rPr>
      <w:t>微信公众号：dpx12300      联系人：林苗13564679986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7EC4" w:rsidRDefault="00EC7E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72C9" w:rsidRDefault="008D72C9">
      <w:r>
        <w:separator/>
      </w:r>
    </w:p>
  </w:footnote>
  <w:footnote w:type="continuationSeparator" w:id="0">
    <w:p w:rsidR="008D72C9" w:rsidRDefault="008D7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7EC4" w:rsidRDefault="00DF0374">
    <w:pPr>
      <w:pStyle w:val="a7"/>
      <w:pBdr>
        <w:bottom w:val="none" w:sz="0" w:space="0" w:color="auto"/>
      </w:pBdr>
      <w:wordWrap w:val="0"/>
      <w:jc w:val="both"/>
      <w:rPr>
        <w:rFonts w:ascii="微软雅黑" w:hAnsi="微软雅黑"/>
        <w:sz w:val="21"/>
        <w:szCs w:val="21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4006215</wp:posOffset>
              </wp:positionH>
              <wp:positionV relativeFrom="paragraph">
                <wp:posOffset>-294640</wp:posOffset>
              </wp:positionV>
              <wp:extent cx="2076450" cy="73342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566410" y="150495"/>
                        <a:ext cx="2076450" cy="733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C7EC4" w:rsidRDefault="00DF0374">
                          <w:pPr>
                            <w:jc w:val="right"/>
                            <w:rPr>
                              <w:rFonts w:ascii="微软雅黑" w:eastAsia="微软雅黑" w:hAnsi="微软雅黑"/>
                              <w:bCs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bCs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t>上海同砺企业管理咨询有限公司</w:t>
                          </w:r>
                        </w:p>
                        <w:p w:rsidR="00EC7EC4" w:rsidRDefault="00DF0374">
                          <w:pPr>
                            <w:jc w:val="right"/>
                            <w:rPr>
                              <w:rFonts w:ascii="微软雅黑" w:eastAsia="微软雅黑" w:hAnsi="微软雅黑"/>
                              <w:bCs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bCs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t>专业  实战  落地  有效</w:t>
                          </w:r>
                        </w:p>
                        <w:p w:rsidR="00EC7EC4" w:rsidRDefault="00DF0374">
                          <w:pPr>
                            <w:jc w:val="right"/>
                            <w:rPr>
                              <w:rFonts w:ascii="微软雅黑" w:eastAsia="微软雅黑" w:hAnsi="微软雅黑"/>
                              <w:bCs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bCs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t>职业</w:t>
                          </w:r>
                          <w:r>
                            <w:rPr>
                              <w:rFonts w:ascii="微软雅黑" w:eastAsia="微软雅黑" w:hAnsi="微软雅黑"/>
                              <w:bCs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t>能力提升</w:t>
                          </w:r>
                          <w:r>
                            <w:rPr>
                              <w:rFonts w:ascii="微软雅黑" w:eastAsia="微软雅黑" w:hAnsi="微软雅黑" w:hint="eastAsia"/>
                              <w:bCs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t>系列</w:t>
                          </w:r>
                        </w:p>
                        <w:p w:rsidR="00EC7EC4" w:rsidRDefault="00EC7EC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7" type="#_x0000_t202" style="position:absolute;left:0;text-align:left;margin-left:315.45pt;margin-top:-23.2pt;width:163.5pt;height:5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" filled="f" stroked="f" strokeweight=".5pt">
              <v:textbox>
                <w:txbxContent>
                  <w:p w:rsidR="00EC7EC4" w:rsidRDefault="00DF0374">
                    <w:pPr>
                      <w:jc w:val="right"/>
                      <w:rPr>
                        <w:rFonts w:ascii="微软雅黑" w:eastAsia="微软雅黑" w:hAnsi="微软雅黑"/>
                        <w:bCs/>
                        <w:i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微软雅黑" w:eastAsia="微软雅黑" w:hAnsi="微软雅黑" w:hint="eastAsia"/>
                        <w:bCs/>
                        <w:i/>
                        <w:color w:val="000000" w:themeColor="text1"/>
                        <w:sz w:val="18"/>
                        <w:szCs w:val="18"/>
                      </w:rPr>
                      <w:t>上海同砺企业管理咨询有限公司</w:t>
                    </w:r>
                  </w:p>
                  <w:p w:rsidR="00EC7EC4" w:rsidRDefault="00DF0374">
                    <w:pPr>
                      <w:jc w:val="right"/>
                      <w:rPr>
                        <w:rFonts w:ascii="微软雅黑" w:eastAsia="微软雅黑" w:hAnsi="微软雅黑"/>
                        <w:bCs/>
                        <w:i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微软雅黑" w:eastAsia="微软雅黑" w:hAnsi="微软雅黑" w:hint="eastAsia"/>
                        <w:bCs/>
                        <w:i/>
                        <w:color w:val="000000" w:themeColor="text1"/>
                        <w:sz w:val="18"/>
                        <w:szCs w:val="18"/>
                      </w:rPr>
                      <w:t>专业  实战  落地  有效</w:t>
                    </w:r>
                  </w:p>
                  <w:p w:rsidR="00EC7EC4" w:rsidRDefault="00DF0374">
                    <w:pPr>
                      <w:jc w:val="right"/>
                      <w:rPr>
                        <w:rFonts w:ascii="微软雅黑" w:eastAsia="微软雅黑" w:hAnsi="微软雅黑"/>
                        <w:bCs/>
                        <w:i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微软雅黑" w:eastAsia="微软雅黑" w:hAnsi="微软雅黑" w:hint="eastAsia"/>
                        <w:bCs/>
                        <w:i/>
                        <w:color w:val="000000" w:themeColor="text1"/>
                        <w:sz w:val="18"/>
                        <w:szCs w:val="18"/>
                      </w:rPr>
                      <w:t>职业</w:t>
                    </w:r>
                    <w:r>
                      <w:rPr>
                        <w:rFonts w:ascii="微软雅黑" w:eastAsia="微软雅黑" w:hAnsi="微软雅黑"/>
                        <w:bCs/>
                        <w:i/>
                        <w:color w:val="000000" w:themeColor="text1"/>
                        <w:sz w:val="18"/>
                        <w:szCs w:val="18"/>
                      </w:rPr>
                      <w:t>能力提升</w:t>
                    </w:r>
                    <w:r>
                      <w:rPr>
                        <w:rFonts w:ascii="微软雅黑" w:eastAsia="微软雅黑" w:hAnsi="微软雅黑" w:hint="eastAsia"/>
                        <w:bCs/>
                        <w:i/>
                        <w:color w:val="000000" w:themeColor="text1"/>
                        <w:sz w:val="18"/>
                        <w:szCs w:val="18"/>
                      </w:rPr>
                      <w:t>系列</w:t>
                    </w:r>
                  </w:p>
                  <w:p w:rsidR="00EC7EC4" w:rsidRDefault="00EC7EC4"/>
                </w:txbxContent>
              </v:textbox>
            </v:shape>
          </w:pict>
        </mc:Fallback>
      </mc:AlternateContent>
    </w:r>
    <w:r>
      <w:rPr>
        <w:rFonts w:ascii="微软雅黑" w:hAnsi="微软雅黑" w:hint="eastAsia"/>
        <w:noProof/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-836295</wp:posOffset>
          </wp:positionH>
          <wp:positionV relativeFrom="paragraph">
            <wp:posOffset>-489585</wp:posOffset>
          </wp:positionV>
          <wp:extent cx="1132205" cy="996950"/>
          <wp:effectExtent l="0" t="0" r="0" b="0"/>
          <wp:wrapSquare wrapText="bothSides"/>
          <wp:docPr id="4" name="图片 4" descr="公司logo横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公司logo横版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2205" cy="996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-1153795</wp:posOffset>
              </wp:positionH>
              <wp:positionV relativeFrom="paragraph">
                <wp:posOffset>-559435</wp:posOffset>
              </wp:positionV>
              <wp:extent cx="7619365" cy="2032000"/>
              <wp:effectExtent l="0" t="0" r="635" b="635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19365" cy="2032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C7EC4" w:rsidRDefault="00EC7EC4">
                          <w:pPr>
                            <w:rPr>
                              <w:color w:val="EEECE1" w:themeColor="background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8" type="#_x0000_t202" style="position:absolute;left:0;text-align:left;margin-left:-90.85pt;margin-top:-44.05pt;width:599.95pt;height:16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" fillcolor="#d8d8d8 [2732]" stroked="f" strokeweight=".5pt">
              <v:textbox>
                <w:txbxContent>
                  <w:p w:rsidR="00EC7EC4" w:rsidRDefault="00EC7EC4">
                    <w:pPr>
                      <w:rPr>
                        <w:color w:val="EEECE1" w:themeColor="background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7EC4" w:rsidRDefault="00EC7EC4">
    <w:pPr>
      <w:pStyle w:val="a7"/>
      <w:pBdr>
        <w:bottom w:val="none" w:sz="0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7EC4" w:rsidRDefault="00DF0374">
    <w:pPr>
      <w:pStyle w:val="a7"/>
      <w:pBdr>
        <w:bottom w:val="none" w:sz="0" w:space="0" w:color="auto"/>
      </w:pBdr>
      <w:wordWrap w:val="0"/>
      <w:jc w:val="both"/>
      <w:rPr>
        <w:rFonts w:ascii="微软雅黑" w:hAnsi="微软雅黑"/>
        <w:sz w:val="21"/>
        <w:szCs w:val="21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4101465</wp:posOffset>
              </wp:positionH>
              <wp:positionV relativeFrom="paragraph">
                <wp:posOffset>-403225</wp:posOffset>
              </wp:positionV>
              <wp:extent cx="2076450" cy="733425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6450" cy="733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C7EC4" w:rsidRDefault="00DF0374">
                          <w:pPr>
                            <w:jc w:val="right"/>
                            <w:rPr>
                              <w:rFonts w:ascii="微软雅黑" w:eastAsia="微软雅黑" w:hAnsi="微软雅黑"/>
                              <w:bCs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bCs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t>上海同砺企业管理咨询有限公司</w:t>
                          </w:r>
                        </w:p>
                        <w:p w:rsidR="00EC7EC4" w:rsidRDefault="00DF0374">
                          <w:pPr>
                            <w:jc w:val="right"/>
                            <w:rPr>
                              <w:rFonts w:ascii="微软雅黑" w:eastAsia="微软雅黑" w:hAnsi="微软雅黑"/>
                              <w:bCs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bCs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t>专业  实战  落地  有效</w:t>
                          </w:r>
                        </w:p>
                        <w:p w:rsidR="00EC7EC4" w:rsidRDefault="00DF0374">
                          <w:pPr>
                            <w:jc w:val="right"/>
                            <w:rPr>
                              <w:rFonts w:ascii="微软雅黑" w:eastAsia="微软雅黑" w:hAnsi="微软雅黑"/>
                              <w:bCs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bCs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t>职业</w:t>
                          </w:r>
                          <w:r>
                            <w:rPr>
                              <w:rFonts w:ascii="微软雅黑" w:eastAsia="微软雅黑" w:hAnsi="微软雅黑"/>
                              <w:bCs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t>能力提升</w:t>
                          </w:r>
                          <w:r>
                            <w:rPr>
                              <w:rFonts w:ascii="微软雅黑" w:eastAsia="微软雅黑" w:hAnsi="微软雅黑" w:hint="eastAsia"/>
                              <w:bCs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t>系列</w:t>
                          </w:r>
                        </w:p>
                        <w:p w:rsidR="00EC7EC4" w:rsidRDefault="00EC7EC4">
                          <w:pPr>
                            <w:rPr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4" o:spid="_x0000_s1030" type="#_x0000_t202" style="position:absolute;left:0;text-align:left;margin-left:322.95pt;margin-top:-31.75pt;width:163.5pt;height:57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" filled="f" stroked="f" strokeweight=".5pt">
              <v:textbox>
                <w:txbxContent>
                  <w:p w:rsidR="00EC7EC4" w:rsidRDefault="00DF0374">
                    <w:pPr>
                      <w:jc w:val="right"/>
                      <w:rPr>
                        <w:rFonts w:ascii="微软雅黑" w:eastAsia="微软雅黑" w:hAnsi="微软雅黑"/>
                        <w:bCs/>
                        <w:i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微软雅黑" w:eastAsia="微软雅黑" w:hAnsi="微软雅黑" w:hint="eastAsia"/>
                        <w:bCs/>
                        <w:i/>
                        <w:color w:val="000000" w:themeColor="text1"/>
                        <w:sz w:val="18"/>
                        <w:szCs w:val="18"/>
                      </w:rPr>
                      <w:t>上海同砺企业管理咨询有限公司</w:t>
                    </w:r>
                  </w:p>
                  <w:p w:rsidR="00EC7EC4" w:rsidRDefault="00DF0374">
                    <w:pPr>
                      <w:jc w:val="right"/>
                      <w:rPr>
                        <w:rFonts w:ascii="微软雅黑" w:eastAsia="微软雅黑" w:hAnsi="微软雅黑"/>
                        <w:bCs/>
                        <w:i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微软雅黑" w:eastAsia="微软雅黑" w:hAnsi="微软雅黑" w:hint="eastAsia"/>
                        <w:bCs/>
                        <w:i/>
                        <w:color w:val="000000" w:themeColor="text1"/>
                        <w:sz w:val="18"/>
                        <w:szCs w:val="18"/>
                      </w:rPr>
                      <w:t>专业  实战  落地  有效</w:t>
                    </w:r>
                  </w:p>
                  <w:p w:rsidR="00EC7EC4" w:rsidRDefault="00DF0374">
                    <w:pPr>
                      <w:jc w:val="right"/>
                      <w:rPr>
                        <w:rFonts w:ascii="微软雅黑" w:eastAsia="微软雅黑" w:hAnsi="微软雅黑"/>
                        <w:bCs/>
                        <w:i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微软雅黑" w:eastAsia="微软雅黑" w:hAnsi="微软雅黑" w:hint="eastAsia"/>
                        <w:bCs/>
                        <w:i/>
                        <w:color w:val="000000" w:themeColor="text1"/>
                        <w:sz w:val="18"/>
                        <w:szCs w:val="18"/>
                      </w:rPr>
                      <w:t>职业</w:t>
                    </w:r>
                    <w:r>
                      <w:rPr>
                        <w:rFonts w:ascii="微软雅黑" w:eastAsia="微软雅黑" w:hAnsi="微软雅黑"/>
                        <w:bCs/>
                        <w:i/>
                        <w:color w:val="000000" w:themeColor="text1"/>
                        <w:sz w:val="18"/>
                        <w:szCs w:val="18"/>
                      </w:rPr>
                      <w:t>能力提升</w:t>
                    </w:r>
                    <w:r>
                      <w:rPr>
                        <w:rFonts w:ascii="微软雅黑" w:eastAsia="微软雅黑" w:hAnsi="微软雅黑" w:hint="eastAsia"/>
                        <w:bCs/>
                        <w:i/>
                        <w:color w:val="000000" w:themeColor="text1"/>
                        <w:sz w:val="18"/>
                        <w:szCs w:val="18"/>
                      </w:rPr>
                      <w:t>系列</w:t>
                    </w:r>
                  </w:p>
                  <w:p w:rsidR="00EC7EC4" w:rsidRDefault="00EC7EC4">
                    <w:pPr>
                      <w:rPr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微软雅黑" w:hAnsi="微软雅黑" w:hint="eastAsia"/>
        <w:noProof/>
        <w:sz w:val="21"/>
        <w:szCs w:val="21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-981075</wp:posOffset>
          </wp:positionH>
          <wp:positionV relativeFrom="paragraph">
            <wp:posOffset>-542925</wp:posOffset>
          </wp:positionV>
          <wp:extent cx="1008380" cy="887730"/>
          <wp:effectExtent l="0" t="0" r="0" b="0"/>
          <wp:wrapSquare wrapText="bothSides"/>
          <wp:docPr id="12" name="图片 12" descr="公司logo横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12" descr="公司logo横版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8380" cy="887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"/>
      </v:shape>
    </w:pict>
  </w:numPicBullet>
  <w:numPicBullet w:numPicBulletId="1">
    <w:pict>
      <v:shape id="_x0000_i1027" type="#_x0000_t75" style="width:11.25pt;height:11.25pt" o:bullet="t">
        <v:imagedata r:id="rId2" o:title=""/>
      </v:shape>
    </w:pict>
  </w:numPicBullet>
  <w:abstractNum w:abstractNumId="0" w15:restartNumberingAfterBreak="0">
    <w:nsid w:val="ADBC1EE9"/>
    <w:multiLevelType w:val="singleLevel"/>
    <w:tmpl w:val="ADBC1EE9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C4C5920A"/>
    <w:multiLevelType w:val="singleLevel"/>
    <w:tmpl w:val="C4C5920A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C4E5FBBB"/>
    <w:multiLevelType w:val="singleLevel"/>
    <w:tmpl w:val="C4E5FBBB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DF2153A1"/>
    <w:multiLevelType w:val="singleLevel"/>
    <w:tmpl w:val="DF2153A1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ED2AD851"/>
    <w:multiLevelType w:val="singleLevel"/>
    <w:tmpl w:val="ED2AD851"/>
    <w:lvl w:ilvl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5" w15:restartNumberingAfterBreak="0">
    <w:nsid w:val="0062FE49"/>
    <w:multiLevelType w:val="singleLevel"/>
    <w:tmpl w:val="0062FE49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063552B0"/>
    <w:multiLevelType w:val="multilevel"/>
    <w:tmpl w:val="063552B0"/>
    <w:lvl w:ilvl="0">
      <w:start w:val="1"/>
      <w:numFmt w:val="bullet"/>
      <w:lvlText w:val=""/>
      <w:lvlPicBulletId w:val="1"/>
      <w:lvlJc w:val="left"/>
      <w:pPr>
        <w:tabs>
          <w:tab w:val="left" w:pos="-1260"/>
        </w:tabs>
        <w:ind w:left="-1260" w:hanging="420"/>
      </w:pPr>
      <w:rPr>
        <w:rFonts w:ascii="Symbol" w:eastAsia="宋体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left" w:pos="-1260"/>
        </w:tabs>
        <w:ind w:left="-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-840"/>
        </w:tabs>
        <w:ind w:left="-8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-420"/>
        </w:tabs>
        <w:ind w:left="-4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0"/>
        </w:tabs>
        <w:ind w:left="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</w:abstractNum>
  <w:abstractNum w:abstractNumId="7" w15:restartNumberingAfterBreak="0">
    <w:nsid w:val="541A394F"/>
    <w:multiLevelType w:val="multilevel"/>
    <w:tmpl w:val="541A394F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BE764D9"/>
    <w:multiLevelType w:val="multilevel"/>
    <w:tmpl w:val="5BE764D9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BA60FB6"/>
    <w:multiLevelType w:val="multilevel"/>
    <w:tmpl w:val="6BA60FB6"/>
    <w:lvl w:ilvl="0">
      <w:start w:val="1"/>
      <w:numFmt w:val="bullet"/>
      <w:lvlText w:val=""/>
      <w:lvlPicBulletId w:val="0"/>
      <w:lvlJc w:val="left"/>
      <w:pPr>
        <w:tabs>
          <w:tab w:val="left" w:pos="420"/>
        </w:tabs>
        <w:ind w:left="42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6FF5F84"/>
    <w:multiLevelType w:val="multilevel"/>
    <w:tmpl w:val="76FF5F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927225515">
    <w:abstractNumId w:val="10"/>
  </w:num>
  <w:num w:numId="2" w16cid:durableId="935863070">
    <w:abstractNumId w:val="8"/>
  </w:num>
  <w:num w:numId="3" w16cid:durableId="1913849487">
    <w:abstractNumId w:val="2"/>
  </w:num>
  <w:num w:numId="4" w16cid:durableId="1651405586">
    <w:abstractNumId w:val="3"/>
  </w:num>
  <w:num w:numId="5" w16cid:durableId="387190214">
    <w:abstractNumId w:val="5"/>
  </w:num>
  <w:num w:numId="6" w16cid:durableId="1996495193">
    <w:abstractNumId w:val="0"/>
  </w:num>
  <w:num w:numId="7" w16cid:durableId="1858888561">
    <w:abstractNumId w:val="1"/>
  </w:num>
  <w:num w:numId="8" w16cid:durableId="989940439">
    <w:abstractNumId w:val="9"/>
  </w:num>
  <w:num w:numId="9" w16cid:durableId="1872260825">
    <w:abstractNumId w:val="4"/>
  </w:num>
  <w:num w:numId="10" w16cid:durableId="452944419">
    <w:abstractNumId w:val="6"/>
  </w:num>
  <w:num w:numId="11" w16cid:durableId="1324090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I4ZmYzZmZlZDhjZDcyNDhiNjc0MmUwZWIxYWZkOTkifQ=="/>
  </w:docVars>
  <w:rsids>
    <w:rsidRoot w:val="008C1BD0"/>
    <w:rsid w:val="00005DBA"/>
    <w:rsid w:val="000069E9"/>
    <w:rsid w:val="00015BCB"/>
    <w:rsid w:val="00016C01"/>
    <w:rsid w:val="00036747"/>
    <w:rsid w:val="00040867"/>
    <w:rsid w:val="00051629"/>
    <w:rsid w:val="000530B1"/>
    <w:rsid w:val="00055071"/>
    <w:rsid w:val="00060CD9"/>
    <w:rsid w:val="0006139D"/>
    <w:rsid w:val="0006548F"/>
    <w:rsid w:val="00065BCD"/>
    <w:rsid w:val="00067140"/>
    <w:rsid w:val="000730B6"/>
    <w:rsid w:val="00073688"/>
    <w:rsid w:val="0007645B"/>
    <w:rsid w:val="00076A0F"/>
    <w:rsid w:val="00093EB8"/>
    <w:rsid w:val="00096229"/>
    <w:rsid w:val="00096FA1"/>
    <w:rsid w:val="000A2303"/>
    <w:rsid w:val="000A366C"/>
    <w:rsid w:val="000C2B11"/>
    <w:rsid w:val="000D6024"/>
    <w:rsid w:val="000E13AC"/>
    <w:rsid w:val="000E5824"/>
    <w:rsid w:val="000E58A5"/>
    <w:rsid w:val="000F226A"/>
    <w:rsid w:val="000F2A81"/>
    <w:rsid w:val="000F3D5C"/>
    <w:rsid w:val="000F3D9B"/>
    <w:rsid w:val="0012349F"/>
    <w:rsid w:val="0012530D"/>
    <w:rsid w:val="001261B2"/>
    <w:rsid w:val="0012783D"/>
    <w:rsid w:val="00130E09"/>
    <w:rsid w:val="001443C0"/>
    <w:rsid w:val="00147FB4"/>
    <w:rsid w:val="00161CB6"/>
    <w:rsid w:val="001741B4"/>
    <w:rsid w:val="00176AC0"/>
    <w:rsid w:val="001A73B0"/>
    <w:rsid w:val="001B1D1D"/>
    <w:rsid w:val="001B3C24"/>
    <w:rsid w:val="001C06AF"/>
    <w:rsid w:val="001C4528"/>
    <w:rsid w:val="001E1520"/>
    <w:rsid w:val="001E27DB"/>
    <w:rsid w:val="001F07D6"/>
    <w:rsid w:val="001F283D"/>
    <w:rsid w:val="001F596C"/>
    <w:rsid w:val="001F5EC7"/>
    <w:rsid w:val="00201126"/>
    <w:rsid w:val="00203015"/>
    <w:rsid w:val="00207D40"/>
    <w:rsid w:val="00235396"/>
    <w:rsid w:val="00261CC7"/>
    <w:rsid w:val="0026210A"/>
    <w:rsid w:val="0026409A"/>
    <w:rsid w:val="00270C5D"/>
    <w:rsid w:val="002760BF"/>
    <w:rsid w:val="00281B07"/>
    <w:rsid w:val="00281FC7"/>
    <w:rsid w:val="00284C90"/>
    <w:rsid w:val="002B0A97"/>
    <w:rsid w:val="002B2B36"/>
    <w:rsid w:val="002C1460"/>
    <w:rsid w:val="002C294A"/>
    <w:rsid w:val="002E3064"/>
    <w:rsid w:val="002E66CD"/>
    <w:rsid w:val="002E6C59"/>
    <w:rsid w:val="002F241D"/>
    <w:rsid w:val="002F5B3A"/>
    <w:rsid w:val="00300A25"/>
    <w:rsid w:val="00303116"/>
    <w:rsid w:val="00306E9C"/>
    <w:rsid w:val="003111D1"/>
    <w:rsid w:val="00313243"/>
    <w:rsid w:val="0031332C"/>
    <w:rsid w:val="00321C3F"/>
    <w:rsid w:val="00323979"/>
    <w:rsid w:val="003307ED"/>
    <w:rsid w:val="00331007"/>
    <w:rsid w:val="00336AA5"/>
    <w:rsid w:val="00342BBF"/>
    <w:rsid w:val="00372F09"/>
    <w:rsid w:val="003866F8"/>
    <w:rsid w:val="003871B6"/>
    <w:rsid w:val="0039067E"/>
    <w:rsid w:val="003959E7"/>
    <w:rsid w:val="003A1F51"/>
    <w:rsid w:val="003A5E68"/>
    <w:rsid w:val="003A7D91"/>
    <w:rsid w:val="003C7213"/>
    <w:rsid w:val="003D18FB"/>
    <w:rsid w:val="003E2393"/>
    <w:rsid w:val="003E7E03"/>
    <w:rsid w:val="003F338C"/>
    <w:rsid w:val="003F5D64"/>
    <w:rsid w:val="00402F99"/>
    <w:rsid w:val="00404D7C"/>
    <w:rsid w:val="0040695A"/>
    <w:rsid w:val="00406F6A"/>
    <w:rsid w:val="00415274"/>
    <w:rsid w:val="00426BDE"/>
    <w:rsid w:val="004277F0"/>
    <w:rsid w:val="00427C3C"/>
    <w:rsid w:val="00434042"/>
    <w:rsid w:val="00436BAD"/>
    <w:rsid w:val="00442B3B"/>
    <w:rsid w:val="00452DAE"/>
    <w:rsid w:val="004A3E26"/>
    <w:rsid w:val="004A6340"/>
    <w:rsid w:val="004A7752"/>
    <w:rsid w:val="004B18E6"/>
    <w:rsid w:val="004B4525"/>
    <w:rsid w:val="004B68B5"/>
    <w:rsid w:val="004C2E46"/>
    <w:rsid w:val="004C6F56"/>
    <w:rsid w:val="004D0A25"/>
    <w:rsid w:val="004D252A"/>
    <w:rsid w:val="004D2752"/>
    <w:rsid w:val="004D44C3"/>
    <w:rsid w:val="004D7739"/>
    <w:rsid w:val="004E0A11"/>
    <w:rsid w:val="004E5DA0"/>
    <w:rsid w:val="004E788E"/>
    <w:rsid w:val="004F501C"/>
    <w:rsid w:val="00501DF9"/>
    <w:rsid w:val="005055FF"/>
    <w:rsid w:val="005108D2"/>
    <w:rsid w:val="00513BD1"/>
    <w:rsid w:val="00521442"/>
    <w:rsid w:val="00526C3E"/>
    <w:rsid w:val="0053793A"/>
    <w:rsid w:val="00546817"/>
    <w:rsid w:val="005549BE"/>
    <w:rsid w:val="00564F9F"/>
    <w:rsid w:val="00567F17"/>
    <w:rsid w:val="00577587"/>
    <w:rsid w:val="00582E0E"/>
    <w:rsid w:val="00585AA8"/>
    <w:rsid w:val="005879B9"/>
    <w:rsid w:val="0059480E"/>
    <w:rsid w:val="00595D62"/>
    <w:rsid w:val="005A27EA"/>
    <w:rsid w:val="005A434F"/>
    <w:rsid w:val="005C2504"/>
    <w:rsid w:val="005C684A"/>
    <w:rsid w:val="005C6FCD"/>
    <w:rsid w:val="005D2780"/>
    <w:rsid w:val="005D43B0"/>
    <w:rsid w:val="005D5070"/>
    <w:rsid w:val="005D7B24"/>
    <w:rsid w:val="005F62DE"/>
    <w:rsid w:val="005F7C44"/>
    <w:rsid w:val="0060061E"/>
    <w:rsid w:val="00600C23"/>
    <w:rsid w:val="006059BB"/>
    <w:rsid w:val="00606CF6"/>
    <w:rsid w:val="0061595F"/>
    <w:rsid w:val="006314FD"/>
    <w:rsid w:val="006412E6"/>
    <w:rsid w:val="006429B6"/>
    <w:rsid w:val="00644922"/>
    <w:rsid w:val="0064517F"/>
    <w:rsid w:val="00650776"/>
    <w:rsid w:val="006613F9"/>
    <w:rsid w:val="00663E1C"/>
    <w:rsid w:val="0067197F"/>
    <w:rsid w:val="00673789"/>
    <w:rsid w:val="00677D5D"/>
    <w:rsid w:val="00687A97"/>
    <w:rsid w:val="00690FBB"/>
    <w:rsid w:val="00692A9C"/>
    <w:rsid w:val="006A21AD"/>
    <w:rsid w:val="006A2A22"/>
    <w:rsid w:val="006E09F1"/>
    <w:rsid w:val="006E40E8"/>
    <w:rsid w:val="0070138F"/>
    <w:rsid w:val="00717BFD"/>
    <w:rsid w:val="00720A85"/>
    <w:rsid w:val="00724A6B"/>
    <w:rsid w:val="00736A2C"/>
    <w:rsid w:val="00737DC9"/>
    <w:rsid w:val="00740FA9"/>
    <w:rsid w:val="00742711"/>
    <w:rsid w:val="00743BCD"/>
    <w:rsid w:val="0075548C"/>
    <w:rsid w:val="00756342"/>
    <w:rsid w:val="0076475F"/>
    <w:rsid w:val="007676A9"/>
    <w:rsid w:val="007738DB"/>
    <w:rsid w:val="0077595B"/>
    <w:rsid w:val="0078171F"/>
    <w:rsid w:val="007A2DEF"/>
    <w:rsid w:val="007A3A0F"/>
    <w:rsid w:val="007A55F0"/>
    <w:rsid w:val="007B67FC"/>
    <w:rsid w:val="007C294B"/>
    <w:rsid w:val="007D2E24"/>
    <w:rsid w:val="007D5C53"/>
    <w:rsid w:val="007D6B4C"/>
    <w:rsid w:val="007F2D38"/>
    <w:rsid w:val="007F6854"/>
    <w:rsid w:val="0081252B"/>
    <w:rsid w:val="008206D5"/>
    <w:rsid w:val="00820FC1"/>
    <w:rsid w:val="0082571D"/>
    <w:rsid w:val="00834BF8"/>
    <w:rsid w:val="008538B0"/>
    <w:rsid w:val="00853BFB"/>
    <w:rsid w:val="00876250"/>
    <w:rsid w:val="0087786D"/>
    <w:rsid w:val="008963C2"/>
    <w:rsid w:val="008B2B57"/>
    <w:rsid w:val="008C1BD0"/>
    <w:rsid w:val="008C5EA9"/>
    <w:rsid w:val="008D72C9"/>
    <w:rsid w:val="008E103A"/>
    <w:rsid w:val="008F1373"/>
    <w:rsid w:val="008F29D8"/>
    <w:rsid w:val="00921E45"/>
    <w:rsid w:val="00930DF1"/>
    <w:rsid w:val="009518D0"/>
    <w:rsid w:val="00954952"/>
    <w:rsid w:val="00961AE3"/>
    <w:rsid w:val="00965594"/>
    <w:rsid w:val="00966E1F"/>
    <w:rsid w:val="0097585E"/>
    <w:rsid w:val="00983B69"/>
    <w:rsid w:val="00984040"/>
    <w:rsid w:val="009928B9"/>
    <w:rsid w:val="009974E4"/>
    <w:rsid w:val="009B1117"/>
    <w:rsid w:val="009C4B37"/>
    <w:rsid w:val="009C7970"/>
    <w:rsid w:val="009D06BC"/>
    <w:rsid w:val="009D1067"/>
    <w:rsid w:val="009D3BDA"/>
    <w:rsid w:val="009D54F1"/>
    <w:rsid w:val="009E32FE"/>
    <w:rsid w:val="009F0EFB"/>
    <w:rsid w:val="009F669F"/>
    <w:rsid w:val="009F758D"/>
    <w:rsid w:val="00A00C77"/>
    <w:rsid w:val="00A128B9"/>
    <w:rsid w:val="00A173DA"/>
    <w:rsid w:val="00A23067"/>
    <w:rsid w:val="00A30401"/>
    <w:rsid w:val="00A3203E"/>
    <w:rsid w:val="00A505C4"/>
    <w:rsid w:val="00A5179D"/>
    <w:rsid w:val="00A66D67"/>
    <w:rsid w:val="00A76FFC"/>
    <w:rsid w:val="00AA68CE"/>
    <w:rsid w:val="00AC1247"/>
    <w:rsid w:val="00AC7691"/>
    <w:rsid w:val="00AE04F0"/>
    <w:rsid w:val="00AE4BE5"/>
    <w:rsid w:val="00AE73BB"/>
    <w:rsid w:val="00AE73BE"/>
    <w:rsid w:val="00AF0487"/>
    <w:rsid w:val="00AF3591"/>
    <w:rsid w:val="00B113D9"/>
    <w:rsid w:val="00B12764"/>
    <w:rsid w:val="00B14D03"/>
    <w:rsid w:val="00B15BBD"/>
    <w:rsid w:val="00B34824"/>
    <w:rsid w:val="00B34D5D"/>
    <w:rsid w:val="00B35463"/>
    <w:rsid w:val="00B43C09"/>
    <w:rsid w:val="00B515C9"/>
    <w:rsid w:val="00B51724"/>
    <w:rsid w:val="00B5319D"/>
    <w:rsid w:val="00B56C9C"/>
    <w:rsid w:val="00B6501D"/>
    <w:rsid w:val="00B82A62"/>
    <w:rsid w:val="00B84598"/>
    <w:rsid w:val="00B85063"/>
    <w:rsid w:val="00BA43B7"/>
    <w:rsid w:val="00BA488A"/>
    <w:rsid w:val="00BB52D4"/>
    <w:rsid w:val="00BD263A"/>
    <w:rsid w:val="00BD5F10"/>
    <w:rsid w:val="00BE0665"/>
    <w:rsid w:val="00BE69B4"/>
    <w:rsid w:val="00BF64C0"/>
    <w:rsid w:val="00C017BC"/>
    <w:rsid w:val="00C0279F"/>
    <w:rsid w:val="00C14500"/>
    <w:rsid w:val="00C1463C"/>
    <w:rsid w:val="00C14EDA"/>
    <w:rsid w:val="00C17119"/>
    <w:rsid w:val="00C27C28"/>
    <w:rsid w:val="00C3385B"/>
    <w:rsid w:val="00C414EA"/>
    <w:rsid w:val="00C440EB"/>
    <w:rsid w:val="00C52A71"/>
    <w:rsid w:val="00C54937"/>
    <w:rsid w:val="00C6495D"/>
    <w:rsid w:val="00C65F9B"/>
    <w:rsid w:val="00C7033E"/>
    <w:rsid w:val="00C73339"/>
    <w:rsid w:val="00C73760"/>
    <w:rsid w:val="00C8462F"/>
    <w:rsid w:val="00C85290"/>
    <w:rsid w:val="00C86AFF"/>
    <w:rsid w:val="00C90054"/>
    <w:rsid w:val="00C96B53"/>
    <w:rsid w:val="00C97B2E"/>
    <w:rsid w:val="00CB0333"/>
    <w:rsid w:val="00CB31BF"/>
    <w:rsid w:val="00CD1141"/>
    <w:rsid w:val="00CD29D9"/>
    <w:rsid w:val="00CD429A"/>
    <w:rsid w:val="00CE1FF3"/>
    <w:rsid w:val="00D134F0"/>
    <w:rsid w:val="00D24A1B"/>
    <w:rsid w:val="00D268F9"/>
    <w:rsid w:val="00D33611"/>
    <w:rsid w:val="00D3527E"/>
    <w:rsid w:val="00D424F2"/>
    <w:rsid w:val="00D57E8C"/>
    <w:rsid w:val="00D6152E"/>
    <w:rsid w:val="00D7386E"/>
    <w:rsid w:val="00D80A1D"/>
    <w:rsid w:val="00D85FCE"/>
    <w:rsid w:val="00DA5E89"/>
    <w:rsid w:val="00DB5D6B"/>
    <w:rsid w:val="00DB7B56"/>
    <w:rsid w:val="00DC1F63"/>
    <w:rsid w:val="00DC64DA"/>
    <w:rsid w:val="00DD6C2E"/>
    <w:rsid w:val="00DE0783"/>
    <w:rsid w:val="00DE5709"/>
    <w:rsid w:val="00DF0374"/>
    <w:rsid w:val="00E00154"/>
    <w:rsid w:val="00E06077"/>
    <w:rsid w:val="00E07297"/>
    <w:rsid w:val="00E3168C"/>
    <w:rsid w:val="00E33733"/>
    <w:rsid w:val="00E34F93"/>
    <w:rsid w:val="00E44D62"/>
    <w:rsid w:val="00E47EA6"/>
    <w:rsid w:val="00E555D9"/>
    <w:rsid w:val="00E66189"/>
    <w:rsid w:val="00E82E6E"/>
    <w:rsid w:val="00E85D39"/>
    <w:rsid w:val="00E868AD"/>
    <w:rsid w:val="00E87875"/>
    <w:rsid w:val="00E92DA6"/>
    <w:rsid w:val="00EC4D9A"/>
    <w:rsid w:val="00EC5BDC"/>
    <w:rsid w:val="00EC7EC4"/>
    <w:rsid w:val="00EF7845"/>
    <w:rsid w:val="00F203FB"/>
    <w:rsid w:val="00F2224D"/>
    <w:rsid w:val="00F22886"/>
    <w:rsid w:val="00F23A6B"/>
    <w:rsid w:val="00F27439"/>
    <w:rsid w:val="00F32129"/>
    <w:rsid w:val="00F57154"/>
    <w:rsid w:val="00F657C1"/>
    <w:rsid w:val="00F70F2E"/>
    <w:rsid w:val="00F7607D"/>
    <w:rsid w:val="00F947E0"/>
    <w:rsid w:val="00FA0E78"/>
    <w:rsid w:val="00FB0FB6"/>
    <w:rsid w:val="00FB5A34"/>
    <w:rsid w:val="00FC365A"/>
    <w:rsid w:val="00FD17E5"/>
    <w:rsid w:val="00FD4886"/>
    <w:rsid w:val="00FD676F"/>
    <w:rsid w:val="00FD7D6B"/>
    <w:rsid w:val="00FD7DAA"/>
    <w:rsid w:val="00FE07B2"/>
    <w:rsid w:val="00FE6984"/>
    <w:rsid w:val="00FE7EA3"/>
    <w:rsid w:val="00FF55CA"/>
    <w:rsid w:val="010852F6"/>
    <w:rsid w:val="014A177D"/>
    <w:rsid w:val="042073B5"/>
    <w:rsid w:val="04A42BE0"/>
    <w:rsid w:val="04D855D4"/>
    <w:rsid w:val="056C7534"/>
    <w:rsid w:val="063A13A9"/>
    <w:rsid w:val="071727B3"/>
    <w:rsid w:val="07D57A32"/>
    <w:rsid w:val="088550DF"/>
    <w:rsid w:val="094037AB"/>
    <w:rsid w:val="0A325A03"/>
    <w:rsid w:val="0AD26FE0"/>
    <w:rsid w:val="0B5E23F3"/>
    <w:rsid w:val="0C2030B4"/>
    <w:rsid w:val="0CBE483C"/>
    <w:rsid w:val="0E034C9C"/>
    <w:rsid w:val="0E786BB3"/>
    <w:rsid w:val="126C254B"/>
    <w:rsid w:val="13664CF2"/>
    <w:rsid w:val="15D17E5A"/>
    <w:rsid w:val="1651176C"/>
    <w:rsid w:val="16695657"/>
    <w:rsid w:val="16A650C2"/>
    <w:rsid w:val="1701179E"/>
    <w:rsid w:val="172C245D"/>
    <w:rsid w:val="18C257E8"/>
    <w:rsid w:val="18DB178F"/>
    <w:rsid w:val="199320FE"/>
    <w:rsid w:val="19C346F1"/>
    <w:rsid w:val="1A470A69"/>
    <w:rsid w:val="1A6140D1"/>
    <w:rsid w:val="1AF26175"/>
    <w:rsid w:val="1B5811BD"/>
    <w:rsid w:val="1B5D4132"/>
    <w:rsid w:val="1BBE01F3"/>
    <w:rsid w:val="1BE97FA0"/>
    <w:rsid w:val="1C234DF1"/>
    <w:rsid w:val="1C4701E9"/>
    <w:rsid w:val="1D06300A"/>
    <w:rsid w:val="1D136E0F"/>
    <w:rsid w:val="1E82430E"/>
    <w:rsid w:val="208A4B48"/>
    <w:rsid w:val="21AE5490"/>
    <w:rsid w:val="230B1890"/>
    <w:rsid w:val="23186143"/>
    <w:rsid w:val="23A22E33"/>
    <w:rsid w:val="283039F8"/>
    <w:rsid w:val="285F34CC"/>
    <w:rsid w:val="28B31DA7"/>
    <w:rsid w:val="29A04A31"/>
    <w:rsid w:val="2A53597C"/>
    <w:rsid w:val="2B097498"/>
    <w:rsid w:val="2B910373"/>
    <w:rsid w:val="2D7116AF"/>
    <w:rsid w:val="2DC62E0F"/>
    <w:rsid w:val="2E065130"/>
    <w:rsid w:val="2FDF1588"/>
    <w:rsid w:val="30A07078"/>
    <w:rsid w:val="314A7171"/>
    <w:rsid w:val="33850976"/>
    <w:rsid w:val="3474193F"/>
    <w:rsid w:val="34934894"/>
    <w:rsid w:val="35D81AA1"/>
    <w:rsid w:val="35DD75FE"/>
    <w:rsid w:val="3679148F"/>
    <w:rsid w:val="37A375D1"/>
    <w:rsid w:val="38257A59"/>
    <w:rsid w:val="38D8249D"/>
    <w:rsid w:val="39753FDA"/>
    <w:rsid w:val="3AD07E9C"/>
    <w:rsid w:val="3EFC24B1"/>
    <w:rsid w:val="3F8F762D"/>
    <w:rsid w:val="3F9B1067"/>
    <w:rsid w:val="409C0254"/>
    <w:rsid w:val="40D30C94"/>
    <w:rsid w:val="415525B7"/>
    <w:rsid w:val="41973CA5"/>
    <w:rsid w:val="428B39CA"/>
    <w:rsid w:val="42CF2B62"/>
    <w:rsid w:val="433B1755"/>
    <w:rsid w:val="435C3CCA"/>
    <w:rsid w:val="43C357C9"/>
    <w:rsid w:val="44703ED1"/>
    <w:rsid w:val="45CA5C29"/>
    <w:rsid w:val="46F43225"/>
    <w:rsid w:val="47D83B9F"/>
    <w:rsid w:val="483B70E9"/>
    <w:rsid w:val="487D4E0F"/>
    <w:rsid w:val="489D4D45"/>
    <w:rsid w:val="48CF3A23"/>
    <w:rsid w:val="49181349"/>
    <w:rsid w:val="49ED1DD3"/>
    <w:rsid w:val="4AFC5C19"/>
    <w:rsid w:val="4B9C132B"/>
    <w:rsid w:val="4C653BF0"/>
    <w:rsid w:val="4DEB7471"/>
    <w:rsid w:val="4F1A1F7E"/>
    <w:rsid w:val="4F4F0A39"/>
    <w:rsid w:val="4FE41302"/>
    <w:rsid w:val="501847C4"/>
    <w:rsid w:val="51AD3C8C"/>
    <w:rsid w:val="51B801B9"/>
    <w:rsid w:val="51E2489F"/>
    <w:rsid w:val="53004AF8"/>
    <w:rsid w:val="54F74B9A"/>
    <w:rsid w:val="550716A3"/>
    <w:rsid w:val="558A0B6B"/>
    <w:rsid w:val="55D16E66"/>
    <w:rsid w:val="55E817BA"/>
    <w:rsid w:val="56444C51"/>
    <w:rsid w:val="5657638D"/>
    <w:rsid w:val="56B50AE4"/>
    <w:rsid w:val="57D73805"/>
    <w:rsid w:val="58CD1231"/>
    <w:rsid w:val="5A89071A"/>
    <w:rsid w:val="5B194590"/>
    <w:rsid w:val="5D3F048D"/>
    <w:rsid w:val="5DAA06ED"/>
    <w:rsid w:val="5DF9063C"/>
    <w:rsid w:val="5EE86CCA"/>
    <w:rsid w:val="5F230BC9"/>
    <w:rsid w:val="5F6A598E"/>
    <w:rsid w:val="5FB4325C"/>
    <w:rsid w:val="609E5775"/>
    <w:rsid w:val="60A0628D"/>
    <w:rsid w:val="60D13314"/>
    <w:rsid w:val="61882403"/>
    <w:rsid w:val="639F6338"/>
    <w:rsid w:val="64DA2646"/>
    <w:rsid w:val="64FB738F"/>
    <w:rsid w:val="66452A11"/>
    <w:rsid w:val="67BA06C0"/>
    <w:rsid w:val="698D313D"/>
    <w:rsid w:val="69D36828"/>
    <w:rsid w:val="6A132A85"/>
    <w:rsid w:val="6A974E28"/>
    <w:rsid w:val="6AA14834"/>
    <w:rsid w:val="6C2373DC"/>
    <w:rsid w:val="6CCF5389"/>
    <w:rsid w:val="6F2565D9"/>
    <w:rsid w:val="6FEF2100"/>
    <w:rsid w:val="70046BA3"/>
    <w:rsid w:val="70530681"/>
    <w:rsid w:val="72E1579B"/>
    <w:rsid w:val="72E84981"/>
    <w:rsid w:val="73587379"/>
    <w:rsid w:val="73A55905"/>
    <w:rsid w:val="747A5CF0"/>
    <w:rsid w:val="748B4030"/>
    <w:rsid w:val="7565132F"/>
    <w:rsid w:val="75E00922"/>
    <w:rsid w:val="763C6BDA"/>
    <w:rsid w:val="76F31C74"/>
    <w:rsid w:val="773F135E"/>
    <w:rsid w:val="781D1AA9"/>
    <w:rsid w:val="7A0D74F1"/>
    <w:rsid w:val="7A906F54"/>
    <w:rsid w:val="7A913BC0"/>
    <w:rsid w:val="7AA01CC2"/>
    <w:rsid w:val="7AE85DD4"/>
    <w:rsid w:val="7C2C5BA0"/>
    <w:rsid w:val="7D1B0177"/>
    <w:rsid w:val="7EC5039A"/>
    <w:rsid w:val="7F795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5:docId w15:val="{D9FA3209-537E-4111-89E4-EBB3930E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18"/>
      <w:szCs w:val="18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Hyperlink"/>
    <w:basedOn w:val="a0"/>
    <w:uiPriority w:val="99"/>
    <w:semiHidden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d">
    <w:name w:val="List Paragraph"/>
    <w:basedOn w:val="a"/>
    <w:link w:val="ae"/>
    <w:uiPriority w:val="34"/>
    <w:qFormat/>
    <w:pPr>
      <w:ind w:firstLineChars="200" w:firstLine="420"/>
    </w:pPr>
  </w:style>
  <w:style w:type="table" w:customStyle="1" w:styleId="1-11">
    <w:name w:val="网格表 1 浅色 - 着色 11"/>
    <w:basedOn w:val="a1"/>
    <w:uiPriority w:val="46"/>
    <w:qFormat/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-11">
    <w:name w:val="清单表 3 - 着色 11"/>
    <w:basedOn w:val="a1"/>
    <w:uiPriority w:val="48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customStyle="1" w:styleId="ae">
    <w:name w:val="列表段落 字符"/>
    <w:link w:val="ad"/>
    <w:uiPriority w:val="34"/>
    <w:qFormat/>
    <w:locked/>
  </w:style>
  <w:style w:type="paragraph" w:customStyle="1" w:styleId="Af">
    <w:name w:val="正文 A"/>
    <w:qFormat/>
    <w:pPr>
      <w:widowControl w:val="0"/>
      <w:jc w:val="both"/>
    </w:pPr>
    <w:rPr>
      <w:rFonts w:ascii="Times New Roman" w:eastAsia="Arial Unicode MS" w:hAnsi="Times New Roman" w:cs="Arial Unicode MS"/>
      <w:color w:val="000000"/>
      <w:kern w:val="2"/>
      <w:sz w:val="21"/>
      <w:szCs w:val="21"/>
      <w:u w:color="000000"/>
    </w:rPr>
  </w:style>
  <w:style w:type="paragraph" w:customStyle="1" w:styleId="af0">
    <w:name w:val="分类号"/>
    <w:basedOn w:val="a"/>
    <w:qFormat/>
    <w:rPr>
      <w:rFonts w:ascii="仿宋_GB2312" w:eastAsia="仿宋_GB2312" w:hAnsi="Times New Roman" w:cs="Times New Roman"/>
      <w:sz w:val="28"/>
      <w:szCs w:val="28"/>
    </w:rPr>
  </w:style>
  <w:style w:type="paragraph" w:customStyle="1" w:styleId="af1">
    <w:name w:val="封面日期"/>
    <w:basedOn w:val="a"/>
    <w:qFormat/>
    <w:pPr>
      <w:jc w:val="center"/>
    </w:pPr>
    <w:rPr>
      <w:rFonts w:ascii="黑体" w:eastAsia="黑体" w:hAnsi="Times New Roman" w:cs="Times New Roman"/>
      <w:sz w:val="32"/>
      <w:szCs w:val="32"/>
    </w:rPr>
  </w:style>
  <w:style w:type="paragraph" w:customStyle="1" w:styleId="af2">
    <w:name w:val="论文标题"/>
    <w:basedOn w:val="a"/>
    <w:qFormat/>
    <w:pPr>
      <w:jc w:val="center"/>
    </w:pPr>
    <w:rPr>
      <w:rFonts w:ascii="Times New Roman" w:eastAsia="楷体_GB2312" w:hAnsi="Times New Roman" w:cs="Times New Roman"/>
      <w:b/>
      <w:kern w:val="36"/>
      <w:sz w:val="52"/>
      <w:szCs w:val="52"/>
    </w:rPr>
  </w:style>
  <w:style w:type="paragraph" w:customStyle="1" w:styleId="af3">
    <w:name w:val="硕士学位论文"/>
    <w:basedOn w:val="a"/>
    <w:qFormat/>
    <w:pPr>
      <w:spacing w:before="240"/>
      <w:jc w:val="center"/>
    </w:pPr>
    <w:rPr>
      <w:rFonts w:ascii="Times New Roman" w:eastAsia="宋体" w:hAnsi="Times New Roman" w:cs="Times New Roman"/>
      <w:sz w:val="44"/>
      <w:szCs w:val="44"/>
    </w:rPr>
  </w:style>
  <w:style w:type="paragraph" w:customStyle="1" w:styleId="af4">
    <w:name w:val="研究生姓名"/>
    <w:basedOn w:val="a"/>
    <w:qFormat/>
    <w:pPr>
      <w:ind w:firstLineChars="700" w:firstLine="700"/>
    </w:pPr>
    <w:rPr>
      <w:rFonts w:ascii="Times New Roman" w:eastAsia="宋体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上海牛牛企业管理咨询有限公司  www.dpx123.com.cn</CompanyAddress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E99483D3-7744-43CC-9C7A-F1E1985BE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384</Words>
  <Characters>2189</Characters>
  <Application>Microsoft Office Word</Application>
  <DocSecurity>0</DocSecurity>
  <Lines>18</Lines>
  <Paragraphs>5</Paragraphs>
  <ScaleCrop>false</ScaleCrop>
  <Company>Microsoft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xiaofei li</dc:creator>
  <cp:lastModifiedBy>苗</cp:lastModifiedBy>
  <cp:revision>54</cp:revision>
  <cp:lastPrinted>2022-11-11T07:37:00Z</cp:lastPrinted>
  <dcterms:created xsi:type="dcterms:W3CDTF">2022-11-23T01:41:00Z</dcterms:created>
  <dcterms:modified xsi:type="dcterms:W3CDTF">2022-11-30T01:33:00Z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3D03871C45F4472EACC9B2BF1E756DAC</vt:lpwstr>
  </property>
</Properties>
</file>