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微软雅黑" w:hAnsi="微软雅黑" w:eastAsia="微软雅黑" w:cs="微软雅黑"/>
          <w:b/>
          <w:bCs/>
          <w:color w:val="0070C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sz w:val="36"/>
          <w:szCs w:val="36"/>
        </w:rPr>
        <w:t>过程审核（VDA6.3）及产品审核（VDA6.5）系统训练</w:t>
      </w:r>
    </w:p>
    <w:p>
      <w:pPr>
        <w:numPr>
          <w:ilvl w:val="0"/>
          <w:numId w:val="1"/>
        </w:numPr>
        <w:rPr>
          <w:rFonts w:ascii="微软雅黑" w:hAnsi="微软雅黑" w:eastAsia="微软雅黑" w:cs="微软雅黑"/>
          <w:bCs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24"/>
          <w:szCs w:val="24"/>
        </w:rPr>
        <w:t>开课通知/Notice</w:t>
      </w:r>
    </w:p>
    <w:tbl>
      <w:tblPr>
        <w:tblStyle w:val="10"/>
        <w:tblW w:w="10682" w:type="dxa"/>
        <w:tblInd w:w="0" w:type="dxa"/>
        <w:tblBorders>
          <w:top w:val="single" w:color="A6A6A6" w:sz="4" w:space="0"/>
          <w:left w:val="none" w:color="auto" w:sz="0" w:space="0"/>
          <w:bottom w:val="single" w:color="A6A6A6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2"/>
      </w:tblGrid>
      <w:tr>
        <w:tblPrEx>
          <w:tblBorders>
            <w:top w:val="single" w:color="A6A6A6" w:sz="4" w:space="0"/>
            <w:left w:val="none" w:color="auto" w:sz="0" w:space="0"/>
            <w:bottom w:val="single" w:color="A6A6A6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0682" w:type="dxa"/>
            <w:tcBorders>
              <w:top w:val="nil"/>
            </w:tcBorders>
            <w:vAlign w:val="center"/>
          </w:tcPr>
          <w:p>
            <w:pPr>
              <w:numPr>
                <w:ilvl w:val="0"/>
                <w:numId w:val="2"/>
              </w:numPr>
              <w:ind w:left="420" w:leftChars="0" w:hanging="420" w:firstLineChars="0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时间/地点/Time/Location：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2023年8月3-4日（广州）</w:t>
            </w:r>
          </w:p>
        </w:tc>
      </w:tr>
      <w:tr>
        <w:tblPrEx>
          <w:tblBorders>
            <w:top w:val="single" w:color="A6A6A6" w:sz="4" w:space="0"/>
            <w:left w:val="none" w:color="auto" w:sz="0" w:space="0"/>
            <w:bottom w:val="single" w:color="A6A6A6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682" w:type="dxa"/>
            <w:vAlign w:val="center"/>
          </w:tcPr>
          <w:p>
            <w:pPr>
              <w:numPr>
                <w:ilvl w:val="0"/>
                <w:numId w:val="3"/>
              </w:numPr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类型/Type：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公开课 Pubic Training</w:t>
            </w:r>
            <w:bookmarkStart w:id="0" w:name="_GoBack"/>
            <w:bookmarkEnd w:id="0"/>
          </w:p>
        </w:tc>
      </w:tr>
      <w:tr>
        <w:tblPrEx>
          <w:tblBorders>
            <w:top w:val="single" w:color="A6A6A6" w:sz="4" w:space="0"/>
            <w:left w:val="none" w:color="auto" w:sz="0" w:space="0"/>
            <w:bottom w:val="single" w:color="A6A6A6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10682" w:type="dxa"/>
            <w:vAlign w:val="center"/>
          </w:tcPr>
          <w:p>
            <w:pPr>
              <w:numPr>
                <w:ilvl w:val="0"/>
                <w:numId w:val="3"/>
              </w:numPr>
              <w:rPr>
                <w:rFonts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语言/Language：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中文Chinese</w:t>
            </w:r>
          </w:p>
        </w:tc>
      </w:tr>
      <w:tr>
        <w:tblPrEx>
          <w:tblBorders>
            <w:top w:val="single" w:color="A6A6A6" w:sz="4" w:space="0"/>
            <w:left w:val="none" w:color="auto" w:sz="0" w:space="0"/>
            <w:bottom w:val="single" w:color="A6A6A6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10682" w:type="dxa"/>
            <w:tcBorders>
              <w:bottom w:val="nil"/>
            </w:tcBorders>
            <w:vAlign w:val="center"/>
          </w:tcPr>
          <w:p>
            <w:pPr>
              <w:numPr>
                <w:ilvl w:val="0"/>
                <w:numId w:val="3"/>
              </w:numPr>
              <w:rPr>
                <w:rFonts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费用/Fee：</w:t>
            </w:r>
            <w:r>
              <w:rPr>
                <w:rFonts w:hint="eastAsia" w:ascii="微软雅黑" w:hAnsi="微软雅黑" w:eastAsia="微软雅黑" w:cs="微软雅黑"/>
                <w:b/>
                <w:color w:val="C00000"/>
                <w:kern w:val="0"/>
                <w:sz w:val="18"/>
                <w:szCs w:val="18"/>
                <w:lang w:val="en-US" w:eastAsia="zh-CN"/>
              </w:rPr>
              <w:t>38</w:t>
            </w:r>
            <w:r>
              <w:rPr>
                <w:rFonts w:hint="eastAsia" w:ascii="微软雅黑" w:hAnsi="微软雅黑" w:eastAsia="微软雅黑" w:cs="微软雅黑"/>
                <w:b/>
                <w:color w:val="C00000"/>
                <w:kern w:val="0"/>
                <w:sz w:val="18"/>
                <w:szCs w:val="18"/>
              </w:rPr>
              <w:t>00元/人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（培训费用包含资料费、证书费、场地费、讲师费、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  <w:lang w:val="en-US" w:eastAsia="zh-CN"/>
              </w:rPr>
              <w:t>午餐费、</w:t>
            </w:r>
            <w:r>
              <w:rPr>
                <w:rFonts w:hint="eastAsia" w:ascii="微软雅黑" w:hAnsi="微软雅黑" w:eastAsia="微软雅黑" w:cs="微软雅黑"/>
                <w:bCs/>
                <w:kern w:val="0"/>
                <w:sz w:val="18"/>
                <w:szCs w:val="18"/>
              </w:rPr>
              <w:t>茶点费等）</w:t>
            </w:r>
          </w:p>
          <w:p>
            <w:pPr>
              <w:ind w:firstLine="360" w:firstLineChars="200"/>
              <w:rPr>
                <w:rFonts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highlight w:val="yellow"/>
              </w:rPr>
              <w:t>【不含晚餐、交通、住宿等费用，需订午餐和住宿的学员请提前将要求报会务组，便捷且省费！】</w:t>
            </w:r>
          </w:p>
        </w:tc>
      </w:tr>
    </w:tbl>
    <w:p>
      <w:pPr>
        <w:rPr>
          <w:rFonts w:ascii="微软雅黑" w:hAnsi="微软雅黑" w:eastAsia="微软雅黑" w:cs="微软雅黑"/>
          <w:kern w:val="0"/>
          <w:sz w:val="18"/>
          <w:szCs w:val="18"/>
        </w:rPr>
      </w:pPr>
    </w:p>
    <w:p>
      <w:pPr>
        <w:numPr>
          <w:ilvl w:val="0"/>
          <w:numId w:val="1"/>
        </w:numPr>
        <w:rPr>
          <w:rFonts w:ascii="微软雅黑" w:hAnsi="微软雅黑" w:eastAsia="微软雅黑" w:cs="微软雅黑"/>
          <w:b/>
          <w:bCs/>
          <w:color w:val="0070C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24"/>
          <w:szCs w:val="24"/>
        </w:rPr>
        <w:t>联系我们/Contact Us</w:t>
      </w:r>
    </w:p>
    <w:tbl>
      <w:tblPr>
        <w:tblStyle w:val="10"/>
        <w:tblW w:w="73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6"/>
        <w:gridCol w:w="37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556" w:type="dxa"/>
            <w:vAlign w:val="top"/>
          </w:tcPr>
          <w:p>
            <w:pPr>
              <w:pStyle w:val="24"/>
              <w:numPr>
                <w:ilvl w:val="0"/>
                <w:numId w:val="4"/>
              </w:numPr>
              <w:ind w:firstLineChars="0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联系人/Attn：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eastAsia="zh-CN"/>
              </w:rPr>
              <w:t>肖老师</w:t>
            </w:r>
          </w:p>
          <w:p>
            <w:pPr>
              <w:pStyle w:val="24"/>
              <w:numPr>
                <w:ilvl w:val="0"/>
                <w:numId w:val="4"/>
              </w:numPr>
              <w:ind w:left="420" w:leftChars="0" w:hanging="420" w:firstLineChars="0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</w:rPr>
              <w:t>手机/MB：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18"/>
                <w:szCs w:val="18"/>
                <w:lang w:val="en-US" w:eastAsia="zh-CN"/>
              </w:rPr>
              <w:t>17665129226</w:t>
            </w:r>
          </w:p>
        </w:tc>
        <w:tc>
          <w:tcPr>
            <w:tcW w:w="3765" w:type="dxa"/>
            <w:vAlign w:val="top"/>
          </w:tcPr>
          <w:p>
            <w:pPr>
              <w:pStyle w:val="24"/>
              <w:numPr>
                <w:numId w:val="0"/>
              </w:numPr>
              <w:ind w:leftChars="0"/>
              <w:rPr>
                <w:rFonts w:ascii="微软雅黑" w:hAnsi="微软雅黑" w:eastAsia="微软雅黑" w:cs="微软雅黑"/>
                <w:bCs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微软雅黑" w:hAnsi="微软雅黑" w:eastAsia="微软雅黑" w:cs="微软雅黑"/>
          <w:bCs/>
          <w:kern w:val="0"/>
          <w:sz w:val="18"/>
          <w:szCs w:val="18"/>
        </w:rPr>
      </w:pPr>
    </w:p>
    <w:p>
      <w:pPr>
        <w:numPr>
          <w:ilvl w:val="0"/>
          <w:numId w:val="1"/>
        </w:numPr>
        <w:rPr>
          <w:rFonts w:ascii="微软雅黑" w:hAnsi="微软雅黑" w:eastAsia="微软雅黑" w:cs="微软雅黑"/>
          <w:color w:val="00000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24"/>
          <w:szCs w:val="24"/>
        </w:rPr>
        <w:t>概述/Overview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textAlignment w:val="auto"/>
        <w:rPr>
          <w:rFonts w:ascii="微软雅黑" w:hAnsi="微软雅黑" w:eastAsia="微软雅黑" w:cs="微软雅黑"/>
          <w:b/>
          <w:bCs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0"/>
          <w:szCs w:val="21"/>
        </w:rPr>
        <w:t>课程背景</w:t>
      </w:r>
    </w:p>
    <w:p>
      <w:pPr>
        <w:pStyle w:val="8"/>
        <w:widowControl/>
        <w:shd w:val="clear" w:color="auto" w:fill="FFFFFF"/>
        <w:spacing w:line="400" w:lineRule="exact"/>
        <w:ind w:firstLine="360" w:firstLineChars="200"/>
        <w:jc w:val="left"/>
        <w:rPr>
          <w:rFonts w:ascii="微软雅黑" w:hAnsi="微软雅黑" w:eastAsia="微软雅黑" w:cs="微软雅黑"/>
          <w:color w:val="222222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IATF16949:2016标准9.2.2.3、9.2.2.4条款明确提出，公司必须开展过程审核、产品审核工作；标准条文7.2.3、7.2.4明确提出公司过程审核内审员、产品审核内审员、体系内审员、第二方审核员应具备相应的资质。IATF16949:2016标准附录B推荐了过程审核可使用《VDA6.3过程审核》、产品审核使用《VDA6.5产品审核》。本课程就是专门针对企业如何有效实施过程审核、产品审核而设计、开发的。</w:t>
      </w:r>
    </w:p>
    <w:p>
      <w:pPr>
        <w:pStyle w:val="8"/>
        <w:widowControl/>
        <w:shd w:val="clear" w:color="auto" w:fill="FFFFFF"/>
        <w:spacing w:line="400" w:lineRule="exact"/>
        <w:jc w:val="left"/>
        <w:rPr>
          <w:rFonts w:ascii="微软雅黑" w:hAnsi="微软雅黑" w:eastAsia="微软雅黑" w:cs="微软雅黑"/>
          <w:color w:val="222222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    通过过程审核，企业可以实现对（内、外部的）质量能力进行评定，从中找出系统原因并改进，最终实现过程稳定受控。通过系统而有效产品审核，可以让于企业及早发现缺陷并确认产品的可靠性，掌握企业对顾客要求的满足程度等，从而实现持续改进。</w:t>
      </w:r>
    </w:p>
    <w:p>
      <w:pPr>
        <w:spacing w:line="400" w:lineRule="exact"/>
        <w:ind w:firstLine="360" w:firstLineChars="200"/>
        <w:jc w:val="left"/>
        <w:rPr>
          <w:rFonts w:ascii="微软雅黑" w:hAnsi="微软雅黑" w:eastAsia="微软雅黑" w:cs="微软雅黑"/>
          <w:color w:val="222222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 本课程既可以满足组织对IATF16949:2016标准及具体实施办法的执行需要，同时也可帮助企业将IATF16949:2016标准中提出的三项内审要求（质量体系审核、过程审核与产品审核）有效的结合与统一，避免重复工作。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/>
          <w:bCs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textAlignment w:val="auto"/>
        <w:rPr>
          <w:rFonts w:ascii="微软雅黑" w:hAnsi="微软雅黑" w:eastAsia="微软雅黑" w:cs="微软雅黑"/>
          <w:b/>
          <w:bCs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0"/>
          <w:szCs w:val="21"/>
        </w:rPr>
        <w:t>课程收益</w:t>
      </w:r>
    </w:p>
    <w:p>
      <w:pPr>
        <w:pStyle w:val="8"/>
        <w:widowControl/>
        <w:numPr>
          <w:ilvl w:val="0"/>
          <w:numId w:val="5"/>
        </w:numPr>
        <w:shd w:val="clear" w:color="auto" w:fill="FFFFFF"/>
        <w:spacing w:line="400" w:lineRule="exact"/>
        <w:jc w:val="left"/>
        <w:rPr>
          <w:rFonts w:ascii="微软雅黑" w:hAnsi="微软雅黑" w:eastAsia="微软雅黑" w:cs="微软雅黑"/>
          <w:color w:val="222222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了解汽车行业过程审核、产品审核最新要求；</w:t>
      </w:r>
    </w:p>
    <w:p>
      <w:pPr>
        <w:pStyle w:val="8"/>
        <w:widowControl/>
        <w:numPr>
          <w:ilvl w:val="0"/>
          <w:numId w:val="5"/>
        </w:numPr>
        <w:shd w:val="clear" w:color="auto" w:fill="FFFFFF"/>
        <w:spacing w:line="400" w:lineRule="exact"/>
        <w:jc w:val="left"/>
        <w:rPr>
          <w:rFonts w:ascii="微软雅黑" w:hAnsi="微软雅黑" w:eastAsia="微软雅黑" w:cs="微软雅黑"/>
          <w:color w:val="222222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了解和掌握VDA6.3过程审核与VDA6.5产品审核的策划框架和审核流程；</w:t>
      </w:r>
    </w:p>
    <w:p>
      <w:pPr>
        <w:pStyle w:val="8"/>
        <w:widowControl/>
        <w:numPr>
          <w:ilvl w:val="0"/>
          <w:numId w:val="5"/>
        </w:numPr>
        <w:shd w:val="clear" w:color="auto" w:fill="FFFFFF"/>
        <w:spacing w:line="400" w:lineRule="exact"/>
        <w:jc w:val="left"/>
        <w:rPr>
          <w:rFonts w:ascii="微软雅黑" w:hAnsi="微软雅黑" w:eastAsia="微软雅黑" w:cs="微软雅黑"/>
          <w:color w:val="222222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掌握过程审核、产品审核实施、计算、报告的方法和应用技巧；</w:t>
      </w:r>
    </w:p>
    <w:p>
      <w:pPr>
        <w:pStyle w:val="8"/>
        <w:widowControl/>
        <w:numPr>
          <w:ilvl w:val="0"/>
          <w:numId w:val="5"/>
        </w:numPr>
        <w:shd w:val="clear" w:color="auto" w:fill="FFFFFF"/>
        <w:spacing w:line="400" w:lineRule="exact"/>
        <w:jc w:val="left"/>
        <w:rPr>
          <w:rFonts w:ascii="微软雅黑" w:hAnsi="微软雅黑" w:eastAsia="微软雅黑" w:cs="微软雅黑"/>
          <w:color w:val="222222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具备编制过程/产品审核计划、审核检查表、审核不符合报告、审核总结报告的能力；</w:t>
      </w:r>
    </w:p>
    <w:p>
      <w:pPr>
        <w:pStyle w:val="8"/>
        <w:widowControl/>
        <w:numPr>
          <w:ilvl w:val="0"/>
          <w:numId w:val="5"/>
        </w:numPr>
        <w:shd w:val="clear" w:color="auto" w:fill="FFFFFF"/>
        <w:spacing w:line="400" w:lineRule="exact"/>
        <w:jc w:val="left"/>
        <w:rPr>
          <w:rFonts w:ascii="微软雅黑" w:hAnsi="微软雅黑" w:eastAsia="微软雅黑" w:cs="微软雅黑"/>
          <w:color w:val="222222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具备将过程审核的方法应用于二方审核的能力；</w:t>
      </w:r>
    </w:p>
    <w:p>
      <w:pPr>
        <w:pStyle w:val="8"/>
        <w:widowControl/>
        <w:numPr>
          <w:ilvl w:val="0"/>
          <w:numId w:val="5"/>
        </w:numPr>
        <w:shd w:val="clear" w:color="auto" w:fill="FFFFFF"/>
        <w:spacing w:line="400" w:lineRule="exact"/>
        <w:jc w:val="left"/>
        <w:rPr>
          <w:rFonts w:ascii="微软雅黑" w:hAnsi="微软雅黑" w:eastAsia="微软雅黑" w:cs="Arial"/>
          <w:sz w:val="18"/>
          <w:szCs w:val="21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有效预防有缺陷的产品，降低风险，提高产品的信誉度。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/>
          <w:bCs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textAlignment w:val="auto"/>
        <w:rPr>
          <w:rFonts w:ascii="微软雅黑" w:hAnsi="微软雅黑" w:eastAsia="微软雅黑" w:cs="微软雅黑"/>
          <w:b/>
          <w:bCs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bCs/>
          <w:kern w:val="0"/>
          <w:szCs w:val="21"/>
        </w:rPr>
        <w:t>培训对象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333333"/>
          <w:sz w:val="18"/>
          <w:szCs w:val="18"/>
          <w:shd w:val="clear" w:color="auto" w:fill="FFFFFF"/>
        </w:rPr>
        <w:t>项目管理、品质管理、采购、 SQE 、供应商管理、过程审核员、产品审核员、生产制造、设备管理、制造工程、研发人员、质量体系、工艺技术人员等。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bidi w:val="0"/>
        <w:adjustRightInd/>
        <w:snapToGrid/>
        <w:spacing w:line="360" w:lineRule="exact"/>
        <w:textAlignment w:val="auto"/>
        <w:rPr>
          <w:rFonts w:ascii="微软雅黑" w:hAnsi="微软雅黑" w:eastAsia="微软雅黑" w:cs="微软雅黑"/>
          <w:b/>
          <w:bCs/>
          <w:color w:val="0070C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24"/>
          <w:szCs w:val="24"/>
        </w:rPr>
        <w:t>活动纲要/Outline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微软雅黑" w:hAnsi="微软雅黑" w:eastAsia="微软雅黑" w:cs="微软雅黑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第1讲：IATF16949内部审核概述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7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color w:val="222222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什么是体系审核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7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color w:val="222222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什么过程审核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7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color w:val="222222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什么产品审核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7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color w:val="222222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体系审核、过程审核、产品审核的关系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7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color w:val="222222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过程审核、产品审核改版的要点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7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color w:val="222222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过程审核的应用范围   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7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过程风险的识别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微软雅黑" w:hAnsi="微软雅黑" w:eastAsia="微软雅黑" w:cs="微软雅黑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第2讲：过程审核、产品审核人员的要求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过程审核、产品审核人员的资质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审核人员的行为准则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微软雅黑" w:hAnsi="微软雅黑" w:eastAsia="微软雅黑" w:cs="微软雅黑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第3讲：过程审核之潜在供应商分析(过程要素P1)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9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color w:val="222222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过程审核与潜在供应商分析之间的区别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9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color w:val="222222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潜在供应商分析的目的和意图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9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color w:val="222222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前提条件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9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color w:val="222222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准备工作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9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color w:val="222222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潜在供应商的分析的展开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微软雅黑" w:hAnsi="微软雅黑" w:eastAsia="微软雅黑" w:cs="微软雅黑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第4讲：过程审核步骤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color w:val="222222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审核计划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color w:val="222222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审核委托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color w:val="222222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审核准备工作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color w:val="222222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审核的具体实施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color w:val="222222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审核评价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color w:val="222222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审核结果展示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color w:val="222222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后续工作及完成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微软雅黑" w:hAnsi="微软雅黑" w:eastAsia="微软雅黑" w:cs="微软雅黑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第5讲：过程审核提问表的应用(过程要素P2-P7)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color w:val="222222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提问表概览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color w:val="222222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项目管理(P2)评审要求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color w:val="222222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产品和过程开发的策划(P3)评审要求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color w:val="222222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产品和过程开发的实现(P4)评审要求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color w:val="222222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供应商管理(P5)评审要求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color w:val="222222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批量生产(P6:6.1-6.6)评审要求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color w:val="222222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客户关怀、客户满意度、服务（P7）评审要求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微软雅黑" w:hAnsi="微软雅黑" w:eastAsia="微软雅黑" w:cs="微软雅黑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第6讲：过程审核评价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color w:val="222222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对潜在供应商分析结果的评价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color w:val="222222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物质类产品过程审核的评价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color w:val="222222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对各单独问题的评价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color w:val="222222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针对生产过程分析的子要素、开展评价及基本出发点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color w:val="222222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总体评价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根据VDA6.3开展评价的指导方针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微软雅黑" w:hAnsi="微软雅黑" w:eastAsia="微软雅黑" w:cs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第7讲：产品审核基础知识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产品审核（VDA6.5）定义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产品审核的目的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产品审核的应用范围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VDA6.5中新旧版的差别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产品审核与日常检验的联系和区别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产品审核的评定方法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FF0000"/>
          <w:sz w:val="18"/>
          <w:szCs w:val="18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第8讲：产品审核的程序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产品审核的流程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策划的输入、输出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实施产品审核程序时的要点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产品审核频次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产品审核的规定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产品审核所需的资源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产品审核的监控和评估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产品审核的审核技巧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微软雅黑" w:hAnsi="微软雅黑" w:eastAsia="微软雅黑" w:cs="微软雅黑"/>
          <w:b/>
          <w:bCs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FF0000"/>
          <w:sz w:val="18"/>
          <w:szCs w:val="18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第9讲：产品审核规划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产品审核员的资格要求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产品审核的时机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检验特性与清单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缺陷分级和权重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检验方法与检验器具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抽样数量与抽样手法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零件取样、标识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零件运输、包装、退回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产品审核的筹备和策划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产品审核提问表的编制技巧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产品审核时的具体细节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型式试验与产品审核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数据分析及缺陷原因调查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产品审核结果的评定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Arial"/>
          <w:bCs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制定产品审核报告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偏差分级与情况说明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制定纠正措施及注意点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对纠正措施跟踪验证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第10讲：产品审核案例介绍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零件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5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部件总成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ascii="微软雅黑" w:hAnsi="微软雅黑" w:eastAsia="微软雅黑" w:cs="微软雅黑"/>
          <w:b/>
          <w:bCs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第11讲：过程审核、产品审核过程中常见问题及对策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7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0"/>
        <w:jc w:val="left"/>
        <w:textAlignment w:val="auto"/>
        <w:rPr>
          <w:rFonts w:ascii="微软雅黑" w:hAnsi="微软雅黑" w:eastAsia="微软雅黑" w:cs="微软雅黑"/>
          <w:color w:val="222222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FF0000"/>
          <w:sz w:val="18"/>
          <w:szCs w:val="18"/>
          <w:shd w:val="clear" w:color="auto" w:fill="FFFFFF"/>
        </w:rPr>
        <w:t> 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18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课程结束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0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课程回顾与总结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0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学员提问、老师答疑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0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拷贝过程审核、产品审核资料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0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考试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0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培训满意度调查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840"/>
        <w:jc w:val="left"/>
        <w:textAlignment w:val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222222"/>
          <w:sz w:val="18"/>
          <w:szCs w:val="18"/>
          <w:shd w:val="clear" w:color="auto" w:fill="FFFFFF"/>
        </w:rPr>
        <w:t>学员老师合影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/>
          <w:bCs/>
          <w:sz w:val="18"/>
          <w:szCs w:val="18"/>
          <w:shd w:val="clear" w:color="auto" w:fill="FFFFFF"/>
        </w:rPr>
      </w:pPr>
    </w:p>
    <w:p>
      <w:pPr>
        <w:keepNext w:val="0"/>
        <w:keepLines w:val="0"/>
        <w:pageBreakBefore w:val="0"/>
        <w:numPr>
          <w:ilvl w:val="0"/>
          <w:numId w:val="19"/>
        </w:numPr>
        <w:kinsoku/>
        <w:wordWrap/>
        <w:overflowPunct/>
        <w:topLinePunct w:val="0"/>
        <w:autoSpaceDE/>
        <w:bidi w:val="0"/>
        <w:adjustRightInd/>
        <w:snapToGrid/>
        <w:spacing w:line="360" w:lineRule="exact"/>
        <w:textAlignment w:val="auto"/>
        <w:rPr>
          <w:rFonts w:ascii="微软雅黑" w:hAnsi="微软雅黑" w:eastAsia="微软雅黑" w:cs="微软雅黑"/>
          <w:b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bCs/>
          <w:color w:val="0070C0"/>
          <w:kern w:val="0"/>
          <w:sz w:val="24"/>
          <w:szCs w:val="24"/>
        </w:rPr>
        <w:t>讲师介绍/Lecturer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ascii="微软雅黑" w:hAnsi="微软雅黑" w:eastAsia="微软雅黑"/>
          <w:b/>
          <w:sz w:val="21"/>
          <w:szCs w:val="21"/>
        </w:rPr>
      </w:pPr>
      <w:r>
        <w:rPr>
          <w:rFonts w:hint="eastAsia" w:ascii="微软雅黑" w:hAnsi="微软雅黑" w:eastAsia="微软雅黑"/>
          <w:b/>
          <w:sz w:val="21"/>
          <w:szCs w:val="21"/>
        </w:rPr>
        <w:t>叶老师</w:t>
      </w:r>
    </w:p>
    <w:p>
      <w:pPr>
        <w:pStyle w:val="38"/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国家注册质量工程师</w:t>
      </w:r>
    </w:p>
    <w:p>
      <w:pPr>
        <w:pStyle w:val="38"/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中国品保协会特聘专家</w:t>
      </w:r>
    </w:p>
    <w:p>
      <w:pPr>
        <w:pStyle w:val="38"/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CNAT国家注册咨询师</w:t>
      </w:r>
    </w:p>
    <w:p>
      <w:pPr>
        <w:pStyle w:val="38"/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CRBA国家注册审核员</w:t>
      </w:r>
    </w:p>
    <w:p>
      <w:pPr>
        <w:pStyle w:val="38"/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生产企业现场管理教练</w:t>
      </w:r>
    </w:p>
    <w:p>
      <w:pPr>
        <w:pStyle w:val="38"/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生产管理高级顾问/讲师</w:t>
      </w:r>
    </w:p>
    <w:p>
      <w:pPr>
        <w:pStyle w:val="38"/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TWI--日产培训训认证讲师</w:t>
      </w:r>
    </w:p>
    <w:p>
      <w:pPr>
        <w:pStyle w:val="38"/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中国职业经理人认证实战导师</w:t>
      </w:r>
    </w:p>
    <w:p>
      <w:pPr>
        <w:pStyle w:val="38"/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暨大、北京理工大学珠海分校特聘讲</w:t>
      </w:r>
    </w:p>
    <w:p>
      <w:pPr>
        <w:pStyle w:val="38"/>
        <w:keepNext w:val="0"/>
        <w:keepLines w:val="0"/>
        <w:pageBreakBefore w:val="0"/>
        <w:widowControl w:val="0"/>
        <w:numPr>
          <w:ilvl w:val="0"/>
          <w:numId w:val="2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日产训一线主管TWI-JR、JM、JI、JS资格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资历优势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200"/>
        <w:textAlignment w:val="auto"/>
        <w:rPr>
          <w:rFonts w:ascii="微软雅黑" w:hAnsi="微软雅黑" w:eastAsia="微软雅黑"/>
          <w:b w:val="0"/>
          <w:bCs w:val="0"/>
          <w:sz w:val="18"/>
          <w:szCs w:val="18"/>
        </w:rPr>
      </w:pPr>
      <w:r>
        <w:rPr>
          <w:rFonts w:hint="eastAsia" w:ascii="微软雅黑" w:hAnsi="微软雅黑" w:eastAsia="微软雅黑"/>
          <w:b w:val="0"/>
          <w:bCs w:val="0"/>
          <w:sz w:val="18"/>
          <w:szCs w:val="18"/>
        </w:rPr>
        <w:t>叶老师毕业于江西工业大学，企业管理学士  中山大学MBA。曾任必贸电子制品厂品质部经理，得琳机械技术部、品质部经理，长春亚大品质部经理兼管理代表，在汽车行业和设备制造业有多年实施和管理工作经验，成功主导过多家企业的体系咨询、精益生产、六西格玛管理、现场管理、流程管理、系统重整咨询项目，有丰富的企业管理理论知识和实操经验，特别是对整车厂供应链管理、六西格玛管理、优秀班组长管理、生产管理、品质管理、持续改进、质量成本、企业流程的研究，有自己独特的见解和一套系统的解决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0" w:firstLineChars="200"/>
        <w:textAlignment w:val="auto"/>
        <w:rPr>
          <w:rFonts w:hint="eastAsia" w:ascii="微软雅黑" w:hAnsi="微软雅黑" w:eastAsia="微软雅黑"/>
          <w:b w:val="0"/>
          <w:bCs w:val="0"/>
          <w:sz w:val="18"/>
          <w:szCs w:val="18"/>
          <w:lang w:eastAsia="zh-CN"/>
        </w:rPr>
      </w:pPr>
      <w:r>
        <w:rPr>
          <w:rFonts w:hint="eastAsia" w:ascii="微软雅黑" w:hAnsi="微软雅黑" w:eastAsia="微软雅黑"/>
          <w:b w:val="0"/>
          <w:bCs w:val="0"/>
          <w:sz w:val="18"/>
          <w:szCs w:val="18"/>
        </w:rPr>
        <w:t>讲课深入浅出，生动活泼，互动性强。采用大量自己在企业咨询过程中的实际案例，鼓励并善于现场解答学员提问，特别是在企业内训及咨询过程中，善于根据企业现状结合自己丰富的生产、品质管理知识和经验解决具体问题，先后为多家世界500</w:t>
      </w:r>
      <w:r>
        <w:rPr>
          <w:rFonts w:hint="eastAsia" w:ascii="微软雅黑" w:hAnsi="微软雅黑" w:eastAsia="微软雅黑"/>
          <w:sz w:val="18"/>
          <w:szCs w:val="18"/>
        </w:rPr>
        <w:t>强企业作过六西格玛管理咨询及培训服务，效果明显，深受好评。提供专业培训咨询服务18年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8477250</wp:posOffset>
          </wp:positionH>
          <wp:positionV relativeFrom="paragraph">
            <wp:posOffset>353060</wp:posOffset>
          </wp:positionV>
          <wp:extent cx="981075" cy="381000"/>
          <wp:effectExtent l="0" t="0" r="0" b="0"/>
          <wp:wrapNone/>
          <wp:docPr id="4" name="图片 2" descr="dn_013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dn_013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3CA8C7"/>
    <w:multiLevelType w:val="singleLevel"/>
    <w:tmpl w:val="E73CA8C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8CCA885"/>
    <w:multiLevelType w:val="singleLevel"/>
    <w:tmpl w:val="58CCA88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8CCAD79"/>
    <w:multiLevelType w:val="singleLevel"/>
    <w:tmpl w:val="58CCAD79"/>
    <w:lvl w:ilvl="0" w:tentative="0">
      <w:start w:val="1"/>
      <w:numFmt w:val="bullet"/>
      <w:lvlText w:val="●"/>
      <w:lvlJc w:val="left"/>
      <w:pPr>
        <w:ind w:left="420" w:hanging="420"/>
      </w:pPr>
      <w:rPr>
        <w:rFonts w:hint="default" w:ascii="Arial" w:hAnsi="Arial" w:cs="Arial"/>
        <w:color w:val="0070C0"/>
      </w:rPr>
    </w:lvl>
  </w:abstractNum>
  <w:abstractNum w:abstractNumId="3">
    <w:nsid w:val="58CCADA8"/>
    <w:multiLevelType w:val="singleLevel"/>
    <w:tmpl w:val="58CCADA8"/>
    <w:lvl w:ilvl="0" w:tentative="0">
      <w:start w:val="1"/>
      <w:numFmt w:val="bullet"/>
      <w:lvlText w:val="●"/>
      <w:lvlJc w:val="left"/>
      <w:pPr>
        <w:ind w:left="420" w:hanging="420"/>
      </w:pPr>
      <w:rPr>
        <w:rFonts w:hint="default" w:ascii="Arial" w:hAnsi="Arial" w:cs="Arial"/>
        <w:color w:val="0070C0"/>
      </w:rPr>
    </w:lvl>
  </w:abstractNum>
  <w:abstractNum w:abstractNumId="4">
    <w:nsid w:val="58CD5390"/>
    <w:multiLevelType w:val="singleLevel"/>
    <w:tmpl w:val="58CD539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0070C0"/>
      </w:rPr>
    </w:lvl>
  </w:abstractNum>
  <w:abstractNum w:abstractNumId="5">
    <w:nsid w:val="5993A47B"/>
    <w:multiLevelType w:val="multilevel"/>
    <w:tmpl w:val="5993A47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6">
    <w:nsid w:val="5993A4D7"/>
    <w:multiLevelType w:val="multilevel"/>
    <w:tmpl w:val="5993A4D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7">
    <w:nsid w:val="5993A4F2"/>
    <w:multiLevelType w:val="multilevel"/>
    <w:tmpl w:val="5993A4F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8">
    <w:nsid w:val="5993A52A"/>
    <w:multiLevelType w:val="multilevel"/>
    <w:tmpl w:val="5993A52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9">
    <w:nsid w:val="5993A58A"/>
    <w:multiLevelType w:val="multilevel"/>
    <w:tmpl w:val="5993A58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0">
    <w:nsid w:val="5993A608"/>
    <w:multiLevelType w:val="multilevel"/>
    <w:tmpl w:val="5993A6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1">
    <w:nsid w:val="5993A6B2"/>
    <w:multiLevelType w:val="multilevel"/>
    <w:tmpl w:val="5993A6B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2">
    <w:nsid w:val="5993A703"/>
    <w:multiLevelType w:val="singleLevel"/>
    <w:tmpl w:val="5993A70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5993A76E"/>
    <w:multiLevelType w:val="multilevel"/>
    <w:tmpl w:val="5993A76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4">
    <w:nsid w:val="5993A911"/>
    <w:multiLevelType w:val="singleLevel"/>
    <w:tmpl w:val="5993A91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5993A94F"/>
    <w:multiLevelType w:val="singleLevel"/>
    <w:tmpl w:val="5993A94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6">
    <w:nsid w:val="5993AAEB"/>
    <w:multiLevelType w:val="singleLevel"/>
    <w:tmpl w:val="5993AAEB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7">
    <w:nsid w:val="599519C1"/>
    <w:multiLevelType w:val="singleLevel"/>
    <w:tmpl w:val="599519C1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8">
    <w:nsid w:val="5DEE432D"/>
    <w:multiLevelType w:val="multilevel"/>
    <w:tmpl w:val="5DEE432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9">
    <w:nsid w:val="77CD5207"/>
    <w:multiLevelType w:val="multilevel"/>
    <w:tmpl w:val="77CD5207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8"/>
  </w:num>
  <w:num w:numId="5">
    <w:abstractNumId w:val="16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7"/>
  </w:num>
  <w:num w:numId="18">
    <w:abstractNumId w:val="15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MWQzNzljNmVhYTlmMGFjNmY5OTAzYzRmNjRlMjUifQ=="/>
  </w:docVars>
  <w:rsids>
    <w:rsidRoot w:val="00802D61"/>
    <w:rsid w:val="0000111F"/>
    <w:rsid w:val="0001167A"/>
    <w:rsid w:val="00011817"/>
    <w:rsid w:val="000204E0"/>
    <w:rsid w:val="00026B8B"/>
    <w:rsid w:val="00031958"/>
    <w:rsid w:val="00034273"/>
    <w:rsid w:val="00037246"/>
    <w:rsid w:val="0004232B"/>
    <w:rsid w:val="00043CA1"/>
    <w:rsid w:val="000452EC"/>
    <w:rsid w:val="00046D9C"/>
    <w:rsid w:val="000609D6"/>
    <w:rsid w:val="00063DA2"/>
    <w:rsid w:val="000643F9"/>
    <w:rsid w:val="00065DE9"/>
    <w:rsid w:val="00066983"/>
    <w:rsid w:val="00066DB0"/>
    <w:rsid w:val="000741AD"/>
    <w:rsid w:val="00080280"/>
    <w:rsid w:val="0008184D"/>
    <w:rsid w:val="00081981"/>
    <w:rsid w:val="000820FB"/>
    <w:rsid w:val="00087B30"/>
    <w:rsid w:val="000930F0"/>
    <w:rsid w:val="000A1A59"/>
    <w:rsid w:val="000A3851"/>
    <w:rsid w:val="000B7C82"/>
    <w:rsid w:val="000C4B46"/>
    <w:rsid w:val="000D419B"/>
    <w:rsid w:val="000E1A38"/>
    <w:rsid w:val="000E5492"/>
    <w:rsid w:val="000E657A"/>
    <w:rsid w:val="000F3CE5"/>
    <w:rsid w:val="000F48EC"/>
    <w:rsid w:val="000F4AC8"/>
    <w:rsid w:val="000F5DE7"/>
    <w:rsid w:val="00111126"/>
    <w:rsid w:val="0011204F"/>
    <w:rsid w:val="001209D6"/>
    <w:rsid w:val="00133AC6"/>
    <w:rsid w:val="00144232"/>
    <w:rsid w:val="00147904"/>
    <w:rsid w:val="00161591"/>
    <w:rsid w:val="00175E07"/>
    <w:rsid w:val="00182D0D"/>
    <w:rsid w:val="00183856"/>
    <w:rsid w:val="0018678A"/>
    <w:rsid w:val="00187A0D"/>
    <w:rsid w:val="00192104"/>
    <w:rsid w:val="00195684"/>
    <w:rsid w:val="001A1481"/>
    <w:rsid w:val="001A14D9"/>
    <w:rsid w:val="001A1E4D"/>
    <w:rsid w:val="001B4CF3"/>
    <w:rsid w:val="001C4B2B"/>
    <w:rsid w:val="001C7201"/>
    <w:rsid w:val="001C7C94"/>
    <w:rsid w:val="001D1614"/>
    <w:rsid w:val="001D7360"/>
    <w:rsid w:val="001D73B9"/>
    <w:rsid w:val="001E0140"/>
    <w:rsid w:val="001E492A"/>
    <w:rsid w:val="001E534B"/>
    <w:rsid w:val="001F2917"/>
    <w:rsid w:val="002003F7"/>
    <w:rsid w:val="00203283"/>
    <w:rsid w:val="002051DC"/>
    <w:rsid w:val="00214833"/>
    <w:rsid w:val="00217D6B"/>
    <w:rsid w:val="00221372"/>
    <w:rsid w:val="002219A6"/>
    <w:rsid w:val="0023078B"/>
    <w:rsid w:val="002556B7"/>
    <w:rsid w:val="00256E59"/>
    <w:rsid w:val="0027576B"/>
    <w:rsid w:val="00275A73"/>
    <w:rsid w:val="002802BE"/>
    <w:rsid w:val="00282E47"/>
    <w:rsid w:val="0028431E"/>
    <w:rsid w:val="00292818"/>
    <w:rsid w:val="00293780"/>
    <w:rsid w:val="00293A9B"/>
    <w:rsid w:val="00296A09"/>
    <w:rsid w:val="00297441"/>
    <w:rsid w:val="002B00F9"/>
    <w:rsid w:val="002B7422"/>
    <w:rsid w:val="002C306F"/>
    <w:rsid w:val="002D0891"/>
    <w:rsid w:val="002E2A69"/>
    <w:rsid w:val="002E5F74"/>
    <w:rsid w:val="002F7FBB"/>
    <w:rsid w:val="00311240"/>
    <w:rsid w:val="00312D4B"/>
    <w:rsid w:val="0031390F"/>
    <w:rsid w:val="00314774"/>
    <w:rsid w:val="00315F76"/>
    <w:rsid w:val="00316644"/>
    <w:rsid w:val="00326B3B"/>
    <w:rsid w:val="00327F0A"/>
    <w:rsid w:val="00335810"/>
    <w:rsid w:val="0033606C"/>
    <w:rsid w:val="00337259"/>
    <w:rsid w:val="00341C11"/>
    <w:rsid w:val="0034227A"/>
    <w:rsid w:val="003439BD"/>
    <w:rsid w:val="0034531B"/>
    <w:rsid w:val="0034577B"/>
    <w:rsid w:val="003464B0"/>
    <w:rsid w:val="003522FC"/>
    <w:rsid w:val="00360FC4"/>
    <w:rsid w:val="00367FEF"/>
    <w:rsid w:val="003769DC"/>
    <w:rsid w:val="003773D7"/>
    <w:rsid w:val="00385BE9"/>
    <w:rsid w:val="003974EA"/>
    <w:rsid w:val="003A176A"/>
    <w:rsid w:val="003A3DAC"/>
    <w:rsid w:val="003B0894"/>
    <w:rsid w:val="003B224E"/>
    <w:rsid w:val="003B4145"/>
    <w:rsid w:val="003B6D66"/>
    <w:rsid w:val="003C4D7F"/>
    <w:rsid w:val="003D1CE6"/>
    <w:rsid w:val="003D52B7"/>
    <w:rsid w:val="003F17D3"/>
    <w:rsid w:val="003F2698"/>
    <w:rsid w:val="00404B57"/>
    <w:rsid w:val="00410FDA"/>
    <w:rsid w:val="0041672A"/>
    <w:rsid w:val="00416846"/>
    <w:rsid w:val="0042170E"/>
    <w:rsid w:val="004252D3"/>
    <w:rsid w:val="00425A4A"/>
    <w:rsid w:val="004310DA"/>
    <w:rsid w:val="004411E7"/>
    <w:rsid w:val="00445B13"/>
    <w:rsid w:val="00446E3D"/>
    <w:rsid w:val="00453BC5"/>
    <w:rsid w:val="00455623"/>
    <w:rsid w:val="004706A4"/>
    <w:rsid w:val="00473453"/>
    <w:rsid w:val="00474B23"/>
    <w:rsid w:val="004763C6"/>
    <w:rsid w:val="00482DEE"/>
    <w:rsid w:val="00483359"/>
    <w:rsid w:val="004956DF"/>
    <w:rsid w:val="004A71F7"/>
    <w:rsid w:val="004A7D28"/>
    <w:rsid w:val="004B74D0"/>
    <w:rsid w:val="004C4489"/>
    <w:rsid w:val="004C4C30"/>
    <w:rsid w:val="004C7CDA"/>
    <w:rsid w:val="004D10BB"/>
    <w:rsid w:val="004D2D28"/>
    <w:rsid w:val="004D6D00"/>
    <w:rsid w:val="004E0F54"/>
    <w:rsid w:val="004E1669"/>
    <w:rsid w:val="004E1EE4"/>
    <w:rsid w:val="004E55DE"/>
    <w:rsid w:val="004F1D98"/>
    <w:rsid w:val="004F7076"/>
    <w:rsid w:val="004F7F76"/>
    <w:rsid w:val="00505C09"/>
    <w:rsid w:val="0051116B"/>
    <w:rsid w:val="005117AC"/>
    <w:rsid w:val="00520EFF"/>
    <w:rsid w:val="00524AF2"/>
    <w:rsid w:val="00524F26"/>
    <w:rsid w:val="0052749B"/>
    <w:rsid w:val="0053029B"/>
    <w:rsid w:val="005341BF"/>
    <w:rsid w:val="00534563"/>
    <w:rsid w:val="00546BB1"/>
    <w:rsid w:val="00546EAD"/>
    <w:rsid w:val="005539C5"/>
    <w:rsid w:val="00560909"/>
    <w:rsid w:val="00566259"/>
    <w:rsid w:val="00572CB0"/>
    <w:rsid w:val="0057399B"/>
    <w:rsid w:val="005A1B16"/>
    <w:rsid w:val="005A3889"/>
    <w:rsid w:val="005A5581"/>
    <w:rsid w:val="005A7A98"/>
    <w:rsid w:val="005B0601"/>
    <w:rsid w:val="005B09E1"/>
    <w:rsid w:val="005B1FE4"/>
    <w:rsid w:val="005B5456"/>
    <w:rsid w:val="005C1200"/>
    <w:rsid w:val="005C3392"/>
    <w:rsid w:val="005C3719"/>
    <w:rsid w:val="005C7D1D"/>
    <w:rsid w:val="005D1B68"/>
    <w:rsid w:val="005D469B"/>
    <w:rsid w:val="005E6A66"/>
    <w:rsid w:val="005F1BE6"/>
    <w:rsid w:val="006040BE"/>
    <w:rsid w:val="006043B5"/>
    <w:rsid w:val="00605BC3"/>
    <w:rsid w:val="00606862"/>
    <w:rsid w:val="0061242D"/>
    <w:rsid w:val="006138E7"/>
    <w:rsid w:val="00614378"/>
    <w:rsid w:val="00616DF2"/>
    <w:rsid w:val="00616E7C"/>
    <w:rsid w:val="00620B9F"/>
    <w:rsid w:val="006261CD"/>
    <w:rsid w:val="006264D5"/>
    <w:rsid w:val="00626DC0"/>
    <w:rsid w:val="00634D0F"/>
    <w:rsid w:val="00670BBC"/>
    <w:rsid w:val="00672D9D"/>
    <w:rsid w:val="006778B2"/>
    <w:rsid w:val="00685285"/>
    <w:rsid w:val="00691AF4"/>
    <w:rsid w:val="006A3D8B"/>
    <w:rsid w:val="006A5EB2"/>
    <w:rsid w:val="006B5B26"/>
    <w:rsid w:val="006C397E"/>
    <w:rsid w:val="006D1A43"/>
    <w:rsid w:val="006D741D"/>
    <w:rsid w:val="006E2478"/>
    <w:rsid w:val="006E6297"/>
    <w:rsid w:val="006E7E19"/>
    <w:rsid w:val="006F6587"/>
    <w:rsid w:val="006F6E1C"/>
    <w:rsid w:val="00700177"/>
    <w:rsid w:val="0070405D"/>
    <w:rsid w:val="0071662B"/>
    <w:rsid w:val="00721733"/>
    <w:rsid w:val="007422D8"/>
    <w:rsid w:val="0074681B"/>
    <w:rsid w:val="007538A8"/>
    <w:rsid w:val="00753BA1"/>
    <w:rsid w:val="00756669"/>
    <w:rsid w:val="007566B3"/>
    <w:rsid w:val="00764111"/>
    <w:rsid w:val="00772B69"/>
    <w:rsid w:val="007743CD"/>
    <w:rsid w:val="00774B3F"/>
    <w:rsid w:val="0078066C"/>
    <w:rsid w:val="00783A36"/>
    <w:rsid w:val="00787378"/>
    <w:rsid w:val="00795086"/>
    <w:rsid w:val="007A1481"/>
    <w:rsid w:val="007A41AF"/>
    <w:rsid w:val="007A64D4"/>
    <w:rsid w:val="007B0AF2"/>
    <w:rsid w:val="007B0F87"/>
    <w:rsid w:val="007B23EE"/>
    <w:rsid w:val="007B472F"/>
    <w:rsid w:val="007C625B"/>
    <w:rsid w:val="007C631E"/>
    <w:rsid w:val="007C7E9A"/>
    <w:rsid w:val="007E24D2"/>
    <w:rsid w:val="007E40A8"/>
    <w:rsid w:val="007F2B8E"/>
    <w:rsid w:val="007F31D0"/>
    <w:rsid w:val="007F68AF"/>
    <w:rsid w:val="008007B7"/>
    <w:rsid w:val="00801785"/>
    <w:rsid w:val="00802D61"/>
    <w:rsid w:val="00810390"/>
    <w:rsid w:val="0081132D"/>
    <w:rsid w:val="00811650"/>
    <w:rsid w:val="00812259"/>
    <w:rsid w:val="00812EE5"/>
    <w:rsid w:val="00817A70"/>
    <w:rsid w:val="008249C1"/>
    <w:rsid w:val="008257B2"/>
    <w:rsid w:val="008369F9"/>
    <w:rsid w:val="00842AE1"/>
    <w:rsid w:val="00854083"/>
    <w:rsid w:val="00861743"/>
    <w:rsid w:val="00866D8C"/>
    <w:rsid w:val="0086773F"/>
    <w:rsid w:val="00873F59"/>
    <w:rsid w:val="00876486"/>
    <w:rsid w:val="00877BFE"/>
    <w:rsid w:val="00882AF1"/>
    <w:rsid w:val="00882E23"/>
    <w:rsid w:val="008853B5"/>
    <w:rsid w:val="008865F3"/>
    <w:rsid w:val="00892CFF"/>
    <w:rsid w:val="0089492B"/>
    <w:rsid w:val="008A5780"/>
    <w:rsid w:val="008A6E4A"/>
    <w:rsid w:val="008C12A4"/>
    <w:rsid w:val="008C1C4F"/>
    <w:rsid w:val="008C56D8"/>
    <w:rsid w:val="008D45A4"/>
    <w:rsid w:val="008D6EE9"/>
    <w:rsid w:val="008D770F"/>
    <w:rsid w:val="008E04B5"/>
    <w:rsid w:val="008E0BD9"/>
    <w:rsid w:val="008E14CB"/>
    <w:rsid w:val="008E5DCF"/>
    <w:rsid w:val="008E6833"/>
    <w:rsid w:val="008F23C9"/>
    <w:rsid w:val="008F55A4"/>
    <w:rsid w:val="008F76BA"/>
    <w:rsid w:val="00902598"/>
    <w:rsid w:val="00906E1F"/>
    <w:rsid w:val="00916408"/>
    <w:rsid w:val="0092216B"/>
    <w:rsid w:val="00925951"/>
    <w:rsid w:val="009325E9"/>
    <w:rsid w:val="009360E7"/>
    <w:rsid w:val="009422E6"/>
    <w:rsid w:val="009475E2"/>
    <w:rsid w:val="00951C3E"/>
    <w:rsid w:val="00953666"/>
    <w:rsid w:val="00957A28"/>
    <w:rsid w:val="009666BE"/>
    <w:rsid w:val="0098499F"/>
    <w:rsid w:val="00984A37"/>
    <w:rsid w:val="00987AE8"/>
    <w:rsid w:val="00996E09"/>
    <w:rsid w:val="009A357F"/>
    <w:rsid w:val="009B0514"/>
    <w:rsid w:val="009B6001"/>
    <w:rsid w:val="009B620F"/>
    <w:rsid w:val="009B6B80"/>
    <w:rsid w:val="009C407D"/>
    <w:rsid w:val="009C436A"/>
    <w:rsid w:val="009D1B2A"/>
    <w:rsid w:val="009E141E"/>
    <w:rsid w:val="009E28ED"/>
    <w:rsid w:val="009F2E38"/>
    <w:rsid w:val="009F4C1D"/>
    <w:rsid w:val="00A13833"/>
    <w:rsid w:val="00A27268"/>
    <w:rsid w:val="00A3467C"/>
    <w:rsid w:val="00A40D8C"/>
    <w:rsid w:val="00A43B7A"/>
    <w:rsid w:val="00A50C7C"/>
    <w:rsid w:val="00A50ED1"/>
    <w:rsid w:val="00A53F9C"/>
    <w:rsid w:val="00A541D0"/>
    <w:rsid w:val="00A62E6C"/>
    <w:rsid w:val="00A62F9B"/>
    <w:rsid w:val="00A63B5B"/>
    <w:rsid w:val="00A7019A"/>
    <w:rsid w:val="00A70781"/>
    <w:rsid w:val="00A80029"/>
    <w:rsid w:val="00A810B5"/>
    <w:rsid w:val="00A91D27"/>
    <w:rsid w:val="00A936BA"/>
    <w:rsid w:val="00AA3E9D"/>
    <w:rsid w:val="00AA64BF"/>
    <w:rsid w:val="00AB01F1"/>
    <w:rsid w:val="00AB6410"/>
    <w:rsid w:val="00AC3563"/>
    <w:rsid w:val="00AC5FA9"/>
    <w:rsid w:val="00AD0FE0"/>
    <w:rsid w:val="00AD5BE6"/>
    <w:rsid w:val="00AD7D21"/>
    <w:rsid w:val="00AE0231"/>
    <w:rsid w:val="00AF2BE3"/>
    <w:rsid w:val="00B035B0"/>
    <w:rsid w:val="00B0487D"/>
    <w:rsid w:val="00B15326"/>
    <w:rsid w:val="00B216E0"/>
    <w:rsid w:val="00B36B4E"/>
    <w:rsid w:val="00B37CB2"/>
    <w:rsid w:val="00B43566"/>
    <w:rsid w:val="00B44A18"/>
    <w:rsid w:val="00B61C02"/>
    <w:rsid w:val="00B666F3"/>
    <w:rsid w:val="00B668C2"/>
    <w:rsid w:val="00B730B1"/>
    <w:rsid w:val="00B73391"/>
    <w:rsid w:val="00B76019"/>
    <w:rsid w:val="00B762BD"/>
    <w:rsid w:val="00B77FEE"/>
    <w:rsid w:val="00B83B9B"/>
    <w:rsid w:val="00B85C32"/>
    <w:rsid w:val="00B94582"/>
    <w:rsid w:val="00BA2B95"/>
    <w:rsid w:val="00BA4698"/>
    <w:rsid w:val="00BA5591"/>
    <w:rsid w:val="00BA60AD"/>
    <w:rsid w:val="00BB78FE"/>
    <w:rsid w:val="00BC644F"/>
    <w:rsid w:val="00BD07A0"/>
    <w:rsid w:val="00BD1B31"/>
    <w:rsid w:val="00BD7213"/>
    <w:rsid w:val="00BE0B77"/>
    <w:rsid w:val="00BE25FA"/>
    <w:rsid w:val="00BE4AB5"/>
    <w:rsid w:val="00BF7814"/>
    <w:rsid w:val="00C07C74"/>
    <w:rsid w:val="00C10A94"/>
    <w:rsid w:val="00C16C3B"/>
    <w:rsid w:val="00C24AEB"/>
    <w:rsid w:val="00C26D73"/>
    <w:rsid w:val="00C472F9"/>
    <w:rsid w:val="00C5178B"/>
    <w:rsid w:val="00C544C9"/>
    <w:rsid w:val="00C54916"/>
    <w:rsid w:val="00C552CC"/>
    <w:rsid w:val="00C709A2"/>
    <w:rsid w:val="00C73D8A"/>
    <w:rsid w:val="00C8077A"/>
    <w:rsid w:val="00C81C23"/>
    <w:rsid w:val="00C86005"/>
    <w:rsid w:val="00C92854"/>
    <w:rsid w:val="00C943A3"/>
    <w:rsid w:val="00C967C0"/>
    <w:rsid w:val="00C96801"/>
    <w:rsid w:val="00CA03BE"/>
    <w:rsid w:val="00CA0AA8"/>
    <w:rsid w:val="00CA0F26"/>
    <w:rsid w:val="00CA4B5C"/>
    <w:rsid w:val="00CA7044"/>
    <w:rsid w:val="00CB686E"/>
    <w:rsid w:val="00CC7C5A"/>
    <w:rsid w:val="00CD64BF"/>
    <w:rsid w:val="00CD7A73"/>
    <w:rsid w:val="00CE61D9"/>
    <w:rsid w:val="00CF1B69"/>
    <w:rsid w:val="00CF2A1F"/>
    <w:rsid w:val="00D00710"/>
    <w:rsid w:val="00D02602"/>
    <w:rsid w:val="00D27506"/>
    <w:rsid w:val="00D332EB"/>
    <w:rsid w:val="00D36215"/>
    <w:rsid w:val="00D37B50"/>
    <w:rsid w:val="00D42E14"/>
    <w:rsid w:val="00D532D2"/>
    <w:rsid w:val="00D56E0D"/>
    <w:rsid w:val="00D623E7"/>
    <w:rsid w:val="00D62511"/>
    <w:rsid w:val="00D6629B"/>
    <w:rsid w:val="00D7544A"/>
    <w:rsid w:val="00D75728"/>
    <w:rsid w:val="00D778A9"/>
    <w:rsid w:val="00D84981"/>
    <w:rsid w:val="00D84C96"/>
    <w:rsid w:val="00D84E53"/>
    <w:rsid w:val="00DA171A"/>
    <w:rsid w:val="00DA39A2"/>
    <w:rsid w:val="00DA5405"/>
    <w:rsid w:val="00DA6EAA"/>
    <w:rsid w:val="00DA74B5"/>
    <w:rsid w:val="00DA7C84"/>
    <w:rsid w:val="00DB39D2"/>
    <w:rsid w:val="00DB70CC"/>
    <w:rsid w:val="00DC02E0"/>
    <w:rsid w:val="00DC2F82"/>
    <w:rsid w:val="00DC6511"/>
    <w:rsid w:val="00DD3DFD"/>
    <w:rsid w:val="00DE2CC0"/>
    <w:rsid w:val="00DE7AEA"/>
    <w:rsid w:val="00DF0BCF"/>
    <w:rsid w:val="00DF2209"/>
    <w:rsid w:val="00E020C6"/>
    <w:rsid w:val="00E11155"/>
    <w:rsid w:val="00E12CD4"/>
    <w:rsid w:val="00E12E96"/>
    <w:rsid w:val="00E31E28"/>
    <w:rsid w:val="00E33185"/>
    <w:rsid w:val="00E34BF2"/>
    <w:rsid w:val="00E41F23"/>
    <w:rsid w:val="00E4674A"/>
    <w:rsid w:val="00E47989"/>
    <w:rsid w:val="00E54196"/>
    <w:rsid w:val="00E63CB7"/>
    <w:rsid w:val="00E66F76"/>
    <w:rsid w:val="00E75199"/>
    <w:rsid w:val="00E879FE"/>
    <w:rsid w:val="00E97605"/>
    <w:rsid w:val="00EA18AE"/>
    <w:rsid w:val="00EA4556"/>
    <w:rsid w:val="00EA6319"/>
    <w:rsid w:val="00EB096D"/>
    <w:rsid w:val="00EB4F6C"/>
    <w:rsid w:val="00EC2208"/>
    <w:rsid w:val="00EC5BA1"/>
    <w:rsid w:val="00EC6CCF"/>
    <w:rsid w:val="00ED78B1"/>
    <w:rsid w:val="00EF0789"/>
    <w:rsid w:val="00EF5375"/>
    <w:rsid w:val="00F0396B"/>
    <w:rsid w:val="00F21B3C"/>
    <w:rsid w:val="00F252FA"/>
    <w:rsid w:val="00F3273D"/>
    <w:rsid w:val="00F4096B"/>
    <w:rsid w:val="00F41785"/>
    <w:rsid w:val="00F427FB"/>
    <w:rsid w:val="00F558D6"/>
    <w:rsid w:val="00F65790"/>
    <w:rsid w:val="00F65F11"/>
    <w:rsid w:val="00F73139"/>
    <w:rsid w:val="00F85663"/>
    <w:rsid w:val="00F903E6"/>
    <w:rsid w:val="00F9161D"/>
    <w:rsid w:val="00F9380D"/>
    <w:rsid w:val="00F9590D"/>
    <w:rsid w:val="00F961AC"/>
    <w:rsid w:val="00F962AB"/>
    <w:rsid w:val="00FA50EC"/>
    <w:rsid w:val="00FA5871"/>
    <w:rsid w:val="00FB7A51"/>
    <w:rsid w:val="00FC6011"/>
    <w:rsid w:val="00FC6D55"/>
    <w:rsid w:val="00FC6F94"/>
    <w:rsid w:val="00FD0650"/>
    <w:rsid w:val="00FD16FF"/>
    <w:rsid w:val="00FD4527"/>
    <w:rsid w:val="00FD5B95"/>
    <w:rsid w:val="00FE0E21"/>
    <w:rsid w:val="00FF62D6"/>
    <w:rsid w:val="02CE7A36"/>
    <w:rsid w:val="03324FEC"/>
    <w:rsid w:val="03704C4C"/>
    <w:rsid w:val="05486423"/>
    <w:rsid w:val="06170C4A"/>
    <w:rsid w:val="06B10F56"/>
    <w:rsid w:val="07251EAC"/>
    <w:rsid w:val="07A00F2B"/>
    <w:rsid w:val="07A46239"/>
    <w:rsid w:val="07B84FEA"/>
    <w:rsid w:val="08405C69"/>
    <w:rsid w:val="086D6D7E"/>
    <w:rsid w:val="089C0B9E"/>
    <w:rsid w:val="096F198B"/>
    <w:rsid w:val="0BC81DF4"/>
    <w:rsid w:val="0CB13654"/>
    <w:rsid w:val="0CC61F1F"/>
    <w:rsid w:val="0EA85E0C"/>
    <w:rsid w:val="0ED65DC6"/>
    <w:rsid w:val="0F0948A6"/>
    <w:rsid w:val="10D1642F"/>
    <w:rsid w:val="11D145A9"/>
    <w:rsid w:val="13300F24"/>
    <w:rsid w:val="135B133D"/>
    <w:rsid w:val="136E65EC"/>
    <w:rsid w:val="14BA7470"/>
    <w:rsid w:val="15D965FD"/>
    <w:rsid w:val="161E277B"/>
    <w:rsid w:val="165A3D16"/>
    <w:rsid w:val="17562016"/>
    <w:rsid w:val="178A6BA7"/>
    <w:rsid w:val="1895327D"/>
    <w:rsid w:val="197B749E"/>
    <w:rsid w:val="199F24B1"/>
    <w:rsid w:val="19A86B27"/>
    <w:rsid w:val="19BF5D7C"/>
    <w:rsid w:val="1A3D3FE3"/>
    <w:rsid w:val="1BA10653"/>
    <w:rsid w:val="1BA64073"/>
    <w:rsid w:val="1BDB1E6E"/>
    <w:rsid w:val="1C1F518D"/>
    <w:rsid w:val="1C403EE8"/>
    <w:rsid w:val="1C5657F5"/>
    <w:rsid w:val="1C5F27C8"/>
    <w:rsid w:val="1E6E6558"/>
    <w:rsid w:val="1E7700C9"/>
    <w:rsid w:val="1EED6168"/>
    <w:rsid w:val="1FB64D3E"/>
    <w:rsid w:val="1FFF4C60"/>
    <w:rsid w:val="20295390"/>
    <w:rsid w:val="20557353"/>
    <w:rsid w:val="207F3E7E"/>
    <w:rsid w:val="20D53811"/>
    <w:rsid w:val="220C7FC4"/>
    <w:rsid w:val="223E3448"/>
    <w:rsid w:val="238B6DA5"/>
    <w:rsid w:val="244215D1"/>
    <w:rsid w:val="24743148"/>
    <w:rsid w:val="26585A92"/>
    <w:rsid w:val="27F94116"/>
    <w:rsid w:val="290D4DF3"/>
    <w:rsid w:val="2D4E2FC0"/>
    <w:rsid w:val="2E3477C9"/>
    <w:rsid w:val="2E5E768B"/>
    <w:rsid w:val="2FBD2EDE"/>
    <w:rsid w:val="3026407A"/>
    <w:rsid w:val="3151735E"/>
    <w:rsid w:val="319436A3"/>
    <w:rsid w:val="33B97D39"/>
    <w:rsid w:val="34374AC3"/>
    <w:rsid w:val="3456004F"/>
    <w:rsid w:val="346B1CF7"/>
    <w:rsid w:val="34C734AB"/>
    <w:rsid w:val="35441ED8"/>
    <w:rsid w:val="35D848C8"/>
    <w:rsid w:val="36E43CD7"/>
    <w:rsid w:val="37145A84"/>
    <w:rsid w:val="37F11948"/>
    <w:rsid w:val="381E1728"/>
    <w:rsid w:val="389C529F"/>
    <w:rsid w:val="390C2FC7"/>
    <w:rsid w:val="3C500051"/>
    <w:rsid w:val="3D0D2311"/>
    <w:rsid w:val="3FB457A3"/>
    <w:rsid w:val="40762C82"/>
    <w:rsid w:val="40AB1223"/>
    <w:rsid w:val="413718C7"/>
    <w:rsid w:val="450C7FEC"/>
    <w:rsid w:val="45874520"/>
    <w:rsid w:val="45AF52BE"/>
    <w:rsid w:val="46B434AC"/>
    <w:rsid w:val="4A02183C"/>
    <w:rsid w:val="4BCE78FA"/>
    <w:rsid w:val="4C664152"/>
    <w:rsid w:val="4D4A1C99"/>
    <w:rsid w:val="4DB70ABA"/>
    <w:rsid w:val="4F7C0EAD"/>
    <w:rsid w:val="4FB960BF"/>
    <w:rsid w:val="507641C9"/>
    <w:rsid w:val="50D57712"/>
    <w:rsid w:val="537C3756"/>
    <w:rsid w:val="55F05949"/>
    <w:rsid w:val="56F60221"/>
    <w:rsid w:val="57597882"/>
    <w:rsid w:val="581A319C"/>
    <w:rsid w:val="58245F9C"/>
    <w:rsid w:val="58CD3BBD"/>
    <w:rsid w:val="58EB3BD6"/>
    <w:rsid w:val="59F92BA9"/>
    <w:rsid w:val="5A452ACA"/>
    <w:rsid w:val="5A5A1DF7"/>
    <w:rsid w:val="5A6A288A"/>
    <w:rsid w:val="5AAF7402"/>
    <w:rsid w:val="5AB50097"/>
    <w:rsid w:val="5CD752A8"/>
    <w:rsid w:val="5FA322F3"/>
    <w:rsid w:val="604A1D3B"/>
    <w:rsid w:val="60EB621C"/>
    <w:rsid w:val="6162009F"/>
    <w:rsid w:val="618245F3"/>
    <w:rsid w:val="62A04F21"/>
    <w:rsid w:val="643F22DB"/>
    <w:rsid w:val="6564727B"/>
    <w:rsid w:val="65FB3EC2"/>
    <w:rsid w:val="65FB6ECB"/>
    <w:rsid w:val="66366977"/>
    <w:rsid w:val="66AC4089"/>
    <w:rsid w:val="6782473C"/>
    <w:rsid w:val="67FB14AD"/>
    <w:rsid w:val="69A368C2"/>
    <w:rsid w:val="6A2C073E"/>
    <w:rsid w:val="6B115A8B"/>
    <w:rsid w:val="6C0555E1"/>
    <w:rsid w:val="6D4316F7"/>
    <w:rsid w:val="6DA7046D"/>
    <w:rsid w:val="6DB01A63"/>
    <w:rsid w:val="6E640353"/>
    <w:rsid w:val="6F3B7799"/>
    <w:rsid w:val="70067BCC"/>
    <w:rsid w:val="70366E9E"/>
    <w:rsid w:val="70AC3284"/>
    <w:rsid w:val="713E5030"/>
    <w:rsid w:val="717E3D8A"/>
    <w:rsid w:val="725F4F3E"/>
    <w:rsid w:val="743302DB"/>
    <w:rsid w:val="74ED249F"/>
    <w:rsid w:val="751D1DF5"/>
    <w:rsid w:val="75705AC8"/>
    <w:rsid w:val="75AF134E"/>
    <w:rsid w:val="76355559"/>
    <w:rsid w:val="763C6352"/>
    <w:rsid w:val="7677165E"/>
    <w:rsid w:val="76DF33BC"/>
    <w:rsid w:val="772E0BFF"/>
    <w:rsid w:val="776A6BD1"/>
    <w:rsid w:val="785B0D03"/>
    <w:rsid w:val="79857E0F"/>
    <w:rsid w:val="7A202783"/>
    <w:rsid w:val="7AA65C47"/>
    <w:rsid w:val="7CD73C9B"/>
    <w:rsid w:val="7DB674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99" w:semiHidden="0" w:name="Light Shading Accent 5"/>
    <w:lsdException w:unhideWhenUsed="0" w:uiPriority="61" w:semiHidden="0" w:name="Light List Accent 5"/>
    <w:lsdException w:qFormat="1" w:unhideWhenUsed="0" w:uiPriority="99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locked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99"/>
    <w:pPr>
      <w:keepNext/>
      <w:keepLines/>
      <w:spacing w:line="415" w:lineRule="auto"/>
      <w:jc w:val="center"/>
      <w:outlineLvl w:val="1"/>
    </w:pPr>
    <w:rPr>
      <w:rFonts w:ascii="微软雅黑" w:hAnsi="微软雅黑" w:eastAsia="微软雅黑"/>
      <w:b/>
      <w:bCs/>
      <w:color w:val="0070C0"/>
      <w:sz w:val="28"/>
      <w:szCs w:val="32"/>
    </w:rPr>
  </w:style>
  <w:style w:type="paragraph" w:styleId="4">
    <w:name w:val="heading 3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qFormat/>
    <w:uiPriority w:val="99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rPr>
      <w:rFonts w:ascii="Times New Roman" w:hAnsi="Times New Roman"/>
      <w:sz w:val="24"/>
      <w:szCs w:val="24"/>
    </w:rPr>
  </w:style>
  <w:style w:type="paragraph" w:styleId="9">
    <w:name w:val="Title"/>
    <w:basedOn w:val="1"/>
    <w:next w:val="1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Light Shading Accent 5"/>
    <w:basedOn w:val="10"/>
    <w:qFormat/>
    <w:uiPriority w:val="99"/>
    <w:rPr>
      <w:color w:val="31849B"/>
    </w:rPr>
    <w:tblPr>
      <w:tblBorders>
        <w:top w:val="single" w:color="4BACC6" w:sz="8" w:space="0"/>
        <w:bottom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3">
    <w:name w:val="Light Grid Accent 5"/>
    <w:basedOn w:val="10"/>
    <w:qFormat/>
    <w:uiPriority w:val="99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hAnsi="Times New Roman" w:eastAsia="宋体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/>
      </w:pPr>
      <w:rPr>
        <w:rFonts w:ascii="Times New Roman" w:hAnsi="Times New Roman" w:eastAsia="宋体"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ascii="Times New Roman" w:hAnsi="Times New Roman" w:eastAsia="宋体" w:cs="Times New Roman"/>
        <w:b/>
        <w:bCs/>
      </w:rPr>
    </w:tblStylePr>
    <w:tblStylePr w:type="lastCol">
      <w:rPr>
        <w:rFonts w:ascii="Times New Roman" w:hAnsi="Times New Roman" w:eastAsia="宋体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rPr>
        <w:rFonts w:cs="Times New Roman"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locked/>
    <w:uiPriority w:val="22"/>
    <w:rPr>
      <w:b/>
      <w:bCs/>
    </w:rPr>
  </w:style>
  <w:style w:type="character" w:styleId="16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7">
    <w:name w:val="标题 2 Char"/>
    <w:link w:val="3"/>
    <w:qFormat/>
    <w:locked/>
    <w:uiPriority w:val="99"/>
    <w:rPr>
      <w:rFonts w:ascii="微软雅黑" w:hAnsi="微软雅黑" w:eastAsia="微软雅黑" w:cs="Times New Roman"/>
      <w:b/>
      <w:bCs/>
      <w:color w:val="0070C0"/>
      <w:sz w:val="32"/>
      <w:szCs w:val="32"/>
    </w:rPr>
  </w:style>
  <w:style w:type="character" w:customStyle="1" w:styleId="18">
    <w:name w:val="标题 3 Char"/>
    <w:link w:val="4"/>
    <w:qFormat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9">
    <w:name w:val="批注框文本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脚 Char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眉 Char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en_title"/>
    <w:qFormat/>
    <w:uiPriority w:val="99"/>
    <w:rPr>
      <w:rFonts w:cs="Times New Roman"/>
    </w:rPr>
  </w:style>
  <w:style w:type="character" w:customStyle="1" w:styleId="23">
    <w:name w:val="apple-converted-space"/>
    <w:qFormat/>
    <w:uiPriority w:val="99"/>
    <w:rPr>
      <w:rFonts w:cs="Times New Roman"/>
    </w:rPr>
  </w:style>
  <w:style w:type="paragraph" w:customStyle="1" w:styleId="24">
    <w:name w:val="List Paragraph1"/>
    <w:basedOn w:val="1"/>
    <w:qFormat/>
    <w:uiPriority w:val="99"/>
    <w:pPr>
      <w:ind w:firstLine="420" w:firstLineChars="200"/>
    </w:pPr>
  </w:style>
  <w:style w:type="table" w:customStyle="1" w:styleId="25">
    <w:name w:val="中等深浅列表 11"/>
    <w:qFormat/>
    <w:uiPriority w:val="99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浅色底纹1"/>
    <w:qFormat/>
    <w:uiPriority w:val="99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样式1"/>
    <w:basedOn w:val="7"/>
    <w:qFormat/>
    <w:uiPriority w:val="99"/>
    <w:pPr>
      <w:pBdr>
        <w:bottom w:val="none" w:color="auto" w:sz="0" w:space="0"/>
      </w:pBdr>
      <w:jc w:val="both"/>
    </w:pPr>
  </w:style>
  <w:style w:type="paragraph" w:customStyle="1" w:styleId="28">
    <w:name w:val="first_titl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30">
    <w:name w:val="cn_title"/>
    <w:qFormat/>
    <w:uiPriority w:val="99"/>
    <w:rPr>
      <w:rFonts w:cs="Times New Roman"/>
    </w:rPr>
  </w:style>
  <w:style w:type="paragraph" w:customStyle="1" w:styleId="31">
    <w:name w:val="_Style 2"/>
    <w:basedOn w:val="1"/>
    <w:qFormat/>
    <w:uiPriority w:val="34"/>
    <w:pPr>
      <w:ind w:left="720"/>
      <w:contextualSpacing/>
    </w:pPr>
  </w:style>
  <w:style w:type="paragraph" w:customStyle="1" w:styleId="32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3">
    <w:name w:val="列出段落2"/>
    <w:basedOn w:val="1"/>
    <w:qFormat/>
    <w:uiPriority w:val="0"/>
    <w:pPr>
      <w:ind w:firstLine="420" w:firstLineChars="200"/>
    </w:pPr>
  </w:style>
  <w:style w:type="character" w:customStyle="1" w:styleId="34">
    <w:name w:val="标题 1 Char"/>
    <w:basedOn w:val="14"/>
    <w:link w:val="2"/>
    <w:qFormat/>
    <w:uiPriority w:val="0"/>
    <w:rPr>
      <w:b/>
      <w:bCs/>
      <w:kern w:val="44"/>
      <w:sz w:val="44"/>
      <w:szCs w:val="44"/>
    </w:rPr>
  </w:style>
  <w:style w:type="paragraph" w:customStyle="1" w:styleId="35">
    <w:name w:val="列出段落3"/>
    <w:basedOn w:val="1"/>
    <w:qFormat/>
    <w:uiPriority w:val="99"/>
    <w:pPr>
      <w:ind w:firstLine="420" w:firstLineChars="200"/>
    </w:pPr>
  </w:style>
  <w:style w:type="character" w:customStyle="1" w:styleId="36">
    <w:name w:val="9p1"/>
    <w:basedOn w:val="14"/>
    <w:qFormat/>
    <w:uiPriority w:val="0"/>
    <w:rPr>
      <w:spacing w:val="0"/>
      <w:sz w:val="18"/>
    </w:rPr>
  </w:style>
  <w:style w:type="paragraph" w:customStyle="1" w:styleId="37">
    <w:name w:val="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styleId="38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580E1-97EF-4F35-85B8-4D0D7EAE27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2094</Words>
  <Characters>2405</Characters>
  <Lines>10</Lines>
  <Paragraphs>3</Paragraphs>
  <TotalTime>1</TotalTime>
  <ScaleCrop>false</ScaleCrop>
  <LinksUpToDate>false</LinksUpToDate>
  <CharactersWithSpaces>2425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2016-12-19T00:51:00Z</dcterms:created>
  <dc:creator>Jack</dc:creator>
  <cp:lastModifiedBy>WPS_1686706424</cp:lastModifiedBy>
  <cp:lastPrinted>2016-01-21T13:15:00Z</cp:lastPrinted>
  <dcterms:modified xsi:type="dcterms:W3CDTF">2023-06-27T01:35:43Z</dcterms:modified>
  <dc:title>产品结构设计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E321B94ECFFB42B0B49A7A5222D3C30B_13</vt:lpwstr>
  </property>
</Properties>
</file>