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-977900</wp:posOffset>
                </wp:positionH>
                <wp:positionV relativeFrom="paragraph">
                  <wp:posOffset>1546225</wp:posOffset>
                </wp:positionV>
                <wp:extent cx="7279005" cy="12842875"/>
                <wp:effectExtent l="0" t="0" r="0" b="0"/>
                <wp:wrapNone/>
                <wp:docPr id="20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79005" cy="12842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548235" w:themeColor="accent6" w:themeShade="BF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548235" w:themeColor="accent6" w:themeShade="BF"/>
                              </w:rPr>
                              <w:t>一、赋能2023大经济环境下，企业解除的共性问题</w:t>
                            </w:r>
                          </w:p>
                          <w:p>
                            <w:pPr>
                              <w:rPr>
                                <w:rFonts w:hint="eastAsia" w:ascii="宋体" w:hAnsi="宋体" w:eastAsia="宋体" w:cs="宋体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1、上半年各地执法口径变化盘点</w:t>
                            </w:r>
                          </w:p>
                          <w:p>
                            <w:pPr>
                              <w:rPr>
                                <w:rFonts w:hint="eastAsia" w:ascii="宋体" w:hAnsi="宋体" w:eastAsia="宋体" w:cs="宋体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2、上半年上海、北京、深圳各地典型解除案例分享</w:t>
                            </w:r>
                          </w:p>
                          <w:p>
                            <w:pPr>
                              <w:rPr>
                                <w:rFonts w:hint="eastAsia" w:ascii="宋体" w:hAnsi="宋体" w:eastAsia="宋体" w:cs="宋体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548235" w:themeColor="accent6" w:themeShade="BF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548235" w:themeColor="accent6" w:themeShade="BF"/>
                              </w:rPr>
                              <w:t>二、赋能合同终止与员工主动离职场景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548235" w:themeColor="accent6" w:themeShade="BF"/>
                              </w:rPr>
                              <w:br w:type="textWrapping"/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FF0000"/>
                              </w:rPr>
                              <w:t>（越是觉得安全，越危险）</w:t>
                            </w:r>
                          </w:p>
                          <w:p>
                            <w:pPr>
                              <w:rPr>
                                <w:rFonts w:hint="eastAsia" w:ascii="宋体" w:hAnsi="宋体" w:eastAsia="宋体" w:cs="宋体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1、中止与终止，你不能犯的错</w:t>
                            </w:r>
                          </w:p>
                          <w:p>
                            <w:pPr>
                              <w:rPr>
                                <w:rFonts w:hint="eastAsia" w:ascii="宋体" w:hAnsi="宋体" w:eastAsia="宋体" w:cs="宋体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2、用人单位与劳动者能否约定劳动合同终止条件？</w:t>
                            </w:r>
                          </w:p>
                          <w:p>
                            <w:pPr>
                              <w:rPr>
                                <w:rFonts w:hint="eastAsia" w:ascii="宋体" w:hAnsi="宋体" w:eastAsia="宋体" w:cs="宋体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3、劳动合同到期终止，是否需要提前30天通知员工？</w:t>
                            </w:r>
                          </w:p>
                          <w:p>
                            <w:pPr>
                              <w:rPr>
                                <w:rFonts w:hint="eastAsia" w:ascii="宋体" w:hAnsi="宋体" w:eastAsia="宋体" w:cs="宋体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4、员工合法主动离职有哪些前提条件？</w:t>
                            </w:r>
                          </w:p>
                          <w:p>
                            <w:pPr>
                              <w:rPr>
                                <w:rFonts w:hint="eastAsia" w:ascii="宋体" w:hAnsi="宋体" w:eastAsia="宋体" w:cs="宋体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5、提出辞职后尚在30天通知期，要求撤销辞职书，如何处理？</w:t>
                            </w:r>
                          </w:p>
                          <w:p>
                            <w:pPr>
                              <w:rPr>
                                <w:rFonts w:hint="eastAsia" w:ascii="宋体" w:hAnsi="宋体" w:eastAsia="宋体" w:cs="宋体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6、员工提出辞职后，发现本人已怀孕，能算重大变故吗？</w:t>
                            </w:r>
                          </w:p>
                          <w:p>
                            <w:pPr>
                              <w:rPr>
                                <w:rFonts w:hint="eastAsia" w:ascii="宋体" w:hAnsi="宋体" w:eastAsia="宋体" w:cs="宋体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548235" w:themeColor="accent6" w:themeShade="BF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548235" w:themeColor="accent6" w:themeShade="BF"/>
                              </w:rPr>
                              <w:t>三、赋能绩效差与不胜任员工解除场景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548235" w:themeColor="accent6" w:themeShade="BF"/>
                              </w:rPr>
                              <w:br w:type="textWrapping"/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FF0000"/>
                              </w:rPr>
                              <w:t>（公司觉得有理，法官会支持吗）</w:t>
                            </w:r>
                          </w:p>
                          <w:p>
                            <w:pPr>
                              <w:rPr>
                                <w:rFonts w:hint="eastAsia" w:ascii="宋体" w:hAnsi="宋体" w:eastAsia="宋体" w:cs="宋体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1、员工不胜任工作，公司能否降薪？</w:t>
                            </w:r>
                          </w:p>
                          <w:p>
                            <w:pPr>
                              <w:rPr>
                                <w:rFonts w:hint="eastAsia" w:ascii="宋体" w:hAnsi="宋体" w:eastAsia="宋体" w:cs="宋体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2、员工胜任工作，培训和调整工作岗位如何选择？</w:t>
                            </w:r>
                          </w:p>
                          <w:p>
                            <w:pPr>
                              <w:rPr>
                                <w:rFonts w:hint="eastAsia" w:ascii="宋体" w:hAnsi="宋体" w:eastAsia="宋体" w:cs="宋体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3、“末位淘汰”、“竞聘上岗”与“不胜任”如何区分？</w:t>
                            </w:r>
                          </w:p>
                          <w:p>
                            <w:pPr>
                              <w:rPr>
                                <w:rFonts w:hint="eastAsia" w:ascii="宋体" w:hAnsi="宋体" w:eastAsia="宋体" w:cs="宋体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4、不胜任解除劳动合同是否要支付经济补偿金？</w:t>
                            </w:r>
                          </w:p>
                          <w:p>
                            <w:pPr>
                              <w:rPr>
                                <w:rFonts w:hint="eastAsia" w:ascii="宋体" w:hAnsi="宋体" w:eastAsia="宋体" w:cs="宋体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5、与不胜任、低绩效员工谈判切入要点分析及实战演练</w:t>
                            </w:r>
                          </w:p>
                          <w:p>
                            <w:pPr>
                              <w:rPr>
                                <w:rFonts w:hint="eastAsia" w:ascii="宋体" w:hAnsi="宋体" w:eastAsia="宋体" w:cs="宋体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6、设计不胜任解除方案的7个重要规则</w:t>
                            </w:r>
                          </w:p>
                          <w:p>
                            <w:pPr>
                              <w:rPr>
                                <w:rFonts w:hint="eastAsia" w:ascii="宋体" w:hAnsi="宋体" w:eastAsia="宋体" w:cs="宋体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548235" w:themeColor="accent6" w:themeShade="BF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548235" w:themeColor="accent6" w:themeShade="BF"/>
                              </w:rPr>
                              <w:t>四、赋能以严重违纪为由的解除场景</w:t>
                            </w:r>
                          </w:p>
                          <w:p>
                            <w:pP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FF0000"/>
                              </w:rPr>
                              <w:t>（以规章制度托底，真的安全吗？）</w:t>
                            </w:r>
                          </w:p>
                          <w:p>
                            <w:pPr>
                              <w:pStyle w:val="10"/>
                              <w:numPr>
                                <w:ilvl w:val="0"/>
                                <w:numId w:val="1"/>
                              </w:numPr>
                              <w:spacing w:line="320" w:lineRule="exact"/>
                              <w:ind w:firstLineChars="0"/>
                              <w:rPr>
                                <w:rFonts w:hint="eastAsia" w:ascii="宋体" w:hAnsi="宋体" w:eastAsia="宋体" w:cs="宋体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严重违反规章制度中的“严重，如何界定？</w:t>
                            </w:r>
                          </w:p>
                          <w:p>
                            <w:pPr>
                              <w:pStyle w:val="10"/>
                              <w:numPr>
                                <w:ilvl w:val="0"/>
                                <w:numId w:val="1"/>
                              </w:numPr>
                              <w:spacing w:line="320" w:lineRule="exact"/>
                              <w:ind w:firstLineChars="0"/>
                              <w:rPr>
                                <w:rFonts w:hint="eastAsia" w:ascii="宋体" w:hAnsi="宋体" w:eastAsia="宋体" w:cs="宋体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员工经常违纪，但都不严重，能否解除？</w:t>
                            </w:r>
                          </w:p>
                          <w:p>
                            <w:pPr>
                              <w:pStyle w:val="10"/>
                              <w:numPr>
                                <w:ilvl w:val="0"/>
                                <w:numId w:val="1"/>
                              </w:numPr>
                              <w:spacing w:line="320" w:lineRule="exact"/>
                              <w:ind w:firstLineChars="0"/>
                              <w:rPr>
                                <w:rFonts w:hint="eastAsia" w:ascii="宋体" w:hAnsi="宋体" w:eastAsia="宋体" w:cs="宋体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警告多少次、旷工多少天才可以达到解雇条件？</w:t>
                            </w:r>
                          </w:p>
                          <w:p>
                            <w:pPr>
                              <w:pStyle w:val="10"/>
                              <w:numPr>
                                <w:ilvl w:val="0"/>
                                <w:numId w:val="1"/>
                              </w:numPr>
                              <w:spacing w:line="320" w:lineRule="exact"/>
                              <w:ind w:firstLineChars="0"/>
                              <w:rPr>
                                <w:rFonts w:hint="eastAsia" w:ascii="宋体" w:hAnsi="宋体" w:eastAsia="宋体" w:cs="宋体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员工拒绝加班，公司可以解除劳动合同吗？</w:t>
                            </w:r>
                          </w:p>
                          <w:p>
                            <w:pPr>
                              <w:pStyle w:val="10"/>
                              <w:numPr>
                                <w:ilvl w:val="0"/>
                                <w:numId w:val="1"/>
                              </w:numPr>
                              <w:spacing w:line="320" w:lineRule="exact"/>
                              <w:ind w:firstLineChars="0"/>
                              <w:rPr>
                                <w:rFonts w:hint="eastAsia" w:ascii="宋体" w:hAnsi="宋体" w:eastAsia="宋体" w:cs="宋体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以案说法：规章制度败诉原因分析</w:t>
                            </w:r>
                          </w:p>
                          <w:p>
                            <w:pPr>
                              <w:pStyle w:val="10"/>
                              <w:numPr>
                                <w:ilvl w:val="0"/>
                                <w:numId w:val="1"/>
                              </w:numPr>
                              <w:spacing w:line="320" w:lineRule="exact"/>
                              <w:ind w:firstLineChars="0"/>
                              <w:rPr>
                                <w:rFonts w:hint="eastAsia" w:ascii="宋体" w:hAnsi="宋体" w:eastAsia="宋体" w:cs="宋体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规章制度改动频次、如何公示才能被认定为有效？</w:t>
                            </w:r>
                          </w:p>
                          <w:p>
                            <w:pPr>
                              <w:rPr>
                                <w:rFonts w:hint="eastAsia" w:ascii="宋体" w:hAnsi="宋体" w:eastAsia="宋体" w:cs="宋体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548235" w:themeColor="accent6" w:themeShade="BF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548235" w:themeColor="accent6" w:themeShade="BF"/>
                              </w:rPr>
                              <w:t>五、赋能泡病假、医疗期、三期解除场景</w:t>
                            </w:r>
                          </w:p>
                          <w:p>
                            <w:pP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548235" w:themeColor="accent6" w:themeShade="BF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FF0000"/>
                              </w:rPr>
                              <w:t>（有保护伞的问题员工，能解除吗）</w:t>
                            </w:r>
                          </w:p>
                          <w:p>
                            <w:pPr>
                              <w:pStyle w:val="9"/>
                              <w:numPr>
                                <w:ilvl w:val="0"/>
                                <w:numId w:val="2"/>
                              </w:numPr>
                              <w:ind w:firstLineChars="0"/>
                              <w:rPr>
                                <w:rFonts w:hint="eastAsia" w:ascii="宋体" w:hAnsi="宋体" w:eastAsia="宋体" w:cs="宋体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面临泡病假，HR必备哪些识破技术？</w:t>
                            </w:r>
                          </w:p>
                          <w:p>
                            <w:pPr>
                              <w:pStyle w:val="9"/>
                              <w:numPr>
                                <w:ilvl w:val="0"/>
                                <w:numId w:val="2"/>
                              </w:numPr>
                              <w:ind w:firstLineChars="0"/>
                              <w:rPr>
                                <w:rFonts w:hint="eastAsia" w:ascii="宋体" w:hAnsi="宋体" w:eastAsia="宋体" w:cs="宋体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三期女员工严重违纪能解除吗？</w:t>
                            </w:r>
                          </w:p>
                          <w:p>
                            <w:pPr>
                              <w:pStyle w:val="9"/>
                              <w:numPr>
                                <w:ilvl w:val="0"/>
                                <w:numId w:val="2"/>
                              </w:numPr>
                              <w:ind w:firstLineChars="0"/>
                              <w:rPr>
                                <w:rFonts w:hint="eastAsia" w:ascii="宋体" w:hAnsi="宋体" w:eastAsia="宋体" w:cs="宋体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如何准确的理解、判断、计算医疗期？</w:t>
                            </w:r>
                          </w:p>
                          <w:p>
                            <w:pPr>
                              <w:rPr>
                                <w:rFonts w:hint="eastAsia" w:ascii="宋体" w:hAnsi="宋体" w:eastAsia="宋体" w:cs="宋体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2、如何认定劳动者不能从事原工作、不能从事用人单位另行安排的工作？</w:t>
                            </w:r>
                          </w:p>
                          <w:p>
                            <w:pPr>
                              <w:rPr>
                                <w:rFonts w:hint="eastAsia" w:ascii="宋体" w:hAnsi="宋体" w:eastAsia="宋体" w:cs="宋体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3、对于医疗期员工可否调岗、降薪？</w:t>
                            </w:r>
                          </w:p>
                          <w:p>
                            <w:pPr>
                              <w:rPr>
                                <w:rFonts w:hint="eastAsia" w:ascii="宋体" w:hAnsi="宋体" w:eastAsia="宋体" w:cs="宋体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4、医疗期满后劳动合同解除的基本流程有哪些？</w:t>
                            </w:r>
                          </w:p>
                          <w:p>
                            <w:pPr>
                              <w:rPr>
                                <w:rFonts w:hint="eastAsia" w:ascii="宋体" w:hAnsi="宋体" w:eastAsia="宋体" w:cs="宋体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5、算一算：医疗期解除会涉及哪些费用？</w:t>
                            </w:r>
                          </w:p>
                          <w:p>
                            <w:pPr>
                              <w:rPr>
                                <w:rFonts w:hint="eastAsia" w:ascii="宋体" w:hAnsi="宋体" w:eastAsia="宋体" w:cs="宋体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经济补偿金？医疗补助费？是否必须进行劳动能力鉴定？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77pt;margin-top:121.75pt;height:1011.25pt;width:573.15pt;mso-position-horizontal-relative:margin;z-index:251659264;mso-width-relative:page;mso-height-relative:page;" filled="f" stroked="f" coordsize="21600,21600" o:gfxdata="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BFp1is2gAAAA0BAAAPAAAAAAAAAAEAIAAAACIAAABkcnMvZG93bnJldi54bWxQSwECFAAUAAAA&#10;CACHTuJAdV47cCUCAAAsBAAADgAAAAAAAAABACAAAAApAQAAZHJzL2Uyb0RvYy54bWxQSwUGAAAA&#10;AAYABgBZAQAAwAUAAAAA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 w:eastAsia="宋体" w:cs="宋体"/>
                          <w:b/>
                          <w:bCs/>
                          <w:color w:val="548235" w:themeColor="accent6" w:themeShade="BF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color w:val="548235" w:themeColor="accent6" w:themeShade="BF"/>
                        </w:rPr>
                        <w:t>一、赋能2023大经济环境下，企业解除的共性问题</w:t>
                      </w:r>
                    </w:p>
                    <w:p>
                      <w:pPr>
                        <w:rPr>
                          <w:rFonts w:hint="eastAsia" w:ascii="宋体" w:hAnsi="宋体" w:eastAsia="宋体" w:cs="宋体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1、上半年各地执法口径变化盘点</w:t>
                      </w:r>
                    </w:p>
                    <w:p>
                      <w:pPr>
                        <w:rPr>
                          <w:rFonts w:hint="eastAsia" w:ascii="宋体" w:hAnsi="宋体" w:eastAsia="宋体" w:cs="宋体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2、上半年上海、北京、深圳各地典型解除案例分享</w:t>
                      </w:r>
                    </w:p>
                    <w:p>
                      <w:pPr>
                        <w:rPr>
                          <w:rFonts w:hint="eastAsia" w:ascii="宋体" w:hAnsi="宋体" w:eastAsia="宋体" w:cs="宋体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rPr>
                          <w:rFonts w:hint="eastAsia" w:ascii="宋体" w:hAnsi="宋体" w:eastAsia="宋体" w:cs="宋体"/>
                          <w:b/>
                          <w:bCs/>
                          <w:color w:val="548235" w:themeColor="accent6" w:themeShade="BF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color w:val="548235" w:themeColor="accent6" w:themeShade="BF"/>
                        </w:rPr>
                        <w:t>二、赋能合同终止与员工主动离职场景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color w:val="548235" w:themeColor="accent6" w:themeShade="BF"/>
                        </w:rPr>
                        <w:br w:type="textWrapping"/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color w:val="FF0000"/>
                        </w:rPr>
                        <w:t>（越是觉得安全，越危险）</w:t>
                      </w:r>
                    </w:p>
                    <w:p>
                      <w:pPr>
                        <w:rPr>
                          <w:rFonts w:hint="eastAsia" w:ascii="宋体" w:hAnsi="宋体" w:eastAsia="宋体" w:cs="宋体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1、中止与终止，你不能犯的错</w:t>
                      </w:r>
                    </w:p>
                    <w:p>
                      <w:pPr>
                        <w:rPr>
                          <w:rFonts w:hint="eastAsia" w:ascii="宋体" w:hAnsi="宋体" w:eastAsia="宋体" w:cs="宋体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2、用人单位与劳动者能否约定劳动合同终止条件？</w:t>
                      </w:r>
                    </w:p>
                    <w:p>
                      <w:pPr>
                        <w:rPr>
                          <w:rFonts w:hint="eastAsia" w:ascii="宋体" w:hAnsi="宋体" w:eastAsia="宋体" w:cs="宋体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3、劳动合同到期终止，是否需要提前30天通知员工？</w:t>
                      </w:r>
                    </w:p>
                    <w:p>
                      <w:pPr>
                        <w:rPr>
                          <w:rFonts w:hint="eastAsia" w:ascii="宋体" w:hAnsi="宋体" w:eastAsia="宋体" w:cs="宋体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4、员工合法主动离职有哪些前提条件？</w:t>
                      </w:r>
                    </w:p>
                    <w:p>
                      <w:pPr>
                        <w:rPr>
                          <w:rFonts w:hint="eastAsia" w:ascii="宋体" w:hAnsi="宋体" w:eastAsia="宋体" w:cs="宋体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5、提出辞职后尚在30天通知期，要求撤销辞职书，如何处理？</w:t>
                      </w:r>
                    </w:p>
                    <w:p>
                      <w:pPr>
                        <w:rPr>
                          <w:rFonts w:hint="eastAsia" w:ascii="宋体" w:hAnsi="宋体" w:eastAsia="宋体" w:cs="宋体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6、员工提出辞职后，发现本人已怀孕，能算重大变故吗？</w:t>
                      </w:r>
                    </w:p>
                    <w:p>
                      <w:pPr>
                        <w:rPr>
                          <w:rFonts w:hint="eastAsia" w:ascii="宋体" w:hAnsi="宋体" w:eastAsia="宋体" w:cs="宋体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rPr>
                          <w:rFonts w:hint="eastAsia" w:ascii="宋体" w:hAnsi="宋体" w:eastAsia="宋体" w:cs="宋体"/>
                          <w:b/>
                          <w:bCs/>
                          <w:color w:val="548235" w:themeColor="accent6" w:themeShade="BF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color w:val="548235" w:themeColor="accent6" w:themeShade="BF"/>
                        </w:rPr>
                        <w:t>三、赋能绩效差与不胜任员工解除场景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color w:val="548235" w:themeColor="accent6" w:themeShade="BF"/>
                        </w:rPr>
                        <w:br w:type="textWrapping"/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color w:val="FF0000"/>
                        </w:rPr>
                        <w:t>（公司觉得有理，法官会支持吗）</w:t>
                      </w:r>
                    </w:p>
                    <w:p>
                      <w:pPr>
                        <w:rPr>
                          <w:rFonts w:hint="eastAsia" w:ascii="宋体" w:hAnsi="宋体" w:eastAsia="宋体" w:cs="宋体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1、员工不胜任工作，公司能否降薪？</w:t>
                      </w:r>
                    </w:p>
                    <w:p>
                      <w:pPr>
                        <w:rPr>
                          <w:rFonts w:hint="eastAsia" w:ascii="宋体" w:hAnsi="宋体" w:eastAsia="宋体" w:cs="宋体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2、员工胜任工作，培训和调整工作岗位如何选择？</w:t>
                      </w:r>
                    </w:p>
                    <w:p>
                      <w:pPr>
                        <w:rPr>
                          <w:rFonts w:hint="eastAsia" w:ascii="宋体" w:hAnsi="宋体" w:eastAsia="宋体" w:cs="宋体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3、“末位淘汰”、“竞聘上岗”与“不胜任”如何区分？</w:t>
                      </w:r>
                    </w:p>
                    <w:p>
                      <w:pPr>
                        <w:rPr>
                          <w:rFonts w:hint="eastAsia" w:ascii="宋体" w:hAnsi="宋体" w:eastAsia="宋体" w:cs="宋体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4、不胜任解除劳动合同是否要支付经济补偿金？</w:t>
                      </w:r>
                    </w:p>
                    <w:p>
                      <w:pPr>
                        <w:rPr>
                          <w:rFonts w:hint="eastAsia" w:ascii="宋体" w:hAnsi="宋体" w:eastAsia="宋体" w:cs="宋体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5、与不胜任、低绩效员工谈判切入要点分析及实战演练</w:t>
                      </w:r>
                    </w:p>
                    <w:p>
                      <w:pPr>
                        <w:rPr>
                          <w:rFonts w:hint="eastAsia" w:ascii="宋体" w:hAnsi="宋体" w:eastAsia="宋体" w:cs="宋体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6、设计不胜任解除方案的7个重要规则</w:t>
                      </w:r>
                    </w:p>
                    <w:p>
                      <w:pPr>
                        <w:rPr>
                          <w:rFonts w:hint="eastAsia" w:ascii="宋体" w:hAnsi="宋体" w:eastAsia="宋体" w:cs="宋体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rPr>
                          <w:rFonts w:hint="eastAsia" w:ascii="宋体" w:hAnsi="宋体" w:eastAsia="宋体" w:cs="宋体"/>
                          <w:b/>
                          <w:bCs/>
                          <w:color w:val="548235" w:themeColor="accent6" w:themeShade="BF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color w:val="548235" w:themeColor="accent6" w:themeShade="BF"/>
                        </w:rPr>
                        <w:t>四、赋能以严重违纪为由的解除场景</w:t>
                      </w:r>
                    </w:p>
                    <w:p>
                      <w:pPr>
                        <w:rPr>
                          <w:rFonts w:hint="eastAsia" w:ascii="宋体" w:hAnsi="宋体" w:eastAsia="宋体" w:cs="宋体"/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color w:val="FF0000"/>
                        </w:rPr>
                        <w:t>（以规章制度托底，真的安全吗？）</w:t>
                      </w:r>
                    </w:p>
                    <w:p>
                      <w:pPr>
                        <w:pStyle w:val="10"/>
                        <w:numPr>
                          <w:ilvl w:val="0"/>
                          <w:numId w:val="1"/>
                        </w:numPr>
                        <w:spacing w:line="320" w:lineRule="exact"/>
                        <w:ind w:firstLineChars="0"/>
                        <w:rPr>
                          <w:rFonts w:hint="eastAsia" w:ascii="宋体" w:hAnsi="宋体" w:eastAsia="宋体" w:cs="宋体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严重违反规章制度中的“严重，如何界定？</w:t>
                      </w:r>
                    </w:p>
                    <w:p>
                      <w:pPr>
                        <w:pStyle w:val="10"/>
                        <w:numPr>
                          <w:ilvl w:val="0"/>
                          <w:numId w:val="1"/>
                        </w:numPr>
                        <w:spacing w:line="320" w:lineRule="exact"/>
                        <w:ind w:firstLineChars="0"/>
                        <w:rPr>
                          <w:rFonts w:hint="eastAsia" w:ascii="宋体" w:hAnsi="宋体" w:eastAsia="宋体" w:cs="宋体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员工经常违纪，但都不严重，能否解除？</w:t>
                      </w:r>
                    </w:p>
                    <w:p>
                      <w:pPr>
                        <w:pStyle w:val="10"/>
                        <w:numPr>
                          <w:ilvl w:val="0"/>
                          <w:numId w:val="1"/>
                        </w:numPr>
                        <w:spacing w:line="320" w:lineRule="exact"/>
                        <w:ind w:firstLineChars="0"/>
                        <w:rPr>
                          <w:rFonts w:hint="eastAsia" w:ascii="宋体" w:hAnsi="宋体" w:eastAsia="宋体" w:cs="宋体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警告多少次、旷工多少天才可以达到解雇条件？</w:t>
                      </w:r>
                    </w:p>
                    <w:p>
                      <w:pPr>
                        <w:pStyle w:val="10"/>
                        <w:numPr>
                          <w:ilvl w:val="0"/>
                          <w:numId w:val="1"/>
                        </w:numPr>
                        <w:spacing w:line="320" w:lineRule="exact"/>
                        <w:ind w:firstLineChars="0"/>
                        <w:rPr>
                          <w:rFonts w:hint="eastAsia" w:ascii="宋体" w:hAnsi="宋体" w:eastAsia="宋体" w:cs="宋体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员工拒绝加班，公司可以解除劳动合同吗？</w:t>
                      </w:r>
                    </w:p>
                    <w:p>
                      <w:pPr>
                        <w:pStyle w:val="10"/>
                        <w:numPr>
                          <w:ilvl w:val="0"/>
                          <w:numId w:val="1"/>
                        </w:numPr>
                        <w:spacing w:line="320" w:lineRule="exact"/>
                        <w:ind w:firstLineChars="0"/>
                        <w:rPr>
                          <w:rFonts w:hint="eastAsia" w:ascii="宋体" w:hAnsi="宋体" w:eastAsia="宋体" w:cs="宋体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以案说法：规章制度败诉原因分析</w:t>
                      </w:r>
                    </w:p>
                    <w:p>
                      <w:pPr>
                        <w:pStyle w:val="10"/>
                        <w:numPr>
                          <w:ilvl w:val="0"/>
                          <w:numId w:val="1"/>
                        </w:numPr>
                        <w:spacing w:line="320" w:lineRule="exact"/>
                        <w:ind w:firstLineChars="0"/>
                        <w:rPr>
                          <w:rFonts w:hint="eastAsia" w:ascii="宋体" w:hAnsi="宋体" w:eastAsia="宋体" w:cs="宋体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规章制度改动频次、如何公示才能被认定为有效？</w:t>
                      </w:r>
                    </w:p>
                    <w:p>
                      <w:pPr>
                        <w:rPr>
                          <w:rFonts w:hint="eastAsia" w:ascii="宋体" w:hAnsi="宋体" w:eastAsia="宋体" w:cs="宋体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rPr>
                          <w:rFonts w:hint="eastAsia" w:ascii="宋体" w:hAnsi="宋体" w:eastAsia="宋体" w:cs="宋体"/>
                          <w:b/>
                          <w:bCs/>
                          <w:color w:val="548235" w:themeColor="accent6" w:themeShade="BF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color w:val="548235" w:themeColor="accent6" w:themeShade="BF"/>
                        </w:rPr>
                        <w:t>五、赋能泡病假、医疗期、三期解除场景</w:t>
                      </w:r>
                    </w:p>
                    <w:p>
                      <w:pPr>
                        <w:rPr>
                          <w:rFonts w:hint="eastAsia" w:ascii="宋体" w:hAnsi="宋体" w:eastAsia="宋体" w:cs="宋体"/>
                          <w:b/>
                          <w:bCs/>
                          <w:color w:val="548235" w:themeColor="accent6" w:themeShade="BF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color w:val="FF0000"/>
                        </w:rPr>
                        <w:t>（有保护伞的问题员工，能解除吗）</w:t>
                      </w:r>
                    </w:p>
                    <w:p>
                      <w:pPr>
                        <w:pStyle w:val="9"/>
                        <w:numPr>
                          <w:ilvl w:val="0"/>
                          <w:numId w:val="2"/>
                        </w:numPr>
                        <w:ind w:firstLineChars="0"/>
                        <w:rPr>
                          <w:rFonts w:hint="eastAsia" w:ascii="宋体" w:hAnsi="宋体" w:eastAsia="宋体" w:cs="宋体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面临泡病假，HR必备哪些识破技术？</w:t>
                      </w:r>
                    </w:p>
                    <w:p>
                      <w:pPr>
                        <w:pStyle w:val="9"/>
                        <w:numPr>
                          <w:ilvl w:val="0"/>
                          <w:numId w:val="2"/>
                        </w:numPr>
                        <w:ind w:firstLineChars="0"/>
                        <w:rPr>
                          <w:rFonts w:hint="eastAsia" w:ascii="宋体" w:hAnsi="宋体" w:eastAsia="宋体" w:cs="宋体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三期女员工严重违纪能解除吗？</w:t>
                      </w:r>
                    </w:p>
                    <w:p>
                      <w:pPr>
                        <w:pStyle w:val="9"/>
                        <w:numPr>
                          <w:ilvl w:val="0"/>
                          <w:numId w:val="2"/>
                        </w:numPr>
                        <w:ind w:firstLineChars="0"/>
                        <w:rPr>
                          <w:rFonts w:hint="eastAsia" w:ascii="宋体" w:hAnsi="宋体" w:eastAsia="宋体" w:cs="宋体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如何准确的理解、判断、计算医疗期？</w:t>
                      </w:r>
                    </w:p>
                    <w:p>
                      <w:pPr>
                        <w:rPr>
                          <w:rFonts w:hint="eastAsia" w:ascii="宋体" w:hAnsi="宋体" w:eastAsia="宋体" w:cs="宋体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2、如何认定劳动者不能从事原工作、不能从事用人单位另行安排的工作？</w:t>
                      </w:r>
                    </w:p>
                    <w:p>
                      <w:pPr>
                        <w:rPr>
                          <w:rFonts w:hint="eastAsia" w:ascii="宋体" w:hAnsi="宋体" w:eastAsia="宋体" w:cs="宋体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3、对于医疗期员工可否调岗、降薪？</w:t>
                      </w:r>
                    </w:p>
                    <w:p>
                      <w:pPr>
                        <w:rPr>
                          <w:rFonts w:hint="eastAsia" w:ascii="宋体" w:hAnsi="宋体" w:eastAsia="宋体" w:cs="宋体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4、医疗期满后劳动合同解除的基本流程有哪些？</w:t>
                      </w:r>
                    </w:p>
                    <w:p>
                      <w:pPr>
                        <w:rPr>
                          <w:rFonts w:hint="eastAsia" w:ascii="宋体" w:hAnsi="宋体" w:eastAsia="宋体" w:cs="宋体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5、算一算：医疗期解除会涉及哪些费用？</w:t>
                      </w:r>
                    </w:p>
                    <w:p>
                      <w:pPr>
                        <w:rPr>
                          <w:rFonts w:hint="eastAsia" w:ascii="宋体" w:hAnsi="宋体" w:eastAsia="宋体" w:cs="宋体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经济补偿金？医疗补助费？是否必须进行劳动能力鉴定？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4098925</wp:posOffset>
                </wp:positionH>
                <wp:positionV relativeFrom="paragraph">
                  <wp:posOffset>1619250</wp:posOffset>
                </wp:positionV>
                <wp:extent cx="3447415" cy="5499100"/>
                <wp:effectExtent l="0" t="0" r="635" b="635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7415" cy="549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 w:hAnsi="宋体" w:eastAsia="宋体" w:cs="宋体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</w:rPr>
                              <w:t>六、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548235" w:themeColor="accent6" w:themeShade="BF"/>
                              </w:rPr>
                              <w:t>赋能经济性裁员与重大客观变化场景</w:t>
                            </w:r>
                          </w:p>
                          <w:p>
                            <w:pPr>
                              <w:pStyle w:val="9"/>
                              <w:numPr>
                                <w:ilvl w:val="0"/>
                                <w:numId w:val="3"/>
                              </w:numPr>
                              <w:ind w:firstLineChars="0"/>
                              <w:rPr>
                                <w:rFonts w:hint="eastAsia" w:ascii="宋体" w:hAnsi="宋体" w:eastAsia="宋体" w:cs="宋体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</w:rPr>
                              <w:t>如何界定客观情况发生重大变化？是否满足此项条件即可立即解除？</w:t>
                            </w:r>
                          </w:p>
                          <w:p>
                            <w:pPr>
                              <w:pStyle w:val="9"/>
                              <w:numPr>
                                <w:ilvl w:val="0"/>
                                <w:numId w:val="3"/>
                              </w:numPr>
                              <w:ind w:firstLineChars="0"/>
                              <w:rPr>
                                <w:rFonts w:hint="eastAsia" w:ascii="宋体" w:hAnsi="宋体" w:eastAsia="宋体" w:cs="宋体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</w:rPr>
                              <w:t>岗位撤销、部门撤销、业务外包属于“重大变化”吗？</w:t>
                            </w:r>
                          </w:p>
                          <w:p>
                            <w:pPr>
                              <w:rPr>
                                <w:rFonts w:hint="eastAsia" w:ascii="宋体" w:hAnsi="宋体" w:eastAsia="宋体" w:cs="宋体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宋体" w:hAnsi="宋体" w:eastAsia="宋体" w:cs="宋体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548235" w:themeColor="accent6" w:themeShade="BF"/>
                              </w:rPr>
                              <w:t>七、暖心的分手，HR必备的协商沟通技巧</w:t>
                            </w:r>
                          </w:p>
                          <w:p>
                            <w:pPr>
                              <w:pStyle w:val="9"/>
                              <w:numPr>
                                <w:ilvl w:val="0"/>
                                <w:numId w:val="4"/>
                              </w:numPr>
                              <w:ind w:firstLineChars="0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FF0000"/>
                              </w:rPr>
                              <w:t>HR必备的准备清单</w:t>
                            </w:r>
                          </w:p>
                          <w:p>
                            <w:pPr>
                              <w:pStyle w:val="10"/>
                              <w:spacing w:line="320" w:lineRule="exact"/>
                              <w:ind w:firstLine="0" w:firstLineChars="0"/>
                              <w:rPr>
                                <w:rFonts w:hint="eastAsia" w:ascii="宋体" w:hAnsi="宋体" w:eastAsia="宋体" w:cs="宋体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</w:rPr>
                              <w:t>1、判断员工是否具备“妥协性”是协商的开端，如何判断员工可以妥协？</w:t>
                            </w:r>
                          </w:p>
                          <w:p>
                            <w:pPr>
                              <w:pStyle w:val="10"/>
                              <w:spacing w:line="320" w:lineRule="exact"/>
                              <w:ind w:firstLine="0" w:firstLineChars="0"/>
                              <w:rPr>
                                <w:rFonts w:hint="eastAsia" w:ascii="宋体" w:hAnsi="宋体" w:eastAsia="宋体" w:cs="宋体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</w:rPr>
                              <w:t>2、如何分析员工诉求？</w:t>
                            </w:r>
                          </w:p>
                          <w:p>
                            <w:pPr>
                              <w:pStyle w:val="10"/>
                              <w:spacing w:line="320" w:lineRule="exact"/>
                              <w:ind w:firstLine="0" w:firstLineChars="0"/>
                              <w:rPr>
                                <w:rFonts w:hint="eastAsia" w:ascii="宋体" w:hAnsi="宋体" w:eastAsia="宋体" w:cs="宋体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</w:rPr>
                              <w:t>3、避免对抗性的协商操作</w:t>
                            </w:r>
                          </w:p>
                          <w:p>
                            <w:pPr>
                              <w:pStyle w:val="10"/>
                              <w:spacing w:line="320" w:lineRule="exact"/>
                              <w:ind w:firstLine="0" w:firstLineChars="0"/>
                              <w:rPr>
                                <w:rFonts w:hint="eastAsia" w:ascii="宋体" w:hAnsi="宋体" w:eastAsia="宋体" w:cs="宋体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</w:rPr>
                              <w:t>4、常见谈判预案有哪些？</w:t>
                            </w:r>
                          </w:p>
                          <w:p>
                            <w:pP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FF0000"/>
                              </w:rPr>
                              <w:t>（二）沟通人员及时间、地点</w:t>
                            </w:r>
                          </w:p>
                          <w:p>
                            <w:pP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</w:rPr>
                              <w:t>谁是最合适的谈判代表？如何组建谈判团队？</w:t>
                            </w:r>
                          </w:p>
                          <w:p>
                            <w:pPr>
                              <w:rPr>
                                <w:rFonts w:hint="eastAsia" w:ascii="宋体" w:hAnsi="宋体" w:eastAsia="宋体" w:cs="宋体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</w:rPr>
                              <w:t>需要提前了解员工哪些方面？</w:t>
                            </w:r>
                          </w:p>
                          <w:p>
                            <w:pPr>
                              <w:rPr>
                                <w:rFonts w:hint="eastAsia" w:ascii="宋体" w:hAnsi="宋体" w:eastAsia="宋体" w:cs="宋体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</w:rPr>
                              <w:t>选择哪一工作日和哪个时间段？沟通地点如何选择？</w:t>
                            </w:r>
                          </w:p>
                          <w:p>
                            <w:pP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FF0000"/>
                              </w:rPr>
                              <w:t>（四）谈判话术及谈判情景应对</w:t>
                            </w:r>
                          </w:p>
                          <w:p>
                            <w:pPr>
                              <w:rPr>
                                <w:rFonts w:hint="eastAsia" w:ascii="宋体" w:hAnsi="宋体" w:eastAsia="宋体" w:cs="宋体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</w:rPr>
                              <w:t>遭遇员工对抗，威胁如何应对，有何话术？</w:t>
                            </w:r>
                          </w:p>
                          <w:p>
                            <w:pPr>
                              <w:rPr>
                                <w:rFonts w:hint="eastAsia" w:ascii="宋体" w:hAnsi="宋体" w:eastAsia="宋体" w:cs="宋体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</w:rPr>
                              <w:t>员工谈判时录音，如何应对？</w:t>
                            </w:r>
                          </w:p>
                          <w:p>
                            <w:pPr>
                              <w:rPr>
                                <w:rFonts w:hint="eastAsia" w:ascii="宋体" w:hAnsi="宋体" w:eastAsia="宋体" w:cs="宋体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</w:rPr>
                              <w:t>员工要求过高，并质疑你没有决策权时如何应对？</w:t>
                            </w:r>
                          </w:p>
                          <w:p>
                            <w:pPr>
                              <w:rPr>
                                <w:rFonts w:hint="eastAsia" w:ascii="宋体" w:hAnsi="宋体" w:eastAsia="宋体" w:cs="宋体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</w:rPr>
                              <w:t>如果谈判谈成，如何避免员工反悔？</w:t>
                            </w:r>
                          </w:p>
                          <w:p>
                            <w:pPr>
                              <w:rPr>
                                <w:rFonts w:hint="eastAsia" w:ascii="宋体" w:hAnsi="宋体" w:eastAsia="宋体" w:cs="宋体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FF0000"/>
                              </w:rPr>
                              <w:t>特殊人群协商注意要点与实操分享：</w:t>
                            </w:r>
                          </w:p>
                          <w:p>
                            <w:pP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548235" w:themeColor="accent6" w:themeShade="BF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548235" w:themeColor="accent6" w:themeShade="BF"/>
                              </w:rPr>
                              <w:t>法人、高管、法务人员、工会人员、人力资源人员</w:t>
                            </w:r>
                          </w:p>
                          <w:p>
                            <w:pP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548235" w:themeColor="accent6" w:themeShade="BF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548235" w:themeColor="accent6" w:themeShade="BF"/>
                              </w:rPr>
                              <w:t>外籍（含港澳台）人员、高级技术人员、财务人员</w:t>
                            </w:r>
                          </w:p>
                          <w:p>
                            <w:pP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548235" w:themeColor="accent6" w:themeShade="BF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548235" w:themeColor="accent6" w:themeShade="BF"/>
                              </w:rPr>
                              <w:t>三期人员、抑郁症、长期病假</w:t>
                            </w:r>
                          </w:p>
                          <w:p>
                            <w:pPr>
                              <w:rPr>
                                <w:rFonts w:hint="eastAsia" w:ascii="宋体" w:hAnsi="宋体" w:eastAsia="宋体" w:cs="宋体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宋体" w:hAnsi="宋体" w:eastAsia="宋体" w:cs="宋体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2.75pt;margin-top:127.5pt;height:433pt;width:271.45pt;mso-position-horizontal-relative:page;z-index:251664384;mso-width-relative:page;mso-height-relative:page;" fillcolor="#FFFFFF [3201]" filled="t" stroked="f" coordsize="21600,21600" o:gfxdata="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C47IgB1wAAAA0BAAAP&#10;AAAAAAAAAAEAIAAAACIAAABkcnMvZG93bnJldi54bWxQSwECFAAUAAAACACHTuJAu5VqIVICAACQ&#10;BAAADgAAAAAAAAABACAAAAAmAQAAZHJzL2Uyb0RvYy54bWxQSwUGAAAAAAYABgBZAQAA6g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 w:eastAsia="宋体" w:cs="宋体"/>
                        </w:rPr>
                      </w:pPr>
                      <w:r>
                        <w:rPr>
                          <w:rFonts w:hint="eastAsia" w:ascii="宋体" w:hAnsi="宋体" w:eastAsia="宋体" w:cs="宋体"/>
                        </w:rPr>
                        <w:t>六、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color w:val="548235" w:themeColor="accent6" w:themeShade="BF"/>
                        </w:rPr>
                        <w:t>赋能经济性裁员与重大客观变化场景</w:t>
                      </w:r>
                    </w:p>
                    <w:p>
                      <w:pPr>
                        <w:pStyle w:val="9"/>
                        <w:numPr>
                          <w:ilvl w:val="0"/>
                          <w:numId w:val="3"/>
                        </w:numPr>
                        <w:ind w:firstLineChars="0"/>
                        <w:rPr>
                          <w:rFonts w:hint="eastAsia" w:ascii="宋体" w:hAnsi="宋体" w:eastAsia="宋体" w:cs="宋体"/>
                        </w:rPr>
                      </w:pPr>
                      <w:r>
                        <w:rPr>
                          <w:rFonts w:hint="eastAsia" w:ascii="宋体" w:hAnsi="宋体" w:eastAsia="宋体" w:cs="宋体"/>
                        </w:rPr>
                        <w:t>如何界定客观情况发生重大变化？是否满足此项条件即可立即解除？</w:t>
                      </w:r>
                    </w:p>
                    <w:p>
                      <w:pPr>
                        <w:pStyle w:val="9"/>
                        <w:numPr>
                          <w:ilvl w:val="0"/>
                          <w:numId w:val="3"/>
                        </w:numPr>
                        <w:ind w:firstLineChars="0"/>
                        <w:rPr>
                          <w:rFonts w:hint="eastAsia" w:ascii="宋体" w:hAnsi="宋体" w:eastAsia="宋体" w:cs="宋体"/>
                        </w:rPr>
                      </w:pPr>
                      <w:r>
                        <w:rPr>
                          <w:rFonts w:hint="eastAsia" w:ascii="宋体" w:hAnsi="宋体" w:eastAsia="宋体" w:cs="宋体"/>
                        </w:rPr>
                        <w:t>岗位撤销、部门撤销、业务外包属于“重大变化”吗？</w:t>
                      </w:r>
                    </w:p>
                    <w:p>
                      <w:pPr>
                        <w:rPr>
                          <w:rFonts w:hint="eastAsia" w:ascii="宋体" w:hAnsi="宋体" w:eastAsia="宋体" w:cs="宋体"/>
                        </w:rPr>
                      </w:pPr>
                    </w:p>
                    <w:p>
                      <w:pPr>
                        <w:rPr>
                          <w:rFonts w:hint="eastAsia" w:ascii="宋体" w:hAnsi="宋体" w:eastAsia="宋体" w:cs="宋体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color w:val="548235" w:themeColor="accent6" w:themeShade="BF"/>
                        </w:rPr>
                        <w:t>七、暖心的分手，HR必备的协商沟通技巧</w:t>
                      </w:r>
                    </w:p>
                    <w:p>
                      <w:pPr>
                        <w:pStyle w:val="9"/>
                        <w:numPr>
                          <w:ilvl w:val="0"/>
                          <w:numId w:val="4"/>
                        </w:numPr>
                        <w:ind w:firstLineChars="0"/>
                        <w:rPr>
                          <w:rFonts w:hint="eastAsia" w:ascii="宋体" w:hAnsi="宋体" w:eastAsia="宋体" w:cs="宋体"/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color w:val="FF0000"/>
                        </w:rPr>
                        <w:t>HR必备的准备清单</w:t>
                      </w:r>
                    </w:p>
                    <w:p>
                      <w:pPr>
                        <w:pStyle w:val="10"/>
                        <w:spacing w:line="320" w:lineRule="exact"/>
                        <w:ind w:firstLine="0" w:firstLineChars="0"/>
                        <w:rPr>
                          <w:rFonts w:hint="eastAsia" w:ascii="宋体" w:hAnsi="宋体" w:eastAsia="宋体" w:cs="宋体"/>
                        </w:rPr>
                      </w:pPr>
                      <w:r>
                        <w:rPr>
                          <w:rFonts w:hint="eastAsia" w:ascii="宋体" w:hAnsi="宋体" w:eastAsia="宋体" w:cs="宋体"/>
                        </w:rPr>
                        <w:t>1、判断员工是否具备“妥协性”是协商的开端，如何判断员工可以妥协？</w:t>
                      </w:r>
                    </w:p>
                    <w:p>
                      <w:pPr>
                        <w:pStyle w:val="10"/>
                        <w:spacing w:line="320" w:lineRule="exact"/>
                        <w:ind w:firstLine="0" w:firstLineChars="0"/>
                        <w:rPr>
                          <w:rFonts w:hint="eastAsia" w:ascii="宋体" w:hAnsi="宋体" w:eastAsia="宋体" w:cs="宋体"/>
                        </w:rPr>
                      </w:pPr>
                      <w:r>
                        <w:rPr>
                          <w:rFonts w:hint="eastAsia" w:ascii="宋体" w:hAnsi="宋体" w:eastAsia="宋体" w:cs="宋体"/>
                        </w:rPr>
                        <w:t>2、如何分析员工诉求？</w:t>
                      </w:r>
                    </w:p>
                    <w:p>
                      <w:pPr>
                        <w:pStyle w:val="10"/>
                        <w:spacing w:line="320" w:lineRule="exact"/>
                        <w:ind w:firstLine="0" w:firstLineChars="0"/>
                        <w:rPr>
                          <w:rFonts w:hint="eastAsia" w:ascii="宋体" w:hAnsi="宋体" w:eastAsia="宋体" w:cs="宋体"/>
                        </w:rPr>
                      </w:pPr>
                      <w:r>
                        <w:rPr>
                          <w:rFonts w:hint="eastAsia" w:ascii="宋体" w:hAnsi="宋体" w:eastAsia="宋体" w:cs="宋体"/>
                        </w:rPr>
                        <w:t>3、避免对抗性的协商操作</w:t>
                      </w:r>
                    </w:p>
                    <w:p>
                      <w:pPr>
                        <w:pStyle w:val="10"/>
                        <w:spacing w:line="320" w:lineRule="exact"/>
                        <w:ind w:firstLine="0" w:firstLineChars="0"/>
                        <w:rPr>
                          <w:rFonts w:hint="eastAsia" w:ascii="宋体" w:hAnsi="宋体" w:eastAsia="宋体" w:cs="宋体"/>
                        </w:rPr>
                      </w:pPr>
                      <w:r>
                        <w:rPr>
                          <w:rFonts w:hint="eastAsia" w:ascii="宋体" w:hAnsi="宋体" w:eastAsia="宋体" w:cs="宋体"/>
                        </w:rPr>
                        <w:t>4、常见谈判预案有哪些？</w:t>
                      </w:r>
                    </w:p>
                    <w:p>
                      <w:pPr>
                        <w:rPr>
                          <w:rFonts w:hint="eastAsia" w:ascii="宋体" w:hAnsi="宋体" w:eastAsia="宋体" w:cs="宋体"/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color w:val="FF0000"/>
                        </w:rPr>
                        <w:t>（二）沟通人员及时间、地点</w:t>
                      </w:r>
                    </w:p>
                    <w:p>
                      <w:pPr>
                        <w:rPr>
                          <w:rFonts w:hint="eastAsia" w:ascii="宋体" w:hAnsi="宋体" w:eastAsia="宋体" w:cs="宋体"/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hint="eastAsia" w:ascii="宋体" w:hAnsi="宋体" w:eastAsia="宋体" w:cs="宋体"/>
                        </w:rPr>
                        <w:t>谁是最合适的谈判代表？如何组建谈判团队？</w:t>
                      </w:r>
                    </w:p>
                    <w:p>
                      <w:pPr>
                        <w:rPr>
                          <w:rFonts w:hint="eastAsia" w:ascii="宋体" w:hAnsi="宋体" w:eastAsia="宋体" w:cs="宋体"/>
                        </w:rPr>
                      </w:pPr>
                      <w:r>
                        <w:rPr>
                          <w:rFonts w:hint="eastAsia" w:ascii="宋体" w:hAnsi="宋体" w:eastAsia="宋体" w:cs="宋体"/>
                        </w:rPr>
                        <w:t>需要提前了解员工哪些方面？</w:t>
                      </w:r>
                    </w:p>
                    <w:p>
                      <w:pPr>
                        <w:rPr>
                          <w:rFonts w:hint="eastAsia" w:ascii="宋体" w:hAnsi="宋体" w:eastAsia="宋体" w:cs="宋体"/>
                        </w:rPr>
                      </w:pPr>
                      <w:r>
                        <w:rPr>
                          <w:rFonts w:hint="eastAsia" w:ascii="宋体" w:hAnsi="宋体" w:eastAsia="宋体" w:cs="宋体"/>
                        </w:rPr>
                        <w:t>选择哪一工作日和哪个时间段？沟通地点如何选择？</w:t>
                      </w:r>
                    </w:p>
                    <w:p>
                      <w:pPr>
                        <w:rPr>
                          <w:rFonts w:hint="eastAsia" w:ascii="宋体" w:hAnsi="宋体" w:eastAsia="宋体" w:cs="宋体"/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color w:val="FF0000"/>
                        </w:rPr>
                        <w:t>（四）谈判话术及谈判情景应对</w:t>
                      </w:r>
                    </w:p>
                    <w:p>
                      <w:pPr>
                        <w:rPr>
                          <w:rFonts w:hint="eastAsia" w:ascii="宋体" w:hAnsi="宋体" w:eastAsia="宋体" w:cs="宋体"/>
                        </w:rPr>
                      </w:pPr>
                      <w:r>
                        <w:rPr>
                          <w:rFonts w:hint="eastAsia" w:ascii="宋体" w:hAnsi="宋体" w:eastAsia="宋体" w:cs="宋体"/>
                        </w:rPr>
                        <w:t>遭遇员工对抗，威胁如何应对，有何话术？</w:t>
                      </w:r>
                    </w:p>
                    <w:p>
                      <w:pPr>
                        <w:rPr>
                          <w:rFonts w:hint="eastAsia" w:ascii="宋体" w:hAnsi="宋体" w:eastAsia="宋体" w:cs="宋体"/>
                        </w:rPr>
                      </w:pPr>
                      <w:r>
                        <w:rPr>
                          <w:rFonts w:hint="eastAsia" w:ascii="宋体" w:hAnsi="宋体" w:eastAsia="宋体" w:cs="宋体"/>
                        </w:rPr>
                        <w:t>员工谈判时录音，如何应对？</w:t>
                      </w:r>
                    </w:p>
                    <w:p>
                      <w:pPr>
                        <w:rPr>
                          <w:rFonts w:hint="eastAsia" w:ascii="宋体" w:hAnsi="宋体" w:eastAsia="宋体" w:cs="宋体"/>
                        </w:rPr>
                      </w:pPr>
                      <w:r>
                        <w:rPr>
                          <w:rFonts w:hint="eastAsia" w:ascii="宋体" w:hAnsi="宋体" w:eastAsia="宋体" w:cs="宋体"/>
                        </w:rPr>
                        <w:t>员工要求过高，并质疑你没有决策权时如何应对？</w:t>
                      </w:r>
                    </w:p>
                    <w:p>
                      <w:pPr>
                        <w:rPr>
                          <w:rFonts w:hint="eastAsia" w:ascii="宋体" w:hAnsi="宋体" w:eastAsia="宋体" w:cs="宋体"/>
                        </w:rPr>
                      </w:pPr>
                      <w:r>
                        <w:rPr>
                          <w:rFonts w:hint="eastAsia" w:ascii="宋体" w:hAnsi="宋体" w:eastAsia="宋体" w:cs="宋体"/>
                        </w:rPr>
                        <w:t>如果谈判谈成，如何避免员工反悔？</w:t>
                      </w:r>
                    </w:p>
                    <w:p>
                      <w:pPr>
                        <w:rPr>
                          <w:rFonts w:hint="eastAsia" w:ascii="宋体" w:hAnsi="宋体" w:eastAsia="宋体" w:cs="宋体"/>
                        </w:rPr>
                      </w:pPr>
                    </w:p>
                    <w:p>
                      <w:pPr>
                        <w:rPr>
                          <w:rFonts w:hint="eastAsia" w:ascii="宋体" w:hAnsi="宋体" w:eastAsia="宋体" w:cs="宋体"/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color w:val="FF0000"/>
                        </w:rPr>
                        <w:t>特殊人群协商注意要点与实操分享：</w:t>
                      </w:r>
                    </w:p>
                    <w:p>
                      <w:pPr>
                        <w:rPr>
                          <w:rFonts w:hint="eastAsia" w:ascii="宋体" w:hAnsi="宋体" w:eastAsia="宋体" w:cs="宋体"/>
                          <w:b/>
                          <w:bCs/>
                          <w:color w:val="548235" w:themeColor="accent6" w:themeShade="BF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color w:val="548235" w:themeColor="accent6" w:themeShade="BF"/>
                        </w:rPr>
                        <w:t>法人、高管、法务人员、工会人员、人力资源人员</w:t>
                      </w:r>
                    </w:p>
                    <w:p>
                      <w:pPr>
                        <w:rPr>
                          <w:rFonts w:hint="eastAsia" w:ascii="宋体" w:hAnsi="宋体" w:eastAsia="宋体" w:cs="宋体"/>
                          <w:b/>
                          <w:bCs/>
                          <w:color w:val="548235" w:themeColor="accent6" w:themeShade="BF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color w:val="548235" w:themeColor="accent6" w:themeShade="BF"/>
                        </w:rPr>
                        <w:t>外籍（含港澳台）人员、高级技术人员、财务人员</w:t>
                      </w:r>
                    </w:p>
                    <w:p>
                      <w:pPr>
                        <w:rPr>
                          <w:rFonts w:hint="eastAsia" w:ascii="宋体" w:hAnsi="宋体" w:eastAsia="宋体" w:cs="宋体"/>
                          <w:b/>
                          <w:bCs/>
                          <w:color w:val="548235" w:themeColor="accent6" w:themeShade="BF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color w:val="548235" w:themeColor="accent6" w:themeShade="BF"/>
                        </w:rPr>
                        <w:t>三期人员、抑郁症、长期病假</w:t>
                      </w:r>
                    </w:p>
                    <w:p>
                      <w:pPr>
                        <w:rPr>
                          <w:rFonts w:hint="eastAsia" w:ascii="宋体" w:hAnsi="宋体" w:eastAsia="宋体" w:cs="宋体"/>
                        </w:rPr>
                      </w:pPr>
                    </w:p>
                    <w:p>
                      <w:pPr>
                        <w:rPr>
                          <w:rFonts w:hint="eastAsia" w:ascii="宋体" w:hAnsi="宋体" w:eastAsia="宋体" w:cs="宋体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color w:val="FF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page">
                  <wp:posOffset>396240</wp:posOffset>
                </wp:positionH>
                <wp:positionV relativeFrom="paragraph">
                  <wp:posOffset>979805</wp:posOffset>
                </wp:positionV>
                <wp:extent cx="6432550" cy="1404620"/>
                <wp:effectExtent l="0" t="0" r="0" b="0"/>
                <wp:wrapSquare wrapText="bothSides"/>
                <wp:docPr id="1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25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ind w:right="440"/>
                              <w:jc w:val="both"/>
                              <w:rPr>
                                <w:rFonts w:hint="eastAsia" w:ascii="宋体" w:hAnsi="宋体" w:eastAsia="宋体" w:cs="宋体"/>
                                <w:b/>
                                <w:color w:val="000000" w:themeColor="text1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color w:val="000000" w:themeColor="text1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授课老师：祝律师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color w:val="000000" w:themeColor="text1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擅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color w:val="000000" w:themeColor="text1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长于劳动法及人力资源管理实践。他的工作涉及众多领域，包括制造业、金融业、IT业、医药业、市场研究业、零售业等。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31.2pt;margin-top:77.15pt;height:110.6pt;width:506.5pt;mso-position-horizontal-relative:page;mso-wrap-distance-bottom:3.6pt;mso-wrap-distance-left:9pt;mso-wrap-distance-right:9pt;mso-wrap-distance-top:3.6pt;z-index:251663360;mso-width-relative:page;mso-height-relative:margin;mso-height-percent:200;" filled="f" stroked="f" coordsize="21600,21600" o:gfxdata="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HpwFz3YAAAACwEAAA8AAAAAAAAAAQAgAAAAIgAAAGRycy9kb3ducmV2LnhtbFBLAQIUABQAAAAI&#10;AIdO4kBBZKr6JgIAACsEAAAOAAAAAAAAAAEAIAAAACcBAABkcnMvZTJvRG9jLnhtbFBLBQYAAAAA&#10;BgAGAFkBAAC/BQAAAAA=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ind w:right="440"/>
                        <w:jc w:val="both"/>
                        <w:rPr>
                          <w:rFonts w:hint="eastAsia" w:ascii="宋体" w:hAnsi="宋体" w:eastAsia="宋体" w:cs="宋体"/>
                          <w:b/>
                          <w:color w:val="000000" w:themeColor="text1"/>
                          <w:sz w:val="2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color w:val="000000" w:themeColor="text1"/>
                          <w:sz w:val="2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授课老师：祝律师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color w:val="000000" w:themeColor="text1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擅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color w:val="000000" w:themeColor="text1"/>
                          <w:sz w:val="2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长于劳动法及人力资源管理实践。他的工作涉及众多领域，包括制造业、金融业、IT业、医药业、市场研究业、零售业等。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GoBack"/>
      <w:bookmarkEnd w:id="0"/>
      <w:r>
        <w:rPr>
          <w:b/>
          <w:bCs/>
          <w:color w:val="FF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page">
                  <wp:posOffset>408940</wp:posOffset>
                </wp:positionH>
                <wp:positionV relativeFrom="paragraph">
                  <wp:posOffset>403225</wp:posOffset>
                </wp:positionV>
                <wp:extent cx="5077460" cy="1404620"/>
                <wp:effectExtent l="0" t="0" r="0" b="2540"/>
                <wp:wrapSquare wrapText="bothSides"/>
                <wp:docPr id="1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74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  <w:lang w:val="en-US" w:eastAsia="zh-Hans"/>
                              </w:rPr>
                              <w:t>时间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  <w:lang w:eastAsia="zh-Hans"/>
                              </w:rPr>
                              <w:t>：2023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  <w:lang w:val="en-US" w:eastAsia="zh-Hans"/>
                              </w:rPr>
                              <w:t>年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  <w:lang w:val="en-US" w:eastAsia="zh-CN"/>
                              </w:rPr>
                              <w:t>9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>月2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  <w:lang w:val="en-US" w:eastAsia="zh-CN"/>
                              </w:rPr>
                              <w:t>1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日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  <w:lang w:val="en-US" w:eastAsia="zh-CN"/>
                              </w:rPr>
                              <w:t>北京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  <w:lang w:val="en-US" w:eastAsia="zh-Hans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价格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  <w:lang w:eastAsia="zh-Hans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：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2980元/人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32.2pt;margin-top:31.75pt;height:110.6pt;width:399.8pt;mso-position-horizontal-relative:page;mso-wrap-distance-bottom:3.6pt;mso-wrap-distance-left:9pt;mso-wrap-distance-right:9pt;mso-wrap-distance-top:3.6pt;z-index:251662336;mso-width-relative:page;mso-height-relative:margin;mso-height-percent:200;" filled="f" stroked="f" coordsize="21600,21600" o:gfxdata="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OP76MvYAAAACQEAAA8AAAAAAAAAAQAgAAAAIgAAAGRycy9kb3ducmV2LnhtbFBLAQIUABQAAAAI&#10;AIdO4kAeRVWnJgIAACsEAAAOAAAAAAAAAAEAIAAAACcBAABkcnMvZTJvRG9jLnhtbFBLBQYAAAAA&#10;BgAGAFkBAAC/BQAAAAA=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left"/>
                        <w:rPr>
                          <w:rFonts w:hint="eastAsia" w:ascii="宋体" w:hAnsi="宋体" w:eastAsia="宋体" w:cs="宋体"/>
                          <w:b/>
                          <w:bCs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color w:val="000000"/>
                          <w:sz w:val="21"/>
                          <w:szCs w:val="21"/>
                          <w:shd w:val="clear" w:color="auto" w:fill="FFFFFF"/>
                          <w:lang w:val="en-US" w:eastAsia="zh-Hans"/>
                        </w:rPr>
                        <w:t>时间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color w:val="000000"/>
                          <w:sz w:val="21"/>
                          <w:szCs w:val="21"/>
                          <w:shd w:val="clear" w:color="auto" w:fill="FFFFFF"/>
                          <w:lang w:eastAsia="zh-Hans"/>
                        </w:rPr>
                        <w:t>：2023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color w:val="000000"/>
                          <w:sz w:val="21"/>
                          <w:szCs w:val="21"/>
                          <w:shd w:val="clear" w:color="auto" w:fill="FFFFFF"/>
                          <w:lang w:val="en-US" w:eastAsia="zh-Hans"/>
                        </w:rPr>
                        <w:t>年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color w:val="000000"/>
                          <w:sz w:val="21"/>
                          <w:szCs w:val="21"/>
                          <w:shd w:val="clear" w:color="auto" w:fill="FFFFFF"/>
                          <w:lang w:val="en-US" w:eastAsia="zh-CN"/>
                        </w:rPr>
                        <w:t>9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  <w:t>月2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color w:val="000000"/>
                          <w:sz w:val="21"/>
                          <w:szCs w:val="21"/>
                          <w:shd w:val="clear" w:color="auto" w:fill="FFFFFF"/>
                          <w:lang w:val="en-US" w:eastAsia="zh-CN"/>
                        </w:rPr>
                        <w:t>1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  <w:t xml:space="preserve">日 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color w:val="000000"/>
                          <w:sz w:val="21"/>
                          <w:szCs w:val="21"/>
                          <w:shd w:val="clear" w:color="auto" w:fill="FFFFFF"/>
                          <w:lang w:val="en-US" w:eastAsia="zh-CN"/>
                        </w:rPr>
                        <w:t>北京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</w:p>
                    <w:p>
                      <w:pPr>
                        <w:jc w:val="left"/>
                        <w:rPr>
                          <w:rFonts w:hint="eastAsia" w:ascii="宋体" w:hAnsi="宋体" w:eastAsia="宋体" w:cs="宋体"/>
                          <w:b/>
                          <w:bCs/>
                          <w:color w:val="000000" w:themeColor="text1"/>
                          <w:sz w:val="2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color w:val="000000" w:themeColor="text1"/>
                          <w:sz w:val="21"/>
                          <w:szCs w:val="21"/>
                          <w:lang w:val="en-US" w:eastAsia="zh-Hans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价格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color w:val="000000" w:themeColor="text1"/>
                          <w:sz w:val="21"/>
                          <w:szCs w:val="21"/>
                          <w:lang w:eastAsia="zh-Hans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：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color w:val="000000" w:themeColor="text1"/>
                          <w:sz w:val="2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2980元/人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bCs/>
          <w:color w:val="FF000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-723900</wp:posOffset>
                </wp:positionH>
                <wp:positionV relativeFrom="margin">
                  <wp:posOffset>-673735</wp:posOffset>
                </wp:positionV>
                <wp:extent cx="8277225" cy="2571750"/>
                <wp:effectExtent l="0" t="0" r="9525" b="0"/>
                <wp:wrapNone/>
                <wp:docPr id="2" name="组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77225" cy="2571750"/>
                          <a:chOff x="-533400" y="-497031"/>
                          <a:chExt cx="8277665" cy="4182028"/>
                        </a:xfrm>
                        <a:solidFill>
                          <a:srgbClr val="EEA6DD"/>
                        </a:solidFill>
                      </wpg:grpSpPr>
                      <wps:wsp>
                        <wps:cNvPr id="3" name="任意多边形 6"/>
                        <wps:cNvSpPr/>
                        <wps:spPr bwMode="auto">
                          <a:xfrm>
                            <a:off x="-28135" y="-35169"/>
                            <a:ext cx="7772400" cy="3720166"/>
                          </a:xfrm>
                          <a:custGeom>
                            <a:avLst/>
                            <a:gdLst>
                              <a:gd name="T0" fmla="*/ 0 w 872"/>
                              <a:gd name="T1" fmla="*/ 0 h 453"/>
                              <a:gd name="T2" fmla="*/ 0 w 872"/>
                              <a:gd name="T3" fmla="*/ 453 h 453"/>
                              <a:gd name="T4" fmla="*/ 87 w 872"/>
                              <a:gd name="T5" fmla="*/ 310 h 453"/>
                              <a:gd name="T6" fmla="*/ 108 w 872"/>
                              <a:gd name="T7" fmla="*/ 284 h 453"/>
                              <a:gd name="T8" fmla="*/ 133 w 872"/>
                              <a:gd name="T9" fmla="*/ 258 h 453"/>
                              <a:gd name="T10" fmla="*/ 581 w 872"/>
                              <a:gd name="T11" fmla="*/ 72 h 453"/>
                              <a:gd name="T12" fmla="*/ 872 w 872"/>
                              <a:gd name="T13" fmla="*/ 72 h 453"/>
                              <a:gd name="T14" fmla="*/ 872 w 872"/>
                              <a:gd name="T15" fmla="*/ 0 h 453"/>
                              <a:gd name="T16" fmla="*/ 0 w 872"/>
                              <a:gd name="T17" fmla="*/ 0 h 4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72" h="453">
                                <a:moveTo>
                                  <a:pt x="0" y="0"/>
                                </a:moveTo>
                                <a:cubicBezTo>
                                  <a:pt x="0" y="453"/>
                                  <a:pt x="0" y="453"/>
                                  <a:pt x="0" y="453"/>
                                </a:cubicBezTo>
                                <a:cubicBezTo>
                                  <a:pt x="23" y="401"/>
                                  <a:pt x="52" y="353"/>
                                  <a:pt x="87" y="310"/>
                                </a:cubicBezTo>
                                <a:cubicBezTo>
                                  <a:pt x="94" y="301"/>
                                  <a:pt x="101" y="293"/>
                                  <a:pt x="108" y="284"/>
                                </a:cubicBezTo>
                                <a:cubicBezTo>
                                  <a:pt x="116" y="275"/>
                                  <a:pt x="125" y="266"/>
                                  <a:pt x="133" y="258"/>
                                </a:cubicBezTo>
                                <a:cubicBezTo>
                                  <a:pt x="248" y="143"/>
                                  <a:pt x="406" y="72"/>
                                  <a:pt x="581" y="72"/>
                                </a:cubicBezTo>
                                <a:cubicBezTo>
                                  <a:pt x="872" y="72"/>
                                  <a:pt x="872" y="72"/>
                                  <a:pt x="872" y="72"/>
                                </a:cubicBezTo>
                                <a:cubicBezTo>
                                  <a:pt x="872" y="0"/>
                                  <a:pt x="872" y="0"/>
                                  <a:pt x="872" y="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/>
                      </wps:wsp>
                      <wps:wsp>
                        <wps:cNvPr id="4" name="任意多边形：形状 21"/>
                        <wps:cNvSpPr/>
                        <wps:spPr bwMode="auto">
                          <a:xfrm rot="10800000" flipH="1">
                            <a:off x="-533400" y="-116031"/>
                            <a:ext cx="1738276" cy="1896280"/>
                          </a:xfrm>
                          <a:custGeom>
                            <a:avLst/>
                            <a:gdLst>
                              <a:gd name="connsiteX0" fmla="*/ 1628881 w 1738276"/>
                              <a:gd name="connsiteY0" fmla="*/ 1895780 h 1896280"/>
                              <a:gd name="connsiteX1" fmla="*/ 1700732 w 1738276"/>
                              <a:gd name="connsiteY1" fmla="*/ 1696892 h 1896280"/>
                              <a:gd name="connsiteX2" fmla="*/ 13603 w 1738276"/>
                              <a:gd name="connsiteY2" fmla="*/ 13572 h 1896280"/>
                              <a:gd name="connsiteX3" fmla="*/ 0 w 1738276"/>
                              <a:gd name="connsiteY3" fmla="*/ 0 h 1896280"/>
                              <a:gd name="connsiteX4" fmla="*/ 0 w 1738276"/>
                              <a:gd name="connsiteY4" fmla="*/ 329116 h 1896280"/>
                              <a:gd name="connsiteX5" fmla="*/ 19162 w 1738276"/>
                              <a:gd name="connsiteY5" fmla="*/ 353290 h 1896280"/>
                              <a:gd name="connsiteX6" fmla="*/ 1506705 w 1738276"/>
                              <a:gd name="connsiteY6" fmla="*/ 1831895 h 1896280"/>
                              <a:gd name="connsiteX7" fmla="*/ 1539043 w 1738276"/>
                              <a:gd name="connsiteY7" fmla="*/ 1864038 h 1896280"/>
                              <a:gd name="connsiteX8" fmla="*/ 1628881 w 1738276"/>
                              <a:gd name="connsiteY8" fmla="*/ 1895780 h 189628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1738276" h="1896280">
                                <a:moveTo>
                                  <a:pt x="1628881" y="1895780"/>
                                </a:moveTo>
                                <a:cubicBezTo>
                                  <a:pt x="1716497" y="1887343"/>
                                  <a:pt x="1783194" y="1774036"/>
                                  <a:pt x="1700732" y="1696892"/>
                                </a:cubicBezTo>
                                <a:cubicBezTo>
                                  <a:pt x="415301" y="414363"/>
                                  <a:pt x="93943" y="93731"/>
                                  <a:pt x="13603" y="13572"/>
                                </a:cubicBezTo>
                                <a:lnTo>
                                  <a:pt x="0" y="0"/>
                                </a:lnTo>
                                <a:lnTo>
                                  <a:pt x="0" y="329116"/>
                                </a:lnTo>
                                <a:lnTo>
                                  <a:pt x="19162" y="353290"/>
                                </a:lnTo>
                                <a:cubicBezTo>
                                  <a:pt x="1506705" y="1831895"/>
                                  <a:pt x="1506705" y="1831895"/>
                                  <a:pt x="1506705" y="1831895"/>
                                </a:cubicBezTo>
                                <a:cubicBezTo>
                                  <a:pt x="1519640" y="1844752"/>
                                  <a:pt x="1526108" y="1857610"/>
                                  <a:pt x="1539043" y="1864038"/>
                                </a:cubicBezTo>
                                <a:cubicBezTo>
                                  <a:pt x="1568147" y="1889753"/>
                                  <a:pt x="1599676" y="1898593"/>
                                  <a:pt x="1628881" y="189578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noAutofit/>
                        </wps:bodyPr>
                      </wps:wsp>
                      <wps:wsp>
                        <wps:cNvPr id="5" name="任意多边形：形状 23"/>
                        <wps:cNvSpPr/>
                        <wps:spPr bwMode="auto">
                          <a:xfrm rot="10800000" flipH="1">
                            <a:off x="-533400" y="-497031"/>
                            <a:ext cx="2462115" cy="2685160"/>
                          </a:xfrm>
                          <a:custGeom>
                            <a:avLst/>
                            <a:gdLst>
                              <a:gd name="connsiteX0" fmla="*/ 2307676 w 2462115"/>
                              <a:gd name="connsiteY0" fmla="*/ 2684454 h 2685160"/>
                              <a:gd name="connsiteX1" fmla="*/ 2409112 w 2462115"/>
                              <a:gd name="connsiteY1" fmla="*/ 2403672 h 2685160"/>
                              <a:gd name="connsiteX2" fmla="*/ 5438 w 2462115"/>
                              <a:gd name="connsiteY2" fmla="*/ 5426 h 2685160"/>
                              <a:gd name="connsiteX3" fmla="*/ 0 w 2462115"/>
                              <a:gd name="connsiteY3" fmla="*/ 0 h 2685160"/>
                              <a:gd name="connsiteX4" fmla="*/ 0 w 2462115"/>
                              <a:gd name="connsiteY4" fmla="*/ 454256 h 2685160"/>
                              <a:gd name="connsiteX5" fmla="*/ 5467 w 2462115"/>
                              <a:gd name="connsiteY5" fmla="*/ 469395 h 2685160"/>
                              <a:gd name="connsiteX6" fmla="*/ 35142 w 2462115"/>
                              <a:gd name="connsiteY6" fmla="*/ 506832 h 2685160"/>
                              <a:gd name="connsiteX7" fmla="*/ 2135192 w 2462115"/>
                              <a:gd name="connsiteY7" fmla="*/ 2594263 h 2685160"/>
                              <a:gd name="connsiteX8" fmla="*/ 2180846 w 2462115"/>
                              <a:gd name="connsiteY8" fmla="*/ 2639642 h 2685160"/>
                              <a:gd name="connsiteX9" fmla="*/ 2307676 w 2462115"/>
                              <a:gd name="connsiteY9" fmla="*/ 2684454 h 268516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2462115" h="2685160">
                                <a:moveTo>
                                  <a:pt x="2307676" y="2684454"/>
                                </a:moveTo>
                                <a:cubicBezTo>
                                  <a:pt x="2431368" y="2672542"/>
                                  <a:pt x="2525528" y="2512581"/>
                                  <a:pt x="2409112" y="2403672"/>
                                </a:cubicBezTo>
                                <a:cubicBezTo>
                                  <a:pt x="443168" y="442167"/>
                                  <a:pt x="74554" y="74385"/>
                                  <a:pt x="5438" y="5426"/>
                                </a:cubicBezTo>
                                <a:lnTo>
                                  <a:pt x="0" y="0"/>
                                </a:lnTo>
                                <a:lnTo>
                                  <a:pt x="0" y="454256"/>
                                </a:lnTo>
                                <a:lnTo>
                                  <a:pt x="5467" y="469395"/>
                                </a:lnTo>
                                <a:cubicBezTo>
                                  <a:pt x="12315" y="484143"/>
                                  <a:pt x="21446" y="497756"/>
                                  <a:pt x="35142" y="506832"/>
                                </a:cubicBezTo>
                                <a:cubicBezTo>
                                  <a:pt x="2135192" y="2594263"/>
                                  <a:pt x="2135192" y="2594263"/>
                                  <a:pt x="2135192" y="2594263"/>
                                </a:cubicBezTo>
                                <a:cubicBezTo>
                                  <a:pt x="2153454" y="2612415"/>
                                  <a:pt x="2162584" y="2630566"/>
                                  <a:pt x="2180846" y="2639642"/>
                                </a:cubicBezTo>
                                <a:cubicBezTo>
                                  <a:pt x="2221934" y="2675946"/>
                                  <a:pt x="2266446" y="2688425"/>
                                  <a:pt x="2307676" y="2684454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 2" o:spid="_x0000_s1026" o:spt="203" style="position:absolute;left:0pt;margin-left:-57pt;margin-top:-53.05pt;height:202.5pt;width:651.75pt;mso-position-horizontal-relative:page;mso-position-vertical-relative:margin;z-index:251660288;mso-width-relative:page;mso-height-relative:page;" coordorigin="-533400,-497031" coordsize="8277665,4182028" o:gfxdata="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">
                <o:lock v:ext="edit" aspectratio="f"/>
                <v:shape id="任意多边形 6" o:spid="_x0000_s1026" o:spt="100" style="position:absolute;left:-28135;top:-35169;height:3720166;width:7772400;" filled="t" stroked="f" coordsize="872,453" o:gfxdata="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keZar4A&#10;AADaAAAADwAAAAAAAAABACAAAAAiAAAAZHJzL2Rvd25yZXYueG1sUEsBAhQAFAAAAAgAh07iQDMv&#10;BZ47AAAAOQAAABAAAAAAAAAAAQAgAAAADQEAAGRycy9zaGFwZXhtbC54bWxQSwUGAAAAAAYABgBb&#10;AQAAtwMAAAAA&#10;" path="m0,0c0,453,0,453,0,453c23,401,52,353,87,310c94,301,101,293,108,284c116,275,125,266,133,258c248,143,406,72,581,72c872,72,872,72,872,72c872,0,872,0,872,0l0,0xe">
                  <v:path o:connectlocs="0,0;0,3720166;775457,2545808;962636,2332289;1185469,2118770;5178628,591284;7772400,591284;7772400,0;0,0" o:connectangles="0,0,0,0,0,0,0,0,0"/>
                  <v:fill on="t" focussize="0,0"/>
                  <v:stroke on="f"/>
                  <v:imagedata o:title=""/>
                  <o:lock v:ext="edit" aspectratio="f"/>
                </v:shape>
                <v:shape id="任意多边形：形状 21" o:spid="_x0000_s1026" o:spt="100" style="position:absolute;left:-533400;top:-116031;flip:x;height:1896280;width:1738276;rotation:11796480f;" filled="t" stroked="f" coordsize="1738276,1896280" o:gfxdata="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dfx328AAAA&#10;2gAAAA8AAAAAAAAAAQAgAAAAIgAAAGRycy9kb3ducmV2LnhtbFBLAQIUABQAAAAIAIdO4kAzLwWe&#10;OwAAADkAAAAQAAAAAAAAAAEAIAAAAAsBAABkcnMvc2hhcGV4bWwueG1sUEsFBgAAAAAGAAYAWwEA&#10;ALUDAAAAAA==&#10;" path="m1628881,1895780c1716497,1887343,1783194,1774036,1700732,1696892c415301,414363,93943,93731,13603,13572l0,0,0,329116,19162,353290c1506705,1831895,1506705,1831895,1506705,1831895c1519640,1844752,1526108,1857610,1539043,1864038c1568147,1889753,1599676,1898593,1628881,1895780xe">
                  <v:path o:connectlocs="1628881,1895780;1700732,1696892;13603,13572;0,0;0,329116;19162,353290;1506705,1831895;1539043,1864038;1628881,1895780" o:connectangles="0,0,0,0,0,0,0,0,0"/>
                  <v:fill on="t" focussize="0,0"/>
                  <v:stroke on="f"/>
                  <v:imagedata o:title=""/>
                  <o:lock v:ext="edit" aspectratio="f"/>
                </v:shape>
                <v:shape id="任意多边形：形状 23" o:spid="_x0000_s1026" o:spt="100" style="position:absolute;left:-533400;top:-497031;flip:x;height:2685160;width:2462115;rotation:11796480f;" filled="t" stroked="f" coordsize="2462115,2685160" o:gfxdata="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j6PLe8AAAA&#10;2gAAAA8AAAAAAAAAAQAgAAAAIgAAAGRycy9kb3ducmV2LnhtbFBLAQIUABQAAAAIAIdO4kAzLwWe&#10;OwAAADkAAAAQAAAAAAAAAAEAIAAAAAsBAABkcnMvc2hhcGV4bWwueG1sUEsFBgAAAAAGAAYAWwEA&#10;ALUDAAAAAA==&#10;" path="m2307676,2684454c2431368,2672542,2525528,2512581,2409112,2403672c443168,442167,74554,74385,5438,5426l0,0,0,454256,5467,469395c12315,484143,21446,497756,35142,506832c2135192,2594263,2135192,2594263,2135192,2594263c2153454,2612415,2162584,2630566,2180846,2639642c2221934,2675946,2266446,2688425,2307676,2684454xe">
                  <v:path o:connectlocs="2307676,2684454;2409112,2403672;5438,5426;0,0;0,454256;5467,469395;35142,506832;2135192,2594263;2180846,2639642;2307676,2684454" o:connectangles="0,0,0,0,0,0,0,0,0,0"/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b/>
          <w:bCs/>
          <w:color w:val="FF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-386080</wp:posOffset>
                </wp:positionH>
                <wp:positionV relativeFrom="paragraph">
                  <wp:posOffset>0</wp:posOffset>
                </wp:positionV>
                <wp:extent cx="6661150" cy="1404620"/>
                <wp:effectExtent l="0" t="0" r="0" b="0"/>
                <wp:wrapSquare wrapText="bothSides"/>
                <wp:docPr id="21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11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sz w:val="32"/>
                              </w:rPr>
                              <w:t>暖心的分手 做有温度的企业：赋能六大员工解除场景与协商谈判技巧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-30.4pt;margin-top:0pt;height:110.6pt;width:524.5pt;mso-position-horizontal-relative:margin;mso-wrap-distance-bottom:3.6pt;mso-wrap-distance-left:9pt;mso-wrap-distance-right:9pt;mso-wrap-distance-top:3.6pt;z-index:251661312;mso-width-relative:page;mso-height-relative:margin;mso-height-percent:200;" filled="f" stroked="f" coordsize="21600,21600" o:gfxdata="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DT&#10;0nyR1QAAAAgBAAAPAAAAAAAAAAEAIAAAACIAAABkcnMvZG93bnJldi54bWxQSwECFAAUAAAACACH&#10;TuJAqkKLOCcCAAAsBAAADgAAAAAAAAABACAAAAAkAQAAZHJzL2Uyb0RvYy54bWxQSwUGAAAAAAYA&#10;BgBZAQAAvQUAAAAA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  <w:rPr>
                          <w:rFonts w:hint="eastAsia" w:ascii="宋体" w:hAnsi="宋体" w:eastAsia="宋体" w:cs="宋体"/>
                          <w:b/>
                          <w:sz w:val="32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sz w:val="32"/>
                        </w:rPr>
                        <w:t>暖心的分手 做有温度的企业：赋能六大员工解除场景与协商谈判技巧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>
      <w:headerReference r:id="rId3" w:type="default"/>
      <w:pgSz w:w="11906" w:h="16838"/>
      <w:pgMar w:top="142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7A0451"/>
    <w:multiLevelType w:val="multilevel"/>
    <w:tmpl w:val="037A0451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37F85C9E"/>
    <w:multiLevelType w:val="multilevel"/>
    <w:tmpl w:val="37F85C9E"/>
    <w:lvl w:ilvl="0" w:tentative="0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2">
    <w:nsid w:val="64140EB0"/>
    <w:multiLevelType w:val="multilevel"/>
    <w:tmpl w:val="64140EB0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3">
    <w:nsid w:val="7E3462BD"/>
    <w:multiLevelType w:val="multilevel"/>
    <w:tmpl w:val="7E3462BD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AyYjM4NjJhZjVhMjU1OTFjZTljZmJlZjVkNzRhZDAifQ=="/>
  </w:docVars>
  <w:rsids>
    <w:rsidRoot w:val="003E0BAB"/>
    <w:rsid w:val="0000315C"/>
    <w:rsid w:val="000956CB"/>
    <w:rsid w:val="001011DC"/>
    <w:rsid w:val="00107D6F"/>
    <w:rsid w:val="00174DF4"/>
    <w:rsid w:val="001D2390"/>
    <w:rsid w:val="001E5CC7"/>
    <w:rsid w:val="002E16CF"/>
    <w:rsid w:val="00306D67"/>
    <w:rsid w:val="003A5CE3"/>
    <w:rsid w:val="003E0BAB"/>
    <w:rsid w:val="00411C8D"/>
    <w:rsid w:val="004A351F"/>
    <w:rsid w:val="004F4EB5"/>
    <w:rsid w:val="0050642A"/>
    <w:rsid w:val="005C0D8D"/>
    <w:rsid w:val="006160FF"/>
    <w:rsid w:val="0069364B"/>
    <w:rsid w:val="00771D4E"/>
    <w:rsid w:val="00785C96"/>
    <w:rsid w:val="008503DA"/>
    <w:rsid w:val="00857D98"/>
    <w:rsid w:val="008C768D"/>
    <w:rsid w:val="00932A6B"/>
    <w:rsid w:val="00994570"/>
    <w:rsid w:val="009B00A4"/>
    <w:rsid w:val="009D1581"/>
    <w:rsid w:val="00A51C02"/>
    <w:rsid w:val="00AC5DCC"/>
    <w:rsid w:val="00AE24A3"/>
    <w:rsid w:val="00B15233"/>
    <w:rsid w:val="00B34792"/>
    <w:rsid w:val="00B36965"/>
    <w:rsid w:val="00B45C39"/>
    <w:rsid w:val="00B5342C"/>
    <w:rsid w:val="00B548CF"/>
    <w:rsid w:val="00BE081E"/>
    <w:rsid w:val="00C17A62"/>
    <w:rsid w:val="00CC4E84"/>
    <w:rsid w:val="00D00ED2"/>
    <w:rsid w:val="00D24E57"/>
    <w:rsid w:val="00D82239"/>
    <w:rsid w:val="00D965E0"/>
    <w:rsid w:val="00E156D0"/>
    <w:rsid w:val="00E67CAF"/>
    <w:rsid w:val="00EA3365"/>
    <w:rsid w:val="00EB43FC"/>
    <w:rsid w:val="00F0524B"/>
    <w:rsid w:val="00F85BED"/>
    <w:rsid w:val="00FC0CE7"/>
    <w:rsid w:val="00FC7089"/>
    <w:rsid w:val="00FC7210"/>
    <w:rsid w:val="00FF0A00"/>
    <w:rsid w:val="0D9059D6"/>
    <w:rsid w:val="216E27D8"/>
    <w:rsid w:val="243D75D3"/>
    <w:rsid w:val="5E8B6CE1"/>
    <w:rsid w:val="65C80291"/>
    <w:rsid w:val="66D04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paragraph" w:customStyle="1" w:styleId="10">
    <w:name w:val="列表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0</Words>
  <Characters>0</Characters>
  <Lines>1</Lines>
  <Paragraphs>1</Paragraphs>
  <TotalTime>12</TotalTime>
  <ScaleCrop>false</ScaleCrop>
  <LinksUpToDate>false</LinksUpToDate>
  <CharactersWithSpaces>0</CharactersWithSpaces>
  <Application>WPS Office_11.1.0.14177_F1E327BC-269C-435d-A152-05C5408002CA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2023-06-15T22:43:00Z</dcterms:created>
  <dc:creator>Windows User</dc:creator>
  <cp:lastModifiedBy>叶莹莹</cp:lastModifiedBy>
  <cp:lastPrinted>2023-06-07T21:47:00Z</cp:lastPrinted>
  <dcterms:modified xsi:type="dcterms:W3CDTF">2023-08-15T09:29:28Z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2052-11.1.0.14177</vt:lpwstr>
  </property>
  <property fmtid="{D5CDD505-2E9C-101B-9397-08002B2CF9AE}" pid="3" name="ICV">
    <vt:lpwstr>B4D3095139C31EEABDBE8B6415B7F8B4_42</vt:lpwstr>
  </property>
</Properties>
</file>