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i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en-US" w:eastAsia="zh-CN"/>
        </w:rPr>
        <w:t>公司，诚邀贵单位参与《易经》智慧在家庭体系中的运用&amp;《易经》智慧在汉字与姓名中的运用课程！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eastAsia="zh-CN"/>
        </w:rPr>
        <w:t>《易经》智慧在家庭体系中的运用&amp;《易经》智慧在汉字与姓名中的运用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【上课时间】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11-12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日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，广州上课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【培训对象】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2"/>
          <w:szCs w:val="22"/>
        </w:rPr>
        <w:t>企业董事长、总裁、总经理等决策层高管、易经爱好者以及关注财富、健康、风水、运程的人群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【课程费用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475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0元/人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，费用包含：学费、资料费、休闲点心及其它服务费，交通和食宿费用自理。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微软雅黑" w:hAnsi="微软雅黑" w:eastAsia="微软雅黑" w:cs="微软雅黑"/>
          <w:b/>
          <w:color w:val="auto"/>
          <w:sz w:val="44"/>
          <w:szCs w:val="44"/>
        </w:rPr>
      </w:pPr>
      <w:bookmarkStart w:id="2" w:name="_GoBack"/>
      <w:bookmarkEnd w:id="2"/>
    </w:p>
    <w:p>
      <w:pPr>
        <w:shd w:val="clear" w:color="auto" w:fill="D7D7D7"/>
        <w:spacing w:line="360" w:lineRule="auto"/>
        <w:jc w:val="center"/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</w:rPr>
        <w:t>主讲老师：</w:t>
      </w: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  <w:t>王老师</w:t>
      </w:r>
    </w:p>
    <w:p>
      <w:pPr>
        <w:pStyle w:val="13"/>
        <w:rPr>
          <w:rFonts w:hint="eastAsia"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>世界易经泰斗、联合国华盟全球周易总会会长——邵伟华大师嫡传入室弟子。</w:t>
      </w:r>
    </w:p>
    <w:p>
      <w:pPr>
        <w:pStyle w:val="13"/>
        <w:rPr>
          <w:rFonts w:hint="eastAsia"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>国际著名易学专家、汉字姓名学家、堪舆学家。</w:t>
      </w:r>
    </w:p>
    <w:p>
      <w:pPr>
        <w:pStyle w:val="13"/>
        <w:rPr>
          <w:rFonts w:hint="eastAsia"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>现为四川易辰文化传播有限公司董事长，广东炳善弘易文化传播有限公司董事。</w:t>
      </w:r>
    </w:p>
    <w:p>
      <w:pPr>
        <w:pStyle w:val="13"/>
        <w:rPr>
          <w:rFonts w:hint="eastAsia" w:ascii="微软雅黑" w:hAnsi="微软雅黑" w:eastAsia="微软雅黑" w:cs="微软雅黑"/>
          <w:kern w:val="0"/>
        </w:rPr>
      </w:pPr>
      <w:r>
        <w:rPr>
          <w:rFonts w:hint="eastAsia" w:ascii="微软雅黑" w:hAnsi="微软雅黑" w:eastAsia="微软雅黑" w:cs="微软雅黑"/>
          <w:kern w:val="0"/>
        </w:rPr>
        <w:t>王老师祖籍江西鹰潭，出生于易学世家，自幼受到传统文化的熏陶，自13岁开始学习《易经》文化，于2000年拜入世界易经泰斗邵伟华大师门下，跟随邵伟华大师学习《易经》至今，深得邵氏真传。《易经》理论得到了飞跃，并将理论与实践相结合，把《易经》的自然规律学，运用到人、事、物的发展规律中，用《易经》的智慧帮助了全国各地众多的企业及个人。</w:t>
      </w:r>
    </w:p>
    <w:p>
      <w:pPr>
        <w:pStyle w:val="13"/>
        <w:rPr>
          <w:rFonts w:hint="eastAsia" w:ascii="微软雅黑" w:hAnsi="微软雅黑" w:eastAsia="微软雅黑" w:cs="微软雅黑"/>
          <w:kern w:val="0"/>
        </w:rPr>
      </w:pPr>
    </w:p>
    <w:p>
      <w:pPr>
        <w:shd w:val="clear" w:color="auto" w:fill="D7D7D7"/>
        <w:jc w:val="center"/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</w:rPr>
        <w:t>课程</w:t>
      </w:r>
      <w:r>
        <w:rPr>
          <w:rFonts w:hint="eastAsia" w:ascii="微软雅黑" w:hAnsi="微软雅黑" w:eastAsia="微软雅黑" w:cs="微软雅黑"/>
          <w:b/>
          <w:color w:val="C00000"/>
          <w:sz w:val="30"/>
          <w:szCs w:val="30"/>
          <w:lang w:eastAsia="zh-CN"/>
        </w:rPr>
        <w:t>大纲</w:t>
      </w:r>
    </w:p>
    <w:p>
      <w:pPr>
        <w:widowControl/>
        <w:jc w:val="left"/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《易经》智慧在家庭体系中的运用-如何处理好六亲关系</w:t>
      </w:r>
    </w:p>
    <w:p>
      <w:pPr>
        <w:widowControl/>
        <w:spacing w:line="360" w:lineRule="atLeast"/>
        <w:ind w:left="420" w:leftChars="200"/>
        <w:jc w:val="left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1、如何与母亲相处的智慧？</w:t>
      </w:r>
    </w:p>
    <w:p>
      <w:pPr>
        <w:widowControl/>
        <w:spacing w:line="360" w:lineRule="atLeast"/>
        <w:ind w:left="420" w:leftChars="200"/>
        <w:jc w:val="left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2、如何与父亲相处的智慧？</w:t>
      </w:r>
    </w:p>
    <w:p>
      <w:pPr>
        <w:widowControl/>
        <w:spacing w:line="360" w:lineRule="atLeast"/>
        <w:ind w:left="420" w:leftChars="200"/>
        <w:jc w:val="left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3、如何与兄弟姐妹相处的智慧？</w:t>
      </w:r>
    </w:p>
    <w:p>
      <w:pPr>
        <w:widowControl/>
        <w:spacing w:line="360" w:lineRule="atLeast"/>
        <w:ind w:left="420" w:leftChars="200"/>
        <w:jc w:val="left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4、如何与配偶相处的智慧？</w:t>
      </w:r>
    </w:p>
    <w:p>
      <w:pPr>
        <w:widowControl/>
        <w:spacing w:line="360" w:lineRule="atLeast"/>
        <w:ind w:left="420" w:leftChars="200"/>
        <w:jc w:val="left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5、如何斩断烂桃花的智慧？</w:t>
      </w:r>
    </w:p>
    <w:p>
      <w:pPr>
        <w:widowControl/>
        <w:spacing w:line="360" w:lineRule="atLeast"/>
        <w:ind w:left="420" w:leftChars="200"/>
        <w:jc w:val="left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6、如何因材施教培养孩子的智慧？</w:t>
      </w:r>
    </w:p>
    <w:p>
      <w:pPr>
        <w:widowControl/>
        <w:spacing w:line="360" w:lineRule="atLeast"/>
        <w:ind w:left="420" w:leftChars="200"/>
        <w:jc w:val="left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7、如何构建一个和谐幸福的大家庭？</w:t>
      </w:r>
    </w:p>
    <w:p>
      <w:pPr>
        <w:widowControl/>
        <w:spacing w:line="360" w:lineRule="atLeast"/>
        <w:ind w:left="420" w:leftChars="200"/>
        <w:jc w:val="left"/>
        <w:rPr>
          <w:rFonts w:hint="eastAsia" w:ascii="微软雅黑" w:hAnsi="微软雅黑" w:eastAsia="微软雅黑" w:cs="微软雅黑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《易经》智慧在汉字与姓名中的运用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一、汉字中隐藏的智慧——二十个改善人生的汉字智慧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1、汉字中的能量形成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2、“人”字中的智慧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3、“容”字中的智慧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4、“改”字中的智慧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5、“变”字中的智慧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6、“命”字中的智慧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7、“运”字中的智慧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8、“赚”字中的智慧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9、“钱”字中的智慧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10、“富”字中的智慧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11、“贫”字中的智慧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12、“谦”字中的智慧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13、“贪”字中的智慧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14、“嗔”字中的智慧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15、“痴”字中的智慧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16、“仁”字中的智慧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17、“義”字中的智慧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18、“禮”字中的智慧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19、“智”字中的智慧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20、“信”字中的智慧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二、汉字对人生的影响：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1、汉字字形对人生的影响？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2、汉字字音对人生的影响？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3、汉字字意对人生的影响？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4、汉字笔画数理对汉字的影响？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5、汉字的组合对人生的影响？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6、字号对姓名的帮助？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7、名人字号赏析？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8、汉字对身体的影响？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9、汉字对财富的影响？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10、汉字对婚姻的影响？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2"/>
          <w:szCs w:val="22"/>
        </w:rPr>
        <w:t>11、现场学员姓名汉字点评</w:t>
      </w:r>
    </w:p>
    <w:p>
      <w:pPr>
        <w:widowControl/>
        <w:shd w:val="clear" w:color="auto" w:fill="FFFCEE"/>
        <w:spacing w:line="360" w:lineRule="atLeast"/>
        <w:ind w:firstLine="435"/>
        <w:jc w:val="left"/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</w:pPr>
      <w:bookmarkStart w:id="0" w:name="_Hlk57993603"/>
      <w:bookmarkStart w:id="1" w:name="_Hlk60139169"/>
    </w:p>
    <w:bookmarkEnd w:id="0"/>
    <w:bookmarkEnd w:id="1"/>
    <w:p>
      <w:pPr>
        <w:spacing w:line="360" w:lineRule="auto"/>
        <w:jc w:val="left"/>
        <w:rPr>
          <w:rFonts w:hint="eastAsia" w:ascii="微软雅黑" w:hAnsi="微软雅黑" w:eastAsia="微软雅黑" w:cs="微软雅黑"/>
          <w:sz w:val="21"/>
          <w:szCs w:val="32"/>
        </w:rPr>
      </w:pPr>
    </w:p>
    <w:sectPr>
      <w:footerReference r:id="rId3" w:type="default"/>
      <w:type w:val="continuous"/>
      <w:pgSz w:w="11906" w:h="16838"/>
      <w:pgMar w:top="1440" w:right="1247" w:bottom="1020" w:left="124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266700</wp:posOffset>
              </wp:positionV>
              <wp:extent cx="1828800" cy="1460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1pt;height:11.5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Vn++tYAAAAG&#10;AQAADwAAAGRycy9kb3ducmV2LnhtbE2PS2vDMBCE74X+B7GF3hopJgnG9TqEQnPpKe4DettYim2i&#10;h7GU2O2v7/bUnnaWWWa+Lbezs+JqxtgHj7BcKBDGN0H3vkV4e31+yEHERF6TDd4gfJkI2+r2pqRC&#10;h8kfzLVOreAQHwtC6FIaCilj0xlHcREG49k7hdFR4nVspR5p4nBnZabURjrqPTd0NJinzjTn+uIQ&#10;9vP3x+pl/Ey2pkOzfne79rSfEO/vluoRRDJz+juGX3xGh4qZjuHidRQWgR9JCKuMJ7tZnrM4ImzW&#10;CmRVyv/41Q9QSwMEFAAAAAgAh07iQNSOAlA1AgAAYAQAAA4AAABkcnMvZTJvRG9jLnhtbK1UwW4T&#10;MRC9I/EPlu90kwaqKOqmCo2KkCpaqSDOjtebtWR7LNvpbvkA+ANOXLj3u/IdPO9mWygceuDizHpm&#10;3sx7nsnpWWcNu1UhanIlnx5NOFNOUqXdtuSfPl68mnMWk3CVMORUye9U5GfLly9OW79Qx9SQqVRg&#10;AHFx0fqSNyn5RVFE2Sgr4hF55eCsKViR8Bm2RRVEC3RriuPJ5KRoKVQ+kFQx4nY9OPkBMTwHkOpa&#10;S7UmubPKpQE1KCMSKMVG+8iXfbd1rWS6quuoEjMlB9PUnygCe5PPYnkqFtsgfKPloQXxnBaecLJC&#10;OxR9gFqLJNgu6L+grJaBItXpSJItBiK9ImAxnTzR5qYRXvVcIHX0D6LH/wcrP9xeB6arks84c8Li&#10;wfffv+1/3O9/fmWzLE/r4wJRNx5xqXtLHYZmvI+4zKy7Otj8Cz4Mfoh79yCu6hKTOWl+PJ9P4JLw&#10;TV+fTN706heP2T7E9E6RZdkoecDj9ZqK28uY0AlCx5BczNGFNqZ/QONYW/KTGSD/8CDDOCRmDkOv&#10;2UrdpjsQ21B1B16BhsGIXl5oFL8UMV2LgElAv9iVdIWjNoQidLA4ayh8+dd9jscDwctZi8kqucMi&#10;cWbeOzwcANNohNHYjIbb2XPCqE6xg172JhJCMqNZB7KfsUCrXAMu4SQqlTyN5nkaphsLKNVq1Qft&#10;fNDbZkjA2HmRLt2Nl7nMINdql6jWvcZZoEGVg24YvF76w5Lkyf79u496/GNY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tWf761gAAAAYBAAAPAAAAAAAAAAEAIAAAACIAAABkcnMvZG93bnJldi54&#10;bWxQSwECFAAUAAAACACHTuJA1I4CUDUCAABgBAAADgAAAAAAAAABACAAAAAl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jNjRiZWMyNWNhZTc5ODg0ZWZiMjMxOTUxYjFkZDEifQ=="/>
  </w:docVars>
  <w:rsids>
    <w:rsidRoot w:val="00000000"/>
    <w:rsid w:val="003D7F7B"/>
    <w:rsid w:val="02280836"/>
    <w:rsid w:val="05B2125F"/>
    <w:rsid w:val="07F3167B"/>
    <w:rsid w:val="11383D14"/>
    <w:rsid w:val="134464D4"/>
    <w:rsid w:val="14AA3D81"/>
    <w:rsid w:val="14B83BC3"/>
    <w:rsid w:val="1D2732FD"/>
    <w:rsid w:val="1FFD215E"/>
    <w:rsid w:val="208335EF"/>
    <w:rsid w:val="233A3BFF"/>
    <w:rsid w:val="2C2E1507"/>
    <w:rsid w:val="2DDD219E"/>
    <w:rsid w:val="352419A8"/>
    <w:rsid w:val="39152B86"/>
    <w:rsid w:val="3B6F7256"/>
    <w:rsid w:val="3D873265"/>
    <w:rsid w:val="40927C8A"/>
    <w:rsid w:val="4764315C"/>
    <w:rsid w:val="4B2432F0"/>
    <w:rsid w:val="4C913346"/>
    <w:rsid w:val="51EE061D"/>
    <w:rsid w:val="54F974C0"/>
    <w:rsid w:val="574636E5"/>
    <w:rsid w:val="581D2503"/>
    <w:rsid w:val="58845493"/>
    <w:rsid w:val="58A3393F"/>
    <w:rsid w:val="5DD657F5"/>
    <w:rsid w:val="5E020D6A"/>
    <w:rsid w:val="5E0C7904"/>
    <w:rsid w:val="657B7904"/>
    <w:rsid w:val="69B161FB"/>
    <w:rsid w:val="6CF32ADB"/>
    <w:rsid w:val="6F910DC9"/>
    <w:rsid w:val="760207B5"/>
    <w:rsid w:val="7DDF3135"/>
    <w:rsid w:val="7EDD66E3"/>
    <w:rsid w:val="7EE019C8"/>
    <w:rsid w:val="7FF3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无 B"/>
    <w:qFormat/>
    <w:uiPriority w:val="0"/>
  </w:style>
  <w:style w:type="paragraph" w:customStyle="1" w:styleId="11">
    <w:name w:val="列表段落1"/>
    <w:qFormat/>
    <w:uiPriority w:val="0"/>
    <w:pPr>
      <w:ind w:firstLine="420" w:firstLineChars="200"/>
    </w:pPr>
    <w:rPr>
      <w:rFonts w:ascii="Calibri" w:hAnsi="Calibri" w:eastAsia="宋体" w:cs="Times New Roman"/>
      <w:sz w:val="24"/>
      <w:szCs w:val="22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styleId="13">
    <w:name w:val="No Spacing"/>
    <w:qFormat/>
    <w:uiPriority w:val="1"/>
    <w:pPr>
      <w:widowControl w:val="0"/>
      <w:jc w:val="both"/>
    </w:pPr>
    <w:rPr>
      <w:rFonts w:ascii="Cambria" w:hAnsi="Cambria" w:eastAsia="宋体" w:cs="宋体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972</Words>
  <Characters>999</Characters>
  <Lines>0</Lines>
  <Paragraphs>0</Paragraphs>
  <TotalTime>2</TotalTime>
  <ScaleCrop>false</ScaleCrop>
  <LinksUpToDate>false</LinksUpToDate>
  <CharactersWithSpaces>1004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2021-01-15T02:43:00Z</dcterms:created>
  <dc:creator>Administrator</dc:creator>
  <cp:lastModifiedBy>廖润莲</cp:lastModifiedBy>
  <dcterms:modified xsi:type="dcterms:W3CDTF">2023-10-17T10:02:00Z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C6F6BC53F9AA43BA8D512F70B35B3471</vt:lpwstr>
  </property>
</Properties>
</file>