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8908415</wp:posOffset>
                </wp:positionV>
                <wp:extent cx="5080000" cy="623570"/>
                <wp:effectExtent l="0" t="0" r="0" b="0"/>
                <wp:wrapNone/>
                <wp:docPr id="3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righ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上海同砺企业管理咨询有限公司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78.5pt;margin-top:701.45pt;height:49.1pt;width:400pt;z-index:251659264;mso-width-relative:page;mso-height-relative:page;" filled="f" stroked="f" coordsize="21600,21600" o:gfxdata="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rqrX1QAAAA0BAAAPAAAAAAAAAAEAIAAAACIAAABkcnMvZG93bnJldi54bWxQSwECFAAU&#10;AAAACACHTuJAsvjPBbsBAABnAwAADgAAAAAAAAABACAAAAAk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righ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上海同砺企业管理咨询有限公司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5080</wp:posOffset>
                </wp:positionV>
                <wp:extent cx="5983605" cy="3917950"/>
                <wp:effectExtent l="19050" t="6350" r="36195" b="19050"/>
                <wp:wrapNone/>
                <wp:docPr id="5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881" cy="3917950"/>
                          <a:chOff x="5312" y="3100"/>
                          <a:chExt cx="8615" cy="5698"/>
                        </a:xfrm>
                      </wpg:grpSpPr>
                      <wps:wsp>
                        <wps:cNvPr id="51" name="任意多边形 1"/>
                        <wps:cNvSpPr/>
                        <wps:spPr>
                          <a:xfrm>
                            <a:off x="5312" y="3306"/>
                            <a:ext cx="8615" cy="5256"/>
                          </a:xfrm>
                          <a:custGeom>
                            <a:avLst/>
                            <a:gdLst>
                              <a:gd name="connsiteX0" fmla="*/ 4 w 8615"/>
                              <a:gd name="connsiteY0" fmla="*/ 661 h 4189"/>
                              <a:gd name="connsiteX1" fmla="*/ 0 w 8615"/>
                              <a:gd name="connsiteY1" fmla="*/ 0 h 4189"/>
                              <a:gd name="connsiteX2" fmla="*/ 8615 w 8615"/>
                              <a:gd name="connsiteY2" fmla="*/ 0 h 4189"/>
                              <a:gd name="connsiteX3" fmla="*/ 8615 w 8615"/>
                              <a:gd name="connsiteY3" fmla="*/ 4189 h 4189"/>
                              <a:gd name="connsiteX4" fmla="*/ 0 w 8615"/>
                              <a:gd name="connsiteY4" fmla="*/ 4189 h 4189"/>
                              <a:gd name="connsiteX5" fmla="*/ 4 w 8615"/>
                              <a:gd name="connsiteY5" fmla="*/ 1693 h 4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615" h="4189">
                                <a:moveTo>
                                  <a:pt x="4" y="661"/>
                                </a:moveTo>
                                <a:lnTo>
                                  <a:pt x="0" y="0"/>
                                </a:lnTo>
                                <a:lnTo>
                                  <a:pt x="8615" y="0"/>
                                </a:lnTo>
                                <a:lnTo>
                                  <a:pt x="8615" y="4189"/>
                                </a:lnTo>
                                <a:lnTo>
                                  <a:pt x="0" y="4189"/>
                                </a:lnTo>
                                <a:lnTo>
                                  <a:pt x="4" y="169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52" name="组合 26"/>
                        <wpg:cNvGrpSpPr/>
                        <wpg:grpSpPr>
                          <a:xfrm>
                            <a:off x="5710" y="3100"/>
                            <a:ext cx="3154" cy="206"/>
                            <a:chOff x="5410" y="2253"/>
                            <a:chExt cx="3154" cy="206"/>
                          </a:xfrm>
                        </wpg:grpSpPr>
                        <wps:wsp>
                          <wps:cNvPr id="53" name="平行四边形 3"/>
                          <wps:cNvSpPr/>
                          <wps:spPr>
                            <a:xfrm>
                              <a:off x="5410" y="2253"/>
                              <a:ext cx="1325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4" name="矩形 4"/>
                          <wps:cNvSpPr/>
                          <wps:spPr>
                            <a:xfrm>
                              <a:off x="691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5" name="矩形 7"/>
                          <wps:cNvSpPr/>
                          <wps:spPr>
                            <a:xfrm>
                              <a:off x="713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矩形 8"/>
                          <wps:cNvSpPr/>
                          <wps:spPr>
                            <a:xfrm>
                              <a:off x="736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7" name="矩形 10"/>
                          <wps:cNvSpPr/>
                          <wps:spPr>
                            <a:xfrm>
                              <a:off x="7584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8" name="矩形 11"/>
                          <wps:cNvSpPr/>
                          <wps:spPr>
                            <a:xfrm>
                              <a:off x="7808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9" name="矩形 13"/>
                          <wps:cNvSpPr/>
                          <wps:spPr>
                            <a:xfrm>
                              <a:off x="803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0" name="矩形 15"/>
                          <wps:cNvSpPr/>
                          <wps:spPr>
                            <a:xfrm>
                              <a:off x="825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1" name="矩形 16"/>
                          <wps:cNvSpPr/>
                          <wps:spPr>
                            <a:xfrm>
                              <a:off x="848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62" name="直接连接符 28"/>
                        <wps:cNvCnPr/>
                        <wps:spPr>
                          <a:xfrm>
                            <a:off x="8939" y="3199"/>
                            <a:ext cx="497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3" name="组合 34"/>
                        <wpg:cNvGrpSpPr/>
                        <wpg:grpSpPr>
                          <a:xfrm flipH="1" flipV="1">
                            <a:off x="10369" y="8592"/>
                            <a:ext cx="3156" cy="206"/>
                            <a:chOff x="5409" y="1156"/>
                            <a:chExt cx="3156" cy="206"/>
                          </a:xfrm>
                        </wpg:grpSpPr>
                        <wps:wsp>
                          <wps:cNvPr id="64" name="平行四边形 35"/>
                          <wps:cNvSpPr/>
                          <wps:spPr>
                            <a:xfrm>
                              <a:off x="5409" y="1156"/>
                              <a:ext cx="1326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5" name="矩形 36"/>
                          <wps:cNvSpPr/>
                          <wps:spPr>
                            <a:xfrm>
                              <a:off x="691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6" name="矩形 37"/>
                          <wps:cNvSpPr/>
                          <wps:spPr>
                            <a:xfrm>
                              <a:off x="713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7" name="矩形 38"/>
                          <wps:cNvSpPr/>
                          <wps:spPr>
                            <a:xfrm>
                              <a:off x="736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8" name="矩形 39"/>
                          <wps:cNvSpPr/>
                          <wps:spPr>
                            <a:xfrm>
                              <a:off x="7584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9" name="矩形 40"/>
                          <wps:cNvSpPr/>
                          <wps:spPr>
                            <a:xfrm>
                              <a:off x="7808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0" name="矩形 41"/>
                          <wps:cNvSpPr/>
                          <wps:spPr>
                            <a:xfrm>
                              <a:off x="803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1" name="矩形 42"/>
                          <wps:cNvSpPr/>
                          <wps:spPr>
                            <a:xfrm>
                              <a:off x="825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2" name="矩形 43"/>
                          <wps:cNvSpPr/>
                          <wps:spPr>
                            <a:xfrm>
                              <a:off x="848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73" name="直接连接符 44"/>
                        <wps:cNvCnPr/>
                        <wps:spPr>
                          <a:xfrm flipH="1" flipV="1">
                            <a:off x="5322" y="8699"/>
                            <a:ext cx="497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任意多边形 51"/>
                        <wps:cNvSpPr/>
                        <wps:spPr>
                          <a:xfrm>
                            <a:off x="5445" y="3441"/>
                            <a:ext cx="8352" cy="4979"/>
                          </a:xfrm>
                          <a:custGeom>
                            <a:avLst/>
                            <a:gdLst>
                              <a:gd name="connsiteX0" fmla="*/ 8352 w 8352"/>
                              <a:gd name="connsiteY0" fmla="*/ 3227 h 3920"/>
                              <a:gd name="connsiteX1" fmla="*/ 8350 w 8352"/>
                              <a:gd name="connsiteY1" fmla="*/ 3920 h 3920"/>
                              <a:gd name="connsiteX2" fmla="*/ 0 w 8352"/>
                              <a:gd name="connsiteY2" fmla="*/ 3920 h 3920"/>
                              <a:gd name="connsiteX3" fmla="*/ 0 w 8352"/>
                              <a:gd name="connsiteY3" fmla="*/ 0 h 3920"/>
                              <a:gd name="connsiteX4" fmla="*/ 8350 w 8352"/>
                              <a:gd name="connsiteY4" fmla="*/ 0 h 3920"/>
                              <a:gd name="connsiteX5" fmla="*/ 8347 w 8352"/>
                              <a:gd name="connsiteY5" fmla="*/ 2102 h 3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352" h="3920">
                                <a:moveTo>
                                  <a:pt x="8352" y="3227"/>
                                </a:moveTo>
                                <a:lnTo>
                                  <a:pt x="8350" y="3920"/>
                                </a:lnTo>
                                <a:lnTo>
                                  <a:pt x="0" y="3920"/>
                                </a:lnTo>
                                <a:lnTo>
                                  <a:pt x="0" y="0"/>
                                </a:lnTo>
                                <a:lnTo>
                                  <a:pt x="8350" y="0"/>
                                </a:lnTo>
                                <a:lnTo>
                                  <a:pt x="8347" y="21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9" name="矩形 58"/>
                        <wps:cNvSpPr/>
                        <wps:spPr>
                          <a:xfrm>
                            <a:off x="13748" y="6456"/>
                            <a:ext cx="85" cy="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0" name="矩形 59"/>
                        <wps:cNvSpPr/>
                        <wps:spPr>
                          <a:xfrm>
                            <a:off x="13748" y="7135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1" name="矩形 60"/>
                        <wps:cNvSpPr/>
                        <wps:spPr>
                          <a:xfrm>
                            <a:off x="13748" y="6233"/>
                            <a:ext cx="85" cy="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2" name="矩形 61"/>
                        <wps:cNvSpPr/>
                        <wps:spPr>
                          <a:xfrm>
                            <a:off x="13748" y="7362"/>
                            <a:ext cx="85" cy="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3" name="矩形 59"/>
                        <wps:cNvSpPr/>
                        <wps:spPr>
                          <a:xfrm>
                            <a:off x="13748" y="6908"/>
                            <a:ext cx="85" cy="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4" name="矩形 58"/>
                        <wps:cNvSpPr/>
                        <wps:spPr>
                          <a:xfrm>
                            <a:off x="13748" y="6682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5.9pt;margin-top:0.4pt;height:308.5pt;width:471.15pt;z-index:251660288;mso-width-relative:page;mso-height-relative:page;" coordorigin="5312,3100" coordsize="8615,5698" o:gfxdata="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">
                <o:lock v:ext="edit" aspectratio="f"/>
                <v:shape id="任意多边形 1" o:spid="_x0000_s1026" o:spt="100" style="position:absolute;left:5312;top:3306;height:5256;width:8615;" filled="f" stroked="t" coordsize="8615,4189" o:gfxdata="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jiJ+8AAAA&#10;2wAAAA8AAAAAAAAAAQAgAAAAIgAAAGRycy9kb3ducmV2LnhtbFBLAQIUABQAAAAIAIdO4kAzLwWe&#10;OwAAADkAAAAQAAAAAAAAAAEAIAAAAAsBAABkcnMvc2hhcGV4bWwueG1sUEsFBgAAAAAGAAYAWwEA&#10;ALUDAAAAAA==&#10;" path="m4,661l0,0,8615,0,8615,4189,0,4189,4,1693e">
                  <v:path o:connectlocs="4,829;0,0;8615,0;8615,5256;0,5256;4,2124" o:connectangles="0,0,0,0,0,0"/>
                  <v:fill on="f" focussize="0,0"/>
                  <v:stroke weight="3pt" color="#C00000 [3204]" miterlimit="8" joinstyle="miter"/>
                  <v:imagedata o:title=""/>
                  <o:lock v:ext="edit" aspectratio="f"/>
                </v:shape>
                <v:group id="组合 26" o:spid="_x0000_s1026" o:spt="203" style="position:absolute;left:5710;top:3100;height:206;width:3154;" coordorigin="5410,2253" coordsize="3154,20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" o:spid="_x0000_s1026" o:spt="7" type="#_x0000_t7" style="position:absolute;left:5410;top:2253;height:206;width:1325;" fillcolor="#C00000" filled="t" stroked="t" coordsize="21600,21600" o:gfxdata="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SSYi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4" o:spid="_x0000_s1026" o:spt="1" style="position:absolute;left:6912;top:2294;height:85;width:85;" filled="f" stroked="t" coordsize="21600,21600" o:gfxdata="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0mw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7" o:spid="_x0000_s1026" o:spt="1" style="position:absolute;left:7136;top:2294;height:85;width:85;" filled="f" stroked="t" coordsize="21600,21600" o:gfxdata="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GDW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8" o:spid="_x0000_s1026" o:spt="1" style="position:absolute;left:7360;top:2294;height:85;width:85;" filled="f" stroked="t" coordsize="21600,21600" o:gfxdata="UEsDBAoAAAAAAIdO4kAAAAAAAAAAAAAAAAAEAAAAZHJzL1BLAwQUAAAACACHTuJADlMdLr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l4y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x0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0" o:spid="_x0000_s1026" o:spt="1" style="position:absolute;left:7584;top:2294;height:85;width:85;" filled="f" stroked="t" coordsize="21600,21600" o:gfxdata="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7i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1" o:spid="_x0000_s1026" o:spt="1" style="position:absolute;left:7808;top:2294;height:85;width:85;" filled="f" stroked="t" coordsize="21600,21600" o:gfxdata="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gCzH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3" o:spid="_x0000_s1026" o:spt="1" style="position:absolute;left:8032;top:2294;height:85;width:85;" filled="f" stroked="t" coordsize="21600,21600" o:gfxdata="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8yJX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5" o:spid="_x0000_s1026" o:spt="1" style="position:absolute;left:8256;top:2294;height:85;width:85;" filled="f" stroked="t" coordsize="21600,21600" o:gfxdata="UEsDBAoAAAAAAIdO4kAAAAAAAAAAAAAAAAAEAAAAZHJzL1BLAwQUAAAACACHTuJAIJrqfL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18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rqf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6" o:spid="_x0000_s1026" o:spt="1" style="position:absolute;left:8480;top:2294;height:85;width:85;" filled="f" stroked="t" coordsize="21600,21600" o:gfxdata="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ZP5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28" o:spid="_x0000_s1026" o:spt="20" style="position:absolute;left:8939;top:3199;height:0;width:4973;" filled="f" stroked="t" coordsize="21600,21600" o:gfxdata="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P9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group id="组合 34" o:spid="_x0000_s1026" o:spt="203" style="position:absolute;left:10369;top:8592;flip:x y;height:206;width:3156;" coordorigin="5409,1156" coordsize="3156,206" o:gfxdata="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ISB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35" o:spid="_x0000_s1026" o:spt="7" type="#_x0000_t7" style="position:absolute;left:5409;top:1156;height:206;width:1326;" fillcolor="#C00000" filled="t" stroked="t" coordsize="21600,21600" o:gfxdata="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XG0G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36" o:spid="_x0000_s1026" o:spt="1" style="position:absolute;left:6912;top:1197;height:85;width:85;" filled="f" stroked="t" coordsize="21600,21600" o:gfxdata="UEsDBAoAAAAAAIdO4kAAAAAAAAAAAAAAAAAEAAAAZHJzL1BLAwQUAAAACACHTuJAMO1J5L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rIX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7Un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7" o:spid="_x0000_s1026" o:spt="1" style="position:absolute;left:7136;top:1197;height:85;width:85;" filled="f" stroked="t" coordsize="21600,21600" o:gfxdata="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/Xk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8" o:spid="_x0000_s1026" o:spt="1" style="position:absolute;left:7360;top:1197;height:85;width:85;" filled="f" stroked="t" coordsize="21600,21600" o:gfxdata="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c3I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9" o:spid="_x0000_s1026" o:spt="1" style="position:absolute;left:7584;top:1197;height:85;width:85;" filled="f" stroked="t" coordsize="21600,21600" o:gfxdata="UEsDBAoAAAAAAIdO4kAAAAAAAAAAAAAAAAAEAAAAZHJzL1BLAwQUAAAACACHTuJA3uzmer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x8Y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zme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0" o:spid="_x0000_s1026" o:spt="1" style="position:absolute;left:7808;top:1197;height:85;width:85;" filled="f" stroked="t" coordsize="21600,21600" o:gfxdata="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EP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1" o:spid="_x0000_s1026" o:spt="1" style="position:absolute;left:8032;top:1197;height:85;width:85;" filled="f" stroked="t" coordsize="21600,21600" o:gfxdata="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N8o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2" o:spid="_x0000_s1026" o:spt="1" style="position:absolute;left:8256;top:1197;height:85;width:85;" filled="f" stroked="t" coordsize="21600,21600" o:gfxdata="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/Z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3" o:spid="_x0000_s1026" o:spt="1" style="position:absolute;left:8480;top:1197;height:85;width:85;" filled="f" stroked="t" coordsize="21600,21600" o:gfxdata="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3Ud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44" o:spid="_x0000_s1026" o:spt="20" style="position:absolute;left:5322;top:8699;flip:x y;height:0;width:4972;" filled="f" stroked="t" coordsize="21600,21600" o:gfxdata="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E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shape id="任意多边形 51" o:spid="_x0000_s1026" o:spt="100" style="position:absolute;left:5445;top:3441;height:4979;width:8352;" filled="f" stroked="t" coordsize="8352,3920" o:gfxdata="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Le4bgAAADbAAAA&#10;DwAAAAAAAAABACAAAAAiAAAAZHJzL2Rvd25yZXYueG1sUEsBAhQAFAAAAAgAh07iQDMvBZ47AAAA&#10;OQAAABAAAAAAAAAAAQAgAAAABwEAAGRycy9zaGFwZXhtbC54bWxQSwUGAAAAAAYABgBbAQAAsQMA&#10;AAAA&#10;" path="m8352,3227l8350,3920,0,3920,0,0,8350,0,8347,2102e">
                  <v:path o:connectlocs="8352,4098;8350,4979;0,4979;0,0;8350,0;8347,2669" o:connectangles="0,0,0,0,0,0"/>
                  <v:fill on="f" focussize="0,0"/>
                  <v:stroke weight="1.25pt" color="#C00000 [3204]" miterlimit="8" joinstyle="miter"/>
                  <v:imagedata o:title=""/>
                  <o:lock v:ext="edit" aspectratio="f"/>
                </v:shape>
                <v:rect id="矩形 58" o:spid="_x0000_s1026" o:spt="1" style="position:absolute;left:13748;top:6456;height:82;width:85;" filled="f" stroked="t" coordsize="21600,21600" o:gfxdata="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nVP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7135;height:84;width:85;" filled="f" stroked="t" coordsize="21600,21600" o:gfxdata="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lgy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0" o:spid="_x0000_s1026" o:spt="1" style="position:absolute;left:13748;top:6233;height:80;width:85;" filled="f" stroked="t" coordsize="21600,21600" o:gfxdata="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qpH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1" o:spid="_x0000_s1026" o:spt="1" style="position:absolute;left:13748;top:7362;height:81;width:85;" filled="f" stroked="t" coordsize="21600,21600" o:gfxdata="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CDd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6908;height:83;width:85;" filled="f" stroked="t" coordsize="21600,21600" o:gfxdata="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RJL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8" o:spid="_x0000_s1026" o:spt="1" style="position:absolute;left:13748;top:6682;height:84;width:85;" filled="f" stroked="t" coordsize="21600,21600" o:gfxdata="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rQ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5705475" cy="605790"/>
                <wp:effectExtent l="0" t="0" r="9525" b="381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3315" y="1572895"/>
                          <a:ext cx="5705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C00000"/>
                                <w:sz w:val="36"/>
                              </w:rPr>
                              <w:t>工业4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C00000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C00000"/>
                                <w:sz w:val="36"/>
                              </w:rPr>
                              <w:t>0降本增效战略部署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10.55pt;height:47.7pt;width:449.25pt;z-index:251667456;mso-width-relative:page;mso-height-relative:page;" fillcolor="#FFFFFF [3201]" filled="t" stroked="f" coordsize="21600,21600" o:gfxdata="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cly&#10;dNUAAAAKAQAADwAAAAAAAAABACAAAAAiAAAAZHJzL2Rvd25yZXYueG1sUEsBAhQAFAAAAAgAh07i&#10;QIUNHWN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C00000"/>
                          <w:sz w:val="36"/>
                        </w:rPr>
                        <w:t>工业4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C00000"/>
                          <w:sz w:val="36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C00000"/>
                          <w:sz w:val="36"/>
                        </w:rPr>
                        <w:t>0降本增效战略部署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340995</wp:posOffset>
                </wp:positionV>
                <wp:extent cx="59055" cy="58420"/>
                <wp:effectExtent l="9525" t="9525" r="20320" b="20955"/>
                <wp:wrapNone/>
                <wp:docPr id="9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9.4pt;margin-top:26.85pt;height:4.6pt;width:4.65pt;z-index:251661312;mso-width-relative:page;mso-height-relative:page;" filled="f" stroked="t" coordsize="21600,21600" o:gfxdata="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0rze9kAAAAJAQAADwAA&#10;AAAAAAABACAAAAAiAAAAZHJzL2Rvd25yZXYueG1sUEsBAhQAFAAAAAgAh07iQKgyaEXcAQAArQMA&#10;AA4AAAAAAAAAAQAgAAAAKA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212725</wp:posOffset>
                </wp:positionV>
                <wp:extent cx="59055" cy="57150"/>
                <wp:effectExtent l="9525" t="9525" r="20320" b="9525"/>
                <wp:wrapNone/>
                <wp:docPr id="8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9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9.4pt;margin-top:16.75pt;height:4.5pt;width:4.65pt;z-index:251662336;mso-width-relative:page;mso-height-relative:page;" filled="f" stroked="t" coordsize="21600,21600" o:gfxdata="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49L4V2QAAAAkBAAAPAAAA&#10;AAAAAAEAIAAAACIAAABkcnMvZG93bnJldi54bWxQSwECFAAUAAAACACHTuJAXYx7NdsBAACtAwAA&#10;DgAAAAAAAAABACAAAAAo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78105</wp:posOffset>
                </wp:positionV>
                <wp:extent cx="59055" cy="55880"/>
                <wp:effectExtent l="9525" t="9525" r="20320" b="10795"/>
                <wp:wrapNone/>
                <wp:docPr id="87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5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29.4pt;margin-top:6.15pt;height:4.4pt;width:4.65pt;z-index:251663360;mso-width-relative:page;mso-height-relative:page;" filled="f" stroked="t" coordsize="21600,21600" o:gfxdata="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KwSLNgAAAAJAQAADwAAAAAA&#10;AAABACAAAAAiAAAAZHJzL2Rvd25yZXYueG1sUEsBAhQAFAAAAAgAh07iQP91kUPaAQAArQMAAA4A&#10;AAAAAAAAAQAgAAAAJwEAAGRycy9lMm9Eb2MueG1sUEsFBgAAAAAGAAYAWQEAAHM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93345</wp:posOffset>
                </wp:positionV>
                <wp:extent cx="59055" cy="56515"/>
                <wp:effectExtent l="9525" t="9525" r="20320" b="10160"/>
                <wp:wrapNone/>
                <wp:docPr id="8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2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29.4pt;margin-top:7.35pt;height:4.45pt;width:4.65pt;z-index:251664384;mso-width-relative:page;mso-height-relative:page;" filled="f" stroked="t" coordsize="21600,21600" o:gfxdata="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d3Ag2AAAAAkBAAAPAAAA&#10;AAAAAAEAIAAAACIAAABkcnMvZG93bnJldi54bWxQSwECFAAUAAAACACHTuJAkYf2p9wBAACtAwAA&#10;DgAAAAAAAAABACAAAAAn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198755</wp:posOffset>
                </wp:positionV>
                <wp:extent cx="59055" cy="57150"/>
                <wp:effectExtent l="9525" t="9525" r="20320" b="9525"/>
                <wp:wrapNone/>
                <wp:docPr id="8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76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9.4pt;margin-top:15.65pt;height:4.5pt;width:4.65pt;z-index:251665408;mso-width-relative:page;mso-height-relative:page;" filled="f" stroked="t" coordsize="21600,21600" o:gfxdata="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Vv1R2AAAAAkBAAAPAAAA&#10;AAAAAAEAIAAAACIAAABkcnMvZG93bnJldi54bWxQSwECFAAUAAAACACHTuJA2oOW9NwBAACtAwAA&#10;DgAAAAAAAAABACAAAAAn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304165</wp:posOffset>
                </wp:positionV>
                <wp:extent cx="59055" cy="58420"/>
                <wp:effectExtent l="9525" t="9525" r="20320" b="20955"/>
                <wp:wrapNone/>
                <wp:docPr id="86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9.4pt;margin-top:23.95pt;height:4.6pt;width:4.65pt;z-index:251666432;mso-width-relative:page;mso-height-relative:page;" filled="f" stroked="t" coordsize="21600,21600" o:gfxdata="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eh9eNgAAAAJAQAADwAA&#10;AAAAAAABACAAAAAiAAAAZHJzL2Rvd25yZXYueG1sUEsBAhQAFAAAAAgAh07iQPPgetLdAQAArQMA&#10;AA4AAAAAAAAAAQAgAAAAJw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课程费用：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3600元/人 （含培训费、教材费、场地费、午餐、茶歇费及税金）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参训对象：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研发副总，研发总工，持续改善经理，成本工程师，研发工程师，VAVE工程师，精益工程师，持续改善工程师，采购经理等。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课程地点：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上海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2天</w:t>
      </w:r>
    </w:p>
    <w:tbl>
      <w:tblPr>
        <w:tblStyle w:val="5"/>
        <w:tblW w:w="8479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9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39" w:type="dxa"/>
            <w:tcBorders>
              <w:top w:val="single" w:color="000000" w:sz="12" w:space="0"/>
              <w:left w:val="nil"/>
              <w:bottom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第一期</w:t>
            </w:r>
          </w:p>
        </w:tc>
        <w:tc>
          <w:tcPr>
            <w:tcW w:w="4240" w:type="dxa"/>
            <w:tcBorders>
              <w:top w:val="single" w:color="000000" w:sz="12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  <w:t>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39" w:type="dxa"/>
            <w:tcBorders>
              <w:top w:val="single" w:color="000000" w:sz="4" w:space="0"/>
              <w:left w:val="nil"/>
              <w:bottom w:val="single" w:color="000000" w:sz="1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5月9-10日</w:t>
            </w:r>
          </w:p>
        </w:tc>
        <w:tc>
          <w:tcPr>
            <w:tcW w:w="4240" w:type="dxa"/>
            <w:tcBorders>
              <w:top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10月16-17日</w:t>
            </w:r>
          </w:p>
        </w:tc>
      </w:tr>
    </w:tbl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课程背景：</w:t>
      </w:r>
    </w:p>
    <w:p>
      <w:pPr>
        <w:pStyle w:val="13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本课程旨在帮助学员了解工业4.0背景下降本增效的战略意义，明确战略部署的思路和方法，掌握相关技术和工具，从而为企业实现降本增效提供有力支持。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课程亮点：</w:t>
      </w:r>
    </w:p>
    <w:p>
      <w:pPr>
        <w:pStyle w:val="13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结合工业4.0背景，紧跟时代发展趋势，具有前瞻性；</w:t>
      </w:r>
    </w:p>
    <w:p>
      <w:pPr>
        <w:pStyle w:val="13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通过案例分析和实践操作，增强学员的实际操作能力和问题解决能力；</w:t>
      </w:r>
    </w:p>
    <w:p>
      <w:pPr>
        <w:pStyle w:val="13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提供多种教学方法，满足不同学员的需求和兴趣。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课程收益：</w:t>
      </w:r>
    </w:p>
    <w:p>
      <w:pPr>
        <w:pStyle w:val="13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理解工业4.0背景下降本增效的意义及重要性；</w:t>
      </w:r>
    </w:p>
    <w:p>
      <w:pPr>
        <w:pStyle w:val="13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掌握降本增效的战略思路主要手段与策略；</w:t>
      </w:r>
    </w:p>
    <w:p>
      <w:pPr>
        <w:pStyle w:val="13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熟悉工业4.0的相关降本增效技术和工具；</w:t>
      </w:r>
    </w:p>
    <w:p>
      <w:pPr>
        <w:pStyle w:val="13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学会如何运用相关技术和方法给企业实现降本增效。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课程大纲：</w:t>
      </w: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模块一：</w:t>
      </w:r>
      <w:r>
        <w:rPr>
          <w:rFonts w:hint="eastAsia" w:ascii="微软雅黑" w:hAnsi="微软雅黑" w:eastAsia="微软雅黑"/>
          <w:b/>
          <w:bCs/>
          <w:szCs w:val="21"/>
        </w:rPr>
        <w:t>工业4.0概述</w:t>
      </w:r>
    </w:p>
    <w:p>
      <w:pPr>
        <w:pStyle w:val="13"/>
        <w:numPr>
          <w:ilvl w:val="0"/>
          <w:numId w:val="3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工业4.0的定义、特点和发展趋势</w:t>
      </w:r>
    </w:p>
    <w:p>
      <w:pPr>
        <w:pStyle w:val="13"/>
        <w:numPr>
          <w:ilvl w:val="0"/>
          <w:numId w:val="3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工业4.0与降本增效的关系</w:t>
      </w: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模块二：</w:t>
      </w:r>
      <w:r>
        <w:rPr>
          <w:rFonts w:hint="eastAsia" w:ascii="微软雅黑" w:hAnsi="微软雅黑" w:eastAsia="微软雅黑"/>
          <w:b/>
          <w:szCs w:val="21"/>
        </w:rPr>
        <w:t>降本增效的战略意义</w:t>
      </w:r>
    </w:p>
    <w:p>
      <w:pPr>
        <w:pStyle w:val="13"/>
        <w:numPr>
          <w:ilvl w:val="0"/>
          <w:numId w:val="4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成本管理的概念和原则</w:t>
      </w:r>
    </w:p>
    <w:p>
      <w:pPr>
        <w:pStyle w:val="13"/>
        <w:numPr>
          <w:ilvl w:val="0"/>
          <w:numId w:val="4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效益提升的方法和策略</w:t>
      </w:r>
    </w:p>
    <w:p>
      <w:pPr>
        <w:pStyle w:val="13"/>
        <w:numPr>
          <w:ilvl w:val="0"/>
          <w:numId w:val="4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降本增效对企业发展的影响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模块三：</w:t>
      </w:r>
      <w:r>
        <w:rPr>
          <w:rFonts w:hint="eastAsia" w:ascii="微软雅黑" w:hAnsi="微软雅黑" w:eastAsia="微软雅黑"/>
          <w:b/>
          <w:szCs w:val="21"/>
        </w:rPr>
        <w:t>工业4.0的技术&amp;工具在企业中的运用</w:t>
      </w:r>
    </w:p>
    <w:p>
      <w:pPr>
        <w:pStyle w:val="13"/>
        <w:numPr>
          <w:ilvl w:val="0"/>
          <w:numId w:val="5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物联网技术在生产监控与优化中的应用</w:t>
      </w:r>
    </w:p>
    <w:p>
      <w:pPr>
        <w:pStyle w:val="13"/>
        <w:numPr>
          <w:ilvl w:val="0"/>
          <w:numId w:val="5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大数据在生产决策与质量管理中的应用</w:t>
      </w:r>
    </w:p>
    <w:p>
      <w:pPr>
        <w:pStyle w:val="13"/>
        <w:numPr>
          <w:ilvl w:val="0"/>
          <w:numId w:val="5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人工智能与机器学习在智能制造与自主决策中的应用</w:t>
      </w:r>
    </w:p>
    <w:p>
      <w:pPr>
        <w:pStyle w:val="13"/>
        <w:numPr>
          <w:ilvl w:val="0"/>
          <w:numId w:val="5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实际案例分析：工业4.0在企业降本增效中的成功应用</w:t>
      </w:r>
    </w:p>
    <w:p>
      <w:pPr>
        <w:pStyle w:val="13"/>
        <w:spacing w:line="440" w:lineRule="exact"/>
        <w:ind w:firstLine="0" w:firstLineChars="0"/>
        <w:rPr>
          <w:rFonts w:ascii="微软雅黑" w:hAnsi="微软雅黑" w:eastAsia="微软雅黑" w:cs="微软雅黑"/>
          <w:b/>
          <w:szCs w:val="21"/>
        </w:rPr>
      </w:pPr>
    </w:p>
    <w:p>
      <w:pPr>
        <w:pStyle w:val="13"/>
        <w:spacing w:line="440" w:lineRule="exact"/>
        <w:ind w:firstLine="0"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模块四：</w:t>
      </w:r>
      <w:r>
        <w:rPr>
          <w:rFonts w:hint="eastAsia" w:ascii="微软雅黑" w:hAnsi="微软雅黑" w:eastAsia="微软雅黑"/>
          <w:b/>
          <w:bCs/>
          <w:szCs w:val="21"/>
        </w:rPr>
        <w:t>工业4</w:t>
      </w:r>
      <w:r>
        <w:rPr>
          <w:rFonts w:ascii="微软雅黑" w:hAnsi="微软雅黑" w:eastAsia="微软雅黑"/>
          <w:b/>
          <w:bCs/>
          <w:szCs w:val="21"/>
        </w:rPr>
        <w:t>.0</w:t>
      </w:r>
      <w:r>
        <w:rPr>
          <w:rFonts w:hint="eastAsia" w:ascii="微软雅黑" w:hAnsi="微软雅黑" w:eastAsia="微软雅黑"/>
          <w:b/>
          <w:bCs/>
          <w:szCs w:val="21"/>
        </w:rPr>
        <w:t>降本增效的战略部署</w:t>
      </w:r>
    </w:p>
    <w:p>
      <w:pPr>
        <w:pStyle w:val="13"/>
        <w:numPr>
          <w:ilvl w:val="0"/>
          <w:numId w:val="6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确立企业降本增效目标与愿景</w:t>
      </w:r>
    </w:p>
    <w:p>
      <w:pPr>
        <w:pStyle w:val="13"/>
        <w:numPr>
          <w:ilvl w:val="0"/>
          <w:numId w:val="6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分析企业现状，找出降本增效的切入点</w:t>
      </w:r>
    </w:p>
    <w:p>
      <w:pPr>
        <w:pStyle w:val="13"/>
        <w:numPr>
          <w:ilvl w:val="0"/>
          <w:numId w:val="6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制定降本增效的目标和计划</w:t>
      </w:r>
    </w:p>
    <w:p>
      <w:pPr>
        <w:pStyle w:val="13"/>
        <w:numPr>
          <w:ilvl w:val="0"/>
          <w:numId w:val="6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运用相关技术和工具实现降本增效</w:t>
      </w:r>
    </w:p>
    <w:p>
      <w:pPr>
        <w:pStyle w:val="13"/>
        <w:numPr>
          <w:ilvl w:val="0"/>
          <w:numId w:val="6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建立激励机制，鼓励员工参与降本增效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模块五：</w:t>
      </w:r>
      <w:r>
        <w:rPr>
          <w:rFonts w:hint="eastAsia" w:ascii="微软雅黑" w:hAnsi="微软雅黑" w:eastAsia="微软雅黑"/>
          <w:b/>
          <w:szCs w:val="21"/>
        </w:rPr>
        <w:t>理解降本增效</w:t>
      </w:r>
    </w:p>
    <w:p>
      <w:pPr>
        <w:pStyle w:val="13"/>
        <w:numPr>
          <w:ilvl w:val="0"/>
          <w:numId w:val="7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成本结构分析。</w:t>
      </w:r>
    </w:p>
    <w:p>
      <w:pPr>
        <w:pStyle w:val="13"/>
        <w:numPr>
          <w:ilvl w:val="0"/>
          <w:numId w:val="7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经济效益，效率，风险和ROI分析。</w:t>
      </w:r>
    </w:p>
    <w:p>
      <w:pPr>
        <w:pStyle w:val="13"/>
        <w:numPr>
          <w:ilvl w:val="0"/>
          <w:numId w:val="7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竞争优势和Porter's五力模型。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模块六：</w:t>
      </w:r>
      <w:r>
        <w:rPr>
          <w:rFonts w:hint="eastAsia" w:ascii="微软雅黑" w:hAnsi="微软雅黑" w:eastAsia="微软雅黑"/>
          <w:b/>
          <w:bCs/>
          <w:szCs w:val="21"/>
        </w:rPr>
        <w:t>企业降本增十大经典方法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优化工作流程。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产品设计创新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减少物料采购成本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降低库存成本。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降低人力成本。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提高生产效率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减少浪费现像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实施精益生产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控制产品质量风险</w:t>
      </w:r>
    </w:p>
    <w:p>
      <w:pPr>
        <w:pStyle w:val="13"/>
        <w:numPr>
          <w:ilvl w:val="0"/>
          <w:numId w:val="8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服务效能提升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模块七：</w:t>
      </w:r>
      <w:r>
        <w:rPr>
          <w:rFonts w:hint="eastAsia" w:ascii="微软雅黑" w:hAnsi="微软雅黑" w:eastAsia="微软雅黑"/>
          <w:b/>
          <w:bCs/>
          <w:szCs w:val="21"/>
        </w:rPr>
        <w:t>优化资源和预算</w:t>
      </w:r>
    </w:p>
    <w:p>
      <w:pPr>
        <w:pStyle w:val="13"/>
        <w:numPr>
          <w:ilvl w:val="0"/>
          <w:numId w:val="9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资源分配和预算制定过程。</w:t>
      </w:r>
    </w:p>
    <w:p>
      <w:pPr>
        <w:pStyle w:val="13"/>
        <w:numPr>
          <w:ilvl w:val="0"/>
          <w:numId w:val="9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灵活预算和零基预算。</w:t>
      </w:r>
    </w:p>
    <w:p>
      <w:pPr>
        <w:pStyle w:val="13"/>
        <w:numPr>
          <w:ilvl w:val="0"/>
          <w:numId w:val="9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通过预算重新分配优化效益。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模块八：</w:t>
      </w:r>
      <w:r>
        <w:rPr>
          <w:rFonts w:hint="eastAsia" w:ascii="微软雅黑" w:hAnsi="微软雅黑" w:eastAsia="微软雅黑"/>
          <w:b/>
          <w:szCs w:val="21"/>
        </w:rPr>
        <w:t>提高生产效率</w:t>
      </w:r>
    </w:p>
    <w:p>
      <w:pPr>
        <w:pStyle w:val="13"/>
        <w:numPr>
          <w:ilvl w:val="0"/>
          <w:numId w:val="10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生产流程分析和瓶颈识别。</w:t>
      </w:r>
    </w:p>
    <w:p>
      <w:pPr>
        <w:pStyle w:val="13"/>
        <w:numPr>
          <w:ilvl w:val="0"/>
          <w:numId w:val="10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生产效率和效能的度量。</w:t>
      </w:r>
    </w:p>
    <w:p>
      <w:pPr>
        <w:pStyle w:val="13"/>
        <w:numPr>
          <w:ilvl w:val="0"/>
          <w:numId w:val="10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通过技术升级和自动化提高效率。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模块九：</w:t>
      </w:r>
      <w:r>
        <w:rPr>
          <w:rFonts w:hint="eastAsia" w:ascii="微软雅黑" w:hAnsi="微软雅黑" w:eastAsia="微软雅黑"/>
          <w:b/>
          <w:szCs w:val="21"/>
        </w:rPr>
        <w:t>强化供应链管理</w:t>
      </w:r>
    </w:p>
    <w:p>
      <w:pPr>
        <w:pStyle w:val="13"/>
        <w:numPr>
          <w:ilvl w:val="0"/>
          <w:numId w:val="11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供应链分析和优化AVL。</w:t>
      </w:r>
    </w:p>
    <w:p>
      <w:pPr>
        <w:pStyle w:val="13"/>
        <w:numPr>
          <w:ilvl w:val="0"/>
          <w:numId w:val="11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供应商谈判和管理MCR。</w:t>
      </w:r>
    </w:p>
    <w:p>
      <w:pPr>
        <w:pStyle w:val="13"/>
        <w:numPr>
          <w:ilvl w:val="0"/>
          <w:numId w:val="11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通过采购策略降低成本（杠杆/联合/长期）。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模块十：</w:t>
      </w:r>
      <w:r>
        <w:rPr>
          <w:rFonts w:hint="eastAsia" w:ascii="微软雅黑" w:hAnsi="微软雅黑" w:eastAsia="微软雅黑"/>
          <w:b/>
          <w:szCs w:val="21"/>
        </w:rPr>
        <w:t>领导力和持续改善的组织文化</w:t>
      </w:r>
    </w:p>
    <w:p>
      <w:pPr>
        <w:pStyle w:val="13"/>
        <w:numPr>
          <w:ilvl w:val="0"/>
          <w:numId w:val="12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降本增效的领导力责任。</w:t>
      </w:r>
    </w:p>
    <w:p>
      <w:pPr>
        <w:pStyle w:val="13"/>
        <w:numPr>
          <w:ilvl w:val="0"/>
          <w:numId w:val="12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持续改善的组织文化和变革管理。</w:t>
      </w:r>
    </w:p>
    <w:p>
      <w:pPr>
        <w:pStyle w:val="13"/>
        <w:numPr>
          <w:ilvl w:val="0"/>
          <w:numId w:val="12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如何通过全员参与和激励提高效益提升效率。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模块十一：</w:t>
      </w:r>
      <w:r>
        <w:rPr>
          <w:rFonts w:hint="eastAsia" w:ascii="微软雅黑" w:hAnsi="微软雅黑" w:eastAsia="微软雅黑"/>
          <w:b/>
          <w:szCs w:val="21"/>
        </w:rPr>
        <w:t>案例分析与实践</w:t>
      </w:r>
    </w:p>
    <w:p>
      <w:pPr>
        <w:pStyle w:val="13"/>
        <w:numPr>
          <w:ilvl w:val="0"/>
          <w:numId w:val="13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分析企业的降本增效案例</w:t>
      </w:r>
    </w:p>
    <w:p>
      <w:pPr>
        <w:pStyle w:val="13"/>
        <w:spacing w:line="440" w:lineRule="exact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案例一：某制造企业基于工业4.0技术的降本增效实践</w:t>
      </w:r>
    </w:p>
    <w:p>
      <w:pPr>
        <w:pStyle w:val="13"/>
        <w:spacing w:line="440" w:lineRule="exact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案例二：某知名电子企业数字化转型与降本增效策略</w:t>
      </w:r>
    </w:p>
    <w:p>
      <w:pPr>
        <w:pStyle w:val="13"/>
        <w:numPr>
          <w:ilvl w:val="0"/>
          <w:numId w:val="13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总结成功与失败的经验，为学员提供参考和启示</w:t>
      </w:r>
    </w:p>
    <w:p>
      <w:pPr>
        <w:pStyle w:val="13"/>
        <w:numPr>
          <w:ilvl w:val="0"/>
          <w:numId w:val="12"/>
        </w:numPr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讲师介绍：</w:t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2"/>
        </w:rPr>
        <w:t xml:space="preserve"> 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隆宇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老师</w:t>
      </w:r>
      <w:r>
        <w:rPr>
          <w:rFonts w:ascii="微软雅黑" w:hAnsi="微软雅黑" w:eastAsia="微软雅黑"/>
          <w:color w:val="931F29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420370</wp:posOffset>
            </wp:positionV>
            <wp:extent cx="2199005" cy="3021965"/>
            <wp:effectExtent l="128270" t="71120" r="339725" b="335915"/>
            <wp:wrapNone/>
            <wp:docPr id="1" name="Picture 1" descr="穿着西装的人站在一起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穿着西装的人站在一起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" t="-576" r="-865" b="14161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302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440" w:lineRule="exact"/>
        <w:ind w:leftChars="0"/>
        <w:rPr>
          <w:rFonts w:ascii="微软雅黑" w:hAnsi="微软雅黑" w:eastAsia="微软雅黑" w:cs="微软雅黑"/>
          <w:kern w:val="0"/>
          <w:szCs w:val="21"/>
        </w:rPr>
      </w:pP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近2</w:t>
      </w:r>
      <w:r>
        <w:rPr>
          <w:rFonts w:ascii="微软雅黑" w:hAnsi="微软雅黑" w:eastAsia="微软雅黑" w:cs="Arial Unicode MS"/>
          <w:szCs w:val="21"/>
          <w:u w:color="000000"/>
        </w:rPr>
        <w:t>0</w:t>
      </w:r>
      <w:r>
        <w:rPr>
          <w:rFonts w:hint="eastAsia" w:ascii="微软雅黑" w:hAnsi="微软雅黑" w:eastAsia="微软雅黑" w:cs="Arial Unicode MS"/>
          <w:szCs w:val="21"/>
          <w:u w:color="000000"/>
        </w:rPr>
        <w:t>年汽车行业研发技术背景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专注技术策略降本研究10年+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6sigma黑带资质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法国诺欧商学院EMBA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前延锋伟世通VAVE降本专家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慕尼黑展览集团特聘专家顾问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ACI国际注册培训师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上汽集团线上学习平台课程顾问</w:t>
      </w:r>
    </w:p>
    <w:p>
      <w:pPr>
        <w:numPr>
          <w:ilvl w:val="0"/>
          <w:numId w:val="14"/>
        </w:numPr>
        <w:adjustRightInd w:val="0"/>
        <w:snapToGrid w:val="0"/>
        <w:spacing w:line="460" w:lineRule="exact"/>
        <w:rPr>
          <w:rFonts w:ascii="微软雅黑" w:hAnsi="微软雅黑" w:eastAsia="微软雅黑" w:cs="Arial Unicode MS"/>
          <w:szCs w:val="21"/>
          <w:u w:color="000000"/>
        </w:rPr>
      </w:pPr>
      <w:r>
        <w:rPr>
          <w:rFonts w:hint="eastAsia" w:ascii="微软雅黑" w:hAnsi="微软雅黑" w:eastAsia="微软雅黑" w:cs="Arial Unicode MS"/>
          <w:szCs w:val="21"/>
          <w:u w:color="000000"/>
        </w:rPr>
        <w:t>帝斯曼(中国)维生素学院合作伙伴</w:t>
      </w:r>
    </w:p>
    <w:p>
      <w:pPr>
        <w:adjustRightInd w:val="0"/>
        <w:snapToGrid w:val="0"/>
        <w:spacing w:line="460" w:lineRule="exact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spacing w:line="460" w:lineRule="exact"/>
        <w:ind w:left="218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背景介绍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numPr>
          <w:ilvl w:val="0"/>
          <w:numId w:val="15"/>
        </w:numPr>
        <w:adjustRightInd w:val="0"/>
        <w:snapToGrid w:val="0"/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职场经验：</w:t>
      </w:r>
    </w:p>
    <w:p>
      <w:pPr>
        <w:numPr>
          <w:ilvl w:val="0"/>
          <w:numId w:val="16"/>
        </w:numPr>
        <w:adjustRightInd w:val="0"/>
        <w:snapToGrid w:val="0"/>
        <w:spacing w:before="112"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近20年汽车主机厂及中美合资零部件公司工作研发背景、期间担任公司重要课题研究攻克项目负责人以及降成本专家。其中所负责的专项获得过上汽集团双百万创新奖，Visteon全球质量奖，以及公司集团科技进步奖。</w:t>
      </w:r>
    </w:p>
    <w:p>
      <w:pPr>
        <w:numPr>
          <w:ilvl w:val="0"/>
          <w:numId w:val="16"/>
        </w:numPr>
        <w:adjustRightInd w:val="0"/>
        <w:snapToGrid w:val="0"/>
        <w:spacing w:before="112"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熟悉汽车以及工业产品的运作流程及研发模式，通过对美国VAVE、日本精益生产以及6sigma的理解，结合长达10年专注对产品设计降本的研究，现找到了一些适合于中国企业特色的产品设计技术降本思路，从2012到2021年间，平均给所服务公司带来2～3千万/年的节省。</w:t>
      </w:r>
    </w:p>
    <w:p>
      <w:pPr>
        <w:numPr>
          <w:ilvl w:val="0"/>
          <w:numId w:val="16"/>
        </w:numPr>
        <w:adjustRightInd w:val="0"/>
        <w:snapToGrid w:val="0"/>
        <w:spacing w:before="112"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目前给国内外大中型上市公司提供降本策略&amp;技术方案的支持，已先后给</w:t>
      </w:r>
      <w:r>
        <w:rPr>
          <w:rFonts w:ascii="微软雅黑" w:hAnsi="微软雅黑" w:eastAsia="微软雅黑"/>
          <w:szCs w:val="21"/>
        </w:rPr>
        <w:t>60</w:t>
      </w:r>
      <w:r>
        <w:rPr>
          <w:rFonts w:hint="eastAsia" w:ascii="微软雅黑" w:hAnsi="微软雅黑" w:eastAsia="微软雅黑"/>
          <w:szCs w:val="21"/>
        </w:rPr>
        <w:t>多家企业和组织提供过咨询和培训服务。从各种成本，物性数据标准化集成到成本算法应用，从降本架构搭建到降本流程梳理，归纳总结出数以万计的成功降本案例，是理论与落地应用双重结合的实战派。</w:t>
      </w:r>
    </w:p>
    <w:p>
      <w:pPr>
        <w:adjustRightInd w:val="0"/>
        <w:snapToGrid w:val="0"/>
        <w:spacing w:before="112" w:line="460" w:lineRule="exact"/>
        <w:ind w:left="42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napToGrid w:val="0"/>
        <w:spacing w:before="112" w:line="460" w:lineRule="exact"/>
        <w:ind w:left="42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napToGrid w:val="0"/>
        <w:spacing w:before="112" w:line="460" w:lineRule="exact"/>
        <w:ind w:left="420"/>
        <w:rPr>
          <w:rFonts w:hint="eastAsia" w:ascii="微软雅黑" w:hAnsi="微软雅黑" w:eastAsia="微软雅黑"/>
          <w:szCs w:val="21"/>
        </w:rPr>
      </w:pPr>
    </w:p>
    <w:p>
      <w:pPr>
        <w:numPr>
          <w:ilvl w:val="0"/>
          <w:numId w:val="15"/>
        </w:numPr>
        <w:adjustRightInd w:val="0"/>
        <w:snapToGrid w:val="0"/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擅长领域：</w:t>
      </w:r>
    </w:p>
    <w:p>
      <w:pPr>
        <w:pStyle w:val="13"/>
        <w:widowControl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VAVE降本策略研究与实施。</w:t>
      </w:r>
    </w:p>
    <w:p>
      <w:pPr>
        <w:pStyle w:val="13"/>
        <w:widowControl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DFC零部件成本设计</w:t>
      </w:r>
    </w:p>
    <w:p>
      <w:pPr>
        <w:pStyle w:val="13"/>
        <w:widowControl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制造业降本体系打造与团队组建</w:t>
      </w:r>
    </w:p>
    <w:p>
      <w:pPr>
        <w:pStyle w:val="13"/>
        <w:widowControl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企业产品成本模型的建立与应用</w:t>
      </w:r>
    </w:p>
    <w:p>
      <w:pPr>
        <w:pStyle w:val="13"/>
        <w:widowControl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6sigma项目实战与工具运用</w:t>
      </w:r>
    </w:p>
    <w:p>
      <w:pPr>
        <w:pStyle w:val="13"/>
        <w:widowControl/>
        <w:numPr>
          <w:ilvl w:val="0"/>
          <w:numId w:val="17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研发技术攻关类项目管理</w:t>
      </w:r>
    </w:p>
    <w:p>
      <w:pPr>
        <w:pStyle w:val="13"/>
        <w:widowControl/>
        <w:snapToGrid w:val="0"/>
        <w:spacing w:line="440" w:lineRule="exact"/>
        <w:ind w:left="420" w:firstLine="0" w:firstLineChars="0"/>
        <w:rPr>
          <w:rFonts w:hint="eastAsia" w:ascii="微软雅黑" w:hAnsi="微软雅黑" w:eastAsia="微软雅黑" w:cs="微软雅黑"/>
          <w:szCs w:val="21"/>
        </w:rPr>
      </w:pPr>
    </w:p>
    <w:p>
      <w:pPr>
        <w:numPr>
          <w:ilvl w:val="0"/>
          <w:numId w:val="15"/>
        </w:numPr>
        <w:adjustRightInd w:val="0"/>
        <w:snapToGrid w:val="0"/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授课风格：</w:t>
      </w:r>
    </w:p>
    <w:p>
      <w:pPr>
        <w:pStyle w:val="13"/>
        <w:widowControl/>
        <w:numPr>
          <w:ilvl w:val="0"/>
          <w:numId w:val="18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课堂幽默风趣，能巧妙的将那些理论性，数字化的知识转化为带画面感的培训，使得知识深入浅出，学员更易于记忆理解。</w:t>
      </w:r>
    </w:p>
    <w:p>
      <w:pPr>
        <w:pStyle w:val="13"/>
        <w:widowControl/>
        <w:numPr>
          <w:ilvl w:val="0"/>
          <w:numId w:val="18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以微咨询为教学形式，企业绩效改善为教材目标，学员行动学习为教学方法，激励学员主动积极地参与到每一次的学习中。</w:t>
      </w:r>
    </w:p>
    <w:p>
      <w:pPr>
        <w:pStyle w:val="13"/>
        <w:widowControl/>
        <w:numPr>
          <w:ilvl w:val="0"/>
          <w:numId w:val="18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课程中采用案例式教学，解决企业实际管理问题，互动性强。</w:t>
      </w:r>
    </w:p>
    <w:p>
      <w:pPr>
        <w:pStyle w:val="13"/>
        <w:widowControl/>
        <w:numPr>
          <w:ilvl w:val="0"/>
          <w:numId w:val="18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课后会有行动学习计划给到学员，实现了培训效果的落地。</w:t>
      </w: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3"/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="0" w:firstLineChars="0"/>
        <w:jc w:val="left"/>
        <w:rPr>
          <w:rFonts w:ascii="微软雅黑" w:hAnsi="微软雅黑" w:eastAsia="微软雅黑"/>
          <w:spacing w:val="-3"/>
          <w:szCs w:val="21"/>
        </w:rPr>
      </w:pP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报名表格：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课程名称：《</w:t>
      </w:r>
      <w:r>
        <w:rPr>
          <w:rFonts w:hint="eastAsia" w:ascii="微软雅黑" w:hAnsi="微软雅黑" w:eastAsia="微软雅黑"/>
          <w:szCs w:val="21"/>
        </w:rPr>
        <w:t>工业4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0降本增效战略部署</w:t>
      </w: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》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上课时间：_________________ 课程费用：</w:t>
      </w:r>
      <w:r>
        <w:rPr>
          <w:rFonts w:hint="eastAsia" w:ascii="微软雅黑" w:hAnsi="微软雅黑" w:eastAsia="微软雅黑" w:cs="微软雅黑"/>
          <w:kern w:val="0"/>
          <w:szCs w:val="21"/>
        </w:rPr>
        <w:t>3600</w:t>
      </w: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元/人                上课地点：上海</w:t>
      </w:r>
    </w:p>
    <w:tbl>
      <w:tblPr>
        <w:tblStyle w:val="14"/>
        <w:tblpPr w:leftFromText="180" w:rightFromText="180" w:vertAnchor="text" w:tblpX="1" w:tblpY="1"/>
        <w:tblOverlap w:val="never"/>
        <w:tblW w:w="8339" w:type="dxa"/>
        <w:tblInd w:w="0" w:type="dxa"/>
        <w:tblBorders>
          <w:top w:val="single" w:color="4874CB" w:themeColor="accent1" w:sz="4" w:space="0"/>
          <w:left w:val="single" w:color="4874CB" w:themeColor="accent1" w:sz="4" w:space="0"/>
          <w:bottom w:val="single" w:color="4874CB" w:themeColor="accent1" w:sz="4" w:space="0"/>
          <w:right w:val="single" w:color="4874CB" w:themeColor="accen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11"/>
        <w:gridCol w:w="1388"/>
        <w:gridCol w:w="3304"/>
      </w:tblGrid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公司名称：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公司地址：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联系人：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电话：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性  别：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传真：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部门及职务：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参加人姓名：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部门及职务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机：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</w:t>
            </w: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pStyle w:val="4"/>
              <w:spacing w:line="440" w:lineRule="exact"/>
              <w:rPr>
                <w:rFonts w:ascii="微软雅黑" w:hAnsi="微软雅黑" w:eastAsia="微软雅黑" w:cs="微软雅黑"/>
                <w:b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1"/>
                <w:szCs w:val="21"/>
              </w:rPr>
              <w:t>您的其他要求和相关说明：</w:t>
            </w:r>
          </w:p>
          <w:p>
            <w:pPr>
              <w:numPr>
                <w:ilvl w:val="0"/>
                <w:numId w:val="19"/>
              </w:numPr>
              <w:tabs>
                <w:tab w:val="left" w:pos="840"/>
              </w:tabs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付款方式：□现场交课程券  □课前汇款   □其他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19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</w:t>
            </w:r>
          </w:p>
          <w:p>
            <w:pPr>
              <w:numPr>
                <w:ilvl w:val="0"/>
                <w:numId w:val="19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预定票务：□需要   □不需要   车次或航班要求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19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u w:val="single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u w:val="single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Cs w:val="21"/>
              </w:rPr>
              <w:t>听课须知：</w:t>
            </w:r>
          </w:p>
          <w:p>
            <w:pPr>
              <w:pStyle w:val="13"/>
              <w:numPr>
                <w:ilvl w:val="0"/>
                <w:numId w:val="20"/>
              </w:numPr>
              <w:spacing w:line="440" w:lineRule="exact"/>
              <w:ind w:firstLineChars="0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案例式教学，小班授课，限招35人；</w:t>
            </w:r>
          </w:p>
          <w:p>
            <w:pPr>
              <w:pStyle w:val="13"/>
              <w:numPr>
                <w:ilvl w:val="0"/>
                <w:numId w:val="20"/>
              </w:numPr>
              <w:spacing w:line="440" w:lineRule="exact"/>
              <w:ind w:firstLineChars="0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以报名先后顺序为准，满班后的报名学员自动转为下期。</w:t>
            </w:r>
          </w:p>
          <w:p>
            <w:pPr>
              <w:pStyle w:val="13"/>
              <w:spacing w:line="440" w:lineRule="exact"/>
              <w:ind w:firstLine="0"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</w:p>
          <w:p>
            <w:pPr>
              <w:pStyle w:val="13"/>
              <w:spacing w:line="440" w:lineRule="exact"/>
              <w:ind w:firstLine="0"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</w:p>
          <w:p>
            <w:pPr>
              <w:pStyle w:val="13"/>
              <w:spacing w:line="440" w:lineRule="exact"/>
              <w:ind w:firstLine="0"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</w:p>
        </w:tc>
      </w:tr>
    </w:tbl>
    <w:p>
      <w:pPr>
        <w:tabs>
          <w:tab w:val="left" w:pos="2609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</w:rPr>
      <w:t xml:space="preserve"> </w:t>
    </w:r>
    <w:r>
      <w:rPr>
        <w:rFonts w:hint="eastAsia" w:ascii="微软雅黑" w:hAnsi="微软雅黑" w:eastAsia="微软雅黑" w:cs="微软雅黑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5400675</wp:posOffset>
              </wp:positionH>
              <wp:positionV relativeFrom="paragraph">
                <wp:posOffset>-45720</wp:posOffset>
              </wp:positionV>
              <wp:extent cx="401320" cy="19304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5.25pt;margin-top:-3.6pt;height:15.2pt;width:31.6pt;mso-position-horizontal-relative:margin;z-index:251667456;mso-width-relative:page;mso-height-relative:page;" filled="f" stroked="f" coordsize="21600,21600" o:gfxdata="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cIqjvZAAAACQEAAA8AAAAAAAAAAQAgAAAAIgAAAGRycy9kb3ducmV2Lnht&#10;bFBLAQIUABQAAAAIAIdO4kB+6Y5tMQIAAFc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4544695</wp:posOffset>
              </wp:positionH>
              <wp:positionV relativeFrom="paragraph">
                <wp:posOffset>-63500</wp:posOffset>
              </wp:positionV>
              <wp:extent cx="1859915" cy="218440"/>
              <wp:effectExtent l="10160" t="6350" r="9525" b="16510"/>
              <wp:wrapNone/>
              <wp:docPr id="23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9915" cy="218440"/>
                        <a:chOff x="7870" y="14477"/>
                        <a:chExt cx="2929" cy="344"/>
                      </a:xfrm>
                    </wpg:grpSpPr>
                    <wps:wsp>
                      <wps:cNvPr id="24" name="矩形 4"/>
                      <wps:cNvSpPr/>
                      <wps:spPr>
                        <a:xfrm flipV="1">
                          <a:off x="8041" y="14509"/>
                          <a:ext cx="2759" cy="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5262A"/>
                            </a:gs>
                            <a:gs pos="100000">
                              <a:srgbClr val="B800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overflow" horzOverflow="overflow" vert="horz" wrap="square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5" name="平行四边形 5"/>
                      <wps:cNvSpPr/>
                      <wps:spPr>
                        <a:xfrm>
                          <a:off x="7870" y="14477"/>
                          <a:ext cx="330" cy="344"/>
                        </a:xfrm>
                        <a:prstGeom prst="parallelogram">
                          <a:avLst>
                            <a:gd name="adj" fmla="val 524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平行四边形 10"/>
                      <wps:cNvSpPr/>
                      <wps:spPr>
                        <a:xfrm>
                          <a:off x="819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7" name="平行四边形 12"/>
                      <wps:cNvSpPr/>
                      <wps:spPr>
                        <a:xfrm>
                          <a:off x="845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" name="平行四边形 13"/>
                      <wps:cNvSpPr/>
                      <wps:spPr>
                        <a:xfrm>
                          <a:off x="870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" name="平行四边形 14"/>
                      <wps:cNvSpPr/>
                      <wps:spPr>
                        <a:xfrm>
                          <a:off x="896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357.85pt;margin-top:-5pt;height:17.2pt;width:146.45pt;z-index:251666432;mso-width-relative:page;mso-height-relative:page;" coordorigin="7870,14477" coordsize="2929,344" o:gfxdata="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wWpvldsAAAALAQAADwAA&#10;AAAAAAABACAAAAAiAAAAZHJzL2Rvd25yZXYueG1sUEsBAhQAFAAAAAgAh07iQGBS5pAUBAAA6hEA&#10;AA4AAAAAAAAAAQAgAAAAKgEAAGRycy9lMm9Eb2MueG1sUEsFBgAAAAAGAAYAWQEAALAHAAAAAA==&#10;">
              <o:lock v:ext="edit" aspectratio="f"/>
              <v:rect id="矩形 4" o:spid="_x0000_s1026" o:spt="1" style="position:absolute;left:8041;top:14509;flip:y;height:280;width:2759;v-text-anchor:middle;" fillcolor="#95262A" filled="t" stroked="f" coordsize="21600,21600" o:gfxdata="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eh28AAAA&#10;2wAAAA8AAAAAAAAAAQAgAAAAIgAAAGRycy9kb3ducmV2LnhtbFBLAQIUABQAAAAIAIdO4kAzLwWe&#10;OwAAADkAAAAQAAAAAAAAAAEAIAAAAAsBAABkcnMvc2hhcGV4bWwueG1sUEsFBgAAAAAGAAYAWwEA&#10;ALUDAAAAAA==&#10;">
                <v:fill type="gradient" on="t" color2="#B80000" angle="90" focus="100%" focussize="0,0" rotate="t"/>
                <v:stroke on="f" weight="1pt" miterlimit="8" joinstyle="miter"/>
                <v:imagedata o:title=""/>
                <o:lock v:ext="edit" aspectratio="f"/>
              </v:rect>
              <v:shape id="平行四边形 5" o:spid="_x0000_s1026" o:spt="7" type="#_x0000_t7" style="position:absolute;left:7870;top:14477;height:344;width:330;v-text-anchor:middle;" fillcolor="#FFFFFF [3212]" filled="t" stroked="t" coordsize="21600,21600" o:gfxdata="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+QbxvQAA&#10;ANsAAAAPAAAAAAAAAAEAIAAAACIAAABkcnMvZG93bnJldi54bWxQSwECFAAUAAAACACHTuJAMy8F&#10;njsAAAA5AAAAEAAAAAAAAAABACAAAAAMAQAAZHJzL3NoYXBleG1sLnhtbFBLBQYAAAAABgAGAFsB&#10;AAC2AwAAAAA=&#10;" adj="11324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0" o:spid="_x0000_s1026" o:spt="7" type="#_x0000_t7" style="position:absolute;left:8196;top:14477;height:344;width:259;v-text-anchor:middle;" fillcolor="#FFFFFF [3212]" filled="t" stroked="t" coordsize="21600,21600" o:gfxdata="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+4ge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2" o:spid="_x0000_s1026" o:spt="7" type="#_x0000_t7" style="position:absolute;left:8451;top:14477;height:344;width:259;v-text-anchor:middle;" fillcolor="#FFFFFF [3212]" filled="t" stroked="t" coordsize="21600,21600" o:gfxdata="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ty2F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3" o:spid="_x0000_s1026" o:spt="7" type="#_x0000_t7" style="position:absolute;left:8706;top:14477;height:344;width:259;v-text-anchor:middle;" fillcolor="#FFFFFF [3212]" filled="t" stroked="t" coordsize="21600,21600" o:gfxdata="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KLn3ugAAANsA&#10;AAAPAAAAAAAAAAEAIAAAACIAAABkcnMvZG93bnJldi54bWxQSwECFAAUAAAACACHTuJAMy8FnjsA&#10;AAA5AAAAEAAAAAAAAAABACAAAAAJAQAAZHJzL3NoYXBleG1sLnhtbFBLBQYAAAAABgAGAFsBAACz&#10;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4" o:spid="_x0000_s1026" o:spt="7" type="#_x0000_t7" style="position:absolute;left:8961;top:14477;height:344;width:259;v-text-anchor:middle;" fillcolor="#FFFFFF [3212]" filled="t" stroked="t" coordsize="21600,21600" o:gfxdata="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RjA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2F9DE"/>
    <w:multiLevelType w:val="singleLevel"/>
    <w:tmpl w:val="8512F9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4DBFD82"/>
    <w:multiLevelType w:val="singleLevel"/>
    <w:tmpl w:val="94DBFD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0B01D7D"/>
    <w:multiLevelType w:val="multilevel"/>
    <w:tmpl w:val="A0B01D7D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3">
    <w:nsid w:val="C4332EBF"/>
    <w:multiLevelType w:val="multilevel"/>
    <w:tmpl w:val="C4332EBF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4">
    <w:nsid w:val="D08125AA"/>
    <w:multiLevelType w:val="multilevel"/>
    <w:tmpl w:val="D08125AA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5">
    <w:nsid w:val="D5579134"/>
    <w:multiLevelType w:val="multilevel"/>
    <w:tmpl w:val="D5579134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6">
    <w:nsid w:val="E3EB0B17"/>
    <w:multiLevelType w:val="singleLevel"/>
    <w:tmpl w:val="E3EB0B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E6B3F7C8"/>
    <w:multiLevelType w:val="multilevel"/>
    <w:tmpl w:val="E6B3F7C8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8">
    <w:nsid w:val="ED25E921"/>
    <w:multiLevelType w:val="singleLevel"/>
    <w:tmpl w:val="ED25E92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03A049F2"/>
    <w:multiLevelType w:val="multilevel"/>
    <w:tmpl w:val="03A049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C81A5E9"/>
    <w:multiLevelType w:val="singleLevel"/>
    <w:tmpl w:val="0C81A5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1B12F706"/>
    <w:multiLevelType w:val="multilevel"/>
    <w:tmpl w:val="1B12F706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2">
    <w:nsid w:val="26D6C285"/>
    <w:multiLevelType w:val="multilevel"/>
    <w:tmpl w:val="26D6C285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3">
    <w:nsid w:val="2732BA7C"/>
    <w:multiLevelType w:val="multilevel"/>
    <w:tmpl w:val="2732BA7C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4">
    <w:nsid w:val="308A6591"/>
    <w:multiLevelType w:val="multilevel"/>
    <w:tmpl w:val="308A6591"/>
    <w:lvl w:ilvl="0" w:tentative="0">
      <w:start w:val="1"/>
      <w:numFmt w:val="bullet"/>
      <w:lvlText w:val="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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34684846"/>
    <w:multiLevelType w:val="multilevel"/>
    <w:tmpl w:val="34684846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6">
    <w:nsid w:val="3F5F4E85"/>
    <w:multiLevelType w:val="multilevel"/>
    <w:tmpl w:val="3F5F4E8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>
    <w:nsid w:val="447C23A5"/>
    <w:multiLevelType w:val="multilevel"/>
    <w:tmpl w:val="447C23A5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8">
    <w:nsid w:val="6064A651"/>
    <w:multiLevelType w:val="singleLevel"/>
    <w:tmpl w:val="6064A6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7C838BDD"/>
    <w:multiLevelType w:val="multilevel"/>
    <w:tmpl w:val="7C838BDD"/>
    <w:lvl w:ilvl="0" w:tentative="0">
      <w:start w:val="1"/>
      <w:numFmt w:val="decimal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19"/>
  </w:num>
  <w:num w:numId="12">
    <w:abstractNumId w:val="5"/>
  </w:num>
  <w:num w:numId="13">
    <w:abstractNumId w:val="11"/>
  </w:num>
  <w:num w:numId="14">
    <w:abstractNumId w:val="16"/>
  </w:num>
  <w:num w:numId="15">
    <w:abstractNumId w:val="18"/>
  </w:num>
  <w:num w:numId="16">
    <w:abstractNumId w:val="1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YjY1NmNmNzI1ODY0ZDhlMWFiNDM5ZWExMTJlNDcifQ=="/>
  </w:docVars>
  <w:rsids>
    <w:rsidRoot w:val="08F8372F"/>
    <w:rsid w:val="005F2632"/>
    <w:rsid w:val="00AD15BD"/>
    <w:rsid w:val="00C31E40"/>
    <w:rsid w:val="05A52EF7"/>
    <w:rsid w:val="07DD50B2"/>
    <w:rsid w:val="08F8372F"/>
    <w:rsid w:val="0F677430"/>
    <w:rsid w:val="19D572C4"/>
    <w:rsid w:val="23DF164F"/>
    <w:rsid w:val="30B90011"/>
    <w:rsid w:val="33E010B8"/>
    <w:rsid w:val="3F2226C4"/>
    <w:rsid w:val="45B74448"/>
    <w:rsid w:val="4B284416"/>
    <w:rsid w:val="4C4D1FD4"/>
    <w:rsid w:val="4E124626"/>
    <w:rsid w:val="50C972E7"/>
    <w:rsid w:val="55D117A7"/>
    <w:rsid w:val="5A1B3EE4"/>
    <w:rsid w:val="5B924561"/>
    <w:rsid w:val="5E5A30F7"/>
    <w:rsid w:val="66BB6DD6"/>
    <w:rsid w:val="69717132"/>
    <w:rsid w:val="6A037977"/>
    <w:rsid w:val="6C274086"/>
    <w:rsid w:val="73172E78"/>
    <w:rsid w:val="754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customStyle="1" w:styleId="7">
    <w:name w:val="分类号"/>
    <w:basedOn w:val="1"/>
    <w:qFormat/>
    <w:uiPriority w:val="0"/>
    <w:rPr>
      <w:rFonts w:ascii="仿宋_GB2312" w:eastAsia="仿宋_GB2312"/>
      <w:sz w:val="28"/>
      <w:szCs w:val="28"/>
    </w:rPr>
  </w:style>
  <w:style w:type="paragraph" w:customStyle="1" w:styleId="8">
    <w:name w:val="封面日期"/>
    <w:basedOn w:val="1"/>
    <w:qFormat/>
    <w:uiPriority w:val="0"/>
    <w:pPr>
      <w:jc w:val="center"/>
    </w:pPr>
    <w:rPr>
      <w:rFonts w:ascii="黑体" w:eastAsia="黑体"/>
      <w:sz w:val="32"/>
      <w:szCs w:val="32"/>
    </w:rPr>
  </w:style>
  <w:style w:type="paragraph" w:customStyle="1" w:styleId="9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</w:rPr>
  </w:style>
  <w:style w:type="paragraph" w:customStyle="1" w:styleId="10">
    <w:name w:val="硕士学位论文"/>
    <w:basedOn w:val="1"/>
    <w:qFormat/>
    <w:uiPriority w:val="0"/>
    <w:pPr>
      <w:spacing w:before="240"/>
      <w:jc w:val="center"/>
    </w:pPr>
    <w:rPr>
      <w:sz w:val="44"/>
      <w:szCs w:val="44"/>
    </w:rPr>
  </w:style>
  <w:style w:type="paragraph" w:customStyle="1" w:styleId="11">
    <w:name w:val="研究生姓名"/>
    <w:basedOn w:val="1"/>
    <w:qFormat/>
    <w:uiPriority w:val="0"/>
    <w:pPr>
      <w:ind w:firstLine="700" w:firstLineChars="700"/>
    </w:pPr>
    <w:rPr>
      <w:sz w:val="28"/>
      <w:szCs w:val="28"/>
    </w:rPr>
  </w:style>
  <w:style w:type="paragraph" w:customStyle="1" w:styleId="12">
    <w:name w:val="正常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清单表 3 - 着色 11"/>
    <w:basedOn w:val="5"/>
    <w:qFormat/>
    <w:uiPriority w:val="48"/>
    <w:tblPr>
      <w:tblBorders>
        <w:top w:val="single" w:color="4874CB" w:themeColor="accent1" w:sz="4" w:space="0"/>
        <w:left w:val="single" w:color="4874CB" w:themeColor="accent1" w:sz="4" w:space="0"/>
        <w:bottom w:val="single" w:color="4874CB" w:themeColor="accent1" w:sz="4" w:space="0"/>
        <w:right w:val="single" w:color="4874CB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874CB" w:themeFill="accent1"/>
      </w:tcPr>
    </w:tblStylePr>
    <w:tblStylePr w:type="lastRow">
      <w:rPr>
        <w:b/>
        <w:bCs/>
      </w:rPr>
      <w:tcPr>
        <w:tcBorders>
          <w:top w:val="double" w:color="4874C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874CB" w:themeColor="accent1" w:sz="4" w:space="0"/>
          <w:right w:val="single" w:color="4874CB" w:themeColor="accent1" w:sz="4" w:space="0"/>
        </w:tcBorders>
      </w:tcPr>
    </w:tblStylePr>
    <w:tblStylePr w:type="band1Horz">
      <w:tcPr>
        <w:tcBorders>
          <w:top w:val="single" w:color="4874CB" w:themeColor="accent1" w:sz="4" w:space="0"/>
          <w:bottom w:val="single" w:color="4874CB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874CB" w:themeColor="accent1" w:sz="4" w:space="0"/>
          <w:left w:val="nil"/>
        </w:tcBorders>
      </w:tcPr>
    </w:tblStylePr>
    <w:tblStylePr w:type="swCell">
      <w:tcPr>
        <w:tcBorders>
          <w:top w:val="double" w:color="4874CB" w:themeColor="accent1" w:sz="4" w:space="0"/>
          <w:right w:val="nil"/>
        </w:tcBorders>
      </w:tcPr>
    </w:tblStylePr>
  </w:style>
  <w:style w:type="paragraph" w:customStyle="1" w:styleId="1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1961</Words>
  <Characters>2090</Characters>
  <Lines>17</Lines>
  <Paragraphs>4</Paragraphs>
  <TotalTime>1</TotalTime>
  <ScaleCrop>false</ScaleCrop>
  <LinksUpToDate>false</LinksUpToDate>
  <CharactersWithSpaces>2262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林苗-企业培训 精品公开课</cp:lastModifiedBy>
  <dcterms:modified xsi:type="dcterms:W3CDTF">2023-11-16T03:50:59Z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4A367B4560E042E28284CCD299378077_13</vt:lpwstr>
  </property>
</Properties>
</file>