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19"/>
        <w:spacing w:before="221" w:line="206" w:lineRule="auto"/>
        <w:outlineLvl w:val="0"/>
        <w:rPr>
          <w:rFonts w:ascii="Microsoft YaHei" w:hAnsi="Microsoft YaHei" w:eastAsia="Microsoft YaHei" w:cs="Microsoft YaHei"/>
          <w:sz w:val="75"/>
          <w:szCs w:val="75"/>
        </w:rPr>
      </w:pPr>
      <w:r>
        <w:rPr>
          <w:rFonts w:ascii="Microsoft YaHei" w:hAnsi="Microsoft YaHei" w:eastAsia="Microsoft YaHei" w:cs="Microsoft YaHei"/>
          <w:sz w:val="75"/>
          <w:szCs w:val="75"/>
          <w:color w:val="FF0000"/>
          <w:spacing w:val="8"/>
        </w:rPr>
        <w:t>中企协企业管理培训中心文件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spacing w:before="100" w:line="228" w:lineRule="auto"/>
        <w:tabs>
          <w:tab w:val="left" w:pos="3782"/>
        </w:tabs>
        <w:rPr>
          <w:sz w:val="31"/>
          <w:szCs w:val="31"/>
        </w:rPr>
      </w:pPr>
      <w:r>
        <w:rPr>
          <w:sz w:val="31"/>
          <w:szCs w:val="31"/>
          <w:u w:val="single" w:color="FF0000"/>
        </w:rPr>
        <w:tab/>
      </w:r>
      <w:r>
        <w:rPr>
          <w:sz w:val="31"/>
          <w:szCs w:val="31"/>
          <w:u w:val="single" w:color="FF0000"/>
        </w:rPr>
        <w:t>中企协培〔2024〕3</w:t>
      </w:r>
      <w:r>
        <w:rPr>
          <w:sz w:val="31"/>
          <w:szCs w:val="31"/>
          <w:u w:val="single" w:color="FF0000"/>
          <w:spacing w:val="-46"/>
        </w:rPr>
        <w:t xml:space="preserve"> </w:t>
      </w:r>
      <w:r>
        <w:rPr>
          <w:sz w:val="31"/>
          <w:szCs w:val="31"/>
          <w:u w:val="single" w:color="FF0000"/>
        </w:rPr>
        <w:t>号</w:t>
      </w:r>
      <w:r>
        <w:rPr>
          <w:sz w:val="31"/>
          <w:szCs w:val="31"/>
          <w:u w:val="single" w:color="FF0000"/>
        </w:rPr>
        <w:t xml:space="preserve">                         </w:t>
      </w:r>
    </w:p>
    <w:p>
      <w:pPr>
        <w:ind w:left="2910" w:right="790" w:hanging="2087"/>
        <w:spacing w:before="150" w:line="23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关于举办新传播环境下文宣骨干新闻稿件撰写、公务摄影、企宣视频</w:t>
      </w:r>
      <w:r>
        <w:rPr>
          <w:rFonts w:ascii="SimHei" w:hAnsi="SimHei" w:eastAsia="SimHei" w:cs="SimHei"/>
          <w:sz w:val="30"/>
          <w:szCs w:val="30"/>
          <w:spacing w:val="9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策划与制作实操落地专题培训班的通知</w:t>
      </w:r>
    </w:p>
    <w:p>
      <w:pPr>
        <w:ind w:left="213"/>
        <w:spacing w:before="55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各有关单位：</w:t>
      </w:r>
    </w:p>
    <w:p>
      <w:pPr>
        <w:pStyle w:val="BodyText"/>
        <w:ind w:left="217" w:right="331" w:firstLine="554"/>
        <w:spacing w:before="44" w:line="248" w:lineRule="auto"/>
        <w:jc w:val="both"/>
        <w:rPr/>
      </w:pPr>
      <w:r>
        <w:rPr>
          <w:spacing w:val="-5"/>
        </w:rPr>
        <w:t>2023</w:t>
      </w:r>
      <w:r>
        <w:rPr>
          <w:spacing w:val="-43"/>
        </w:rPr>
        <w:t xml:space="preserve"> </w:t>
      </w:r>
      <w:r>
        <w:rPr>
          <w:spacing w:val="-5"/>
        </w:rPr>
        <w:t>年</w:t>
      </w:r>
      <w:r>
        <w:rPr>
          <w:spacing w:val="-38"/>
        </w:rPr>
        <w:t xml:space="preserve"> </w:t>
      </w:r>
      <w:r>
        <w:rPr>
          <w:spacing w:val="-5"/>
        </w:rPr>
        <w:t>10</w:t>
      </w:r>
      <w:r>
        <w:rPr>
          <w:spacing w:val="-37"/>
        </w:rPr>
        <w:t xml:space="preserve"> </w:t>
      </w:r>
      <w:r>
        <w:rPr>
          <w:spacing w:val="-5"/>
        </w:rPr>
        <w:t>月</w:t>
      </w:r>
      <w:r>
        <w:rPr>
          <w:spacing w:val="-52"/>
        </w:rPr>
        <w:t xml:space="preserve"> </w:t>
      </w:r>
      <w:r>
        <w:rPr>
          <w:spacing w:val="-5"/>
        </w:rPr>
        <w:t>7</w:t>
      </w:r>
      <w:r>
        <w:rPr>
          <w:spacing w:val="-5"/>
        </w:rPr>
        <w:t xml:space="preserve"> </w:t>
      </w:r>
      <w:r>
        <w:rPr>
          <w:spacing w:val="-5"/>
        </w:rPr>
        <w:t>日至</w:t>
      </w:r>
      <w:r>
        <w:rPr>
          <w:spacing w:val="-57"/>
        </w:rPr>
        <w:t xml:space="preserve"> </w:t>
      </w:r>
      <w:r>
        <w:rPr>
          <w:spacing w:val="-5"/>
        </w:rPr>
        <w:t>8</w:t>
      </w:r>
      <w:r>
        <w:rPr>
          <w:spacing w:val="-5"/>
        </w:rPr>
        <w:t xml:space="preserve"> </w:t>
      </w:r>
      <w:r>
        <w:rPr>
          <w:spacing w:val="-5"/>
        </w:rPr>
        <w:t>日，全国宣传思想文化工作会议在京召开。</w:t>
      </w:r>
      <w:r>
        <w:rPr>
          <w:spacing w:val="-6"/>
        </w:rPr>
        <w:t>会议最重要</w:t>
      </w:r>
      <w:r>
        <w:rPr/>
        <w:t xml:space="preserve"> </w:t>
      </w:r>
      <w:r>
        <w:rPr/>
        <w:t>的成果就是首次提出了习近平文化思想。新时代新征程，世界百年</w:t>
      </w:r>
      <w:r>
        <w:rPr>
          <w:spacing w:val="-1"/>
        </w:rPr>
        <w:t>未有之大变局加</w:t>
      </w:r>
      <w:r>
        <w:rPr/>
        <w:t xml:space="preserve"> </w:t>
      </w:r>
      <w:r>
        <w:rPr/>
        <w:t>速演进，聚焦做好新时代宣传文化思想工作的同时，如何加强各企</w:t>
      </w:r>
      <w:r>
        <w:rPr>
          <w:spacing w:val="-1"/>
        </w:rPr>
        <w:t>事业单位文宣骨</w:t>
      </w:r>
      <w:r>
        <w:rPr/>
        <w:t xml:space="preserve"> </w:t>
      </w:r>
      <w:r>
        <w:rPr/>
        <w:t>干核心业务技能显得尤为重要。在媒体格局、舆论生态、传播方式</w:t>
      </w:r>
      <w:r>
        <w:rPr>
          <w:spacing w:val="-1"/>
        </w:rPr>
        <w:t>已经发生深刻变</w:t>
      </w:r>
      <w:r>
        <w:rPr/>
        <w:t xml:space="preserve"> </w:t>
      </w:r>
      <w:r>
        <w:rPr/>
        <w:t>化的全媒体时代，如何做好新闻宣传工作，通过文字、图片、视频</w:t>
      </w:r>
      <w:r>
        <w:rPr>
          <w:spacing w:val="-1"/>
        </w:rPr>
        <w:t>的融合提高宣传</w:t>
      </w:r>
      <w:r>
        <w:rPr/>
        <w:t xml:space="preserve"> </w:t>
      </w:r>
      <w:r>
        <w:rPr/>
        <w:t>效果，讲好企业故事，传播好企业声音，是各企事业单位宣传工作</w:t>
      </w:r>
      <w:r>
        <w:rPr>
          <w:spacing w:val="-1"/>
        </w:rPr>
        <w:t>人员面临的重要</w:t>
      </w:r>
      <w:r>
        <w:rPr/>
        <w:t xml:space="preserve"> </w:t>
      </w:r>
      <w:r>
        <w:rPr/>
        <w:t>挑战和亟需解决的紧迫课题。为帮助各单位文宣骨干准确把握互联</w:t>
      </w:r>
      <w:r>
        <w:rPr>
          <w:spacing w:val="-1"/>
        </w:rPr>
        <w:t>网时代全媒体传</w:t>
      </w:r>
      <w:r>
        <w:rPr/>
        <w:t xml:space="preserve"> </w:t>
      </w:r>
      <w:r>
        <w:rPr/>
        <w:t>播的新趋势、新特点，强化运用新媒体舆论引导能力。研究在全媒</w:t>
      </w:r>
      <w:r>
        <w:rPr>
          <w:spacing w:val="-1"/>
        </w:rPr>
        <w:t>体背景下，通过</w:t>
      </w:r>
      <w:r>
        <w:rPr/>
        <w:t xml:space="preserve"> </w:t>
      </w:r>
      <w:r>
        <w:rPr/>
        <w:t>系统的理论讲解和实操培训，帮助学员掌握新闻写作技巧、摄影技</w:t>
      </w:r>
      <w:r>
        <w:rPr>
          <w:spacing w:val="-1"/>
        </w:rPr>
        <w:t>术和视频制作流</w:t>
      </w:r>
      <w:r>
        <w:rPr/>
        <w:t xml:space="preserve"> </w:t>
      </w:r>
      <w:r>
        <w:rPr/>
        <w:t>程，并能够灵活运用于实际工作中，我中心特组织有关专家在全国</w:t>
      </w:r>
      <w:r>
        <w:rPr>
          <w:spacing w:val="-1"/>
        </w:rPr>
        <w:t>各地巡回举办新</w:t>
      </w:r>
      <w:r>
        <w:rPr/>
        <w:t xml:space="preserve"> </w:t>
      </w:r>
      <w:r>
        <w:rPr/>
        <w:t>传播环境下文宣骨干新闻稿件撰写、公务摄影、企宣视频策划与制</w:t>
      </w:r>
      <w:r>
        <w:rPr>
          <w:spacing w:val="-1"/>
        </w:rPr>
        <w:t>作实操落地专题</w:t>
      </w:r>
      <w:r>
        <w:rPr/>
        <w:t xml:space="preserve"> </w:t>
      </w:r>
      <w:r>
        <w:rPr>
          <w:spacing w:val="-1"/>
        </w:rPr>
        <w:t>培训班,请各单位积极组织相关人员参加。</w:t>
      </w:r>
    </w:p>
    <w:p>
      <w:pPr>
        <w:pStyle w:val="BodyText"/>
        <w:ind w:left="793"/>
        <w:spacing w:before="47" w:line="222" w:lineRule="auto"/>
        <w:rPr/>
      </w:pPr>
      <w:r>
        <w:rPr>
          <w:spacing w:val="-1"/>
        </w:rPr>
        <w:t>咨询电话：010-68479266。现将具体事项通知</w:t>
      </w:r>
      <w:r>
        <w:rPr>
          <w:spacing w:val="-2"/>
        </w:rPr>
        <w:t>如下：</w:t>
      </w:r>
    </w:p>
    <w:p>
      <w:pPr>
        <w:ind w:left="774"/>
        <w:spacing w:before="25" w:line="22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一、培训内容：</w:t>
      </w:r>
    </w:p>
    <w:p>
      <w:pPr>
        <w:ind w:left="592"/>
        <w:spacing w:before="26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（一）新闻写作核心技法</w:t>
      </w:r>
    </w:p>
    <w:p>
      <w:pPr>
        <w:pStyle w:val="BodyText"/>
        <w:ind w:left="212" w:right="174" w:firstLine="577"/>
        <w:spacing w:before="31" w:line="236" w:lineRule="auto"/>
        <w:rPr/>
      </w:pPr>
      <w:r>
        <w:rPr>
          <w:spacing w:val="-1"/>
        </w:rPr>
        <w:t>1.企业文宣新闻写作基础（1.新闻写作的定义和特点；2.新闻写作的基本原则</w:t>
      </w:r>
      <w:r>
        <w:rPr>
          <w:spacing w:val="3"/>
        </w:rPr>
        <w:t xml:space="preserve">  </w:t>
      </w:r>
      <w:r>
        <w:rPr>
          <w:spacing w:val="-3"/>
        </w:rPr>
        <w:t>和要素；3.新闻写作与企业文宣的关系）;2.新闻稿件结构与撰写技巧（1</w:t>
      </w:r>
      <w:r>
        <w:rPr>
          <w:spacing w:val="-4"/>
        </w:rPr>
        <w:t>.标题的撰</w:t>
      </w:r>
      <w:r>
        <w:rPr/>
        <w:t xml:space="preserve">  </w:t>
      </w:r>
      <w:r>
        <w:rPr/>
        <w:t>写技巧和注意事项；2.新闻导语的撰写技巧和注意事项</w:t>
      </w:r>
      <w:r>
        <w:rPr>
          <w:spacing w:val="-1"/>
        </w:rPr>
        <w:t>；3.正文的撰写技巧和注意</w:t>
      </w:r>
      <w:r>
        <w:rPr/>
        <w:t xml:space="preserve">  </w:t>
      </w:r>
      <w:r>
        <w:rPr>
          <w:spacing w:val="-3"/>
        </w:rPr>
        <w:t>事项；4.结尾的撰写技巧和注意事项。）;3.新闻写作风格与语言表达（1</w:t>
      </w:r>
      <w:r>
        <w:rPr>
          <w:spacing w:val="-4"/>
        </w:rPr>
        <w:t>.新闻写作</w:t>
      </w:r>
      <w:r>
        <w:rPr/>
        <w:t xml:space="preserve">  </w:t>
      </w:r>
      <w:r>
        <w:rPr/>
        <w:t>的风格特点和要求；2.如何运用语言来增强新闻稿件的</w:t>
      </w:r>
      <w:r>
        <w:rPr>
          <w:spacing w:val="-1"/>
        </w:rPr>
        <w:t>说服力和吸引力；3.如何运</w:t>
      </w:r>
      <w:r>
        <w:rPr/>
        <w:t xml:space="preserve">  </w:t>
      </w:r>
      <w:r>
        <w:rPr>
          <w:spacing w:val="-3"/>
        </w:rPr>
        <w:t>用修辞手法来提升新闻稿件的艺术性和表现力。）;4.新闻发布与媒体关</w:t>
      </w:r>
      <w:r>
        <w:rPr>
          <w:spacing w:val="-4"/>
        </w:rPr>
        <w:t>系管理（1.</w:t>
      </w:r>
      <w:r>
        <w:rPr/>
        <w:t xml:space="preserve">  </w:t>
      </w:r>
      <w:r>
        <w:rPr/>
        <w:t>新闻发布的渠道与策略；2.与媒体建立良好关系的方法</w:t>
      </w:r>
      <w:r>
        <w:rPr>
          <w:spacing w:val="-1"/>
        </w:rPr>
        <w:t>与技巧；3.危机公关中的新</w:t>
      </w:r>
      <w:r>
        <w:rPr/>
        <w:t xml:space="preserve">  </w:t>
      </w:r>
      <w:r>
        <w:rPr>
          <w:spacing w:val="-3"/>
        </w:rPr>
        <w:t>闻应对与处理。）;5.新闻写作常见问题与提升方法（1.新闻写作</w:t>
      </w:r>
      <w:r>
        <w:rPr>
          <w:spacing w:val="-4"/>
        </w:rPr>
        <w:t>中的常见错误与避</w:t>
      </w:r>
      <w:r>
        <w:rPr/>
        <w:t xml:space="preserve">  </w:t>
      </w:r>
      <w:r>
        <w:rPr>
          <w:spacing w:val="-6"/>
        </w:rPr>
        <w:t>免方法；2.如何提高稿件的准确性和可读性；3.提升新闻写作水平的途径与方法。</w:t>
      </w:r>
      <w:r>
        <w:rPr>
          <w:spacing w:val="-74"/>
          <w:w w:val="95"/>
        </w:rPr>
        <w:t>）；</w:t>
      </w:r>
      <w:r>
        <w:rPr/>
        <w:t xml:space="preserve"> </w:t>
      </w:r>
      <w:r>
        <w:rPr>
          <w:spacing w:val="-3"/>
        </w:rPr>
        <w:t>6.企业常见新闻类型写作要点（1.业务活动新闻；2.会议新闻；3.学习培训新闻；4.</w:t>
      </w:r>
      <w:r>
        <w:rPr>
          <w:spacing w:val="2"/>
        </w:rPr>
        <w:t xml:space="preserve"> </w:t>
      </w:r>
      <w:r>
        <w:rPr/>
        <w:t>宣传教育新闻);7.图片新闻（1.图片新闻的概念与类型</w:t>
      </w:r>
      <w:r>
        <w:rPr>
          <w:spacing w:val="-1"/>
        </w:rPr>
        <w:t>；2.图片新闻的优势与适用</w:t>
      </w:r>
      <w:r>
        <w:rPr/>
        <w:t xml:space="preserve">  </w:t>
      </w:r>
      <w:r>
        <w:rPr>
          <w:spacing w:val="-6"/>
        </w:rPr>
        <w:t>场景；3.图片的文字说明撰写技巧；4.文字说明写</w:t>
      </w:r>
      <w:r>
        <w:rPr>
          <w:spacing w:val="-7"/>
        </w:rPr>
        <w:t>作要点。）8.稿件审改与编辑（1.</w:t>
      </w:r>
      <w:r>
        <w:rPr/>
        <w:t xml:space="preserve">  </w:t>
      </w:r>
      <w:r>
        <w:rPr/>
        <w:t>案例分析：新闻稿常见失误;2.审改、编辑的基本程序；3.</w:t>
      </w:r>
      <w:r>
        <w:rPr>
          <w:spacing w:val="-1"/>
        </w:rPr>
        <w:t>审改、编辑的重点；4.</w:t>
      </w:r>
    </w:p>
    <w:p>
      <w:pPr>
        <w:pStyle w:val="BodyText"/>
        <w:ind w:left="217"/>
        <w:spacing w:before="26" w:line="223" w:lineRule="auto"/>
        <w:rPr/>
      </w:pPr>
      <w:r>
        <w:rPr>
          <w:spacing w:val="-3"/>
        </w:rPr>
        <w:t>语言修改）。</w:t>
      </w:r>
    </w:p>
    <w:p>
      <w:pPr>
        <w:ind w:left="5023"/>
        <w:spacing w:before="41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5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5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5"/>
        </w:rPr>
        <w:t>-</w:t>
      </w:r>
    </w:p>
    <w:p>
      <w:pPr>
        <w:spacing w:line="189" w:lineRule="auto"/>
        <w:sectPr>
          <w:pgSz w:w="11906" w:h="16839"/>
          <w:pgMar w:top="1109" w:right="574" w:bottom="0" w:left="706" w:header="0" w:footer="0" w:gutter="0"/>
        </w:sect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83"/>
        <w:spacing w:before="4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（二）公务摄影</w:t>
      </w:r>
    </w:p>
    <w:p>
      <w:pPr>
        <w:pStyle w:val="BodyText"/>
        <w:ind w:firstLine="581"/>
        <w:spacing w:before="40" w:line="236" w:lineRule="auto"/>
        <w:jc w:val="both"/>
        <w:rPr/>
      </w:pPr>
      <w:r>
        <w:rPr>
          <w:spacing w:val="-4"/>
        </w:rPr>
        <w:t>1.学会运用新闻思维捕捉素材（*企业摄影到底拍什么：会议精神传达、重要动</w:t>
      </w:r>
      <w:r>
        <w:rPr>
          <w:spacing w:val="1"/>
        </w:rPr>
        <w:t xml:space="preserve">  </w:t>
      </w:r>
      <w:r>
        <w:rPr>
          <w:spacing w:val="-1"/>
        </w:rPr>
        <w:t>态事件、领导人物讲话、员工营销活动、其他经营活动内容</w:t>
      </w:r>
      <w:r>
        <w:rPr>
          <w:spacing w:val="12"/>
        </w:rPr>
        <w:t>）；</w:t>
      </w:r>
      <w:r>
        <w:rPr>
          <w:spacing w:val="-1"/>
        </w:rPr>
        <w:t>2.企业新闻公务摄</w:t>
      </w:r>
      <w:r>
        <w:rPr/>
        <w:t xml:space="preserve">  </w:t>
      </w:r>
      <w:r>
        <w:rPr>
          <w:spacing w:val="-3"/>
        </w:rPr>
        <w:t>影基础知识（*企业新闻公务摄影的定义与特点；*企业新闻公务摄影的</w:t>
      </w:r>
      <w:r>
        <w:rPr>
          <w:spacing w:val="-4"/>
        </w:rPr>
        <w:t>基本原则；*</w:t>
      </w:r>
      <w:r>
        <w:rPr/>
        <w:t xml:space="preserve">  </w:t>
      </w:r>
      <w:r>
        <w:rPr>
          <w:spacing w:val="-2"/>
        </w:rPr>
        <w:t>企业新闻公务摄影的构图与布局</w:t>
      </w:r>
      <w:r>
        <w:rPr>
          <w:spacing w:val="-25"/>
        </w:rPr>
        <w:t>）；</w:t>
      </w:r>
      <w:r>
        <w:rPr>
          <w:spacing w:val="-2"/>
        </w:rPr>
        <w:t>3.拍摄前的准备与现场执行（*拍摄团队的组建</w:t>
      </w:r>
      <w:r>
        <w:rPr/>
        <w:t xml:space="preserve">  </w:t>
      </w:r>
      <w:r>
        <w:rPr/>
        <w:t>与分工；*拍摄器材的准备与选型；*现场拍摄</w:t>
      </w:r>
      <w:r>
        <w:rPr>
          <w:spacing w:val="-1"/>
        </w:rPr>
        <w:t>的技巧与执行要点</w:t>
      </w:r>
      <w:r>
        <w:rPr>
          <w:spacing w:val="3"/>
        </w:rPr>
        <w:t>）；</w:t>
      </w:r>
      <w:r>
        <w:rPr>
          <w:spacing w:val="-1"/>
        </w:rPr>
        <w:t>4.摄影器材与</w:t>
      </w:r>
      <w:r>
        <w:rPr/>
        <w:t xml:space="preserve">  </w:t>
      </w:r>
      <w:r>
        <w:rPr>
          <w:spacing w:val="-3"/>
        </w:rPr>
        <w:t>拍摄技巧（*摄影器材的选择与使用技巧；*拍摄角度与构图技巧；*</w:t>
      </w:r>
      <w:r>
        <w:rPr>
          <w:spacing w:val="-4"/>
        </w:rPr>
        <w:t>光线与色彩的运</w:t>
      </w:r>
      <w:r>
        <w:rPr/>
        <w:t xml:space="preserve">  </w:t>
      </w:r>
      <w:r>
        <w:rPr>
          <w:spacing w:val="-1"/>
        </w:rPr>
        <w:t>用技巧</w:t>
      </w:r>
      <w:r>
        <w:rPr>
          <w:spacing w:val="14"/>
        </w:rPr>
        <w:t>）；</w:t>
      </w:r>
      <w:r>
        <w:rPr>
          <w:spacing w:val="-1"/>
        </w:rPr>
        <w:t>5.摄影的构图要素；6.企业新闻公务摄影实践操作（*会议摄影；*学习</w:t>
      </w:r>
      <w:r>
        <w:rPr/>
        <w:t xml:space="preserve">  </w:t>
      </w:r>
      <w:r>
        <w:rPr>
          <w:spacing w:val="-3"/>
        </w:rPr>
        <w:t>摄影；*活动摄影；*考察摄影；*领导摄影；*其他类型的摄影</w:t>
      </w:r>
      <w:r>
        <w:rPr>
          <w:spacing w:val="-9"/>
        </w:rPr>
        <w:t>）；</w:t>
      </w:r>
      <w:r>
        <w:rPr>
          <w:spacing w:val="-3"/>
        </w:rPr>
        <w:t>7.</w:t>
      </w:r>
      <w:r>
        <w:rPr>
          <w:spacing w:val="-4"/>
        </w:rPr>
        <w:t>短视频（摄影）</w:t>
      </w:r>
      <w:r>
        <w:rPr/>
        <w:t xml:space="preserve"> </w:t>
      </w:r>
      <w:r>
        <w:rPr>
          <w:spacing w:val="-4"/>
        </w:rPr>
        <w:t>的拍摄：镜头（这里的镜头不是指摄像机的镜头，而是影视艺术镜头</w:t>
      </w:r>
      <w:r>
        <w:rPr>
          <w:spacing w:val="-68"/>
        </w:rPr>
        <w:t>）（</w:t>
      </w:r>
      <w:r>
        <w:rPr>
          <w:spacing w:val="-4"/>
        </w:rPr>
        <w:t>*拍摄镜头；</w:t>
      </w:r>
      <w:r>
        <w:rPr>
          <w:spacing w:val="1"/>
        </w:rPr>
        <w:t xml:space="preserve"> </w:t>
      </w:r>
      <w:r>
        <w:rPr>
          <w:spacing w:val="-7"/>
        </w:rPr>
        <w:t>*剪辑镜头；*空镜头；*客观镜头；*主观镜头；*长镜头）;8.动态构图（*主体运动，</w:t>
      </w:r>
      <w:r>
        <w:rPr>
          <w:spacing w:val="15"/>
        </w:rPr>
        <w:t xml:space="preserve"> </w:t>
      </w:r>
      <w:r>
        <w:rPr>
          <w:spacing w:val="-3"/>
        </w:rPr>
        <w:t>静止拍摄；*主体静止，运动拍摄；*摇移镜头的景别选择</w:t>
      </w:r>
      <w:r>
        <w:rPr>
          <w:spacing w:val="-4"/>
        </w:rPr>
        <w:t>）；</w:t>
      </w:r>
      <w:r>
        <w:rPr>
          <w:spacing w:val="-3"/>
        </w:rPr>
        <w:t>9.轴线（*主体运动轴</w:t>
      </w:r>
      <w:r>
        <w:rPr/>
        <w:t xml:space="preserve">  </w:t>
      </w:r>
      <w:r>
        <w:rPr>
          <w:spacing w:val="-1"/>
        </w:rPr>
        <w:t>线；*人物视线轴线</w:t>
      </w:r>
      <w:r>
        <w:rPr>
          <w:spacing w:val="15"/>
        </w:rPr>
        <w:t>）；</w:t>
      </w:r>
      <w:r>
        <w:rPr>
          <w:spacing w:val="-1"/>
        </w:rPr>
        <w:t>10.镜头的动静组接（*画面的主体运动或静止；*镜</w:t>
      </w:r>
      <w:r>
        <w:rPr>
          <w:spacing w:val="-2"/>
        </w:rPr>
        <w:t>头的组</w:t>
      </w:r>
      <w:r>
        <w:rPr/>
        <w:t xml:space="preserve">  </w:t>
      </w:r>
      <w:r>
        <w:rPr>
          <w:spacing w:val="-3"/>
        </w:rPr>
        <w:t>接原则</w:t>
      </w:r>
      <w:r>
        <w:rPr>
          <w:spacing w:val="-5"/>
        </w:rPr>
        <w:t>）；</w:t>
      </w:r>
      <w:r>
        <w:rPr>
          <w:spacing w:val="-3"/>
        </w:rPr>
        <w:t>11.图片后期处理与优化（*图片后期处理的基本技巧；*图片优化与修饰</w:t>
      </w:r>
      <w:r>
        <w:rPr/>
        <w:t xml:space="preserve">  </w:t>
      </w:r>
      <w:r>
        <w:rPr>
          <w:spacing w:val="-5"/>
        </w:rPr>
        <w:t>技巧；*图片选配与排版技巧</w:t>
      </w:r>
      <w:r>
        <w:rPr>
          <w:spacing w:val="-45"/>
        </w:rPr>
        <w:t>）；</w:t>
      </w:r>
      <w:r>
        <w:rPr>
          <w:spacing w:val="-5"/>
        </w:rPr>
        <w:t>12.公务摄影实战案例分析（*主席台上讲话怎么拍；</w:t>
      </w:r>
      <w:r>
        <w:rPr>
          <w:spacing w:val="1"/>
        </w:rPr>
        <w:t xml:space="preserve"> </w:t>
      </w:r>
      <w:r>
        <w:rPr/>
        <w:t>*立式讲台发言怎么拍；*圆桌会议现场怎么拍；*室内活动现</w:t>
      </w:r>
      <w:r>
        <w:rPr>
          <w:spacing w:val="-1"/>
        </w:rPr>
        <w:t>场怎么拍；*户外活动</w:t>
      </w:r>
      <w:r>
        <w:rPr/>
        <w:t xml:space="preserve">  </w:t>
      </w:r>
      <w:r>
        <w:rPr/>
        <w:t>现场怎么拍；*如何快速抢到好机位：*训练:不同环</w:t>
      </w:r>
      <w:r>
        <w:rPr>
          <w:spacing w:val="-1"/>
        </w:rPr>
        <w:t>境下实拍及点评）。</w:t>
      </w:r>
    </w:p>
    <w:p>
      <w:pPr>
        <w:ind w:left="383"/>
        <w:spacing w:before="26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（三）企宣视频策划与制作</w:t>
      </w:r>
    </w:p>
    <w:p>
      <w:pPr>
        <w:pStyle w:val="BodyText"/>
        <w:ind w:left="7" w:right="122" w:firstLine="573"/>
        <w:spacing w:before="21" w:line="236" w:lineRule="auto"/>
        <w:jc w:val="both"/>
        <w:rPr/>
      </w:pPr>
      <w:r>
        <w:rPr>
          <w:spacing w:val="-1"/>
        </w:rPr>
        <w:t>1.企业宣传短视频策划基础（*企业宣传短视频的定义与特点；*企业宣传短视</w:t>
      </w:r>
      <w:r>
        <w:rPr>
          <w:spacing w:val="5"/>
        </w:rPr>
        <w:t xml:space="preserve"> </w:t>
      </w:r>
      <w:r>
        <w:rPr/>
        <w:t>频策划的基本原则；*企业宣传短视频的目标与定</w:t>
      </w:r>
      <w:r>
        <w:rPr>
          <w:spacing w:val="-1"/>
        </w:rPr>
        <w:t>位）;2.短视频剧本创作与故事构</w:t>
      </w:r>
      <w:r>
        <w:rPr/>
        <w:t xml:space="preserve"> </w:t>
      </w:r>
      <w:r>
        <w:rPr>
          <w:spacing w:val="-3"/>
        </w:rPr>
        <w:t>思（*短视频剧本的基本要素与创作技巧；*故事构</w:t>
      </w:r>
      <w:r>
        <w:rPr>
          <w:spacing w:val="-4"/>
        </w:rPr>
        <w:t>思的方法与技巧；*如何选取合适</w:t>
      </w:r>
      <w:r>
        <w:rPr/>
        <w:t xml:space="preserve"> </w:t>
      </w:r>
      <w:r>
        <w:rPr>
          <w:spacing w:val="-3"/>
        </w:rPr>
        <w:t>的素材与构建情节</w:t>
      </w:r>
      <w:r>
        <w:rPr>
          <w:spacing w:val="-11"/>
        </w:rPr>
        <w:t>）；</w:t>
      </w:r>
      <w:r>
        <w:rPr>
          <w:spacing w:val="-3"/>
        </w:rPr>
        <w:t>3.视频剪辑（剪映）与特效处理（*视频剪辑软件的基本操作</w:t>
      </w:r>
      <w:r>
        <w:rPr>
          <w:spacing w:val="1"/>
        </w:rPr>
        <w:t xml:space="preserve"> </w:t>
      </w:r>
      <w:r>
        <w:rPr>
          <w:spacing w:val="-2"/>
        </w:rPr>
        <w:t>与使用技巧；*视频剪辑的原则与方法*</w:t>
      </w:r>
      <w:r>
        <w:rPr>
          <w:spacing w:val="-2"/>
        </w:rPr>
        <w:t xml:space="preserve"> </w:t>
      </w:r>
      <w:r>
        <w:rPr>
          <w:spacing w:val="-2"/>
        </w:rPr>
        <w:t>特效处理的方法与效果呈现</w:t>
      </w:r>
      <w:r>
        <w:rPr>
          <w:spacing w:val="-28"/>
        </w:rPr>
        <w:t>）；</w:t>
      </w:r>
      <w:r>
        <w:rPr>
          <w:spacing w:val="-2"/>
        </w:rPr>
        <w:t>4.宣传短视</w:t>
      </w:r>
      <w:r>
        <w:rPr>
          <w:spacing w:val="1"/>
        </w:rPr>
        <w:t xml:space="preserve"> </w:t>
      </w:r>
      <w:r>
        <w:rPr/>
        <w:t>频的发布与推广策略（*宣传短视频的发布</w:t>
      </w:r>
      <w:r>
        <w:rPr>
          <w:spacing w:val="-1"/>
        </w:rPr>
        <w:t>渠道与策略选择；*短视频推广的方法与</w:t>
      </w:r>
      <w:r>
        <w:rPr/>
        <w:t xml:space="preserve"> </w:t>
      </w:r>
      <w:r>
        <w:rPr/>
        <w:t>技巧；*短视频效果的评估与优化措施）5.企</w:t>
      </w:r>
      <w:r>
        <w:rPr>
          <w:spacing w:val="-1"/>
        </w:rPr>
        <w:t>业宣传短视频常见问题与提升方法（*</w:t>
      </w:r>
      <w:r>
        <w:rPr/>
        <w:t xml:space="preserve"> </w:t>
      </w:r>
      <w:r>
        <w:rPr/>
        <w:t>视频制作中的常见问题与避免方法；*提升</w:t>
      </w:r>
      <w:r>
        <w:rPr>
          <w:spacing w:val="-1"/>
        </w:rPr>
        <w:t>视频制作水平的途径与方法；*视频制作</w:t>
      </w:r>
      <w:r>
        <w:rPr/>
        <w:t xml:space="preserve"> </w:t>
      </w:r>
      <w:r>
        <w:rPr>
          <w:spacing w:val="-2"/>
        </w:rPr>
        <w:t>人员的职业素养与发展规划）。</w:t>
      </w:r>
    </w:p>
    <w:p>
      <w:pPr>
        <w:ind w:left="383"/>
        <w:spacing w:before="27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（四）企业微信公众号推文与运营管理</w:t>
      </w:r>
    </w:p>
    <w:p>
      <w:pPr>
        <w:pStyle w:val="BodyText"/>
        <w:ind w:left="10" w:right="120" w:firstLine="570"/>
        <w:spacing w:before="33" w:line="234" w:lineRule="auto"/>
        <w:jc w:val="both"/>
        <w:rPr/>
      </w:pPr>
      <w:r>
        <w:rPr>
          <w:spacing w:val="-1"/>
        </w:rPr>
        <w:t>1.熟练掌握微信文案写作的技能（*什么样的微信内容容易火；*微信的选题与</w:t>
      </w:r>
      <w:r>
        <w:rPr>
          <w:spacing w:val="5"/>
        </w:rPr>
        <w:t xml:space="preserve"> </w:t>
      </w:r>
      <w:r>
        <w:rPr>
          <w:spacing w:val="-3"/>
        </w:rPr>
        <w:t>结构——PGC;*微信的标题写作——什么样的标题吸引人）。2</w:t>
      </w:r>
      <w:r>
        <w:rPr>
          <w:spacing w:val="-4"/>
        </w:rPr>
        <w:t>.微信推文的形式——</w:t>
      </w:r>
      <w:r>
        <w:rPr/>
        <w:t xml:space="preserve"> </w:t>
      </w:r>
      <w:r>
        <w:rPr>
          <w:spacing w:val="-1"/>
        </w:rPr>
        <w:t>熟悉新媒体工具的演练和应用（*新媒体运营工具——秀米制作；*图片制作——创</w:t>
      </w:r>
      <w:r>
        <w:rPr>
          <w:spacing w:val="16"/>
        </w:rPr>
        <w:t xml:space="preserve"> </w:t>
      </w:r>
      <w:r>
        <w:rPr>
          <w:spacing w:val="-1"/>
        </w:rPr>
        <w:t>客贴/快图；*H5</w:t>
      </w:r>
      <w:r>
        <w:rPr>
          <w:spacing w:val="-52"/>
        </w:rPr>
        <w:t xml:space="preserve"> </w:t>
      </w:r>
      <w:r>
        <w:rPr>
          <w:spacing w:val="-1"/>
        </w:rPr>
        <w:t>制作——微传单/易企秀/兔展）;3.微信</w:t>
      </w:r>
      <w:r>
        <w:rPr>
          <w:spacing w:val="-2"/>
        </w:rPr>
        <w:t>推文的流量诀窍（*选对</w:t>
      </w:r>
      <w:r>
        <w:rPr>
          <w:spacing w:val="-55"/>
        </w:rPr>
        <w:t xml:space="preserve"> </w:t>
      </w:r>
      <w:r>
        <w:rPr>
          <w:spacing w:val="-2"/>
        </w:rPr>
        <w:t>3</w:t>
      </w:r>
      <w:r>
        <w:rPr/>
        <w:t xml:space="preserve"> </w:t>
      </w:r>
      <w:r>
        <w:rPr>
          <w:spacing w:val="-1"/>
        </w:rPr>
        <w:t>个推文姿势；*把控你的团队任务分配</w:t>
      </w:r>
      <w:r>
        <w:rPr>
          <w:spacing w:val="6"/>
        </w:rPr>
        <w:t>）；</w:t>
      </w:r>
      <w:r>
        <w:rPr>
          <w:spacing w:val="-1"/>
        </w:rPr>
        <w:t>4.企业公众号运营管理技巧。</w:t>
      </w:r>
    </w:p>
    <w:p>
      <w:pPr>
        <w:ind w:left="565"/>
        <w:spacing w:before="7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二、主讲老师：</w:t>
      </w:r>
    </w:p>
    <w:p>
      <w:pPr>
        <w:pStyle w:val="BodyText"/>
        <w:ind w:left="8" w:right="35" w:firstLine="560"/>
        <w:spacing w:before="81" w:line="250" w:lineRule="auto"/>
        <w:rPr/>
      </w:pPr>
      <w:r>
        <w:rPr>
          <w:spacing w:val="-1"/>
        </w:rPr>
        <w:t>授课老师将从中心专家库中选配，来自国家部委新闻发言人、中国记协、高校</w:t>
      </w:r>
      <w:r>
        <w:rPr>
          <w:spacing w:val="-1"/>
        </w:rPr>
        <w:t xml:space="preserve"> </w:t>
      </w:r>
      <w:r>
        <w:rPr>
          <w:spacing w:val="-5"/>
        </w:rPr>
        <w:t>教授及央企新闻宣传部门等特聘专家，具有扎实的理论基础和丰富的教学实践经验。</w:t>
      </w:r>
    </w:p>
    <w:p>
      <w:pPr>
        <w:ind w:left="567"/>
        <w:spacing w:before="82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三、参加人员：</w:t>
      </w:r>
    </w:p>
    <w:p>
      <w:pPr>
        <w:pStyle w:val="BodyText"/>
        <w:ind w:left="12" w:right="35" w:firstLine="558"/>
        <w:spacing w:before="83" w:line="249" w:lineRule="auto"/>
        <w:rPr/>
      </w:pPr>
      <w:r>
        <w:rPr>
          <w:spacing w:val="-1"/>
        </w:rPr>
        <w:t>各企事业单位新闻宣传干部、通讯员、信息员、文化专员、媒体专员、新媒体</w:t>
      </w:r>
      <w:r>
        <w:rPr>
          <w:spacing w:val="-1"/>
        </w:rPr>
        <w:t xml:space="preserve"> </w:t>
      </w:r>
      <w:r>
        <w:rPr>
          <w:spacing w:val="-5"/>
        </w:rPr>
        <w:t>运营员、文案、内部记者、网站管理员、内刊编辑、秘书、办公室主任及相关人员。</w:t>
      </w:r>
    </w:p>
    <w:p>
      <w:pPr>
        <w:spacing w:line="249" w:lineRule="auto"/>
        <w:sectPr>
          <w:footerReference w:type="default" r:id="rId1"/>
          <w:pgSz w:w="11906" w:h="16839"/>
          <w:pgMar w:top="1058" w:right="767" w:bottom="1132" w:left="915" w:header="0" w:footer="878" w:gutter="0"/>
        </w:sectPr>
        <w:rPr/>
      </w:pPr>
    </w:p>
    <w:p>
      <w:pPr>
        <w:ind w:left="567"/>
        <w:spacing w:before="57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四、培训费用及有关报名事项:</w:t>
      </w:r>
    </w:p>
    <w:p>
      <w:pPr>
        <w:pStyle w:val="BodyText"/>
        <w:ind w:left="570"/>
        <w:spacing w:before="65" w:line="221" w:lineRule="auto"/>
        <w:rPr/>
      </w:pPr>
      <w:r>
        <w:rPr>
          <w:spacing w:val="-2"/>
        </w:rPr>
        <w:t>1、A</w:t>
      </w:r>
      <w:r>
        <w:rPr>
          <w:spacing w:val="-47"/>
        </w:rPr>
        <w:t xml:space="preserve"> </w:t>
      </w:r>
      <w:r>
        <w:rPr>
          <w:spacing w:val="-2"/>
        </w:rPr>
        <w:t>类收费：2980</w:t>
      </w:r>
      <w:r>
        <w:rPr>
          <w:spacing w:val="-46"/>
        </w:rPr>
        <w:t xml:space="preserve"> </w:t>
      </w:r>
      <w:r>
        <w:rPr>
          <w:spacing w:val="-2"/>
        </w:rPr>
        <w:t>元/人（含培训、师资、场地、</w:t>
      </w:r>
      <w:r>
        <w:rPr>
          <w:spacing w:val="-3"/>
        </w:rPr>
        <w:t>发票、资料费用）。</w:t>
      </w:r>
    </w:p>
    <w:p>
      <w:pPr>
        <w:pStyle w:val="BodyText"/>
        <w:ind w:left="554" w:hanging="2"/>
        <w:spacing w:before="65" w:line="241" w:lineRule="auto"/>
        <w:rPr/>
      </w:pPr>
      <w:r>
        <w:rPr>
          <w:spacing w:val="-1"/>
        </w:rPr>
        <w:t>2、B</w:t>
      </w:r>
      <w:r>
        <w:rPr>
          <w:spacing w:val="-48"/>
        </w:rPr>
        <w:t xml:space="preserve"> </w:t>
      </w:r>
      <w:r>
        <w:rPr>
          <w:spacing w:val="-1"/>
        </w:rPr>
        <w:t>类收费：3980</w:t>
      </w:r>
      <w:r>
        <w:rPr>
          <w:spacing w:val="-46"/>
        </w:rPr>
        <w:t xml:space="preserve"> </w:t>
      </w:r>
      <w:r>
        <w:rPr>
          <w:spacing w:val="-1"/>
        </w:rPr>
        <w:t>元/人（含培训、证书、师资、场</w:t>
      </w:r>
      <w:r>
        <w:rPr>
          <w:spacing w:val="-2"/>
        </w:rPr>
        <w:t>地、发票、资料费用）。</w:t>
      </w:r>
      <w:r>
        <w:rPr/>
        <w:t xml:space="preserve"> </w:t>
      </w:r>
      <w:r>
        <w:rPr>
          <w:spacing w:val="-4"/>
        </w:rPr>
        <w:t>3、因本通知发放范围有限，敬请收文单位协助转发此通知并组织本单</w:t>
      </w:r>
      <w:r>
        <w:rPr>
          <w:spacing w:val="-5"/>
        </w:rPr>
        <w:t>位相关人</w:t>
      </w:r>
    </w:p>
    <w:p>
      <w:pPr>
        <w:pStyle w:val="BodyText"/>
        <w:ind w:left="21" w:right="889"/>
        <w:spacing w:before="69" w:line="243" w:lineRule="auto"/>
        <w:jc w:val="right"/>
        <w:rPr/>
      </w:pPr>
      <w:r>
        <w:rPr>
          <w:spacing w:val="-2"/>
        </w:rPr>
        <w:t>员统一报名，收文单位可直接报名，名额不</w:t>
      </w:r>
      <w:r>
        <w:rPr>
          <w:spacing w:val="-3"/>
        </w:rPr>
        <w:t>限。食宿统一安排，费用自理。</w:t>
      </w:r>
      <w:r>
        <w:rPr/>
        <w:t xml:space="preserve"> </w:t>
      </w:r>
      <w:r>
        <w:rPr/>
        <w:t>4、本次培训内容及相关课程均可赴贵公司提供内训，</w:t>
      </w:r>
      <w:r>
        <w:rPr>
          <w:spacing w:val="-1"/>
        </w:rPr>
        <w:t>欢迎来电咨询。</w:t>
      </w:r>
    </w:p>
    <w:p>
      <w:pPr>
        <w:ind w:left="558"/>
        <w:spacing w:before="77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五、证书说明:</w:t>
      </w:r>
    </w:p>
    <w:p>
      <w:pPr>
        <w:pStyle w:val="BodyText"/>
        <w:ind w:firstLine="558"/>
        <w:spacing w:before="40" w:line="234" w:lineRule="auto"/>
        <w:jc w:val="both"/>
        <w:rPr/>
      </w:pPr>
      <w:r>
        <w:rPr>
          <w:spacing w:val="-1"/>
        </w:rPr>
        <w:t>经培训合格后，由中国管理科学研究院颁发“新媒体管</w:t>
      </w:r>
      <w:r>
        <w:rPr>
          <w:spacing w:val="-2"/>
        </w:rPr>
        <w:t>理师</w:t>
      </w:r>
      <w:r>
        <w:rPr>
          <w:spacing w:val="-103"/>
        </w:rPr>
        <w:t xml:space="preserve"> </w:t>
      </w:r>
      <w:r>
        <w:rPr>
          <w:spacing w:val="-2"/>
        </w:rPr>
        <w:t>”专业人才技能证</w:t>
      </w:r>
      <w:r>
        <w:rPr/>
        <w:t xml:space="preserve"> </w:t>
      </w:r>
      <w:r>
        <w:rPr/>
        <w:t>书。此证可官方网站查询。根据《职业教育法》规定，人力资</w:t>
      </w:r>
      <w:r>
        <w:rPr>
          <w:spacing w:val="-1"/>
        </w:rPr>
        <w:t>源管理部门和用人单</w:t>
      </w:r>
      <w:r>
        <w:rPr/>
        <w:t xml:space="preserve"> </w:t>
      </w:r>
      <w:r>
        <w:rPr/>
        <w:t>位可根据此证了解人员接受培训的情况，作为能力评价、考核</w:t>
      </w:r>
      <w:r>
        <w:rPr>
          <w:spacing w:val="-1"/>
        </w:rPr>
        <w:t>、聘用和任职的重要</w:t>
      </w:r>
      <w:r>
        <w:rPr/>
        <w:t xml:space="preserve"> </w:t>
      </w:r>
      <w:r>
        <w:rPr/>
        <w:t>依据。需办理证书的学员，请提前将学历证明、身份证及证件</w:t>
      </w:r>
      <w:r>
        <w:rPr>
          <w:spacing w:val="-1"/>
        </w:rPr>
        <w:t>照片发电子版至我中</w:t>
      </w:r>
      <w:r>
        <w:rPr/>
        <w:t xml:space="preserve"> </w:t>
      </w:r>
      <w:r>
        <w:rPr>
          <w:spacing w:val="-2"/>
        </w:rPr>
        <w:t>心，以便办理证书使用。</w:t>
      </w:r>
    </w:p>
    <w:p>
      <w:pPr>
        <w:ind w:left="559"/>
        <w:spacing w:before="69" w:line="224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六、培训时间、地点：</w:t>
      </w:r>
    </w:p>
    <w:p>
      <w:pPr>
        <w:pStyle w:val="BodyText"/>
        <w:ind w:left="621"/>
        <w:spacing w:before="47" w:line="222" w:lineRule="auto"/>
        <w:rPr>
          <w:sz w:val="30"/>
          <w:szCs w:val="30"/>
        </w:rPr>
      </w:pPr>
      <w:r>
        <w:rPr>
          <w:sz w:val="30"/>
          <w:szCs w:val="30"/>
          <w:spacing w:val="-15"/>
        </w:rPr>
        <w:t>时间:2024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年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5"/>
        </w:rPr>
        <w:t>3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5"/>
        </w:rPr>
        <w:t>13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日至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5"/>
        </w:rPr>
        <w:t>3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5"/>
        </w:rPr>
        <w:t>16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</w:t>
      </w:r>
      <w:r>
        <w:rPr>
          <w:sz w:val="30"/>
          <w:szCs w:val="30"/>
          <w:spacing w:val="6"/>
        </w:rPr>
        <w:t xml:space="preserve">   </w:t>
      </w:r>
      <w:r>
        <w:rPr>
          <w:sz w:val="30"/>
          <w:szCs w:val="30"/>
          <w:spacing w:val="-15"/>
        </w:rPr>
        <w:t>厦门市</w:t>
      </w:r>
      <w:r>
        <w:rPr>
          <w:sz w:val="30"/>
          <w:szCs w:val="30"/>
          <w:spacing w:val="-15"/>
        </w:rPr>
        <w:t xml:space="preserve">  </w:t>
      </w:r>
      <w:r>
        <w:rPr>
          <w:sz w:val="30"/>
          <w:szCs w:val="30"/>
          <w:spacing w:val="-15"/>
        </w:rPr>
        <w:t>（3</w:t>
      </w:r>
      <w:r>
        <w:rPr>
          <w:sz w:val="30"/>
          <w:szCs w:val="30"/>
          <w:spacing w:val="-42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13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日全天报到）</w:t>
      </w:r>
    </w:p>
    <w:p>
      <w:pPr>
        <w:pStyle w:val="BodyText"/>
        <w:ind w:left="621"/>
        <w:spacing w:before="41" w:line="222" w:lineRule="auto"/>
        <w:rPr>
          <w:sz w:val="30"/>
          <w:szCs w:val="30"/>
        </w:rPr>
      </w:pPr>
      <w:r>
        <w:rPr>
          <w:sz w:val="30"/>
          <w:szCs w:val="30"/>
          <w:spacing w:val="-13"/>
        </w:rPr>
        <w:t>时间:2024</w:t>
      </w:r>
      <w:r>
        <w:rPr>
          <w:sz w:val="30"/>
          <w:szCs w:val="30"/>
          <w:spacing w:val="-48"/>
        </w:rPr>
        <w:t xml:space="preserve"> </w:t>
      </w:r>
      <w:r>
        <w:rPr>
          <w:sz w:val="30"/>
          <w:szCs w:val="30"/>
          <w:spacing w:val="-13"/>
        </w:rPr>
        <w:t>年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3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3"/>
        </w:rPr>
        <w:t>20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日至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3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3"/>
        </w:rPr>
        <w:t>23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</w:t>
      </w:r>
      <w:r>
        <w:rPr>
          <w:sz w:val="30"/>
          <w:szCs w:val="30"/>
          <w:spacing w:val="5"/>
        </w:rPr>
        <w:t xml:space="preserve">   </w:t>
      </w:r>
      <w:r>
        <w:rPr>
          <w:sz w:val="30"/>
          <w:szCs w:val="30"/>
          <w:spacing w:val="-13"/>
        </w:rPr>
        <w:t>杭州市</w:t>
      </w:r>
      <w:r>
        <w:rPr>
          <w:sz w:val="30"/>
          <w:szCs w:val="30"/>
          <w:spacing w:val="-13"/>
        </w:rPr>
        <w:t xml:space="preserve">  </w:t>
      </w:r>
      <w:r>
        <w:rPr>
          <w:sz w:val="30"/>
          <w:szCs w:val="30"/>
          <w:spacing w:val="-14"/>
        </w:rPr>
        <w:t>（3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4"/>
        </w:rPr>
        <w:t>20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日全天报到）</w:t>
      </w:r>
    </w:p>
    <w:p>
      <w:pPr>
        <w:pStyle w:val="BodyText"/>
        <w:ind w:left="621"/>
        <w:spacing w:before="40" w:line="222" w:lineRule="auto"/>
        <w:rPr>
          <w:sz w:val="30"/>
          <w:szCs w:val="30"/>
        </w:rPr>
      </w:pPr>
      <w:r>
        <w:rPr>
          <w:sz w:val="30"/>
          <w:szCs w:val="30"/>
          <w:spacing w:val="-13"/>
        </w:rPr>
        <w:t>时间:2024</w:t>
      </w:r>
      <w:r>
        <w:rPr>
          <w:sz w:val="30"/>
          <w:szCs w:val="30"/>
          <w:spacing w:val="-48"/>
        </w:rPr>
        <w:t xml:space="preserve"> </w:t>
      </w:r>
      <w:r>
        <w:rPr>
          <w:sz w:val="30"/>
          <w:szCs w:val="30"/>
          <w:spacing w:val="-13"/>
        </w:rPr>
        <w:t>年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3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3"/>
        </w:rPr>
        <w:t>27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日至</w:t>
      </w:r>
      <w:r>
        <w:rPr>
          <w:sz w:val="30"/>
          <w:szCs w:val="30"/>
          <w:spacing w:val="-60"/>
        </w:rPr>
        <w:t xml:space="preserve"> </w:t>
      </w:r>
      <w:r>
        <w:rPr>
          <w:sz w:val="30"/>
          <w:szCs w:val="30"/>
          <w:spacing w:val="-13"/>
        </w:rPr>
        <w:t>3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30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</w:t>
      </w:r>
      <w:r>
        <w:rPr>
          <w:sz w:val="30"/>
          <w:szCs w:val="30"/>
          <w:spacing w:val="6"/>
        </w:rPr>
        <w:t xml:space="preserve">   </w:t>
      </w:r>
      <w:r>
        <w:rPr>
          <w:sz w:val="30"/>
          <w:szCs w:val="30"/>
          <w:spacing w:val="-13"/>
        </w:rPr>
        <w:t>贵阳</w:t>
      </w:r>
      <w:r>
        <w:rPr>
          <w:sz w:val="30"/>
          <w:szCs w:val="30"/>
          <w:spacing w:val="-14"/>
        </w:rPr>
        <w:t>市</w:t>
      </w:r>
      <w:r>
        <w:rPr>
          <w:sz w:val="30"/>
          <w:szCs w:val="30"/>
          <w:spacing w:val="-14"/>
        </w:rPr>
        <w:t xml:space="preserve">  </w:t>
      </w:r>
      <w:r>
        <w:rPr>
          <w:sz w:val="30"/>
          <w:szCs w:val="30"/>
          <w:spacing w:val="-14"/>
        </w:rPr>
        <w:t>（3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4"/>
        </w:rPr>
        <w:t>27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日全天报到）</w:t>
      </w:r>
    </w:p>
    <w:p>
      <w:pPr>
        <w:pStyle w:val="BodyText"/>
        <w:ind w:left="621"/>
        <w:spacing w:before="38" w:line="222" w:lineRule="auto"/>
        <w:rPr>
          <w:sz w:val="30"/>
          <w:szCs w:val="30"/>
        </w:rPr>
      </w:pPr>
      <w:r>
        <w:rPr>
          <w:sz w:val="30"/>
          <w:szCs w:val="30"/>
          <w:spacing w:val="-15"/>
        </w:rPr>
        <w:t>时间:2024</w:t>
      </w:r>
      <w:r>
        <w:rPr>
          <w:sz w:val="30"/>
          <w:szCs w:val="30"/>
          <w:spacing w:val="-35"/>
        </w:rPr>
        <w:t xml:space="preserve"> </w:t>
      </w:r>
      <w:r>
        <w:rPr>
          <w:sz w:val="30"/>
          <w:szCs w:val="30"/>
          <w:spacing w:val="-15"/>
        </w:rPr>
        <w:t>年</w:t>
      </w:r>
      <w:r>
        <w:rPr>
          <w:sz w:val="30"/>
          <w:szCs w:val="30"/>
          <w:spacing w:val="-66"/>
        </w:rPr>
        <w:t xml:space="preserve"> </w:t>
      </w:r>
      <w:r>
        <w:rPr>
          <w:sz w:val="30"/>
          <w:szCs w:val="30"/>
          <w:spacing w:val="-15"/>
        </w:rPr>
        <w:t>4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5"/>
        </w:rPr>
        <w:t>10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日至</w:t>
      </w:r>
      <w:r>
        <w:rPr>
          <w:sz w:val="30"/>
          <w:szCs w:val="30"/>
          <w:spacing w:val="-66"/>
        </w:rPr>
        <w:t xml:space="preserve"> </w:t>
      </w:r>
      <w:r>
        <w:rPr>
          <w:sz w:val="30"/>
          <w:szCs w:val="30"/>
          <w:spacing w:val="-15"/>
        </w:rPr>
        <w:t>4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5"/>
        </w:rPr>
        <w:t>13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</w:t>
      </w:r>
      <w:r>
        <w:rPr>
          <w:sz w:val="30"/>
          <w:szCs w:val="30"/>
          <w:spacing w:val="9"/>
        </w:rPr>
        <w:t xml:space="preserve">   </w:t>
      </w:r>
      <w:r>
        <w:rPr>
          <w:sz w:val="30"/>
          <w:szCs w:val="30"/>
          <w:spacing w:val="-15"/>
        </w:rPr>
        <w:t>北京市</w:t>
      </w:r>
      <w:r>
        <w:rPr>
          <w:sz w:val="30"/>
          <w:szCs w:val="30"/>
          <w:spacing w:val="-15"/>
        </w:rPr>
        <w:t xml:space="preserve">  </w:t>
      </w:r>
      <w:r>
        <w:rPr>
          <w:sz w:val="30"/>
          <w:szCs w:val="30"/>
          <w:spacing w:val="-15"/>
        </w:rPr>
        <w:t>（4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10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日全天报到）</w:t>
      </w:r>
    </w:p>
    <w:p>
      <w:pPr>
        <w:pStyle w:val="BodyText"/>
        <w:ind w:left="621"/>
        <w:spacing w:before="39" w:line="222" w:lineRule="auto"/>
        <w:rPr>
          <w:sz w:val="30"/>
          <w:szCs w:val="30"/>
        </w:rPr>
      </w:pPr>
      <w:r>
        <w:rPr>
          <w:sz w:val="30"/>
          <w:szCs w:val="30"/>
          <w:spacing w:val="-14"/>
        </w:rPr>
        <w:t>时间:2024</w:t>
      </w:r>
      <w:r>
        <w:rPr>
          <w:sz w:val="30"/>
          <w:szCs w:val="30"/>
          <w:spacing w:val="-49"/>
        </w:rPr>
        <w:t xml:space="preserve"> </w:t>
      </w:r>
      <w:r>
        <w:rPr>
          <w:sz w:val="30"/>
          <w:szCs w:val="30"/>
          <w:spacing w:val="-14"/>
        </w:rPr>
        <w:t>年</w:t>
      </w:r>
      <w:r>
        <w:rPr>
          <w:sz w:val="30"/>
          <w:szCs w:val="30"/>
          <w:spacing w:val="-66"/>
        </w:rPr>
        <w:t xml:space="preserve"> </w:t>
      </w:r>
      <w:r>
        <w:rPr>
          <w:sz w:val="30"/>
          <w:szCs w:val="30"/>
          <w:spacing w:val="-14"/>
        </w:rPr>
        <w:t>4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4"/>
        </w:rPr>
        <w:t>17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日至</w:t>
      </w:r>
      <w:r>
        <w:rPr>
          <w:sz w:val="30"/>
          <w:szCs w:val="30"/>
          <w:spacing w:val="-67"/>
        </w:rPr>
        <w:t xml:space="preserve"> </w:t>
      </w:r>
      <w:r>
        <w:rPr>
          <w:sz w:val="30"/>
          <w:szCs w:val="30"/>
          <w:spacing w:val="-14"/>
        </w:rPr>
        <w:t>4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62"/>
        </w:rPr>
        <w:t xml:space="preserve"> </w:t>
      </w:r>
      <w:r>
        <w:rPr>
          <w:sz w:val="30"/>
          <w:szCs w:val="30"/>
          <w:spacing w:val="-14"/>
        </w:rPr>
        <w:t>20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</w:t>
      </w:r>
      <w:r>
        <w:rPr>
          <w:sz w:val="30"/>
          <w:szCs w:val="30"/>
          <w:spacing w:val="8"/>
        </w:rPr>
        <w:t xml:space="preserve">   </w:t>
      </w:r>
      <w:r>
        <w:rPr>
          <w:sz w:val="30"/>
          <w:szCs w:val="30"/>
          <w:spacing w:val="-14"/>
        </w:rPr>
        <w:t>成都市</w:t>
      </w:r>
      <w:r>
        <w:rPr>
          <w:sz w:val="30"/>
          <w:szCs w:val="30"/>
          <w:spacing w:val="-14"/>
        </w:rPr>
        <w:t xml:space="preserve">  </w:t>
      </w:r>
      <w:r>
        <w:rPr>
          <w:sz w:val="30"/>
          <w:szCs w:val="30"/>
          <w:spacing w:val="-14"/>
        </w:rPr>
        <w:t>（4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4"/>
        </w:rPr>
        <w:t>17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日全天报</w:t>
      </w:r>
      <w:r>
        <w:rPr>
          <w:sz w:val="30"/>
          <w:szCs w:val="30"/>
          <w:spacing w:val="-15"/>
        </w:rPr>
        <w:t>到）</w:t>
      </w:r>
    </w:p>
    <w:p>
      <w:pPr>
        <w:pStyle w:val="BodyText"/>
        <w:ind w:left="621"/>
        <w:spacing w:before="41" w:line="222" w:lineRule="auto"/>
        <w:rPr>
          <w:sz w:val="30"/>
          <w:szCs w:val="30"/>
        </w:rPr>
      </w:pPr>
      <w:r>
        <w:rPr>
          <w:sz w:val="30"/>
          <w:szCs w:val="30"/>
          <w:spacing w:val="-13"/>
        </w:rPr>
        <w:t>时间:2024</w:t>
      </w:r>
      <w:r>
        <w:rPr>
          <w:sz w:val="30"/>
          <w:szCs w:val="30"/>
          <w:spacing w:val="-49"/>
        </w:rPr>
        <w:t xml:space="preserve"> </w:t>
      </w:r>
      <w:r>
        <w:rPr>
          <w:sz w:val="30"/>
          <w:szCs w:val="30"/>
          <w:spacing w:val="-13"/>
        </w:rPr>
        <w:t>年</w:t>
      </w:r>
      <w:r>
        <w:rPr>
          <w:sz w:val="30"/>
          <w:szCs w:val="30"/>
          <w:spacing w:val="-66"/>
        </w:rPr>
        <w:t xml:space="preserve"> </w:t>
      </w:r>
      <w:r>
        <w:rPr>
          <w:sz w:val="30"/>
          <w:szCs w:val="30"/>
          <w:spacing w:val="-13"/>
        </w:rPr>
        <w:t>4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3"/>
        </w:rPr>
        <w:t>24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日至</w:t>
      </w:r>
      <w:r>
        <w:rPr>
          <w:sz w:val="30"/>
          <w:szCs w:val="30"/>
          <w:spacing w:val="-67"/>
        </w:rPr>
        <w:t xml:space="preserve"> </w:t>
      </w:r>
      <w:r>
        <w:rPr>
          <w:sz w:val="30"/>
          <w:szCs w:val="30"/>
          <w:spacing w:val="-13"/>
        </w:rPr>
        <w:t>4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62"/>
        </w:rPr>
        <w:t xml:space="preserve"> </w:t>
      </w:r>
      <w:r>
        <w:rPr>
          <w:sz w:val="30"/>
          <w:szCs w:val="30"/>
          <w:spacing w:val="-13"/>
        </w:rPr>
        <w:t>27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</w:t>
      </w:r>
      <w:r>
        <w:rPr>
          <w:sz w:val="30"/>
          <w:szCs w:val="30"/>
          <w:spacing w:val="7"/>
        </w:rPr>
        <w:t xml:space="preserve">   </w:t>
      </w:r>
      <w:r>
        <w:rPr>
          <w:sz w:val="30"/>
          <w:szCs w:val="30"/>
          <w:spacing w:val="-13"/>
        </w:rPr>
        <w:t>上海市</w:t>
      </w:r>
      <w:r>
        <w:rPr>
          <w:sz w:val="30"/>
          <w:szCs w:val="30"/>
          <w:spacing w:val="-13"/>
        </w:rPr>
        <w:t xml:space="preserve">  </w:t>
      </w:r>
      <w:r>
        <w:rPr>
          <w:sz w:val="30"/>
          <w:szCs w:val="30"/>
          <w:spacing w:val="-13"/>
        </w:rPr>
        <w:t>（4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24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日全天报到）</w:t>
      </w:r>
    </w:p>
    <w:p>
      <w:pPr>
        <w:pStyle w:val="BodyText"/>
        <w:ind w:left="621"/>
        <w:spacing w:before="38" w:line="222" w:lineRule="auto"/>
        <w:rPr>
          <w:sz w:val="30"/>
          <w:szCs w:val="30"/>
        </w:rPr>
      </w:pPr>
      <w:r>
        <w:rPr>
          <w:sz w:val="30"/>
          <w:szCs w:val="30"/>
          <w:spacing w:val="-15"/>
        </w:rPr>
        <w:t>时间:2024</w:t>
      </w:r>
      <w:r>
        <w:rPr>
          <w:sz w:val="30"/>
          <w:szCs w:val="30"/>
          <w:spacing w:val="-44"/>
        </w:rPr>
        <w:t xml:space="preserve"> </w:t>
      </w:r>
      <w:r>
        <w:rPr>
          <w:sz w:val="30"/>
          <w:szCs w:val="30"/>
          <w:spacing w:val="-15"/>
        </w:rPr>
        <w:t>年</w:t>
      </w:r>
      <w:r>
        <w:rPr>
          <w:sz w:val="30"/>
          <w:szCs w:val="30"/>
          <w:spacing w:val="-60"/>
        </w:rPr>
        <w:t xml:space="preserve"> </w:t>
      </w:r>
      <w:r>
        <w:rPr>
          <w:sz w:val="30"/>
          <w:szCs w:val="30"/>
          <w:spacing w:val="-15"/>
        </w:rPr>
        <w:t>5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5"/>
        </w:rPr>
        <w:t>15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日至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5"/>
        </w:rPr>
        <w:t>5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2"/>
        </w:rPr>
        <w:t xml:space="preserve"> </w:t>
      </w:r>
      <w:r>
        <w:rPr>
          <w:sz w:val="30"/>
          <w:szCs w:val="30"/>
          <w:spacing w:val="-15"/>
        </w:rPr>
        <w:t>18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</w:t>
      </w:r>
      <w:r>
        <w:rPr>
          <w:sz w:val="30"/>
          <w:szCs w:val="30"/>
          <w:spacing w:val="7"/>
        </w:rPr>
        <w:t xml:space="preserve">   </w:t>
      </w:r>
      <w:r>
        <w:rPr>
          <w:sz w:val="30"/>
          <w:szCs w:val="30"/>
          <w:spacing w:val="-15"/>
        </w:rPr>
        <w:t>西安市</w:t>
      </w:r>
      <w:r>
        <w:rPr>
          <w:sz w:val="30"/>
          <w:szCs w:val="30"/>
          <w:spacing w:val="-15"/>
        </w:rPr>
        <w:t xml:space="preserve">  </w:t>
      </w:r>
      <w:r>
        <w:rPr>
          <w:sz w:val="30"/>
          <w:szCs w:val="30"/>
          <w:spacing w:val="-15"/>
        </w:rPr>
        <w:t>（5</w:t>
      </w:r>
      <w:r>
        <w:rPr>
          <w:sz w:val="30"/>
          <w:szCs w:val="30"/>
          <w:spacing w:val="-42"/>
        </w:rPr>
        <w:t xml:space="preserve"> </w:t>
      </w:r>
      <w:r>
        <w:rPr>
          <w:sz w:val="30"/>
          <w:szCs w:val="30"/>
          <w:spacing w:val="-15"/>
        </w:rPr>
        <w:t>月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5"/>
        </w:rPr>
        <w:t>15</w:t>
      </w:r>
      <w:r>
        <w:rPr>
          <w:sz w:val="30"/>
          <w:szCs w:val="30"/>
          <w:spacing w:val="-15"/>
        </w:rPr>
        <w:t xml:space="preserve"> </w:t>
      </w:r>
      <w:r>
        <w:rPr>
          <w:sz w:val="30"/>
          <w:szCs w:val="30"/>
          <w:spacing w:val="-15"/>
        </w:rPr>
        <w:t>日全天报到）</w:t>
      </w:r>
    </w:p>
    <w:p>
      <w:pPr>
        <w:pStyle w:val="BodyText"/>
        <w:ind w:left="621"/>
        <w:spacing w:before="40" w:line="222" w:lineRule="auto"/>
        <w:rPr>
          <w:sz w:val="30"/>
          <w:szCs w:val="30"/>
        </w:rPr>
      </w:pPr>
      <w:r>
        <w:rPr>
          <w:sz w:val="30"/>
          <w:szCs w:val="30"/>
          <w:spacing w:val="-14"/>
        </w:rPr>
        <w:t>时间:2024</w:t>
      </w:r>
      <w:r>
        <w:rPr>
          <w:sz w:val="30"/>
          <w:szCs w:val="30"/>
          <w:spacing w:val="-37"/>
        </w:rPr>
        <w:t xml:space="preserve"> </w:t>
      </w:r>
      <w:r>
        <w:rPr>
          <w:sz w:val="30"/>
          <w:szCs w:val="30"/>
          <w:spacing w:val="-14"/>
        </w:rPr>
        <w:t>年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4"/>
        </w:rPr>
        <w:t>5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4"/>
        </w:rPr>
        <w:t>22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日至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4"/>
        </w:rPr>
        <w:t>5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4"/>
        </w:rPr>
        <w:t>25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</w:t>
      </w:r>
      <w:r>
        <w:rPr>
          <w:sz w:val="30"/>
          <w:szCs w:val="30"/>
          <w:spacing w:val="10"/>
        </w:rPr>
        <w:t xml:space="preserve">   </w:t>
      </w:r>
      <w:r>
        <w:rPr>
          <w:sz w:val="30"/>
          <w:szCs w:val="30"/>
          <w:spacing w:val="-14"/>
        </w:rPr>
        <w:t>南京市</w:t>
      </w:r>
      <w:r>
        <w:rPr>
          <w:sz w:val="30"/>
          <w:szCs w:val="30"/>
          <w:spacing w:val="-14"/>
        </w:rPr>
        <w:t xml:space="preserve">  </w:t>
      </w:r>
      <w:r>
        <w:rPr>
          <w:sz w:val="30"/>
          <w:szCs w:val="30"/>
          <w:spacing w:val="-14"/>
        </w:rPr>
        <w:t>（5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4"/>
        </w:rPr>
        <w:t>22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日全天报到）</w:t>
      </w:r>
    </w:p>
    <w:p>
      <w:pPr>
        <w:pStyle w:val="BodyText"/>
        <w:ind w:left="621"/>
        <w:spacing w:before="40" w:line="222" w:lineRule="auto"/>
        <w:rPr>
          <w:sz w:val="30"/>
          <w:szCs w:val="30"/>
        </w:rPr>
      </w:pPr>
      <w:r>
        <w:rPr>
          <w:sz w:val="30"/>
          <w:szCs w:val="30"/>
          <w:spacing w:val="-13"/>
        </w:rPr>
        <w:t>时间:2024</w:t>
      </w:r>
      <w:r>
        <w:rPr>
          <w:sz w:val="30"/>
          <w:szCs w:val="30"/>
          <w:spacing w:val="-48"/>
        </w:rPr>
        <w:t xml:space="preserve"> </w:t>
      </w:r>
      <w:r>
        <w:rPr>
          <w:sz w:val="30"/>
          <w:szCs w:val="30"/>
          <w:spacing w:val="-13"/>
        </w:rPr>
        <w:t>年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5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13"/>
        </w:rPr>
        <w:t>28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日至</w:t>
      </w:r>
      <w:r>
        <w:rPr>
          <w:sz w:val="30"/>
          <w:szCs w:val="30"/>
          <w:spacing w:val="-60"/>
        </w:rPr>
        <w:t xml:space="preserve"> </w:t>
      </w:r>
      <w:r>
        <w:rPr>
          <w:sz w:val="30"/>
          <w:szCs w:val="30"/>
          <w:spacing w:val="-13"/>
        </w:rPr>
        <w:t>5</w:t>
      </w:r>
      <w:r>
        <w:rPr>
          <w:sz w:val="30"/>
          <w:szCs w:val="30"/>
          <w:spacing w:val="-40"/>
        </w:rPr>
        <w:t xml:space="preserve"> </w:t>
      </w:r>
      <w:r>
        <w:rPr>
          <w:sz w:val="30"/>
          <w:szCs w:val="30"/>
          <w:spacing w:val="-13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3"/>
        </w:rPr>
        <w:t>31</w:t>
      </w:r>
      <w:r>
        <w:rPr>
          <w:sz w:val="30"/>
          <w:szCs w:val="30"/>
          <w:spacing w:val="-13"/>
        </w:rPr>
        <w:t xml:space="preserve"> </w:t>
      </w:r>
      <w:r>
        <w:rPr>
          <w:sz w:val="30"/>
          <w:szCs w:val="30"/>
          <w:spacing w:val="-13"/>
        </w:rPr>
        <w:t>日</w:t>
      </w:r>
      <w:r>
        <w:rPr>
          <w:sz w:val="30"/>
          <w:szCs w:val="30"/>
          <w:spacing w:val="6"/>
        </w:rPr>
        <w:t xml:space="preserve">   </w:t>
      </w:r>
      <w:r>
        <w:rPr>
          <w:sz w:val="30"/>
          <w:szCs w:val="30"/>
          <w:spacing w:val="-13"/>
        </w:rPr>
        <w:t>长沙</w:t>
      </w:r>
      <w:r>
        <w:rPr>
          <w:sz w:val="30"/>
          <w:szCs w:val="30"/>
          <w:spacing w:val="-14"/>
        </w:rPr>
        <w:t>市</w:t>
      </w:r>
      <w:r>
        <w:rPr>
          <w:sz w:val="30"/>
          <w:szCs w:val="30"/>
          <w:spacing w:val="-14"/>
        </w:rPr>
        <w:t xml:space="preserve">  </w:t>
      </w:r>
      <w:r>
        <w:rPr>
          <w:sz w:val="30"/>
          <w:szCs w:val="30"/>
          <w:spacing w:val="-14"/>
        </w:rPr>
        <w:t>（5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59"/>
        </w:rPr>
        <w:t xml:space="preserve"> </w:t>
      </w:r>
      <w:r>
        <w:rPr>
          <w:sz w:val="30"/>
          <w:szCs w:val="30"/>
          <w:spacing w:val="-14"/>
        </w:rPr>
        <w:t>28</w:t>
      </w:r>
      <w:r>
        <w:rPr>
          <w:sz w:val="30"/>
          <w:szCs w:val="30"/>
          <w:spacing w:val="-14"/>
        </w:rPr>
        <w:t xml:space="preserve"> </w:t>
      </w:r>
      <w:r>
        <w:rPr>
          <w:sz w:val="30"/>
          <w:szCs w:val="30"/>
          <w:spacing w:val="-14"/>
        </w:rPr>
        <w:t>日全天报到）</w:t>
      </w:r>
    </w:p>
    <w:p>
      <w:pPr>
        <w:ind w:left="549"/>
        <w:spacing w:before="69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七、联系方式:</w:t>
      </w:r>
    </w:p>
    <w:p>
      <w:pPr>
        <w:pStyle w:val="BodyText"/>
        <w:ind w:left="596"/>
        <w:spacing w:before="51" w:line="208" w:lineRule="auto"/>
        <w:rPr>
          <w:sz w:val="30"/>
          <w:szCs w:val="30"/>
        </w:rPr>
      </w:pPr>
      <w:r>
        <w:rPr>
          <w:sz w:val="30"/>
          <w:szCs w:val="30"/>
        </w:rPr>
        <w:t>联系电话</w:t>
      </w:r>
      <w:r>
        <w:rPr>
          <w:sz w:val="30"/>
          <w:szCs w:val="30"/>
          <w:spacing w:val="-13"/>
        </w:rPr>
        <w:t>：（</w:t>
      </w:r>
      <w:r>
        <w:rPr>
          <w:sz w:val="30"/>
          <w:szCs w:val="30"/>
        </w:rPr>
        <w:t>010）68479266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工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作</w:t>
      </w:r>
      <w:r>
        <w:rPr>
          <w:sz w:val="30"/>
          <w:szCs w:val="30"/>
          <w:spacing w:val="-65"/>
        </w:rPr>
        <w:t xml:space="preserve"> </w:t>
      </w:r>
      <w:r>
        <w:rPr>
          <w:sz w:val="30"/>
          <w:szCs w:val="30"/>
        </w:rPr>
        <w:t>QQ:964947242</w:t>
      </w:r>
    </w:p>
    <w:p>
      <w:pPr>
        <w:pStyle w:val="BodyText"/>
        <w:ind w:left="603"/>
        <w:spacing w:line="400" w:lineRule="exact"/>
        <w:rPr>
          <w:sz w:val="30"/>
          <w:szCs w:val="30"/>
        </w:rPr>
      </w:pPr>
      <w:r>
        <w:rPr>
          <w:sz w:val="30"/>
          <w:szCs w:val="30"/>
          <w:position w:val="2"/>
        </w:rPr>
        <w:t>传</w:t>
      </w:r>
      <w:r>
        <w:rPr>
          <w:sz w:val="30"/>
          <w:szCs w:val="30"/>
          <w:position w:val="2"/>
        </w:rPr>
        <w:t xml:space="preserve">    </w:t>
      </w:r>
      <w:r>
        <w:rPr>
          <w:sz w:val="30"/>
          <w:szCs w:val="30"/>
          <w:position w:val="2"/>
        </w:rPr>
        <w:t>真</w:t>
      </w:r>
      <w:r>
        <w:rPr>
          <w:sz w:val="30"/>
          <w:szCs w:val="30"/>
          <w:spacing w:val="-22"/>
          <w:position w:val="2"/>
        </w:rPr>
        <w:t>：（</w:t>
      </w:r>
      <w:r>
        <w:rPr>
          <w:sz w:val="30"/>
          <w:szCs w:val="30"/>
          <w:position w:val="2"/>
        </w:rPr>
        <w:t>010）68701300</w:t>
      </w:r>
      <w:r>
        <w:rPr>
          <w:sz w:val="30"/>
          <w:szCs w:val="30"/>
          <w:spacing w:val="10"/>
          <w:position w:val="2"/>
        </w:rPr>
        <w:t xml:space="preserve">    </w:t>
      </w:r>
      <w:r>
        <w:rPr>
          <w:sz w:val="30"/>
          <w:szCs w:val="30"/>
          <w:position w:val="2"/>
        </w:rPr>
        <w:t>邮</w:t>
      </w:r>
      <w:r>
        <w:rPr>
          <w:sz w:val="30"/>
          <w:szCs w:val="30"/>
          <w:position w:val="2"/>
        </w:rPr>
        <w:t xml:space="preserve">  </w:t>
      </w:r>
      <w:r>
        <w:rPr>
          <w:sz w:val="30"/>
          <w:szCs w:val="30"/>
          <w:spacing w:val="-1"/>
          <w:position w:val="2"/>
        </w:rPr>
        <w:t>箱：</w:t>
      </w:r>
      <w:hyperlink w:history="true" r:id="rId3">
        <w:r>
          <w:rPr>
            <w:sz w:val="30"/>
            <w:szCs w:val="30"/>
            <w:spacing w:val="-1"/>
            <w:position w:val="2"/>
          </w:rPr>
          <w:t>zhongqixiepei@126.com</w:t>
        </w:r>
      </w:hyperlink>
    </w:p>
    <w:p>
      <w:pPr>
        <w:pStyle w:val="BodyText"/>
        <w:ind w:left="596"/>
        <w:spacing w:before="63" w:line="222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联</w:t>
      </w:r>
      <w:r>
        <w:rPr>
          <w:sz w:val="30"/>
          <w:szCs w:val="30"/>
          <w:spacing w:val="-8"/>
        </w:rPr>
        <w:t xml:space="preserve"> </w:t>
      </w:r>
      <w:r>
        <w:rPr>
          <w:sz w:val="30"/>
          <w:szCs w:val="30"/>
          <w:spacing w:val="-8"/>
        </w:rPr>
        <w:t>系</w:t>
      </w:r>
      <w:r>
        <w:rPr>
          <w:sz w:val="30"/>
          <w:szCs w:val="30"/>
          <w:spacing w:val="40"/>
        </w:rPr>
        <w:t xml:space="preserve"> </w:t>
      </w:r>
      <w:r>
        <w:rPr>
          <w:sz w:val="30"/>
          <w:szCs w:val="30"/>
          <w:spacing w:val="-8"/>
        </w:rPr>
        <w:t>人：</w:t>
      </w:r>
      <w:r>
        <w:rPr>
          <w:sz w:val="30"/>
          <w:szCs w:val="30"/>
          <w:spacing w:val="21"/>
        </w:rPr>
        <w:t xml:space="preserve"> </w:t>
      </w:r>
      <w:r>
        <w:rPr>
          <w:sz w:val="30"/>
          <w:szCs w:val="30"/>
          <w:spacing w:val="-8"/>
        </w:rPr>
        <w:t>韩</w:t>
      </w:r>
      <w:r>
        <w:rPr>
          <w:sz w:val="30"/>
          <w:szCs w:val="30"/>
          <w:spacing w:val="15"/>
        </w:rPr>
        <w:t xml:space="preserve">  </w:t>
      </w:r>
      <w:r>
        <w:rPr>
          <w:sz w:val="30"/>
          <w:szCs w:val="30"/>
          <w:spacing w:val="-8"/>
        </w:rPr>
        <w:t>皓</w:t>
      </w:r>
      <w:r>
        <w:rPr>
          <w:sz w:val="30"/>
          <w:szCs w:val="30"/>
          <w:spacing w:val="2"/>
        </w:rPr>
        <w:t xml:space="preserve">            </w:t>
      </w:r>
      <w:r>
        <w:rPr>
          <w:sz w:val="30"/>
          <w:szCs w:val="30"/>
          <w:spacing w:val="-8"/>
        </w:rPr>
        <w:t>手</w:t>
      </w:r>
      <w:r>
        <w:rPr>
          <w:sz w:val="30"/>
          <w:szCs w:val="30"/>
          <w:spacing w:val="10"/>
        </w:rPr>
        <w:t xml:space="preserve">  </w:t>
      </w:r>
      <w:r>
        <w:rPr>
          <w:sz w:val="30"/>
          <w:szCs w:val="30"/>
          <w:spacing w:val="-8"/>
        </w:rPr>
        <w:t>机：13552106866</w:t>
      </w:r>
      <w:r>
        <w:rPr>
          <w:sz w:val="30"/>
          <w:szCs w:val="30"/>
          <w:spacing w:val="63"/>
        </w:rPr>
        <w:t xml:space="preserve"> </w:t>
      </w:r>
      <w:r>
        <w:rPr>
          <w:sz w:val="30"/>
          <w:szCs w:val="30"/>
          <w:spacing w:val="-8"/>
        </w:rPr>
        <w:t>(微信同号)</w:t>
      </w:r>
    </w:p>
    <w:p>
      <w:pPr>
        <w:ind w:left="565"/>
        <w:spacing w:before="24" w:line="220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附</w:t>
      </w:r>
      <w:r>
        <w:rPr>
          <w:rFonts w:ascii="SimHei" w:hAnsi="SimHei" w:eastAsia="SimHei" w:cs="SimHei"/>
          <w:sz w:val="28"/>
          <w:szCs w:val="28"/>
          <w:spacing w:val="-2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件：培训班报名回执表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5258"/>
        <w:spacing w:before="97" w:line="480" w:lineRule="exact"/>
        <w:rPr>
          <w:sz w:val="30"/>
          <w:szCs w:val="30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3770064</wp:posOffset>
            </wp:positionH>
            <wp:positionV relativeFrom="paragraph">
              <wp:posOffset>-671121</wp:posOffset>
            </wp:positionV>
            <wp:extent cx="1677961" cy="166536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7961" cy="166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-5"/>
          <w:position w:val="12"/>
        </w:rPr>
        <w:t>中企协培企业管理中心办公室</w:t>
      </w:r>
    </w:p>
    <w:p>
      <w:pPr>
        <w:pStyle w:val="BodyText"/>
        <w:ind w:left="6114"/>
        <w:spacing w:before="1" w:line="222" w:lineRule="auto"/>
        <w:rPr>
          <w:sz w:val="30"/>
          <w:szCs w:val="30"/>
        </w:rPr>
      </w:pPr>
      <w:r>
        <w:rPr>
          <w:sz w:val="30"/>
          <w:szCs w:val="30"/>
          <w:spacing w:val="-14"/>
        </w:rPr>
        <w:t>2024</w:t>
      </w:r>
      <w:r>
        <w:rPr>
          <w:sz w:val="30"/>
          <w:szCs w:val="30"/>
          <w:spacing w:val="-49"/>
        </w:rPr>
        <w:t xml:space="preserve"> </w:t>
      </w:r>
      <w:r>
        <w:rPr>
          <w:sz w:val="30"/>
          <w:szCs w:val="30"/>
          <w:spacing w:val="-14"/>
        </w:rPr>
        <w:t>年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4"/>
        </w:rPr>
        <w:t>1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14"/>
        </w:rPr>
        <w:t>月</w:t>
      </w:r>
      <w:r>
        <w:rPr>
          <w:sz w:val="30"/>
          <w:szCs w:val="30"/>
          <w:spacing w:val="-43"/>
        </w:rPr>
        <w:t xml:space="preserve"> </w:t>
      </w:r>
      <w:r>
        <w:rPr>
          <w:sz w:val="30"/>
          <w:szCs w:val="30"/>
          <w:spacing w:val="-14"/>
        </w:rPr>
        <w:t>10</w:t>
      </w:r>
      <w:r>
        <w:rPr>
          <w:sz w:val="30"/>
          <w:szCs w:val="30"/>
          <w:spacing w:val="9"/>
        </w:rPr>
        <w:t xml:space="preserve"> </w:t>
      </w:r>
      <w:r>
        <w:rPr>
          <w:sz w:val="30"/>
          <w:szCs w:val="30"/>
          <w:spacing w:val="-14"/>
        </w:rPr>
        <w:t>日</w:t>
      </w:r>
    </w:p>
    <w:p>
      <w:pPr>
        <w:spacing w:before="185"/>
        <w:rPr/>
      </w:pPr>
      <w:r/>
    </w:p>
    <w:tbl>
      <w:tblPr>
        <w:tblStyle w:val="TableNormal"/>
        <w:tblW w:w="9572" w:type="dxa"/>
        <w:tblInd w:w="35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5419"/>
        <w:gridCol w:w="4153"/>
      </w:tblGrid>
      <w:tr>
        <w:trPr>
          <w:trHeight w:val="551" w:hRule="atLeast"/>
        </w:trPr>
        <w:tc>
          <w:tcPr>
            <w:tcW w:w="5419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249"/>
              <w:spacing w:before="104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抄送：中企协副会长、理事长办公室</w:t>
            </w:r>
          </w:p>
        </w:tc>
        <w:tc>
          <w:tcPr>
            <w:tcW w:w="4153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118"/>
              <w:spacing w:before="104"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中企协培训工作委员会办公室</w:t>
            </w:r>
          </w:p>
        </w:tc>
      </w:tr>
      <w:tr>
        <w:trPr>
          <w:trHeight w:val="502" w:hRule="atLeast"/>
        </w:trPr>
        <w:tc>
          <w:tcPr>
            <w:tcW w:w="5419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1188"/>
              <w:spacing w:before="132" w:line="221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中企协企业管理培训中心办公室</w:t>
            </w:r>
          </w:p>
        </w:tc>
        <w:tc>
          <w:tcPr>
            <w:tcW w:w="4153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974"/>
              <w:spacing w:before="132" w:line="221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2024</w:t>
            </w:r>
            <w:r>
              <w:rPr>
                <w:rFonts w:ascii="FangSong" w:hAnsi="FangSong" w:eastAsia="FangSong" w:cs="FangSong"/>
                <w:sz w:val="30"/>
                <w:szCs w:val="30"/>
                <w:spacing w:val="-4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年</w:t>
            </w:r>
            <w:r>
              <w:rPr>
                <w:rFonts w:ascii="FangSong" w:hAnsi="FangSong" w:eastAsia="FangSong" w:cs="FangSong"/>
                <w:sz w:val="30"/>
                <w:szCs w:val="30"/>
                <w:spacing w:val="-4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1</w:t>
            </w:r>
            <w:r>
              <w:rPr>
                <w:rFonts w:ascii="FangSong" w:hAnsi="FangSong" w:eastAsia="FangSong" w:cs="FangSong"/>
                <w:sz w:val="30"/>
                <w:szCs w:val="30"/>
                <w:spacing w:val="-4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月</w:t>
            </w:r>
            <w:r>
              <w:rPr>
                <w:rFonts w:ascii="FangSong" w:hAnsi="FangSong" w:eastAsia="FangSong" w:cs="FangSong"/>
                <w:sz w:val="30"/>
                <w:szCs w:val="30"/>
                <w:spacing w:val="-4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10</w:t>
            </w: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日印发</w:t>
            </w:r>
          </w:p>
        </w:tc>
      </w:tr>
    </w:tbl>
    <w:p>
      <w:pPr>
        <w:spacing w:line="146" w:lineRule="exact"/>
        <w:rPr>
          <w:rFonts w:ascii="Arial"/>
          <w:sz w:val="12"/>
        </w:rPr>
      </w:pPr>
      <w:r/>
    </w:p>
    <w:p>
      <w:pPr>
        <w:spacing w:line="146" w:lineRule="exact"/>
        <w:sectPr>
          <w:footerReference w:type="default" r:id="rId2"/>
          <w:pgSz w:w="11906" w:h="16839"/>
          <w:pgMar w:top="1096" w:right="906" w:bottom="1132" w:left="926" w:header="0" w:footer="879" w:gutter="0"/>
        </w:sectPr>
        <w:rPr>
          <w:rFonts w:ascii="Arial" w:hAnsi="Arial" w:eastAsia="Arial" w:cs="Arial"/>
          <w:sz w:val="12"/>
          <w:szCs w:val="12"/>
        </w:rPr>
      </w:pPr>
    </w:p>
    <w:p>
      <w:pPr>
        <w:ind w:left="387"/>
        <w:spacing w:before="7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4"/>
        </w:rPr>
        <w:t>：</w:t>
      </w:r>
    </w:p>
    <w:p>
      <w:pPr>
        <w:ind w:left="3309" w:right="1604" w:hanging="1120"/>
        <w:spacing w:before="23" w:line="24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新传播环境下文宣骨干新闻稿件撰写、公务摄影、企宣视频</w:t>
      </w:r>
      <w:r>
        <w:rPr>
          <w:rFonts w:ascii="SimHei" w:hAnsi="SimHei" w:eastAsia="SimHei" w:cs="SimHei"/>
          <w:sz w:val="28"/>
          <w:szCs w:val="28"/>
          <w:spacing w:val="17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策划与制作实操落地专题培训班报名回执表</w:t>
      </w:r>
    </w:p>
    <w:p>
      <w:pPr>
        <w:spacing w:line="150" w:lineRule="exact"/>
        <w:rPr/>
      </w:pPr>
      <w:r/>
    </w:p>
    <w:tbl>
      <w:tblPr>
        <w:tblStyle w:val="TableNormal"/>
        <w:tblW w:w="1108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69"/>
        <w:gridCol w:w="1394"/>
        <w:gridCol w:w="1424"/>
        <w:gridCol w:w="1289"/>
        <w:gridCol w:w="509"/>
        <w:gridCol w:w="975"/>
        <w:gridCol w:w="841"/>
        <w:gridCol w:w="629"/>
        <w:gridCol w:w="2057"/>
      </w:tblGrid>
      <w:tr>
        <w:trPr>
          <w:trHeight w:val="541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391"/>
              <w:spacing w:before="108" w:line="221" w:lineRule="auto"/>
              <w:rPr/>
            </w:pPr>
            <w:r>
              <w:rPr>
                <w:spacing w:val="-3"/>
              </w:rPr>
              <w:t>*单位名称</w:t>
            </w:r>
          </w:p>
        </w:tc>
        <w:tc>
          <w:tcPr>
            <w:tcW w:w="9118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417"/>
              <w:spacing w:before="105" w:line="224" w:lineRule="auto"/>
              <w:rPr/>
            </w:pPr>
            <w:r>
              <w:rPr>
                <w:spacing w:val="-3"/>
              </w:rPr>
              <w:t>*通讯地址</w:t>
            </w:r>
          </w:p>
        </w:tc>
        <w:tc>
          <w:tcPr>
            <w:tcW w:w="410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pStyle w:val="TableText"/>
              <w:ind w:left="408"/>
              <w:spacing w:before="104" w:line="222" w:lineRule="auto"/>
              <w:rPr/>
            </w:pPr>
            <w:r>
              <w:rPr>
                <w:spacing w:val="-22"/>
              </w:rPr>
              <w:t>邮</w:t>
            </w:r>
            <w:r>
              <w:rPr>
                <w:spacing w:val="21"/>
              </w:rPr>
              <w:t xml:space="preserve"> </w:t>
            </w:r>
            <w:r>
              <w:rPr>
                <w:spacing w:val="-22"/>
              </w:rPr>
              <w:t>编</w:t>
            </w:r>
          </w:p>
        </w:tc>
        <w:tc>
          <w:tcPr>
            <w:tcW w:w="352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417"/>
              <w:spacing w:before="106" w:line="224" w:lineRule="auto"/>
              <w:rPr/>
            </w:pPr>
            <w:r>
              <w:rPr>
                <w:spacing w:val="-3"/>
              </w:rPr>
              <w:t>*经办人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pStyle w:val="TableText"/>
              <w:ind w:left="268"/>
              <w:spacing w:before="105" w:line="223" w:lineRule="auto"/>
              <w:rPr/>
            </w:pPr>
            <w:r>
              <w:rPr>
                <w:spacing w:val="-4"/>
              </w:rPr>
              <w:t>*职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务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pStyle w:val="TableText"/>
              <w:ind w:left="265"/>
              <w:spacing w:before="106" w:line="222" w:lineRule="auto"/>
              <w:outlineLvl w:val="0"/>
              <w:rPr/>
            </w:pPr>
            <w:r>
              <w:rPr>
                <w:spacing w:val="-3"/>
              </w:rPr>
              <w:t>*手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机</w:t>
            </w:r>
          </w:p>
        </w:tc>
        <w:tc>
          <w:tcPr>
            <w:tcW w:w="352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417"/>
              <w:spacing w:before="106" w:line="223" w:lineRule="auto"/>
              <w:rPr/>
            </w:pPr>
            <w:r>
              <w:rPr>
                <w:spacing w:val="-4"/>
              </w:rPr>
              <w:t>*电</w:t>
            </w:r>
            <w:r>
              <w:rPr>
                <w:spacing w:val="10"/>
              </w:rPr>
              <w:t xml:space="preserve">  </w:t>
            </w:r>
            <w:r>
              <w:rPr>
                <w:spacing w:val="-4"/>
              </w:rPr>
              <w:t>话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pStyle w:val="TableText"/>
              <w:ind w:left="268"/>
              <w:spacing w:before="106" w:line="223" w:lineRule="auto"/>
              <w:rPr/>
            </w:pPr>
            <w:r>
              <w:rPr>
                <w:spacing w:val="-4"/>
              </w:rPr>
              <w:t>*传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真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pStyle w:val="TableText"/>
              <w:ind w:left="262"/>
              <w:spacing w:before="105" w:line="242" w:lineRule="auto"/>
              <w:outlineLvl w:val="0"/>
              <w:rPr/>
            </w:pPr>
            <w:r>
              <w:rPr>
                <w:spacing w:val="-1"/>
              </w:rPr>
              <w:t>E-mail</w:t>
            </w:r>
          </w:p>
        </w:tc>
        <w:tc>
          <w:tcPr>
            <w:tcW w:w="352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417"/>
              <w:spacing w:before="105" w:line="224" w:lineRule="auto"/>
              <w:rPr/>
            </w:pPr>
            <w:r>
              <w:rPr>
                <w:spacing w:val="-4"/>
              </w:rPr>
              <w:t>*姓</w:t>
            </w:r>
            <w:r>
              <w:rPr>
                <w:spacing w:val="10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51"/>
              <w:spacing w:before="104" w:line="220" w:lineRule="auto"/>
              <w:rPr/>
            </w:pPr>
            <w:r>
              <w:rPr>
                <w:spacing w:val="-3"/>
              </w:rPr>
              <w:t>*性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别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268"/>
              <w:spacing w:before="103" w:line="222" w:lineRule="auto"/>
              <w:rPr/>
            </w:pPr>
            <w:r>
              <w:rPr>
                <w:spacing w:val="-4"/>
              </w:rPr>
              <w:t>*部</w:t>
            </w:r>
            <w:r>
              <w:rPr>
                <w:spacing w:val="50"/>
              </w:rPr>
              <w:t xml:space="preserve"> </w:t>
            </w:r>
            <w:r>
              <w:rPr>
                <w:spacing w:val="-4"/>
              </w:rPr>
              <w:t>门</w:t>
            </w:r>
          </w:p>
        </w:tc>
        <w:tc>
          <w:tcPr>
            <w:tcW w:w="1289" w:type="dxa"/>
            <w:vAlign w:val="top"/>
          </w:tcPr>
          <w:p>
            <w:pPr>
              <w:pStyle w:val="TableText"/>
              <w:ind w:left="202"/>
              <w:spacing w:before="104" w:line="223" w:lineRule="auto"/>
              <w:rPr/>
            </w:pPr>
            <w:r>
              <w:rPr>
                <w:spacing w:val="-4"/>
              </w:rPr>
              <w:t>*职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务</w:t>
            </w:r>
          </w:p>
        </w:tc>
        <w:tc>
          <w:tcPr>
            <w:tcW w:w="1484" w:type="dxa"/>
            <w:vAlign w:val="top"/>
            <w:gridSpan w:val="2"/>
          </w:tcPr>
          <w:p>
            <w:pPr>
              <w:pStyle w:val="TableText"/>
              <w:ind w:left="116"/>
              <w:spacing w:before="104" w:line="223" w:lineRule="auto"/>
              <w:rPr/>
            </w:pPr>
            <w:r>
              <w:rPr>
                <w:spacing w:val="-7"/>
              </w:rPr>
              <w:t>*A</w:t>
            </w:r>
            <w:r>
              <w:rPr>
                <w:spacing w:val="-56"/>
              </w:rPr>
              <w:t xml:space="preserve"> </w:t>
            </w:r>
            <w:r>
              <w:rPr>
                <w:spacing w:val="-7"/>
              </w:rPr>
              <w:t>类收费</w:t>
            </w:r>
          </w:p>
        </w:tc>
        <w:tc>
          <w:tcPr>
            <w:tcW w:w="1470" w:type="dxa"/>
            <w:vAlign w:val="top"/>
            <w:gridSpan w:val="2"/>
          </w:tcPr>
          <w:p>
            <w:pPr>
              <w:pStyle w:val="TableText"/>
              <w:ind w:left="117"/>
              <w:spacing w:before="104" w:line="223" w:lineRule="auto"/>
              <w:rPr/>
            </w:pPr>
            <w:r>
              <w:rPr>
                <w:spacing w:val="-7"/>
              </w:rPr>
              <w:t>*B</w:t>
            </w:r>
            <w:r>
              <w:rPr>
                <w:spacing w:val="-73"/>
              </w:rPr>
              <w:t xml:space="preserve"> </w:t>
            </w:r>
            <w:r>
              <w:rPr>
                <w:spacing w:val="-7"/>
              </w:rPr>
              <w:t>类收费</w:t>
            </w:r>
          </w:p>
        </w:tc>
        <w:tc>
          <w:tcPr>
            <w:tcW w:w="2057" w:type="dxa"/>
            <w:vAlign w:val="top"/>
          </w:tcPr>
          <w:p>
            <w:pPr>
              <w:pStyle w:val="TableText"/>
              <w:ind w:left="510"/>
              <w:spacing w:before="104" w:line="222" w:lineRule="auto"/>
              <w:rPr/>
            </w:pPr>
            <w:r>
              <w:rPr>
                <w:spacing w:val="-4"/>
              </w:rPr>
              <w:t>*手</w:t>
            </w:r>
            <w:r>
              <w:rPr>
                <w:spacing w:val="10"/>
              </w:rPr>
              <w:t xml:space="preserve">  </w:t>
            </w:r>
            <w:r>
              <w:rPr>
                <w:spacing w:val="-4"/>
              </w:rPr>
              <w:t>机</w:t>
            </w:r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6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317"/>
              <w:spacing w:before="105" w:line="222" w:lineRule="auto"/>
              <w:rPr/>
            </w:pPr>
            <w:r>
              <w:rPr>
                <w:spacing w:val="-3"/>
              </w:rPr>
              <w:t>*发票要求</w:t>
            </w:r>
          </w:p>
        </w:tc>
        <w:tc>
          <w:tcPr>
            <w:tcW w:w="9118" w:type="dxa"/>
            <w:vAlign w:val="top"/>
            <w:gridSpan w:val="8"/>
          </w:tcPr>
          <w:p>
            <w:pPr>
              <w:pStyle w:val="TableText"/>
              <w:ind w:left="745"/>
              <w:spacing w:before="105" w:line="222" w:lineRule="auto"/>
              <w:rPr/>
            </w:pPr>
            <w:r>
              <w:rPr>
                <w:spacing w:val="-6"/>
              </w:rPr>
              <w:t>□增值税普通发票</w:t>
            </w:r>
            <w:r>
              <w:rPr>
                <w:spacing w:val="6"/>
              </w:rPr>
              <w:t xml:space="preserve">        </w:t>
            </w:r>
            <w:r>
              <w:rPr>
                <w:spacing w:val="-6"/>
              </w:rPr>
              <w:t>□增值税专用发票</w:t>
            </w:r>
          </w:p>
        </w:tc>
      </w:tr>
      <w:tr>
        <w:trPr>
          <w:trHeight w:val="2124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136" w:right="108" w:firstLine="180"/>
              <w:spacing w:before="102"/>
              <w:rPr/>
            </w:pPr>
            <w:r>
              <w:rPr>
                <w:spacing w:val="-3"/>
              </w:rPr>
              <w:t>*发票信息</w:t>
            </w:r>
            <w:r>
              <w:rPr>
                <w:spacing w:val="1"/>
              </w:rPr>
              <w:t xml:space="preserve">  </w:t>
            </w:r>
            <w:r>
              <w:rPr>
                <w:spacing w:val="14"/>
              </w:rPr>
              <w:t>（专票请填</w:t>
            </w:r>
            <w:r>
              <w:rPr>
                <w:spacing w:val="14"/>
              </w:rPr>
              <w:t xml:space="preserve"> </w:t>
            </w:r>
            <w:r>
              <w:rPr>
                <w:spacing w:val="-13"/>
              </w:rPr>
              <w:t>写</w:t>
            </w:r>
            <w:r>
              <w:rPr>
                <w:spacing w:val="-68"/>
              </w:rPr>
              <w:t xml:space="preserve"> </w:t>
            </w:r>
            <w:r>
              <w:rPr>
                <w:spacing w:val="-13"/>
              </w:rPr>
              <w:t>1-4</w:t>
            </w:r>
            <w:r>
              <w:rPr>
                <w:spacing w:val="-73"/>
              </w:rPr>
              <w:t xml:space="preserve"> </w:t>
            </w:r>
            <w:r>
              <w:rPr>
                <w:spacing w:val="-13"/>
              </w:rPr>
              <w:t>全部信</w:t>
            </w:r>
            <w:r>
              <w:rPr/>
              <w:t xml:space="preserve"> </w:t>
            </w:r>
            <w:r>
              <w:rPr>
                <w:spacing w:val="-14"/>
              </w:rPr>
              <w:t>息；普票填写</w:t>
            </w:r>
          </w:p>
          <w:p>
            <w:pPr>
              <w:pStyle w:val="TableText"/>
              <w:ind w:left="302"/>
              <w:spacing w:before="36" w:line="222" w:lineRule="auto"/>
              <w:rPr/>
            </w:pPr>
            <w:r>
              <w:rPr>
                <w:spacing w:val="-9"/>
              </w:rPr>
              <w:t>1-2</w:t>
            </w:r>
            <w:r>
              <w:rPr>
                <w:spacing w:val="-55"/>
              </w:rPr>
              <w:t xml:space="preserve"> </w:t>
            </w:r>
            <w:r>
              <w:rPr>
                <w:spacing w:val="-9"/>
              </w:rPr>
              <w:t>信息）</w:t>
            </w:r>
          </w:p>
        </w:tc>
        <w:tc>
          <w:tcPr>
            <w:tcW w:w="9118" w:type="dxa"/>
            <w:vAlign w:val="top"/>
            <w:gridSpan w:val="8"/>
          </w:tcPr>
          <w:p>
            <w:pPr>
              <w:pStyle w:val="TableText"/>
              <w:ind w:left="135"/>
              <w:spacing w:before="129" w:line="221" w:lineRule="auto"/>
              <w:rPr/>
            </w:pPr>
            <w:r>
              <w:rPr>
                <w:spacing w:val="-5"/>
              </w:rPr>
              <w:t>1、开票单位：</w:t>
            </w:r>
          </w:p>
          <w:p>
            <w:pPr>
              <w:pStyle w:val="TableText"/>
              <w:ind w:left="116"/>
              <w:spacing w:before="171" w:line="528" w:lineRule="exact"/>
              <w:rPr/>
            </w:pPr>
            <w:r>
              <w:rPr>
                <w:spacing w:val="-2"/>
                <w:position w:val="16"/>
              </w:rPr>
              <w:t>2、纳税人识别号：</w:t>
            </w:r>
          </w:p>
          <w:p>
            <w:pPr>
              <w:pStyle w:val="TableText"/>
              <w:ind w:left="119"/>
              <w:spacing w:line="223" w:lineRule="auto"/>
              <w:rPr/>
            </w:pPr>
            <w:r>
              <w:rPr>
                <w:spacing w:val="-2"/>
              </w:rPr>
              <w:t>3、地址、电话：</w:t>
            </w:r>
          </w:p>
          <w:p>
            <w:pPr>
              <w:pStyle w:val="TableText"/>
              <w:ind w:left="112"/>
              <w:spacing w:before="167" w:line="221" w:lineRule="auto"/>
              <w:rPr/>
            </w:pPr>
            <w:r>
              <w:rPr>
                <w:spacing w:val="-1"/>
              </w:rPr>
              <w:t>4、开户行及账号：</w:t>
            </w:r>
          </w:p>
        </w:tc>
      </w:tr>
      <w:tr>
        <w:trPr>
          <w:trHeight w:val="589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317"/>
              <w:spacing w:before="126" w:line="222" w:lineRule="auto"/>
              <w:rPr/>
            </w:pPr>
            <w:r>
              <w:rPr>
                <w:spacing w:val="-3"/>
              </w:rPr>
              <w:t>*住宿安排</w:t>
            </w:r>
          </w:p>
        </w:tc>
        <w:tc>
          <w:tcPr>
            <w:tcW w:w="4616" w:type="dxa"/>
            <w:vAlign w:val="top"/>
            <w:gridSpan w:val="4"/>
          </w:tcPr>
          <w:p>
            <w:pPr>
              <w:pStyle w:val="TableText"/>
              <w:ind w:left="145"/>
              <w:spacing w:before="126" w:line="221" w:lineRule="auto"/>
              <w:rPr/>
            </w:pPr>
            <w:r>
              <w:rPr>
                <w:spacing w:val="-15"/>
              </w:rPr>
              <w:t>□单住</w:t>
            </w:r>
            <w:r>
              <w:rPr>
                <w:spacing w:val="11"/>
              </w:rPr>
              <w:t xml:space="preserve">    </w:t>
            </w:r>
            <w:r>
              <w:rPr>
                <w:spacing w:val="-15"/>
              </w:rPr>
              <w:t>□合住</w:t>
            </w:r>
          </w:p>
        </w:tc>
        <w:tc>
          <w:tcPr>
            <w:tcW w:w="1816" w:type="dxa"/>
            <w:vAlign w:val="top"/>
            <w:gridSpan w:val="2"/>
          </w:tcPr>
          <w:p>
            <w:pPr>
              <w:pStyle w:val="TableText"/>
              <w:ind w:left="116"/>
              <w:spacing w:before="126" w:line="224" w:lineRule="auto"/>
              <w:rPr/>
            </w:pPr>
            <w:r>
              <w:rPr>
                <w:spacing w:val="-3"/>
              </w:rPr>
              <w:t>*参会地点</w:t>
            </w:r>
          </w:p>
        </w:tc>
        <w:tc>
          <w:tcPr>
            <w:tcW w:w="26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1969" w:type="dxa"/>
            <w:vAlign w:val="top"/>
          </w:tcPr>
          <w:p>
            <w:pPr>
              <w:pStyle w:val="TableText"/>
              <w:ind w:left="317"/>
              <w:spacing w:before="128" w:line="223" w:lineRule="auto"/>
              <w:rPr/>
            </w:pPr>
            <w:r>
              <w:rPr>
                <w:spacing w:val="-3"/>
              </w:rPr>
              <w:t>*付款方式</w:t>
            </w:r>
          </w:p>
        </w:tc>
        <w:tc>
          <w:tcPr>
            <w:tcW w:w="9118" w:type="dxa"/>
            <w:vAlign w:val="top"/>
            <w:gridSpan w:val="8"/>
          </w:tcPr>
          <w:p>
            <w:pPr>
              <w:pStyle w:val="TableText"/>
              <w:ind w:left="145"/>
              <w:spacing w:before="127" w:line="222" w:lineRule="auto"/>
              <w:rPr/>
            </w:pPr>
            <w:r>
              <w:rPr>
                <w:spacing w:val="-10"/>
              </w:rPr>
              <w:t>□汇款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□现金</w:t>
            </w:r>
            <w:r>
              <w:rPr>
                <w:spacing w:val="10"/>
              </w:rPr>
              <w:t xml:space="preserve">    </w:t>
            </w:r>
            <w:r>
              <w:rPr>
                <w:spacing w:val="-10"/>
              </w:rPr>
              <w:t>□微信或支付宝</w:t>
            </w:r>
          </w:p>
        </w:tc>
      </w:tr>
      <w:tr>
        <w:trPr>
          <w:trHeight w:val="2129" w:hRule="atLeast"/>
        </w:trPr>
        <w:tc>
          <w:tcPr>
            <w:tcW w:w="19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97" w:line="223" w:lineRule="auto"/>
              <w:rPr/>
            </w:pPr>
            <w:r>
              <w:rPr>
                <w:spacing w:val="-8"/>
              </w:rPr>
              <w:t>汇款账户</w:t>
            </w:r>
          </w:p>
        </w:tc>
        <w:tc>
          <w:tcPr>
            <w:tcW w:w="6432" w:type="dxa"/>
            <w:vAlign w:val="top"/>
            <w:gridSpan w:val="6"/>
          </w:tcPr>
          <w:p>
            <w:pPr>
              <w:pStyle w:val="TableText"/>
              <w:ind w:left="139"/>
              <w:spacing w:before="162" w:line="221" w:lineRule="auto"/>
              <w:rPr/>
            </w:pPr>
            <w:r>
              <w:rPr>
                <w:spacing w:val="-2"/>
              </w:rPr>
              <w:t>收款单位：中企协培企业管理（北京）中心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98" w:line="221" w:lineRule="auto"/>
              <w:rPr/>
            </w:pPr>
            <w:r>
              <w:rPr>
                <w:spacing w:val="-2"/>
              </w:rPr>
              <w:t>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户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行：中国工商银行北京四道口支行</w:t>
            </w:r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98" w:line="219" w:lineRule="auto"/>
              <w:rPr/>
            </w:pPr>
            <w:r>
              <w:rPr>
                <w:spacing w:val="-3"/>
              </w:rPr>
              <w:t>银行帐号：0200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0493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0920</w:t>
            </w:r>
            <w:r>
              <w:rPr>
                <w:spacing w:val="45"/>
              </w:rPr>
              <w:t xml:space="preserve"> </w:t>
            </w:r>
            <w:r>
              <w:rPr>
                <w:spacing w:val="-3"/>
              </w:rPr>
              <w:t>1095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255</w:t>
            </w:r>
          </w:p>
        </w:tc>
        <w:tc>
          <w:tcPr>
            <w:tcW w:w="2686" w:type="dxa"/>
            <w:vAlign w:val="top"/>
            <w:gridSpan w:val="2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2"/>
              <w:spacing w:before="97" w:line="569" w:lineRule="exact"/>
              <w:rPr/>
            </w:pPr>
            <w:r>
              <w:rPr>
                <w:spacing w:val="-5"/>
                <w:position w:val="20"/>
              </w:rPr>
              <w:t>参会单位公章</w:t>
            </w:r>
          </w:p>
          <w:p>
            <w:pPr>
              <w:pStyle w:val="TableText"/>
              <w:ind w:left="733"/>
              <w:spacing w:line="222" w:lineRule="auto"/>
              <w:rPr/>
            </w:pPr>
            <w:r>
              <w:rPr>
                <w:spacing w:val="-20"/>
              </w:rPr>
              <w:t>年</w:t>
            </w:r>
            <w:r>
              <w:rPr>
                <w:spacing w:val="35"/>
              </w:rPr>
              <w:t xml:space="preserve"> </w:t>
            </w:r>
            <w:r>
              <w:rPr>
                <w:spacing w:val="-20"/>
              </w:rPr>
              <w:t>月</w:t>
            </w:r>
            <w:r>
              <w:rPr>
                <w:spacing w:val="81"/>
              </w:rPr>
              <w:t xml:space="preserve"> </w:t>
            </w:r>
            <w:r>
              <w:rPr>
                <w:spacing w:val="-20"/>
              </w:rPr>
              <w:t>日</w:t>
            </w:r>
          </w:p>
        </w:tc>
      </w:tr>
    </w:tbl>
    <w:p>
      <w:pPr>
        <w:pStyle w:val="BodyText"/>
        <w:ind w:left="522"/>
        <w:spacing w:before="145" w:line="221" w:lineRule="auto"/>
        <w:rPr>
          <w:sz w:val="30"/>
          <w:szCs w:val="30"/>
        </w:rPr>
      </w:pPr>
      <w:r>
        <w:rPr>
          <w:sz w:val="30"/>
          <w:szCs w:val="30"/>
          <w:spacing w:val="-1"/>
        </w:rPr>
        <w:t>备注：1.此表可复制，*部分为必填项，汇总名单后发送至培训中心</w:t>
      </w:r>
    </w:p>
    <w:p>
      <w:pPr>
        <w:pStyle w:val="BodyText"/>
        <w:ind w:left="1414"/>
        <w:spacing w:before="139" w:line="220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2.联</w:t>
      </w:r>
      <w:r>
        <w:rPr>
          <w:sz w:val="30"/>
          <w:szCs w:val="30"/>
          <w:spacing w:val="-7"/>
        </w:rPr>
        <w:t xml:space="preserve"> </w:t>
      </w:r>
      <w:r>
        <w:rPr>
          <w:sz w:val="30"/>
          <w:szCs w:val="30"/>
          <w:spacing w:val="-7"/>
        </w:rPr>
        <w:t>系</w:t>
      </w:r>
      <w:r>
        <w:rPr>
          <w:sz w:val="30"/>
          <w:szCs w:val="30"/>
          <w:spacing w:val="39"/>
        </w:rPr>
        <w:t xml:space="preserve"> </w:t>
      </w:r>
      <w:r>
        <w:rPr>
          <w:sz w:val="30"/>
          <w:szCs w:val="30"/>
          <w:spacing w:val="-7"/>
        </w:rPr>
        <w:t>人：韩</w:t>
      </w:r>
      <w:r>
        <w:rPr>
          <w:sz w:val="30"/>
          <w:szCs w:val="30"/>
          <w:spacing w:val="29"/>
        </w:rPr>
        <w:t xml:space="preserve"> </w:t>
      </w:r>
      <w:r>
        <w:rPr>
          <w:sz w:val="30"/>
          <w:szCs w:val="30"/>
          <w:spacing w:val="-7"/>
        </w:rPr>
        <w:t>皓</w:t>
      </w:r>
      <w:r>
        <w:rPr>
          <w:sz w:val="30"/>
          <w:szCs w:val="30"/>
          <w:spacing w:val="-41"/>
        </w:rPr>
        <w:t xml:space="preserve"> </w:t>
      </w:r>
      <w:r>
        <w:rPr>
          <w:sz w:val="30"/>
          <w:szCs w:val="30"/>
          <w:spacing w:val="-7"/>
        </w:rPr>
        <w:t>13552106866</w:t>
      </w:r>
      <w:r>
        <w:rPr>
          <w:sz w:val="30"/>
          <w:szCs w:val="30"/>
          <w:spacing w:val="64"/>
        </w:rPr>
        <w:t xml:space="preserve"> </w:t>
      </w:r>
      <w:r>
        <w:rPr>
          <w:sz w:val="30"/>
          <w:szCs w:val="30"/>
          <w:spacing w:val="-7"/>
        </w:rPr>
        <w:t>(微信同号)</w:t>
      </w:r>
    </w:p>
    <w:p>
      <w:pPr>
        <w:pStyle w:val="BodyText"/>
        <w:ind w:left="1416"/>
        <w:spacing w:line="500" w:lineRule="exact"/>
        <w:rPr>
          <w:sz w:val="30"/>
          <w:szCs w:val="30"/>
        </w:rPr>
      </w:pPr>
      <w:r>
        <w:rPr>
          <w:sz w:val="30"/>
          <w:szCs w:val="30"/>
          <w:spacing w:val="-1"/>
          <w:position w:val="5"/>
        </w:rPr>
        <w:t>3.咨询电话：010-68479266</w:t>
      </w:r>
      <w:r>
        <w:rPr>
          <w:sz w:val="30"/>
          <w:szCs w:val="30"/>
          <w:spacing w:val="-1"/>
          <w:position w:val="5"/>
        </w:rPr>
        <w:t xml:space="preserve">      </w:t>
      </w:r>
      <w:r>
        <w:rPr>
          <w:sz w:val="30"/>
          <w:szCs w:val="30"/>
          <w:spacing w:val="-1"/>
          <w:position w:val="5"/>
        </w:rPr>
        <w:t>邮</w:t>
      </w:r>
      <w:r>
        <w:rPr>
          <w:sz w:val="30"/>
          <w:szCs w:val="30"/>
          <w:spacing w:val="26"/>
          <w:position w:val="5"/>
        </w:rPr>
        <w:t xml:space="preserve"> </w:t>
      </w:r>
      <w:r>
        <w:rPr>
          <w:sz w:val="30"/>
          <w:szCs w:val="30"/>
          <w:spacing w:val="-1"/>
          <w:position w:val="5"/>
        </w:rPr>
        <w:t>箱：</w:t>
      </w:r>
      <w:hyperlink w:history="true" r:id="rId6">
        <w:r>
          <w:rPr>
            <w:sz w:val="30"/>
            <w:szCs w:val="30"/>
            <w:spacing w:val="-1"/>
            <w:position w:val="5"/>
          </w:rPr>
          <w:t>964947242@qq.com</w:t>
        </w:r>
      </w:hyperlink>
    </w:p>
    <w:p>
      <w:pPr>
        <w:ind w:left="5177"/>
        <w:spacing w:before="94" w:line="20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4"/>
        </w:rPr>
        <w:t>─</w:t>
      </w:r>
      <w:r>
        <w:rPr>
          <w:rFonts w:ascii="SimSun" w:hAnsi="SimSun" w:eastAsia="SimSun" w:cs="SimSun"/>
          <w:sz w:val="18"/>
          <w:szCs w:val="18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- 4</w:t>
      </w:r>
      <w:r>
        <w:rPr>
          <w:rFonts w:ascii="Times New Roman" w:hAnsi="Times New Roman" w:eastAsia="Times New Roman" w:cs="Times New Roman"/>
          <w:sz w:val="28"/>
          <w:szCs w:val="28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-</w:t>
      </w:r>
      <w:r>
        <w:rPr>
          <w:rFonts w:ascii="SimSun" w:hAnsi="SimSun" w:eastAsia="SimSun" w:cs="SimSun"/>
          <w:sz w:val="18"/>
          <w:szCs w:val="18"/>
          <w:spacing w:val="-5"/>
        </w:rPr>
        <w:t>─</w:t>
      </w:r>
    </w:p>
    <w:sectPr>
      <w:footerReference w:type="default" r:id="rId5"/>
      <w:pgSz w:w="11906" w:h="16839"/>
      <w:pgMar w:top="605" w:right="406" w:bottom="400" w:left="40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14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</w:rPr>
      <w:t>-</w:t>
    </w:r>
    <w:r>
      <w:rPr>
        <w:rFonts w:ascii="Times New Roman" w:hAnsi="Times New Roman" w:eastAsia="Times New Roman" w:cs="Times New Roman"/>
        <w:sz w:val="28"/>
        <w:szCs w:val="28"/>
        <w:spacing w:val="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3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hyperlink" Target="mailto:964947242@qq.com" TargetMode="External"/><Relationship Id="rId5" Type="http://schemas.openxmlformats.org/officeDocument/2006/relationships/footer" Target="footer3.xml"/><Relationship Id="rId4" Type="http://schemas.openxmlformats.org/officeDocument/2006/relationships/image" Target="media/image1.png"/><Relationship Id="rId3" Type="http://schemas.openxmlformats.org/officeDocument/2006/relationships/hyperlink" Target="mailto:zhongqixiepei@126.com" TargetMode="Externa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kzy</dc:creator>
  <dcterms:created xsi:type="dcterms:W3CDTF">2024-01-16T16:15:43Z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2024-01-23T16:59:09</vt:filetime>
  </property>
</Properties>
</file>