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微软雅黑" w:hAnsi="微软雅黑" w:eastAsia="微软雅黑" w:cs="Arial"/>
          <w:b/>
          <w:sz w:val="28"/>
          <w:szCs w:val="21"/>
        </w:rPr>
      </w:pPr>
      <w:r>
        <w:rPr>
          <w:rFonts w:hint="eastAsia" w:ascii="微软雅黑" w:hAnsi="微软雅黑" w:eastAsia="微软雅黑" w:cs="Arial"/>
          <w:b/>
          <w:sz w:val="28"/>
          <w:szCs w:val="21"/>
        </w:rPr>
        <w:t>PPT职场/商务应用实战培训【品牌课程】</w:t>
      </w:r>
    </w:p>
    <w:p>
      <w:pPr>
        <w:jc w:val="center"/>
        <w:rPr>
          <w:rFonts w:ascii="微软雅黑" w:hAnsi="微软雅黑" w:eastAsia="微软雅黑" w:cs="Arial"/>
          <w:b/>
          <w:color w:val="0070C0"/>
          <w:sz w:val="36"/>
          <w:szCs w:val="21"/>
        </w:rPr>
      </w:pPr>
      <w:r>
        <w:rPr>
          <w:rFonts w:hint="eastAsia" w:ascii="微软雅黑" w:hAnsi="微软雅黑" w:eastAsia="微软雅黑" w:cs="Arial"/>
          <w:b/>
          <w:color w:val="0070C0"/>
          <w:sz w:val="36"/>
          <w:szCs w:val="21"/>
        </w:rPr>
        <w:t>PPT逻辑结构与专业设计（</w:t>
      </w:r>
      <w:r>
        <w:rPr>
          <w:rFonts w:ascii="微软雅黑" w:hAnsi="微软雅黑" w:eastAsia="微软雅黑" w:cs="Arial"/>
          <w:b/>
          <w:color w:val="0070C0"/>
          <w:sz w:val="36"/>
          <w:szCs w:val="21"/>
        </w:rPr>
        <w:t>1</w:t>
      </w:r>
      <w:r>
        <w:rPr>
          <w:rFonts w:hint="eastAsia" w:ascii="微软雅黑" w:hAnsi="微软雅黑" w:eastAsia="微软雅黑" w:cs="Arial"/>
          <w:b/>
          <w:color w:val="0070C0"/>
          <w:sz w:val="36"/>
          <w:szCs w:val="21"/>
        </w:rPr>
        <w:t>天精华版）</w:t>
      </w:r>
    </w:p>
    <w:p>
      <w:pPr>
        <w:widowControl/>
        <w:spacing w:line="420" w:lineRule="atLeast"/>
        <w:jc w:val="center"/>
        <w:rPr>
          <w:rFonts w:ascii="微软雅黑" w:hAnsi="微软雅黑" w:eastAsia="微软雅黑" w:cs="Arial"/>
          <w:b/>
          <w:kern w:val="0"/>
          <w:sz w:val="24"/>
          <w:szCs w:val="21"/>
        </w:rPr>
      </w:pPr>
      <w:r>
        <w:rPr>
          <w:rFonts w:hint="eastAsia" w:ascii="微软雅黑" w:hAnsi="微软雅黑" w:eastAsia="微软雅黑" w:cs="Arial"/>
          <w:b/>
          <w:kern w:val="0"/>
          <w:sz w:val="24"/>
          <w:szCs w:val="21"/>
        </w:rPr>
        <w:t>——高效制作 精准呈现 完美设计 掌控沟通——</w:t>
      </w:r>
    </w:p>
    <w:p>
      <w:pPr>
        <w:widowControl/>
        <w:spacing w:line="420" w:lineRule="atLeast"/>
        <w:jc w:val="center"/>
        <w:rPr>
          <w:rFonts w:hint="eastAsia" w:ascii="微软雅黑" w:hAnsi="微软雅黑" w:eastAsia="微软雅黑" w:cs="Arial"/>
          <w:b/>
          <w:kern w:val="0"/>
          <w:sz w:val="24"/>
          <w:szCs w:val="21"/>
        </w:rPr>
      </w:pPr>
      <w:r>
        <w:rPr>
          <w:rFonts w:hint="eastAsia" w:ascii="微软雅黑" w:hAnsi="微软雅黑" w:eastAsia="微软雅黑" w:cs="Arial"/>
          <w:b/>
          <w:kern w:val="0"/>
          <w:sz w:val="24"/>
          <w:szCs w:val="21"/>
        </w:rPr>
        <w:t>Office高级讲师马浩志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 w:cs="Arial"/>
          <w:b/>
          <w:kern w:val="0"/>
          <w:sz w:val="24"/>
          <w:szCs w:val="21"/>
        </w:rPr>
      </w:pP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【</w:t>
      </w:r>
      <w:r>
        <w:rPr>
          <w:rFonts w:hint="eastAsia" w:ascii="微软雅黑" w:hAnsi="微软雅黑" w:eastAsia="微软雅黑" w:cs="Arial"/>
          <w:b/>
          <w:color w:val="0070C0"/>
          <w:sz w:val="28"/>
          <w:szCs w:val="21"/>
          <w:lang w:val="en-US" w:eastAsia="zh-CN"/>
        </w:rPr>
        <w:t>培训时间</w:t>
      </w: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2024年11月22日周五（9:00-12:00 13:30-16:30）</w:t>
      </w:r>
    </w:p>
    <w:p>
      <w:pPr>
        <w:spacing w:before="240"/>
        <w:rPr>
          <w:rFonts w:ascii="微软雅黑" w:hAnsi="微软雅黑" w:eastAsia="微软雅黑" w:cs="Arial"/>
          <w:b/>
          <w:color w:val="0070C0"/>
          <w:sz w:val="28"/>
          <w:szCs w:val="21"/>
        </w:rPr>
      </w:pP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【适用对象】</w:t>
      </w:r>
    </w:p>
    <w:p>
      <w:pPr>
        <w:spacing w:before="120"/>
        <w:ind w:firstLine="420" w:firstLineChars="200"/>
      </w:pPr>
      <w:r>
        <w:rPr>
          <w:rFonts w:hint="eastAsia"/>
        </w:rPr>
        <w:t>本课程适用于企事业单位经常需要对外或对内使用PPT进行展示交流的职场人士。</w:t>
      </w:r>
    </w:p>
    <w:p>
      <w:pPr>
        <w:spacing w:before="120"/>
        <w:ind w:firstLine="420" w:firstLineChars="200"/>
        <w:rPr>
          <w:rFonts w:hint="eastAsia" w:ascii="微软雅黑" w:hAnsi="微软雅黑" w:eastAsia="微软雅黑" w:cs="Arial"/>
          <w:b/>
          <w:kern w:val="0"/>
          <w:sz w:val="24"/>
          <w:szCs w:val="21"/>
        </w:rPr>
      </w:pPr>
      <w:r>
        <w:rPr>
          <w:rFonts w:hint="eastAsia"/>
        </w:rPr>
        <w:t>学员需具有一定的办公软件操作基础，迫切需要快速掌握一流PPT作品的设计呈现方法。</w:t>
      </w:r>
    </w:p>
    <w:p>
      <w:pPr>
        <w:spacing w:before="240"/>
        <w:rPr>
          <w:rFonts w:ascii="微软雅黑" w:hAnsi="微软雅黑" w:eastAsia="微软雅黑" w:cs="Arial"/>
          <w:b/>
          <w:color w:val="0070C0"/>
          <w:sz w:val="28"/>
          <w:szCs w:val="21"/>
        </w:rPr>
      </w:pP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【课程介绍】</w:t>
      </w:r>
    </w:p>
    <w:p>
      <w:pPr>
        <w:spacing w:before="120"/>
        <w:ind w:firstLine="420" w:firstLineChars="200"/>
      </w:pPr>
      <w:r>
        <w:rPr>
          <w:rFonts w:hint="eastAsia"/>
        </w:rPr>
        <w:t>本课程是Office高效办公权威专家马浩志老师，结合多年的培训经验和终端单位的实际需求编写。</w:t>
      </w:r>
    </w:p>
    <w:p>
      <w:pPr>
        <w:spacing w:before="120"/>
        <w:ind w:firstLine="420" w:firstLineChars="200"/>
      </w:pPr>
      <w:r>
        <w:rPr>
          <w:rFonts w:hint="eastAsia"/>
        </w:rPr>
        <w:t>本课程以PPT职场/商务应用为主线，颠覆传统的认识，强化视觉思维，以全新的观念和规范的流程制作PPT，囊括了从演示文稿快速创建、文字、图片、形状、Smartart图示的高效应用技巧、图文排版、版式美化、模板设计、专业配色、超酷炫动画、专业演示汇报等PowerPoint高级技巧。</w:t>
      </w:r>
    </w:p>
    <w:p>
      <w:pPr>
        <w:spacing w:before="120"/>
        <w:ind w:firstLine="420" w:firstLineChars="200"/>
      </w:pPr>
      <w:r>
        <w:rPr>
          <w:rFonts w:hint="eastAsia"/>
        </w:rPr>
        <w:t>本课程学员和讲师同步案例操作，助力学员在短时间内成为PPT高手，使没有美术基础和设计功底的学员也能够快速掌握PPT设计美化要领，做出高大上的PPT作品，并传授商务演示的大师级绝招，助力学员实现精彩的PPT商务演示！</w:t>
      </w:r>
      <w:r>
        <w:t xml:space="preserve"> </w:t>
      </w:r>
    </w:p>
    <w:p>
      <w:pPr>
        <w:spacing w:before="240"/>
        <w:rPr>
          <w:rFonts w:ascii="微软雅黑" w:hAnsi="微软雅黑" w:eastAsia="微软雅黑" w:cs="Arial"/>
          <w:b/>
          <w:color w:val="0070C0"/>
          <w:sz w:val="28"/>
          <w:szCs w:val="21"/>
        </w:rPr>
      </w:pP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【课程目标】</w:t>
      </w:r>
    </w:p>
    <w:p>
      <w:pPr>
        <w:spacing w:before="120"/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．颠覆传统的认识，帮您实现以全新思维和观念制作构思有说服力的</w:t>
      </w:r>
      <w:r>
        <w:rPr>
          <w:rFonts w:asciiTheme="minorEastAsia" w:hAnsiTheme="minorEastAsia"/>
        </w:rPr>
        <w:t>PPT</w:t>
      </w:r>
      <w:r>
        <w:rPr>
          <w:rFonts w:hint="eastAsia" w:asciiTheme="minorEastAsia" w:hAnsiTheme="minorEastAsia"/>
        </w:rPr>
        <w:t>作品！</w:t>
      </w:r>
    </w:p>
    <w:p>
      <w:pPr>
        <w:spacing w:before="120"/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．掌握正确、高效的</w:t>
      </w:r>
      <w:r>
        <w:rPr>
          <w:rFonts w:asciiTheme="minorEastAsia" w:hAnsiTheme="minorEastAsia"/>
        </w:rPr>
        <w:t>PPT</w:t>
      </w:r>
      <w:r>
        <w:rPr>
          <w:rFonts w:hint="eastAsia" w:asciiTheme="minorEastAsia" w:hAnsiTheme="minorEastAsia"/>
        </w:rPr>
        <w:t>制作步骤、方法，让您体验运键如飞批量制作的畅快！</w:t>
      </w:r>
    </w:p>
    <w:p>
      <w:pPr>
        <w:spacing w:before="120"/>
        <w:ind w:firstLine="42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3．强化视觉思维，改变PPT中Word文字搬家的现象，实现PPT的结构化视觉化！</w:t>
      </w:r>
    </w:p>
    <w:p>
      <w:pPr>
        <w:spacing w:before="120"/>
        <w:ind w:firstLine="42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4．快速掌握排版美化知识，使简陋业余的PPT华丽转身为专业精美的PPT作品！</w:t>
      </w:r>
    </w:p>
    <w:p>
      <w:pPr>
        <w:spacing w:before="120"/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．全面揭开超酷炫动画神秘面纱，轻松实现Flash影视般高端大气的动画特效！</w:t>
      </w:r>
    </w:p>
    <w:p>
      <w:pPr>
        <w:spacing w:before="120"/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．掌握</w:t>
      </w:r>
      <w:r>
        <w:rPr>
          <w:rFonts w:asciiTheme="minorEastAsia" w:hAnsiTheme="minorEastAsia"/>
        </w:rPr>
        <w:t>PPT</w:t>
      </w:r>
      <w:r>
        <w:rPr>
          <w:rFonts w:hint="eastAsia" w:asciiTheme="minorEastAsia" w:hAnsiTheme="minorEastAsia"/>
        </w:rPr>
        <w:t>放映演示的绝招，让您游刃有余，成为PPT演示大师，赢在高起点！</w:t>
      </w:r>
    </w:p>
    <w:p>
      <w:pPr>
        <w:spacing w:before="240"/>
        <w:rPr>
          <w:rFonts w:ascii="微软雅黑" w:hAnsi="微软雅黑" w:eastAsia="微软雅黑" w:cs="Arial"/>
          <w:b/>
          <w:color w:val="0070C0"/>
          <w:sz w:val="28"/>
          <w:szCs w:val="21"/>
        </w:rPr>
      </w:pP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【课程说明】</w:t>
      </w:r>
    </w:p>
    <w:p>
      <w:pPr>
        <w:spacing w:before="120"/>
        <w:ind w:firstLine="420" w:firstLineChars="200"/>
      </w:pP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．</w:t>
      </w:r>
      <w:r>
        <w:rPr>
          <w:rFonts w:hint="eastAsia"/>
        </w:rPr>
        <w:t>精通版课程： 约</w:t>
      </w:r>
      <w:r>
        <w:t>6</w:t>
      </w:r>
      <w:r>
        <w:rPr>
          <w:rFonts w:hint="eastAsia"/>
        </w:rPr>
        <w:t>课时，并根据实际情况调整。</w:t>
      </w:r>
    </w:p>
    <w:p>
      <w:pPr>
        <w:spacing w:before="120"/>
        <w:ind w:firstLine="420" w:firstLineChars="200"/>
      </w:pP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．</w:t>
      </w:r>
      <w:r>
        <w:rPr>
          <w:rFonts w:hint="eastAsia"/>
        </w:rPr>
        <w:t>理念讲授 + 实例呈现 + 案例剖析 + 操作示范 + 学员练习 + 一对一辅导。</w:t>
      </w:r>
    </w:p>
    <w:p>
      <w:pPr>
        <w:spacing w:before="120"/>
        <w:ind w:firstLine="420" w:firstLineChars="200"/>
      </w:pPr>
    </w:p>
    <w:p>
      <w:pPr>
        <w:spacing w:before="240"/>
        <w:rPr>
          <w:rFonts w:ascii="微软雅黑" w:hAnsi="微软雅黑" w:eastAsia="微软雅黑" w:cs="Arial"/>
          <w:b/>
          <w:color w:val="0070C0"/>
          <w:sz w:val="28"/>
          <w:szCs w:val="21"/>
        </w:rPr>
      </w:pP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【培训大纲】</w:t>
      </w:r>
    </w:p>
    <w:p>
      <w:pPr>
        <w:spacing w:before="240"/>
        <w:rPr>
          <w:rFonts w:ascii="微软雅黑" w:hAnsi="微软雅黑" w:eastAsia="微软雅黑" w:cs="Arial"/>
          <w:b/>
          <w:color w:val="0070C0"/>
          <w:sz w:val="28"/>
          <w:szCs w:val="21"/>
        </w:rPr>
      </w:pPr>
      <w:r>
        <w:rPr>
          <w:rFonts w:ascii="微软雅黑" w:hAnsi="微软雅黑" w:eastAsia="微软雅黑" w:cs="Arial"/>
          <w:b/>
          <w:color w:val="0070C0"/>
          <w:sz w:val="28"/>
          <w:szCs w:val="21"/>
        </w:rPr>
        <w:t>第</w:t>
      </w: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>1</w:t>
      </w:r>
      <w:r>
        <w:rPr>
          <w:rFonts w:ascii="微软雅黑" w:hAnsi="微软雅黑" w:eastAsia="微软雅黑" w:cs="Arial"/>
          <w:b/>
          <w:color w:val="0070C0"/>
          <w:sz w:val="28"/>
          <w:szCs w:val="21"/>
        </w:rPr>
        <w:t>章</w:t>
      </w:r>
      <w:r>
        <w:rPr>
          <w:rFonts w:hint="eastAsia" w:ascii="微软雅黑" w:hAnsi="微软雅黑" w:eastAsia="微软雅黑" w:cs="Arial"/>
          <w:b/>
          <w:color w:val="0070C0"/>
          <w:sz w:val="28"/>
          <w:szCs w:val="21"/>
        </w:rPr>
        <w:t xml:space="preserve"> 【逻辑结构】——逻辑清晰，结构合理，轻松构思更有说服力PPT！</w:t>
      </w:r>
    </w:p>
    <w:p>
      <w:pPr>
        <w:widowControl/>
        <w:spacing w:line="420" w:lineRule="atLeast"/>
        <w:jc w:val="left"/>
        <w:rPr>
          <w:rFonts w:ascii="楷体_GB2312" w:hAnsi="宋体" w:eastAsia="楷体_GB2312" w:cs="Arial"/>
          <w:color w:val="0070C0"/>
          <w:kern w:val="0"/>
          <w:sz w:val="24"/>
          <w:szCs w:val="21"/>
        </w:rPr>
      </w:pPr>
      <w:bookmarkStart w:id="0" w:name="_Hlk71302482"/>
      <w:r>
        <w:rPr>
          <w:rFonts w:hint="eastAsia" w:ascii="楷体_GB2312" w:hAnsi="宋体" w:eastAsia="楷体_GB2312" w:cs="Arial"/>
          <w:color w:val="0070C0"/>
          <w:kern w:val="0"/>
          <w:sz w:val="24"/>
          <w:szCs w:val="21"/>
        </w:rPr>
        <w:t>本章目标：让你更科学地分析PPT制作背景、选定主题、确定线索，构思逻辑、搭建结构，让你的PPT逻辑清晰，结构合理，更有说服力！</w:t>
      </w:r>
    </w:p>
    <w:bookmarkEnd w:id="0"/>
    <w:p>
      <w:pPr>
        <w:pStyle w:val="8"/>
        <w:numPr>
          <w:ilvl w:val="0"/>
          <w:numId w:val="1"/>
        </w:numPr>
        <w:spacing w:before="120"/>
        <w:ind w:firstLineChars="0"/>
        <w:jc w:val="left"/>
        <w:rPr>
          <w:rFonts w:asciiTheme="minorEastAsia" w:hAnsiTheme="minorEastAsia"/>
        </w:rPr>
      </w:pPr>
      <w:bookmarkStart w:id="1" w:name="_Hlk71302376"/>
      <w:r>
        <w:rPr>
          <w:rFonts w:hint="eastAsia" w:asciiTheme="minorEastAsia" w:hAnsiTheme="minorEastAsia"/>
          <w:b/>
        </w:rPr>
        <w:t>【背景分析】</w:t>
      </w:r>
      <w:r>
        <w:rPr>
          <w:rFonts w:hint="eastAsia" w:asciiTheme="minorEastAsia" w:hAnsiTheme="minorEastAsia"/>
        </w:rPr>
        <w:t>——什么是听众的角度？如何分析听众、站在听众的角度制作PPT？</w:t>
      </w:r>
    </w:p>
    <w:p>
      <w:pPr>
        <w:pStyle w:val="8"/>
        <w:numPr>
          <w:ilvl w:val="0"/>
          <w:numId w:val="1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【选定主题】</w:t>
      </w:r>
      <w:r>
        <w:rPr>
          <w:rFonts w:hint="eastAsia" w:asciiTheme="minorEastAsia" w:hAnsiTheme="minorEastAsia"/>
        </w:rPr>
        <w:t>——为什么说PPT是标题党？主题要精准，如何打造引人入胜的好标题？</w:t>
      </w:r>
    </w:p>
    <w:p>
      <w:pPr>
        <w:pStyle w:val="8"/>
        <w:numPr>
          <w:ilvl w:val="0"/>
          <w:numId w:val="1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【确定线索】</w:t>
      </w:r>
      <w:r>
        <w:rPr>
          <w:rFonts w:hint="eastAsia" w:asciiTheme="minorEastAsia" w:hAnsiTheme="minorEastAsia"/>
        </w:rPr>
        <w:t>——PPT整体构思的常见线索有哪些？常见线索的应用方法。</w:t>
      </w:r>
    </w:p>
    <w:p>
      <w:pPr>
        <w:pStyle w:val="8"/>
        <w:numPr>
          <w:ilvl w:val="0"/>
          <w:numId w:val="1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【构思逻辑】</w:t>
      </w:r>
      <w:r>
        <w:rPr>
          <w:rFonts w:hint="eastAsia" w:asciiTheme="minorEastAsia" w:hAnsiTheme="minorEastAsia"/>
        </w:rPr>
        <w:t>——如何在PPT中传达鲜明的观点？金字塔原理在PPT结构搭建中的应用。</w:t>
      </w:r>
    </w:p>
    <w:p>
      <w:pPr>
        <w:pStyle w:val="8"/>
        <w:numPr>
          <w:ilvl w:val="0"/>
          <w:numId w:val="1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【搭建结构】</w:t>
      </w:r>
      <w:r>
        <w:rPr>
          <w:rFonts w:hint="eastAsia" w:asciiTheme="minorEastAsia" w:hAnsiTheme="minorEastAsia"/>
        </w:rPr>
        <w:t>——为什么说结构为王？结构如何搭建？</w:t>
      </w:r>
      <w:r>
        <w:rPr>
          <w:rFonts w:asciiTheme="minorEastAsia" w:hAnsiTheme="minorEastAsia"/>
        </w:rPr>
        <w:t xml:space="preserve"> </w:t>
      </w:r>
    </w:p>
    <w:bookmarkEnd w:id="1"/>
    <w:p>
      <w:pPr>
        <w:widowControl/>
        <w:spacing w:line="420" w:lineRule="atLeast"/>
        <w:jc w:val="left"/>
        <w:rPr>
          <w:rFonts w:ascii="宋体" w:hAnsi="宋体" w:eastAsia="宋体" w:cs="Arial"/>
          <w:kern w:val="0"/>
          <w:sz w:val="24"/>
          <w:szCs w:val="21"/>
        </w:rPr>
      </w:pPr>
    </w:p>
    <w:p>
      <w:pPr>
        <w:spacing w:before="120" w:line="360" w:lineRule="auto"/>
        <w:jc w:val="left"/>
        <w:rPr>
          <w:rFonts w:ascii="微软雅黑" w:hAnsi="微软雅黑" w:eastAsia="微软雅黑"/>
          <w:b/>
          <w:color w:val="0070C0"/>
          <w:sz w:val="28"/>
        </w:rPr>
      </w:pPr>
      <w:r>
        <w:rPr>
          <w:rFonts w:hint="eastAsia" w:ascii="微软雅黑" w:hAnsi="微软雅黑" w:eastAsia="微软雅黑"/>
          <w:b/>
          <w:color w:val="0070C0"/>
          <w:sz w:val="28"/>
        </w:rPr>
        <w:t>第2章 【快速创建】—— 一键如飞，批量制作，PPT创建的神奇必杀技！</w:t>
      </w:r>
    </w:p>
    <w:p>
      <w:pPr>
        <w:spacing w:line="360" w:lineRule="auto"/>
        <w:jc w:val="left"/>
        <w:rPr>
          <w:rFonts w:ascii="楷体_GB2312" w:hAnsi="微软雅黑" w:eastAsia="楷体_GB2312"/>
          <w:color w:val="0070C0"/>
          <w:sz w:val="22"/>
        </w:rPr>
      </w:pPr>
      <w:r>
        <w:rPr>
          <w:rFonts w:hint="eastAsia" w:ascii="楷体_GB2312" w:hAnsi="微软雅黑" w:eastAsia="楷体_GB2312"/>
          <w:color w:val="0070C0"/>
          <w:sz w:val="22"/>
        </w:rPr>
        <w:t>本章目标：独家揭秘，批量创建，改变传统的一页页地复制粘贴创建PPT演示文稿的错误制作方法，让Word一步生成PPT，并且一键统一风格！</w:t>
      </w:r>
    </w:p>
    <w:p>
      <w:pPr>
        <w:pStyle w:val="8"/>
        <w:numPr>
          <w:ilvl w:val="0"/>
          <w:numId w:val="2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绝招精华：如何一步将Word文档生成为PPT演示文稿？</w:t>
      </w:r>
    </w:p>
    <w:p>
      <w:pPr>
        <w:pStyle w:val="8"/>
        <w:numPr>
          <w:ilvl w:val="0"/>
          <w:numId w:val="2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绝招精华：如何一步提取PPT演示文稿中的Word文字？</w:t>
      </w:r>
    </w:p>
    <w:p>
      <w:pPr>
        <w:pStyle w:val="8"/>
        <w:numPr>
          <w:ilvl w:val="0"/>
          <w:numId w:val="2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绝招精华：如何快速为PPT应用母版？</w:t>
      </w:r>
    </w:p>
    <w:p>
      <w:pPr>
        <w:spacing w:line="280" w:lineRule="exact"/>
        <w:jc w:val="left"/>
        <w:rPr>
          <w:rFonts w:ascii="微软雅黑" w:hAnsi="微软雅黑" w:eastAsia="微软雅黑"/>
        </w:rPr>
      </w:pPr>
    </w:p>
    <w:p>
      <w:pPr>
        <w:spacing w:before="120" w:line="360" w:lineRule="auto"/>
        <w:jc w:val="left"/>
        <w:rPr>
          <w:rFonts w:ascii="微软雅黑" w:hAnsi="微软雅黑" w:eastAsia="微软雅黑"/>
          <w:b/>
          <w:color w:val="0070C0"/>
          <w:sz w:val="28"/>
        </w:rPr>
      </w:pPr>
      <w:r>
        <w:rPr>
          <w:rFonts w:hint="eastAsia" w:ascii="微软雅黑" w:hAnsi="微软雅黑" w:eastAsia="微软雅黑"/>
          <w:b/>
          <w:color w:val="0070C0"/>
          <w:sz w:val="28"/>
        </w:rPr>
        <w:t>第3章 【图形技巧】——招招精彩，精中选精，PPT图形处理相关的精华技巧！</w:t>
      </w:r>
    </w:p>
    <w:p>
      <w:pPr>
        <w:spacing w:line="360" w:lineRule="auto"/>
        <w:jc w:val="left"/>
        <w:rPr>
          <w:rFonts w:ascii="楷体_GB2312" w:hAnsi="微软雅黑" w:eastAsia="楷体_GB2312"/>
          <w:color w:val="0070C0"/>
          <w:sz w:val="22"/>
        </w:rPr>
      </w:pPr>
      <w:r>
        <w:rPr>
          <w:rFonts w:hint="eastAsia" w:ascii="楷体_GB2312" w:hAnsi="微软雅黑" w:eastAsia="楷体_GB2312"/>
          <w:color w:val="0070C0"/>
          <w:sz w:val="22"/>
        </w:rPr>
        <w:t>本章目标：精中选精，让你轻松掌握图片和形状等元素的精华处理技巧，掌握高效处理PPT的绝招！PPT配上精美的图片也不再是老大难！</w:t>
      </w:r>
    </w:p>
    <w:p>
      <w:pPr>
        <w:pStyle w:val="8"/>
        <w:numPr>
          <w:ilvl w:val="0"/>
          <w:numId w:val="3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绝招精华：现代非常流行的半透明填充效果是如何设计出来的？</w:t>
      </w:r>
    </w:p>
    <w:p>
      <w:pPr>
        <w:pStyle w:val="8"/>
        <w:numPr>
          <w:ilvl w:val="0"/>
          <w:numId w:val="3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绝招精华：如何运用形状编辑顶点功能做出经典的圆弧设计效果？</w:t>
      </w:r>
    </w:p>
    <w:p>
      <w:pPr>
        <w:pStyle w:val="8"/>
        <w:numPr>
          <w:ilvl w:val="0"/>
          <w:numId w:val="3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绝招精华：图片跟贴膏药一样放在PPT里面，太难看！如何去掉图片的背景色？</w:t>
      </w:r>
    </w:p>
    <w:p>
      <w:pPr>
        <w:pStyle w:val="8"/>
        <w:numPr>
          <w:ilvl w:val="0"/>
          <w:numId w:val="3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专家支招：别人的图片非常精美，我的图片效果很差，高质量的精美图片从哪去找？</w:t>
      </w:r>
    </w:p>
    <w:p>
      <w:pPr>
        <w:pStyle w:val="8"/>
        <w:numPr>
          <w:ilvl w:val="0"/>
          <w:numId w:val="3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绝招精华：网上很多图片都带有水印，不会Photoshop该如何快速去除图片的水印？</w:t>
      </w:r>
    </w:p>
    <w:p>
      <w:pPr>
        <w:spacing w:line="280" w:lineRule="exact"/>
        <w:jc w:val="left"/>
        <w:rPr>
          <w:rFonts w:ascii="微软雅黑" w:hAnsi="微软雅黑" w:eastAsia="微软雅黑"/>
        </w:rPr>
      </w:pPr>
    </w:p>
    <w:p>
      <w:pPr>
        <w:spacing w:before="120" w:line="360" w:lineRule="auto"/>
        <w:jc w:val="left"/>
        <w:rPr>
          <w:rFonts w:ascii="微软雅黑" w:hAnsi="微软雅黑" w:eastAsia="微软雅黑"/>
          <w:b/>
          <w:color w:val="0070C0"/>
          <w:sz w:val="28"/>
        </w:rPr>
      </w:pPr>
      <w:r>
        <w:rPr>
          <w:rFonts w:hint="eastAsia" w:ascii="微软雅黑" w:hAnsi="微软雅黑" w:eastAsia="微软雅黑"/>
          <w:b/>
          <w:color w:val="0070C0"/>
          <w:sz w:val="28"/>
        </w:rPr>
        <w:t>第4章 【视觉呈现】——视觉思维，呈现秘诀，改变PPT大堆文字堆砌的现象！</w:t>
      </w:r>
    </w:p>
    <w:p>
      <w:pPr>
        <w:spacing w:line="360" w:lineRule="auto"/>
        <w:jc w:val="left"/>
        <w:rPr>
          <w:rFonts w:ascii="楷体_GB2312" w:hAnsi="微软雅黑" w:eastAsia="楷体_GB2312"/>
          <w:color w:val="0070C0"/>
          <w:sz w:val="22"/>
        </w:rPr>
      </w:pPr>
      <w:r>
        <w:rPr>
          <w:rFonts w:hint="eastAsia" w:ascii="楷体_GB2312" w:hAnsi="微软雅黑" w:eastAsia="楷体_GB2312"/>
          <w:color w:val="0070C0"/>
          <w:sz w:val="22"/>
        </w:rPr>
        <w:t>本章目标：PPT制作的秘诀在于结构化、视觉化，让你的PPT演示文稿不再是文字堆积,让你的PPTl结构清晰直观，富有创意，百看不厌！</w:t>
      </w:r>
    </w:p>
    <w:p>
      <w:pPr>
        <w:pStyle w:val="8"/>
        <w:numPr>
          <w:ilvl w:val="0"/>
          <w:numId w:val="4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【视觉思维】——</w:t>
      </w:r>
      <w:r>
        <w:rPr>
          <w:rFonts w:hint="eastAsia" w:asciiTheme="minorEastAsia" w:hAnsiTheme="minorEastAsia"/>
        </w:rPr>
        <w:t>什么是视觉思维？通过几个PPT演示文稿结构化视觉化的案例深入洗脑？</w:t>
      </w:r>
    </w:p>
    <w:p>
      <w:pPr>
        <w:pStyle w:val="8"/>
        <w:numPr>
          <w:ilvl w:val="0"/>
          <w:numId w:val="4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【选择字体】——</w:t>
      </w:r>
      <w:r>
        <w:rPr>
          <w:rFonts w:hint="eastAsia" w:asciiTheme="minorEastAsia" w:hAnsiTheme="minorEastAsia"/>
        </w:rPr>
        <w:t>做PPT该运用什么字体呈现效果好？什么是衬线字体、什么是无衬线字体？</w:t>
      </w:r>
    </w:p>
    <w:p>
      <w:pPr>
        <w:pStyle w:val="8"/>
        <w:spacing w:before="120"/>
        <w:ind w:left="420" w:leftChars="200" w:firstLine="1680" w:firstLineChars="8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如何一次性替换PPT中的相关字体？PPT常用哪些经典字体？字体特点及使用场合？</w:t>
      </w:r>
    </w:p>
    <w:p>
      <w:pPr>
        <w:pStyle w:val="8"/>
        <w:spacing w:before="120"/>
        <w:ind w:left="420" w:leftChars="200" w:firstLine="1680" w:firstLineChars="8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如何安装字体？如何将字体嵌入PPT中？如何将文字选择性粘贴为图片？</w:t>
      </w:r>
    </w:p>
    <w:p>
      <w:pPr>
        <w:pStyle w:val="8"/>
        <w:numPr>
          <w:ilvl w:val="0"/>
          <w:numId w:val="4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【善用图示】——</w:t>
      </w:r>
      <w:r>
        <w:rPr>
          <w:rFonts w:hint="eastAsia" w:asciiTheme="minorEastAsia" w:hAnsiTheme="minorEastAsia"/>
        </w:rPr>
        <w:t>大堆文字如何一步转换为精美的SmartArt图示？图片如何一步转为PPT图示！</w:t>
      </w:r>
    </w:p>
    <w:p>
      <w:pPr>
        <w:pStyle w:val="8"/>
        <w:numPr>
          <w:ilvl w:val="0"/>
          <w:numId w:val="4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【图示思路】——</w:t>
      </w:r>
      <w:r>
        <w:rPr>
          <w:rFonts w:hint="eastAsia" w:asciiTheme="minorEastAsia" w:hAnsiTheme="minorEastAsia"/>
        </w:rPr>
        <w:t>文字转创意图示有哪几种思路？（时间轴、时间线、比喻式、示意图）</w:t>
      </w:r>
    </w:p>
    <w:p>
      <w:pPr>
        <w:pStyle w:val="8"/>
        <w:numPr>
          <w:ilvl w:val="0"/>
          <w:numId w:val="4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【巧用图片】——</w:t>
      </w:r>
      <w:r>
        <w:rPr>
          <w:rFonts w:hint="eastAsia" w:asciiTheme="minorEastAsia" w:hAnsiTheme="minorEastAsia"/>
        </w:rPr>
        <w:t>如何运用图片实现视觉化？（图片填充文字、PNG图标修饰、图片做背景）</w:t>
      </w:r>
    </w:p>
    <w:p>
      <w:pPr>
        <w:pStyle w:val="8"/>
        <w:spacing w:before="120"/>
        <w:ind w:left="420" w:firstLine="0" w:firstLineChars="0"/>
        <w:jc w:val="left"/>
        <w:rPr>
          <w:rFonts w:asciiTheme="minorEastAsia" w:hAnsiTheme="minorEastAsia"/>
        </w:rPr>
      </w:pPr>
    </w:p>
    <w:p>
      <w:pPr>
        <w:spacing w:before="120" w:line="360" w:lineRule="auto"/>
        <w:jc w:val="left"/>
        <w:rPr>
          <w:rFonts w:ascii="微软雅黑" w:hAnsi="微软雅黑" w:eastAsia="微软雅黑"/>
          <w:b/>
          <w:color w:val="0070C0"/>
          <w:sz w:val="28"/>
        </w:rPr>
      </w:pPr>
      <w:r>
        <w:rPr>
          <w:rFonts w:hint="eastAsia" w:ascii="微软雅黑" w:hAnsi="微软雅黑" w:eastAsia="微软雅黑"/>
          <w:b/>
          <w:color w:val="0070C0"/>
          <w:sz w:val="28"/>
        </w:rPr>
        <w:t>第5章 【版式美化】——排版美化，专业配色，</w:t>
      </w:r>
      <w:bookmarkStart w:id="2" w:name="_Hlk71301879"/>
      <w:r>
        <w:rPr>
          <w:rFonts w:hint="eastAsia" w:ascii="微软雅黑" w:hAnsi="微软雅黑" w:eastAsia="微软雅黑"/>
          <w:b/>
          <w:color w:val="0070C0"/>
          <w:sz w:val="28"/>
        </w:rPr>
        <w:t>快速掌握PPT页面排版技巧！</w:t>
      </w:r>
    </w:p>
    <w:bookmarkEnd w:id="2"/>
    <w:p>
      <w:pPr>
        <w:spacing w:line="360" w:lineRule="auto"/>
        <w:jc w:val="left"/>
        <w:rPr>
          <w:rFonts w:ascii="楷体_GB2312" w:hAnsi="微软雅黑" w:eastAsia="楷体_GB2312"/>
          <w:color w:val="0070C0"/>
          <w:sz w:val="22"/>
        </w:rPr>
      </w:pPr>
      <w:bookmarkStart w:id="3" w:name="_Hlk71301845"/>
      <w:r>
        <w:rPr>
          <w:rFonts w:hint="eastAsia" w:ascii="楷体_GB2312" w:hAnsi="微软雅黑" w:eastAsia="楷体_GB2312"/>
          <w:color w:val="0070C0"/>
          <w:sz w:val="22"/>
        </w:rPr>
        <w:t>本章目标：没有美术基础，怎样快速掌握排版美化技巧？本章让你的页面更加美化，非设计人员的你也能实现PPT的专业排版！实现PPT的高端、大气、上档次！</w:t>
      </w:r>
    </w:p>
    <w:p>
      <w:pPr>
        <w:pStyle w:val="8"/>
        <w:numPr>
          <w:ilvl w:val="0"/>
          <w:numId w:val="5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专家支招：什么是版式设计六原则？六大原则逐一案例剖析讲解。</w:t>
      </w:r>
    </w:p>
    <w:p>
      <w:pPr>
        <w:pStyle w:val="8"/>
        <w:numPr>
          <w:ilvl w:val="0"/>
          <w:numId w:val="5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【对齐原则】——</w:t>
      </w:r>
      <w:r>
        <w:rPr>
          <w:rFonts w:hint="eastAsia" w:asciiTheme="minorEastAsia" w:hAnsiTheme="minorEastAsia"/>
        </w:rPr>
        <w:t>对齐突显整洁。哪些方法可以实现元素对齐、赋予页面秩序美？</w:t>
      </w:r>
    </w:p>
    <w:p>
      <w:pPr>
        <w:pStyle w:val="8"/>
        <w:spacing w:before="120"/>
        <w:ind w:left="42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如何利用参考线对齐、如何快速排列对齐？</w:t>
      </w:r>
    </w:p>
    <w:p>
      <w:pPr>
        <w:pStyle w:val="8"/>
        <w:numPr>
          <w:ilvl w:val="0"/>
          <w:numId w:val="5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【对比原则】——</w:t>
      </w:r>
      <w:r>
        <w:rPr>
          <w:rFonts w:hint="eastAsia" w:asciiTheme="minorEastAsia" w:hAnsiTheme="minorEastAsia"/>
        </w:rPr>
        <w:t>对比引发关注。通过哪些方法凸显想强调的信息、观众感兴趣的信息？</w:t>
      </w:r>
    </w:p>
    <w:p>
      <w:pPr>
        <w:pStyle w:val="8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PPT中字号多大比较合适？正文多大字号、标题多大字号？如何快速放大缩小字号？</w:t>
      </w:r>
    </w:p>
    <w:p>
      <w:pPr>
        <w:pStyle w:val="8"/>
        <w:numPr>
          <w:ilvl w:val="0"/>
          <w:numId w:val="5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【聚拢原则】——</w:t>
      </w:r>
      <w:r>
        <w:rPr>
          <w:rFonts w:hint="eastAsia" w:asciiTheme="minorEastAsia" w:hAnsiTheme="minorEastAsia"/>
        </w:rPr>
        <w:t>聚拢构建关系。如何保持观众视线的流畅，避免观众视线的频繁跳转？</w:t>
      </w:r>
    </w:p>
    <w:p>
      <w:pPr>
        <w:pStyle w:val="8"/>
        <w:spacing w:before="120"/>
        <w:ind w:left="42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善于使用Smartart实现元素聚拢、善于将段落拉开距离实现元素聚拢</w:t>
      </w:r>
    </w:p>
    <w:p>
      <w:pPr>
        <w:pStyle w:val="8"/>
        <w:numPr>
          <w:ilvl w:val="0"/>
          <w:numId w:val="5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【重复原则】——</w:t>
      </w:r>
      <w:r>
        <w:rPr>
          <w:rFonts w:hint="eastAsia" w:asciiTheme="minorEastAsia" w:hAnsiTheme="minorEastAsia"/>
        </w:rPr>
        <w:t>重复形成统一。相同等级元素如何快速实现效果一致，保持风格统一？</w:t>
      </w:r>
    </w:p>
    <w:p>
      <w:pPr>
        <w:pStyle w:val="8"/>
        <w:spacing w:before="120"/>
        <w:ind w:left="42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快速复制对象有哪些绝妙技巧？</w:t>
      </w:r>
    </w:p>
    <w:p>
      <w:pPr>
        <w:pStyle w:val="8"/>
        <w:numPr>
          <w:ilvl w:val="0"/>
          <w:numId w:val="5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【降噪原则】</w:t>
      </w:r>
      <w:r>
        <w:rPr>
          <w:rFonts w:hint="eastAsia" w:asciiTheme="minorEastAsia" w:hAnsiTheme="minorEastAsia"/>
        </w:rPr>
        <w:t>——降噪助于简约。PPT专业配色的主要依据？有哪些经典的颜色搭配法？</w:t>
      </w:r>
    </w:p>
    <w:p>
      <w:pPr>
        <w:spacing w:before="120"/>
        <w:ind w:firstLine="525" w:firstLineChars="25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PPT页面如何快速做到降噪，实现文字少、颜色少、图片少、动画少？</w:t>
      </w:r>
    </w:p>
    <w:p>
      <w:pPr>
        <w:pStyle w:val="8"/>
        <w:numPr>
          <w:ilvl w:val="0"/>
          <w:numId w:val="5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【留白原则】</w:t>
      </w:r>
      <w:r>
        <w:rPr>
          <w:rFonts w:hint="eastAsia" w:asciiTheme="minorEastAsia" w:hAnsiTheme="minorEastAsia"/>
        </w:rPr>
        <w:t>——留白聚焦视觉。页内元素如何做到以少胜多，如何做到以小见大？</w:t>
      </w:r>
    </w:p>
    <w:p>
      <w:pPr>
        <w:spacing w:before="120"/>
        <w:ind w:firstLine="525" w:firstLineChars="25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为什么说优秀PPT的奥秘就在于留白？如何做到留白？</w:t>
      </w:r>
    </w:p>
    <w:bookmarkEnd w:id="3"/>
    <w:p>
      <w:pPr>
        <w:spacing w:before="120"/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spacing w:before="120" w:line="360" w:lineRule="auto"/>
        <w:jc w:val="left"/>
        <w:rPr>
          <w:rFonts w:ascii="微软雅黑" w:hAnsi="微软雅黑" w:eastAsia="微软雅黑"/>
          <w:b/>
          <w:color w:val="0070C0"/>
          <w:sz w:val="28"/>
        </w:rPr>
      </w:pPr>
      <w:r>
        <w:rPr>
          <w:rFonts w:hint="eastAsia" w:ascii="微软雅黑" w:hAnsi="微软雅黑" w:eastAsia="微软雅黑"/>
          <w:b/>
          <w:color w:val="0070C0"/>
          <w:sz w:val="28"/>
        </w:rPr>
        <w:t>第6章 【动画特效】——超酷炫动画，影视般特效，揭开PPT动画的神秘面纱！</w:t>
      </w:r>
    </w:p>
    <w:p>
      <w:pPr>
        <w:spacing w:line="360" w:lineRule="auto"/>
        <w:jc w:val="left"/>
        <w:rPr>
          <w:rFonts w:ascii="楷体_GB2312" w:hAnsi="微软雅黑" w:eastAsia="楷体_GB2312"/>
          <w:color w:val="0070C0"/>
          <w:sz w:val="22"/>
        </w:rPr>
      </w:pPr>
      <w:bookmarkStart w:id="4" w:name="_Hlk71302054"/>
      <w:r>
        <w:rPr>
          <w:rFonts w:hint="eastAsia" w:ascii="楷体_GB2312" w:hAnsi="微软雅黑" w:eastAsia="楷体_GB2312"/>
          <w:color w:val="0070C0"/>
          <w:sz w:val="22"/>
        </w:rPr>
        <w:t>本章目标：谁说PPT动画非常简陋、单调？传授PPT动画制作秘笈，让你轻松实现影视般的超酷炫动画特效！</w:t>
      </w:r>
    </w:p>
    <w:p>
      <w:pPr>
        <w:pStyle w:val="8"/>
        <w:numPr>
          <w:ilvl w:val="0"/>
          <w:numId w:val="6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专家支招：学习动画的四大难题与四大绝招。</w:t>
      </w:r>
    </w:p>
    <w:p>
      <w:pPr>
        <w:pStyle w:val="8"/>
        <w:numPr>
          <w:ilvl w:val="0"/>
          <w:numId w:val="6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技巧精华：动画的四种类型：进入、强调、退出、动作路径。</w:t>
      </w:r>
    </w:p>
    <w:p>
      <w:pPr>
        <w:pStyle w:val="8"/>
        <w:numPr>
          <w:ilvl w:val="0"/>
          <w:numId w:val="6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绝招精华：经典动画效果实例练习——画卷展开的动画。</w:t>
      </w:r>
    </w:p>
    <w:p>
      <w:pPr>
        <w:pStyle w:val="8"/>
        <w:numPr>
          <w:ilvl w:val="0"/>
          <w:numId w:val="6"/>
        </w:numPr>
        <w:spacing w:before="120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绝招精华：经典动画效果实例练习——电影胶卷的动画。</w:t>
      </w:r>
    </w:p>
    <w:bookmarkEnd w:id="4"/>
    <w:p>
      <w:pPr>
        <w:spacing w:line="280" w:lineRule="exact"/>
        <w:jc w:val="left"/>
        <w:rPr>
          <w:rFonts w:ascii="微软雅黑" w:hAnsi="微软雅黑" w:eastAsia="微软雅黑"/>
          <w:b/>
          <w:sz w:val="22"/>
        </w:rPr>
      </w:pPr>
    </w:p>
    <w:p>
      <w:pPr>
        <w:spacing w:before="120"/>
        <w:jc w:val="left"/>
        <w:rPr>
          <w:rFonts w:ascii="微软雅黑" w:hAnsi="微软雅黑" w:eastAsia="微软雅黑"/>
          <w:b/>
          <w:color w:val="0070C0"/>
          <w:sz w:val="28"/>
        </w:rPr>
      </w:pPr>
      <w:r>
        <w:rPr>
          <w:rFonts w:hint="eastAsia" w:ascii="微软雅黑" w:hAnsi="微软雅黑" w:eastAsia="微软雅黑"/>
          <w:b/>
          <w:color w:val="0070C0"/>
          <w:sz w:val="28"/>
        </w:rPr>
        <w:t>——【整体答疑，总结提高】——</w:t>
      </w:r>
    </w:p>
    <w:p>
      <w:pPr>
        <w:jc w:val="left"/>
        <w:rPr>
          <w:rFonts w:hint="eastAsia" w:ascii="微软雅黑" w:hAnsi="微软雅黑" w:eastAsia="微软雅黑"/>
          <w:b/>
          <w:color w:val="0070C0"/>
          <w:sz w:val="28"/>
        </w:rPr>
      </w:pPr>
      <w:r>
        <w:rPr>
          <w:rFonts w:hint="eastAsia" w:ascii="微软雅黑" w:hAnsi="微软雅黑" w:eastAsia="微软雅黑"/>
          <w:b/>
          <w:color w:val="0070C0"/>
          <w:sz w:val="28"/>
        </w:rPr>
        <w:t>——【</w:t>
      </w:r>
      <w:r>
        <w:rPr>
          <w:rFonts w:ascii="微软雅黑" w:hAnsi="微软雅黑" w:eastAsia="微软雅黑"/>
          <w:b/>
          <w:color w:val="0070C0"/>
          <w:sz w:val="28"/>
        </w:rPr>
        <w:t>课后学员作品指导及技术支持</w:t>
      </w:r>
      <w:r>
        <w:rPr>
          <w:rFonts w:hint="eastAsia" w:ascii="微软雅黑" w:hAnsi="微软雅黑" w:eastAsia="微软雅黑"/>
          <w:b/>
          <w:color w:val="0070C0"/>
          <w:sz w:val="28"/>
        </w:rPr>
        <w:t>】——</w:t>
      </w:r>
    </w:p>
    <w:p>
      <w:pPr>
        <w:jc w:val="center"/>
        <w:rPr>
          <w:rFonts w:ascii="微软雅黑" w:hAnsi="微软雅黑" w:eastAsia="微软雅黑"/>
          <w:b/>
          <w:color w:val="0070C0"/>
          <w:sz w:val="48"/>
        </w:rPr>
      </w:pPr>
      <w:r>
        <w:rPr>
          <w:rFonts w:hint="eastAsia" w:ascii="微软雅黑" w:hAnsi="微软雅黑" w:eastAsia="微软雅黑"/>
          <w:b/>
          <w:color w:val="0070C0"/>
          <w:sz w:val="48"/>
        </w:rPr>
        <w:t>马浩志老师</w:t>
      </w:r>
    </w:p>
    <w:p>
      <w:pPr>
        <w:jc w:val="center"/>
        <w:rPr>
          <w:rFonts w:ascii="微软雅黑" w:hAnsi="微软雅黑" w:eastAsia="微软雅黑"/>
          <w:b/>
          <w:color w:val="0070C0"/>
          <w:sz w:val="28"/>
        </w:rPr>
      </w:pPr>
      <w:r>
        <w:rPr>
          <w:rFonts w:ascii="微软雅黑" w:hAnsi="微软雅黑" w:eastAsia="微软雅黑"/>
          <w:b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367665</wp:posOffset>
                </wp:positionV>
                <wp:extent cx="5276850" cy="0"/>
                <wp:effectExtent l="0" t="4445" r="0" b="508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0.15pt;margin-top:28.95pt;height:0pt;width:415.5pt;z-index:251661312;mso-width-relative:page;mso-height-relative:page;" filled="f" stroked="t" coordsize="21600,21600" o:gfxdata="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7A0KvUAAAABgEAAA8A&#10;AAAAAAAAAQAgAAAAIgAAAGRycy9kb3ducmV2LnhtbFBLAQIUABQAAAAIAIdO4kC7/c8g4gEAAMoD&#10;AAAOAAAAAAAAAAEAIAAAACMBAABkcnMvZTJvRG9jLnhtbFBLBQYAAAAABgAGAFkBAAB3BQAAAAA=&#10;">
                <v:fill on="f" focussize="0,0"/>
                <v:stroke color="#0070C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0070C0"/>
          <w:sz w:val="28"/>
        </w:rPr>
        <w:t>中国100强讲师、微软office权威专家、微软Office高级讲师</w:t>
      </w:r>
    </w:p>
    <w:p>
      <w:pPr>
        <w:spacing w:before="312" w:beforeLines="100"/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一、【讲师资历】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50165</wp:posOffset>
                </wp:positionV>
                <wp:extent cx="2638425" cy="3810000"/>
                <wp:effectExtent l="0" t="0" r="3175" b="0"/>
                <wp:wrapNone/>
                <wp:docPr id="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微软Office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17"/>
                                <w:sz w:val="24"/>
                                <w:szCs w:val="24"/>
                              </w:rPr>
                              <w:t>商务应用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 xml:space="preserve">   高级讲师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国内Office应用领域   权威专家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微软Office2016 MOS大师级认证中华讲师网2015中国100强讲师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中华讲师网2016中国100强讲师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中国讲师网2018中国100强讲师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中华讲师网/中国讲师网 特聘讲师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北京大学光华管理学院  特邀讲师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北京科技大学化生学院  特邀讲师</w:t>
                            </w:r>
                          </w:p>
                          <w:p>
                            <w:pPr>
                              <w:spacing w:after="0" w:line="4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中国国电等知名企业   特约顾问</w:t>
                            </w:r>
                          </w:p>
                          <w:p>
                            <w:pPr>
                              <w:spacing w:after="0" w:line="48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年专职培训经验，人数超1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  <w:p>
                            <w:pPr>
                              <w:spacing w:after="0" w:line="48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畅销书-《完美演绎-PPT高手速成》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4.35pt;margin-top:3.95pt;height:300pt;width:207.75pt;z-index:251660288;mso-width-relative:page;mso-height-relative:page;" fillcolor="#FFFFFF" filled="t" stroked="f" coordsize="21600,21600" o:gfxdata="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QW6MNYAAAAIAQAA&#10;DwAAAAAAAAABACAAAAAiAAAAZHJzL2Rvd25yZXYueG1sUEsBAhQAFAAAAAgAh07iQO3leZMbAgAA&#10;PwQAAA4AAAAAAAAAAQAgAAAAJQ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微软Office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pacing w:val="17"/>
                          <w:sz w:val="24"/>
                          <w:szCs w:val="24"/>
                        </w:rPr>
                        <w:t>商务应用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 xml:space="preserve">   高级讲师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国内Office应用领域   权威专家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微软Office2016 MOS大师级认证中华讲师网2015中国100强讲师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中华讲师网2016中国100强讲师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中国讲师网2018中国100强讲师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中华讲师网/中国讲师网 特聘讲师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北京大学光华管理学院  特邀讲师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北京科技大学化生学院  特邀讲师</w:t>
                      </w:r>
                    </w:p>
                    <w:p>
                      <w:pPr>
                        <w:spacing w:after="0" w:line="4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中国国电等知名企业   特约顾问</w:t>
                      </w:r>
                    </w:p>
                    <w:p>
                      <w:pPr>
                        <w:spacing w:after="0" w:line="480" w:lineRule="exact"/>
                        <w:jc w:val="left"/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年专职培训经验，人数超1</w:t>
                      </w:r>
                      <w:r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万</w:t>
                      </w:r>
                    </w:p>
                    <w:p>
                      <w:pPr>
                        <w:spacing w:after="0" w:line="480" w:lineRule="exact"/>
                        <w:jc w:val="left"/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畅销书-《完美演绎-PPT高手速成》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b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12700</wp:posOffset>
                </wp:positionV>
                <wp:extent cx="2845435" cy="3966210"/>
                <wp:effectExtent l="0" t="0" r="12065" b="8890"/>
                <wp:wrapNone/>
                <wp:docPr id="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396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2476500" cy="3657600"/>
                                  <wp:effectExtent l="9525" t="9525" r="15875" b="15875"/>
                                  <wp:docPr id="16" name="图片 0" descr="QQ图片2015010310453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0" descr="QQ图片20150103104539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06.4pt;margin-top:1pt;height:312.3pt;width:224.05pt;z-index:251659264;mso-width-relative:page;mso-height-relative:page;" fillcolor="#FFFFFF" filled="t" stroked="f" coordsize="21600,21600" o:gfxdata="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/4xytcAAAAJ&#10;AQAADwAAAAAAAAABACAAAAAiAAAAZHJzL2Rvd25yZXYueG1sUEsBAhQAFAAAAAgAh07iQJZk5iwd&#10;AgAAPwQAAA4AAAAAAAAAAQAgAAAAJg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2476500" cy="3657600"/>
                            <wp:effectExtent l="9525" t="9525" r="15875" b="15875"/>
                            <wp:docPr id="16" name="图片 0" descr="QQ图片2015010310453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0" descr="QQ图片20150103104539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0" cy="3657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before="312" w:beforeLines="100"/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二、【专业背景】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马浩志老师是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国内权威的</w:t>
      </w:r>
      <w:r>
        <w:rPr>
          <w:rFonts w:ascii="微软雅黑" w:hAnsi="微软雅黑" w:eastAsia="微软雅黑"/>
          <w:b/>
          <w:color w:val="0070C0"/>
          <w:sz w:val="24"/>
          <w:szCs w:val="24"/>
        </w:rPr>
        <w:t>Office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应用专家、Excel数据处理分析资深专家</w:t>
      </w:r>
      <w:r>
        <w:rPr>
          <w:rFonts w:hint="eastAsia" w:eastAsia="微软雅黑" w:asciiTheme="minorEastAsia" w:hAnsiTheme="minorEastAsia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商务PPT培训高级讲师</w:t>
      </w:r>
      <w:r>
        <w:rPr>
          <w:rFonts w:hint="eastAsia" w:asciiTheme="minorEastAsia" w:hAnsiTheme="minorEastAsia"/>
          <w:sz w:val="24"/>
          <w:szCs w:val="24"/>
        </w:rPr>
        <w:t>，拥有10多年的</w:t>
      </w:r>
      <w:r>
        <w:rPr>
          <w:rFonts w:asciiTheme="minorEastAsia" w:hAnsiTheme="minorEastAsia"/>
          <w:sz w:val="24"/>
          <w:szCs w:val="24"/>
        </w:rPr>
        <w:t>Office</w:t>
      </w:r>
      <w:r>
        <w:rPr>
          <w:rFonts w:hint="eastAsia" w:asciiTheme="minorEastAsia" w:hAnsiTheme="minorEastAsia"/>
          <w:sz w:val="24"/>
          <w:szCs w:val="24"/>
        </w:rPr>
        <w:t>专业研究经历，具备资深的微软技术经验，对数据管理、数据分析有独到的见解和完整的解决方案。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马浩志老师是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国内知名的</w:t>
      </w:r>
      <w:r>
        <w:rPr>
          <w:rFonts w:ascii="微软雅黑" w:hAnsi="微软雅黑" w:eastAsia="微软雅黑"/>
          <w:b/>
          <w:color w:val="0070C0"/>
          <w:sz w:val="24"/>
          <w:szCs w:val="24"/>
        </w:rPr>
        <w:t>Office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资深培训师、实战派高级讲师</w:t>
      </w:r>
      <w:r>
        <w:rPr>
          <w:rFonts w:hint="eastAsia" w:asciiTheme="minorEastAsia" w:hAnsiTheme="minorEastAsia"/>
          <w:sz w:val="24"/>
          <w:szCs w:val="24"/>
        </w:rPr>
        <w:t>，具有10多年的非常丰富的office培训教学经验。针对用户经常出现的office应用上的问题与疑惑，总结出了一套独特实用的授课方法。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马浩志老师对于Office在企业管理、财务管理、人力资源管理中的应用造诣非常深厚，独立开发的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品牌课程：《Word商务文档编写》、</w:t>
      </w:r>
      <w:r>
        <w:rPr>
          <w:rFonts w:ascii="微软雅黑" w:hAnsi="微软雅黑" w:eastAsia="微软雅黑"/>
          <w:b/>
          <w:color w:val="0070C0"/>
          <w:sz w:val="24"/>
          <w:szCs w:val="24"/>
        </w:rPr>
        <w:t>《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Word文档专业排版与精美呈现》、《Excel职场高效办公系列课程》、《Excel高手速成秘籍》、《PPT高效实战系列课程》、《PPT设计制作与商务呈现》，</w:t>
      </w:r>
      <w:r>
        <w:rPr>
          <w:rFonts w:hint="eastAsia" w:asciiTheme="minorEastAsia" w:hAnsiTheme="minorEastAsia"/>
          <w:sz w:val="24"/>
          <w:szCs w:val="24"/>
        </w:rPr>
        <w:t>帮助客户和学员极大的提升了工作效率，获得学员高度评价。</w:t>
      </w:r>
    </w:p>
    <w:p>
      <w:pPr>
        <w:spacing w:line="400" w:lineRule="exact"/>
        <w:ind w:firstLine="480" w:firstLineChars="200"/>
        <w:rPr>
          <w:rFonts w:ascii="微软雅黑" w:hAnsi="微软雅黑" w:eastAsia="微软雅黑"/>
          <w:b/>
          <w:color w:val="0070C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马浩志老师以优质实用的课程，耐心细致的教学，受到广大客户的高度评价和认可，先后被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中国科学院、北京大学光华管理学院MBA班、北京科技大学化生学院、中关村创新研修学院、中国国电等单位聘为特邀讲师！</w:t>
      </w:r>
    </w:p>
    <w:p>
      <w:pPr>
        <w:spacing w:line="400" w:lineRule="exact"/>
        <w:ind w:firstLine="480" w:firstLineChars="200"/>
        <w:rPr>
          <w:rFonts w:ascii="微软雅黑" w:hAnsi="微软雅黑" w:eastAsia="微软雅黑"/>
          <w:b/>
          <w:color w:val="0070C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马浩志老师教学认真负责、寓教于乐，每期课程都受到学员的热烈欢迎，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课程好评率均在95%以上</w:t>
      </w:r>
      <w:r>
        <w:rPr>
          <w:rFonts w:hint="eastAsia" w:asciiTheme="minorEastAsia" w:hAnsiTheme="minorEastAsia"/>
          <w:sz w:val="24"/>
          <w:szCs w:val="24"/>
        </w:rPr>
        <w:t>，远远高于国内一般Office讲师水平，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被誉为 “Office应用权威专家”！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在中华讲师网和网易云课堂主办的《</w:t>
      </w:r>
      <w:r>
        <w:rPr>
          <w:rFonts w:asciiTheme="minorEastAsia" w:hAnsiTheme="minorEastAsia"/>
          <w:sz w:val="24"/>
          <w:szCs w:val="24"/>
        </w:rPr>
        <w:t>2015年度中华讲师风云榜</w:t>
      </w:r>
      <w:r>
        <w:rPr>
          <w:rFonts w:hint="eastAsia" w:asciiTheme="minorEastAsia" w:hAnsiTheme="minorEastAsia"/>
          <w:sz w:val="24"/>
          <w:szCs w:val="24"/>
        </w:rPr>
        <w:t>》中，马浩志老师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在500强讲师中排名第99位</w:t>
      </w:r>
      <w:r>
        <w:rPr>
          <w:rFonts w:hint="eastAsia" w:asciiTheme="minorEastAsia" w:hAnsiTheme="minorEastAsia"/>
          <w:sz w:val="24"/>
          <w:szCs w:val="24"/>
        </w:rPr>
        <w:t>，在中国讲师网主办的《2018中国讲师金话筒奖评选》中，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在500强讲师中排名第24位，</w:t>
      </w:r>
      <w:r>
        <w:rPr>
          <w:rFonts w:hint="eastAsia" w:asciiTheme="minorEastAsia" w:hAnsiTheme="minorEastAsia"/>
          <w:sz w:val="24"/>
          <w:szCs w:val="24"/>
        </w:rPr>
        <w:t>在国内上万名讲师中保持遥遥领先地位，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是国内公认的“office职场应用实战专家”、“国内最受欢迎的Office讲师”！</w:t>
      </w:r>
    </w:p>
    <w:p>
      <w:pPr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三、【授课风格】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马浩志老师的课程非常注重“实战、实用”。他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坚持“以实战为核心”的培训理念</w:t>
      </w:r>
      <w:r>
        <w:rPr>
          <w:rFonts w:hint="eastAsia" w:asciiTheme="minorEastAsia" w:hAnsiTheme="minorEastAsia"/>
          <w:sz w:val="24"/>
          <w:szCs w:val="24"/>
        </w:rPr>
        <w:t>，在授课过程中，将扎实的理论知识与丰富的培训经验有效结合，通过真实的企业案例的精彩分析与讲授，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传授大量鲜为人知的实用技巧</w:t>
      </w:r>
      <w:r>
        <w:rPr>
          <w:rFonts w:hint="eastAsia" w:asciiTheme="minorEastAsia" w:hAnsiTheme="minorEastAsia"/>
          <w:sz w:val="24"/>
          <w:szCs w:val="24"/>
        </w:rPr>
        <w:t>，让学员快速掌握office应用绝技，全面提高工作效率，降低企业运行成本。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授课认真细致，辅导积极耐心</w:t>
      </w:r>
      <w:r>
        <w:rPr>
          <w:rFonts w:hint="eastAsia" w:asciiTheme="minorEastAsia" w:hAnsiTheme="minorEastAsia"/>
          <w:sz w:val="24"/>
          <w:szCs w:val="24"/>
        </w:rPr>
        <w:t>，确保每个学员都能够掌握所讲的内容！马浩志老师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授课风趣幽默，课堂氛围生动又活跃</w:t>
      </w:r>
      <w:r>
        <w:rPr>
          <w:rFonts w:hint="eastAsia" w:asciiTheme="minorEastAsia" w:hAnsiTheme="minorEastAsia"/>
          <w:sz w:val="24"/>
          <w:szCs w:val="24"/>
        </w:rPr>
        <w:t>！马浩志老师善用启发思维，通过互动提问，使每个学员有充分的提问机会，及时解决工作中的问题！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具有面向不同行业/企业的课程设计能力</w:t>
      </w:r>
      <w:r>
        <w:rPr>
          <w:rFonts w:hint="eastAsia" w:asciiTheme="minorEastAsia" w:hAnsiTheme="minorEastAsia"/>
          <w:sz w:val="24"/>
          <w:szCs w:val="24"/>
        </w:rPr>
        <w:t>，善于根据企业的特点、参训部门工作的特点、学员水平情况来调整课程的内容和重点，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课程的针对性、适用性更强！</w:t>
      </w:r>
    </w:p>
    <w:p>
      <w:pPr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四、【课程特点】</w:t>
      </w:r>
    </w:p>
    <w:p>
      <w:pPr>
        <w:spacing w:line="400" w:lineRule="exact"/>
        <w:rPr>
          <w:rFonts w:ascii="微软雅黑" w:hAnsi="微软雅黑" w:eastAsia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1．知识全面</w:t>
      </w:r>
    </w:p>
    <w:p>
      <w:pPr>
        <w:spacing w:line="400" w:lineRule="exact"/>
        <w:ind w:firstLine="424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培训内容选取</w:t>
      </w:r>
      <w:r>
        <w:rPr>
          <w:rFonts w:asciiTheme="minorEastAsia" w:hAnsiTheme="minorEastAsia"/>
          <w:sz w:val="24"/>
          <w:szCs w:val="24"/>
        </w:rPr>
        <w:t>Office</w:t>
      </w:r>
      <w:r>
        <w:rPr>
          <w:rFonts w:hint="eastAsia" w:asciiTheme="minorEastAsia" w:hAnsiTheme="minorEastAsia"/>
          <w:sz w:val="24"/>
          <w:szCs w:val="24"/>
        </w:rPr>
        <w:t>应用的核心知识精华，兼顾技巧讲解和应用思路启发！</w:t>
      </w:r>
    </w:p>
    <w:p>
      <w:pPr>
        <w:spacing w:line="400" w:lineRule="exact"/>
        <w:rPr>
          <w:rFonts w:ascii="微软雅黑" w:hAnsi="微软雅黑" w:eastAsia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2．干货饱满</w:t>
      </w:r>
    </w:p>
    <w:p>
      <w:pPr>
        <w:spacing w:line="400" w:lineRule="exact"/>
        <w:ind w:firstLine="424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培训内容紧紧结合企业案例和职场实例，内容充实，干货饱满，实战实用！</w:t>
      </w:r>
    </w:p>
    <w:p>
      <w:pPr>
        <w:spacing w:line="400" w:lineRule="exact"/>
        <w:rPr>
          <w:rFonts w:ascii="微软雅黑" w:hAnsi="微软雅黑" w:eastAsia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3．实战演练</w:t>
      </w:r>
    </w:p>
    <w:p>
      <w:pPr>
        <w:spacing w:line="400" w:lineRule="exact"/>
        <w:ind w:firstLine="424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逐步讲解示范操作步骤，并注重强调学员动手实战演练，更好掌握知识点！</w:t>
      </w:r>
    </w:p>
    <w:p>
      <w:pPr>
        <w:spacing w:line="400" w:lineRule="exact"/>
        <w:rPr>
          <w:rFonts w:ascii="微软雅黑" w:hAnsi="微软雅黑" w:eastAsia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4．深入浅出</w:t>
      </w:r>
    </w:p>
    <w:p>
      <w:pPr>
        <w:spacing w:line="400" w:lineRule="exact"/>
        <w:ind w:firstLine="424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授课深入浅出，讲解清晰，通俗易懂，易学易用，深受广大企业学员好评！</w:t>
      </w:r>
    </w:p>
    <w:p>
      <w:pPr>
        <w:spacing w:line="400" w:lineRule="exact"/>
        <w:rPr>
          <w:rFonts w:ascii="微软雅黑" w:hAnsi="微软雅黑" w:eastAsia="微软雅黑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5．清晰严谨</w:t>
      </w:r>
    </w:p>
    <w:p>
      <w:pPr>
        <w:spacing w:line="400" w:lineRule="exact"/>
        <w:ind w:firstLine="424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课程逻辑清晰、严谨缜密，视角独特，让人有耳目一新、与众不同的感觉！</w:t>
      </w:r>
    </w:p>
    <w:p>
      <w:pPr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五、【精品课程】</w:t>
      </w:r>
    </w:p>
    <w:p>
      <w:pPr>
        <w:outlineLvl w:val="0"/>
        <w:rPr>
          <w:rFonts w:ascii="微软雅黑" w:hAnsi="微软雅黑" w:eastAsia="微软雅黑"/>
          <w:b/>
          <w:color w:val="0070C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8"/>
          <w:szCs w:val="28"/>
        </w:rPr>
        <w:t>（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</w:rPr>
        <w:t>）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  <w:lang w:val="en-US" w:eastAsia="zh-CN"/>
        </w:rPr>
        <w:t>Word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</w:rPr>
        <w:t>高效实战系列课程</w:t>
      </w:r>
    </w:p>
    <w:p>
      <w:pPr>
        <w:pStyle w:val="8"/>
        <w:numPr>
          <w:ilvl w:val="0"/>
          <w:numId w:val="7"/>
        </w:numPr>
        <w:spacing w:line="420" w:lineRule="exact"/>
        <w:ind w:left="902" w:firstLineChars="0"/>
        <w:rPr>
          <w:rFonts w:asciiTheme="minorEastAsia" w:hAnsiTheme="minorEastAsia"/>
          <w:b/>
          <w:color w:val="0070C0"/>
          <w:sz w:val="24"/>
          <w:szCs w:val="24"/>
        </w:rPr>
      </w:pPr>
      <w:r>
        <w:rPr>
          <w:rFonts w:hint="eastAsia" w:asciiTheme="minorEastAsia" w:hAnsiTheme="minorEastAsia"/>
          <w:b/>
          <w:color w:val="0070C0"/>
          <w:sz w:val="24"/>
          <w:szCs w:val="24"/>
        </w:rPr>
        <w:t>《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Word商务文档编写</w:t>
      </w:r>
      <w:r>
        <w:rPr>
          <w:rFonts w:hint="eastAsia" w:asciiTheme="minorEastAsia" w:hAnsiTheme="minorEastAsia"/>
          <w:b/>
          <w:color w:val="0070C0"/>
          <w:sz w:val="24"/>
          <w:szCs w:val="24"/>
        </w:rPr>
        <w:t>》（1-2天精华版）</w:t>
      </w:r>
    </w:p>
    <w:p>
      <w:pPr>
        <w:pStyle w:val="8"/>
        <w:numPr>
          <w:ilvl w:val="0"/>
          <w:numId w:val="7"/>
        </w:numPr>
        <w:spacing w:line="420" w:lineRule="exact"/>
        <w:ind w:left="902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Word文档专业排版与精美呈现</w:t>
      </w:r>
      <w:r>
        <w:rPr>
          <w:rFonts w:hint="eastAsia" w:asciiTheme="minorEastAsia" w:hAnsiTheme="minorEastAsia"/>
          <w:sz w:val="24"/>
          <w:szCs w:val="24"/>
        </w:rPr>
        <w:t>》（1-2天精华版）</w:t>
      </w:r>
    </w:p>
    <w:p>
      <w:pPr>
        <w:outlineLvl w:val="0"/>
        <w:rPr>
          <w:rFonts w:ascii="微软雅黑" w:hAnsi="微软雅黑" w:eastAsia="微软雅黑"/>
          <w:b/>
          <w:color w:val="0070C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8"/>
          <w:szCs w:val="28"/>
        </w:rPr>
        <w:t>（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</w:rPr>
        <w:t>）Excel高效实战系列课程</w:t>
      </w:r>
    </w:p>
    <w:p>
      <w:pPr>
        <w:pStyle w:val="8"/>
        <w:numPr>
          <w:ilvl w:val="0"/>
          <w:numId w:val="8"/>
        </w:numPr>
        <w:spacing w:line="420" w:lineRule="exact"/>
        <w:ind w:left="900" w:leftChars="0" w:hanging="420" w:firstLineChars="0"/>
        <w:rPr>
          <w:rFonts w:asciiTheme="minorEastAsia" w:hAnsiTheme="minorEastAsia"/>
          <w:b/>
          <w:color w:val="0070C0"/>
          <w:sz w:val="24"/>
          <w:szCs w:val="24"/>
        </w:rPr>
      </w:pPr>
      <w:r>
        <w:rPr>
          <w:rFonts w:hint="eastAsia" w:asciiTheme="minorEastAsia" w:hAnsiTheme="minorEastAsia"/>
          <w:b/>
          <w:color w:val="0070C0"/>
          <w:sz w:val="24"/>
          <w:szCs w:val="24"/>
        </w:rPr>
        <w:t>《Excel在职场办公中的高效应用》（1-2天精华版）</w:t>
      </w:r>
    </w:p>
    <w:p>
      <w:pPr>
        <w:pStyle w:val="8"/>
        <w:numPr>
          <w:ilvl w:val="0"/>
          <w:numId w:val="8"/>
        </w:numPr>
        <w:spacing w:line="420" w:lineRule="exact"/>
        <w:ind w:left="900" w:leftChars="0" w:hanging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《企业新员工入职Excel实战应用》（1-2天精华版）</w:t>
      </w:r>
    </w:p>
    <w:p>
      <w:pPr>
        <w:pStyle w:val="8"/>
        <w:numPr>
          <w:ilvl w:val="0"/>
          <w:numId w:val="8"/>
        </w:numPr>
        <w:spacing w:line="420" w:lineRule="exact"/>
        <w:ind w:left="900" w:leftChars="0" w:hanging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《E表人才—管理人员的Excel高效操作技巧提升训练》（1-2天精华版）</w:t>
      </w:r>
    </w:p>
    <w:p>
      <w:pPr>
        <w:outlineLvl w:val="0"/>
        <w:rPr>
          <w:rFonts w:ascii="微软雅黑" w:hAnsi="微软雅黑" w:eastAsia="微软雅黑"/>
          <w:b/>
          <w:color w:val="0070C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8"/>
          <w:szCs w:val="28"/>
        </w:rPr>
        <w:t>（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color w:val="0070C0"/>
          <w:sz w:val="28"/>
          <w:szCs w:val="28"/>
        </w:rPr>
        <w:t>）PPT高效实战系列课程</w:t>
      </w:r>
    </w:p>
    <w:p>
      <w:pPr>
        <w:pStyle w:val="8"/>
        <w:numPr>
          <w:ilvl w:val="0"/>
          <w:numId w:val="9"/>
        </w:numPr>
        <w:spacing w:line="420" w:lineRule="exact"/>
        <w:ind w:left="821" w:leftChars="200" w:hanging="401" w:firstLineChars="0"/>
        <w:rPr>
          <w:rFonts w:asciiTheme="minorEastAsia" w:hAnsiTheme="minorEastAsia"/>
          <w:b/>
          <w:color w:val="0070C0"/>
          <w:sz w:val="24"/>
          <w:szCs w:val="24"/>
        </w:rPr>
      </w:pPr>
      <w:r>
        <w:rPr>
          <w:rFonts w:hint="eastAsia" w:asciiTheme="minorEastAsia" w:hAnsiTheme="minorEastAsia"/>
          <w:b/>
          <w:color w:val="0070C0"/>
          <w:sz w:val="24"/>
          <w:szCs w:val="24"/>
        </w:rPr>
        <w:t>《PPT在职场办公中的高效应用》（1-2天精华版）</w:t>
      </w:r>
    </w:p>
    <w:p>
      <w:pPr>
        <w:pStyle w:val="8"/>
        <w:numPr>
          <w:ilvl w:val="0"/>
          <w:numId w:val="9"/>
        </w:numPr>
        <w:spacing w:line="420" w:lineRule="exact"/>
        <w:ind w:left="821" w:leftChars="200" w:hanging="401" w:firstLineChars="0"/>
        <w:rPr>
          <w:rFonts w:asciiTheme="minorEastAsia" w:hAnsiTheme="minorEastAsia"/>
          <w:b/>
          <w:color w:val="0070C0"/>
          <w:sz w:val="24"/>
          <w:szCs w:val="24"/>
        </w:rPr>
      </w:pPr>
      <w:r>
        <w:rPr>
          <w:rFonts w:hint="eastAsia" w:asciiTheme="minorEastAsia" w:hAnsiTheme="minorEastAsia"/>
          <w:b/>
          <w:color w:val="0070C0"/>
          <w:sz w:val="24"/>
          <w:szCs w:val="24"/>
        </w:rPr>
        <w:t>《企业新员工入职PPT实战应用》（1-2天精华版）</w:t>
      </w:r>
    </w:p>
    <w:p>
      <w:pPr>
        <w:pStyle w:val="8"/>
        <w:numPr>
          <w:ilvl w:val="0"/>
          <w:numId w:val="9"/>
        </w:numPr>
        <w:spacing w:line="420" w:lineRule="exact"/>
        <w:ind w:left="821" w:leftChars="200" w:hanging="401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color w:val="0070C0"/>
          <w:sz w:val="24"/>
          <w:szCs w:val="24"/>
        </w:rPr>
        <w:t>《管理人员的PPT高效操作技巧提升训练》（1-2天精华版）</w:t>
      </w:r>
    </w:p>
    <w:p>
      <w:pPr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六、【服务客户】（部分）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教育科研：</w:t>
      </w:r>
      <w:r>
        <w:rPr>
          <w:rFonts w:hint="eastAsia" w:asciiTheme="minorEastAsia" w:hAnsiTheme="minorEastAsia"/>
          <w:sz w:val="24"/>
          <w:szCs w:val="24"/>
        </w:rPr>
        <w:t>中国科学院、北京大学光华管理学院MBA班、北京科技大学化生学院、北京语言大学、高顿财经、时代光华教育股份有限公司、海纳智造大讲堂。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交通电力：</w:t>
      </w:r>
      <w:r>
        <w:rPr>
          <w:rFonts w:hint="eastAsia" w:asciiTheme="minorEastAsia" w:hAnsiTheme="minorEastAsia"/>
          <w:sz w:val="24"/>
          <w:szCs w:val="24"/>
        </w:rPr>
        <w:t>北京地铁运营有限公司、北京汽车集团越野车分公司、上汽集团郑州分公司、中外运山东股份有限公司、中国智能交通集团、中铁武汉电气化局集团北京分公司、中国国电集团国电财务有限公司、国家电网葫芦岛供电公司、中国水利水电第四工程局有限公司、国家电网宁夏培训中心、国家电网天津培训中心、国家电网许昌许继集团、国家能源集团陈家港电力公司、国网石嘴山供电公司、南网韶关电力培训中心、中国南方电网深圳供电局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金融制药：</w:t>
      </w:r>
      <w:r>
        <w:rPr>
          <w:rFonts w:hint="eastAsia" w:asciiTheme="minorEastAsia" w:hAnsiTheme="minorEastAsia"/>
          <w:sz w:val="24"/>
          <w:szCs w:val="24"/>
        </w:rPr>
        <w:t>中国工商银行北京分行、中国招商银行总行、中国招商银行沈阳分公司、中信银行南京分行、江南银行金融培训中心、内蒙古赤峰信用总社、石家庄以岭药业集团、悦康药业集团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科技制造：</w:t>
      </w:r>
      <w:r>
        <w:rPr>
          <w:rFonts w:hint="eastAsia" w:asciiTheme="minorEastAsia" w:hAnsiTheme="minorEastAsia"/>
          <w:sz w:val="24"/>
          <w:szCs w:val="24"/>
        </w:rPr>
        <w:t>联想（中国）总部研究院、、北京现代李尔座椅股份有限公司、德枫丹（青岛）有限公司、内蒙古冶金化工集团、鄂尔多斯羊绒控股集团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建筑能源：</w:t>
      </w:r>
      <w:r>
        <w:rPr>
          <w:rFonts w:hint="eastAsia" w:asciiTheme="minorEastAsia" w:hAnsiTheme="minorEastAsia"/>
          <w:sz w:val="24"/>
          <w:szCs w:val="24"/>
        </w:rPr>
        <w:t>中国石油大学胜华科技有限公司、京能集团、鲁能集团海南分公司、武汉中建三局三公司、北京新风科技有限公司、中海油能源物流有限公司、上海链家房地产经纪有限公司、星河控股集团有限公司、滨江热力有限公司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IT通讯：</w:t>
      </w:r>
      <w:r>
        <w:rPr>
          <w:rFonts w:hint="eastAsia" w:asciiTheme="minorEastAsia" w:hAnsiTheme="minorEastAsia"/>
          <w:sz w:val="24"/>
          <w:szCs w:val="24"/>
        </w:rPr>
        <w:t>沈阳东软集团、联想研究院（北京）、北京华录集团、中国电信北京研究院、中国联通安徽分公司、中国移动上海闵行分公司、中国联通西安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证券投资：</w:t>
      </w:r>
      <w:r>
        <w:rPr>
          <w:rFonts w:hint="eastAsia" w:asciiTheme="minorEastAsia" w:hAnsiTheme="minorEastAsia"/>
          <w:sz w:val="24"/>
          <w:szCs w:val="24"/>
        </w:rPr>
        <w:t>北京天润投资有限公司、华泰证券股份有限公司、海航旅游投资有限公司、中国华融资产管理有限公司等等。</w:t>
      </w:r>
    </w:p>
    <w:p>
      <w:pPr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七、【客户评价】</w:t>
      </w:r>
    </w:p>
    <w:p>
      <w:pPr>
        <w:spacing w:before="156" w:beforeLines="50"/>
        <w:outlineLvl w:val="0"/>
        <w:rPr>
          <w:rFonts w:ascii="微软雅黑" w:hAnsi="微软雅黑" w:eastAsia="微软雅黑"/>
          <w:b/>
          <w:color w:val="0070C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1. 【中国科学院（人才交流中心）——周老师】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中科院各研究所培训选聘老师，是慎之又慎的事情。国内讲PPT课程的老师有很多，经过仔细遴选，我们最后选择了马浩志老师。马老师深孚众望，给我们中科院各研究所学员带来了惊喜！培训结束后，各研究所学员的PPT制作速度、美化设计水平明显提高，工作效率大大提升了！</w:t>
      </w:r>
    </w:p>
    <w:p>
      <w:pPr>
        <w:spacing w:before="156" w:beforeLines="50"/>
        <w:outlineLvl w:val="0"/>
        <w:rPr>
          <w:rFonts w:ascii="微软雅黑" w:hAnsi="微软雅黑" w:eastAsia="微软雅黑"/>
          <w:b/>
          <w:color w:val="0070C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2. 【中国国电集团国电财务有限公司——刘经理】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十分感谢马浩志老师，给我们带来的精彩的Excel课程，课程十分实战、实用！同事们都说非常好！原来5天才能做完的事情，现在半小时就可以搞定了！我相信这就是真的好！</w:t>
      </w:r>
    </w:p>
    <w:p>
      <w:pPr>
        <w:spacing w:before="156" w:beforeLines="50"/>
        <w:outlineLvl w:val="0"/>
        <w:rPr>
          <w:rFonts w:ascii="微软雅黑" w:hAnsi="微软雅黑" w:eastAsia="微软雅黑"/>
          <w:b/>
          <w:color w:val="0070C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3. 【北京外交人员服务局（教育培训中心）——胡老师】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与之前组织的PPT课程相比，马浩志老师的这次课程内容更有针对性，实用性更强。在马老师淋漓尽致的演绎下， PPT博大精深的精华技巧逐一呈现，广大学员学得如痴如醉，整个课程精彩纷呈，由衷地令人钦佩赞叹！</w:t>
      </w:r>
    </w:p>
    <w:p>
      <w:pPr>
        <w:spacing w:before="156" w:beforeLines="50"/>
        <w:outlineLvl w:val="0"/>
        <w:rPr>
          <w:rFonts w:ascii="微软雅黑" w:hAnsi="微软雅黑" w:eastAsia="微软雅黑"/>
          <w:b/>
          <w:color w:val="0070C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4. 【中铁武汉电气化局集团北京分公司——包部长】</w:t>
      </w:r>
    </w:p>
    <w:p>
      <w:pPr>
        <w:spacing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浩志老师技术精湛，教学严谨，热情耐心，一天的课程，不仅使我们学员收获很大，事半功倍，更给我局的“青年讲习堂”掀起一股学习excel的巨大热情，起了非常好的示范作用！今后会再邀请马浩志老师给大家讲课！</w:t>
      </w:r>
    </w:p>
    <w:p>
      <w:pPr>
        <w:spacing w:before="156" w:beforeLines="50"/>
        <w:outlineLvl w:val="0"/>
        <w:rPr>
          <w:rFonts w:ascii="微软雅黑" w:hAnsi="微软雅黑" w:eastAsia="微软雅黑"/>
          <w:b/>
          <w:color w:val="0070C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5. 【北京科技大学化生学院——栗老师】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经我校方邀请，终于有幸请到马浩志老师来授课，化生学院的教师和研究生均表示收获非凡，对马浩志老师的PPT课程纷纷竖起大拇指！再次表示感谢！</w:t>
      </w:r>
    </w:p>
    <w:p>
      <w:pPr>
        <w:outlineLvl w:val="0"/>
        <w:rPr>
          <w:rFonts w:ascii="微软雅黑" w:hAnsi="微软雅黑" w:eastAsia="微软雅黑"/>
          <w:b/>
          <w:color w:val="0070C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32"/>
          <w:szCs w:val="28"/>
        </w:rPr>
        <w:t>八、【授课视频】</w:t>
      </w:r>
    </w:p>
    <w:p>
      <w:pPr>
        <w:jc w:val="left"/>
        <w:rPr>
          <w:rFonts w:ascii="微软雅黑" w:hAnsi="微软雅黑" w:eastAsia="微软雅黑"/>
          <w:b/>
          <w:color w:val="0070C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1.【北京大学光华管理学院2015MBA班】授课视频链接</w:t>
      </w:r>
    </w:p>
    <w:p>
      <w:pPr>
        <w:spacing w:line="360" w:lineRule="exact"/>
        <w:rPr>
          <w:rStyle w:val="7"/>
          <w:rFonts w:ascii="微软雅黑" w:hAnsi="微软雅黑" w:eastAsia="微软雅黑"/>
          <w:szCs w:val="24"/>
        </w:rPr>
      </w:pPr>
      <w:r>
        <w:fldChar w:fldCharType="begin"/>
      </w:r>
      <w:r>
        <w:instrText xml:space="preserve"> HYPERLINK "http://www.56.com/u19/v_MTM4NDMzNzc2.html?ptag=vsogou" </w:instrText>
      </w:r>
      <w:r>
        <w:fldChar w:fldCharType="separate"/>
      </w:r>
      <w:r>
        <w:rPr>
          <w:rStyle w:val="7"/>
          <w:rFonts w:ascii="微软雅黑" w:hAnsi="微软雅黑" w:eastAsia="微软雅黑"/>
          <w:szCs w:val="24"/>
        </w:rPr>
        <w:t>http://www.56.com/u19/v_MTM4NDMzNzc2.html?ptag=vsogou</w:t>
      </w:r>
      <w:r>
        <w:rPr>
          <w:rStyle w:val="7"/>
          <w:rFonts w:ascii="微软雅黑" w:hAnsi="微软雅黑" w:eastAsia="微软雅黑"/>
          <w:szCs w:val="24"/>
        </w:rPr>
        <w:fldChar w:fldCharType="end"/>
      </w:r>
    </w:p>
    <w:p>
      <w:pPr>
        <w:spacing w:line="360" w:lineRule="exact"/>
        <w:rPr>
          <w:rStyle w:val="7"/>
          <w:rFonts w:ascii="微软雅黑" w:hAnsi="微软雅黑" w:eastAsia="微软雅黑"/>
          <w:szCs w:val="24"/>
        </w:rPr>
      </w:pPr>
    </w:p>
    <w:p>
      <w:pPr>
        <w:jc w:val="left"/>
        <w:rPr>
          <w:rFonts w:ascii="微软雅黑" w:hAnsi="微软雅黑" w:eastAsia="微软雅黑"/>
          <w:b/>
          <w:color w:val="0070C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0070C0"/>
          <w:sz w:val="24"/>
          <w:szCs w:val="28"/>
        </w:rPr>
        <w:t>2.【中铁武汉电气化局】授课视频链接</w:t>
      </w:r>
    </w:p>
    <w:p>
      <w:pPr>
        <w:spacing w:line="360" w:lineRule="exact"/>
        <w:rPr>
          <w:rStyle w:val="7"/>
          <w:rFonts w:ascii="微软雅黑" w:hAnsi="微软雅黑" w:eastAsia="微软雅黑"/>
          <w:szCs w:val="24"/>
        </w:rPr>
      </w:pPr>
      <w:r>
        <w:fldChar w:fldCharType="begin"/>
      </w:r>
      <w:r>
        <w:instrText xml:space="preserve"> HYPERLINK "http://www.56.com/u25/v_MTM2NDI1MzU4.html" </w:instrText>
      </w:r>
      <w:r>
        <w:fldChar w:fldCharType="separate"/>
      </w:r>
      <w:r>
        <w:rPr>
          <w:rStyle w:val="7"/>
          <w:rFonts w:ascii="微软雅黑" w:hAnsi="微软雅黑" w:eastAsia="微软雅黑"/>
          <w:szCs w:val="24"/>
        </w:rPr>
        <w:t>http://www.56.com/u25/v_MTM2NDI1MzU4.html</w:t>
      </w:r>
      <w:r>
        <w:rPr>
          <w:rStyle w:val="7"/>
          <w:rFonts w:ascii="微软雅黑" w:hAnsi="微软雅黑" w:eastAsia="微软雅黑"/>
          <w:szCs w:val="24"/>
        </w:rPr>
        <w:fldChar w:fldCharType="end"/>
      </w:r>
    </w:p>
    <w:p>
      <w:pPr>
        <w:spacing w:line="360" w:lineRule="exact"/>
        <w:rPr>
          <w:rStyle w:val="7"/>
          <w:rFonts w:ascii="微软雅黑" w:hAnsi="微软雅黑" w:eastAsia="微软雅黑"/>
          <w:szCs w:val="24"/>
        </w:rPr>
      </w:pPr>
    </w:p>
    <w:p>
      <w:pPr>
        <w:numPr>
          <w:ilvl w:val="0"/>
          <w:numId w:val="0"/>
        </w:numPr>
        <w:spacing w:line="300" w:lineRule="auto"/>
        <w:ind w:left="360" w:leftChars="0"/>
        <w:rPr>
          <w:rFonts w:hint="eastAsia" w:ascii="宋体" w:hAnsi="宋体"/>
          <w:bCs/>
          <w:szCs w:val="21"/>
        </w:rPr>
      </w:pPr>
    </w:p>
    <w:p>
      <w:pPr>
        <w:spacing w:line="360" w:lineRule="exact"/>
        <w:jc w:val="center"/>
        <w:rPr>
          <w:rFonts w:hint="eastAsia" w:ascii="微软雅黑" w:hAnsi="微软雅黑" w:eastAsia="微软雅黑"/>
          <w:b/>
          <w:color w:val="FF0000"/>
          <w:sz w:val="36"/>
          <w:szCs w:val="36"/>
          <w:lang w:val="zh-CN" w:eastAsia="zh-CN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zh-CN" w:eastAsia="zh-CN"/>
        </w:rPr>
        <w:t>报 名 回 执 表</w:t>
      </w:r>
    </w:p>
    <w:tbl>
      <w:tblPr>
        <w:tblStyle w:val="5"/>
        <w:tblpPr w:leftFromText="180" w:rightFromText="180" w:vertAnchor="text" w:horzAnchor="page" w:tblpX="855" w:tblpY="184"/>
        <w:tblOverlap w:val="never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37"/>
        <w:gridCol w:w="720"/>
        <w:gridCol w:w="1440"/>
        <w:gridCol w:w="1110"/>
        <w:gridCol w:w="538"/>
        <w:gridCol w:w="1255"/>
        <w:gridCol w:w="9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企业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名称</w:t>
            </w:r>
          </w:p>
        </w:tc>
        <w:tc>
          <w:tcPr>
            <w:tcW w:w="610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网址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地址</w:t>
            </w:r>
          </w:p>
        </w:tc>
        <w:tc>
          <w:tcPr>
            <w:tcW w:w="6100" w:type="dxa"/>
            <w:gridSpan w:val="6"/>
            <w:noWrap w:val="0"/>
            <w:vAlign w:val="center"/>
          </w:tcPr>
          <w:p>
            <w:pPr>
              <w:ind w:left="2622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邮编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联系人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信息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传真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手机  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E-MAIL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员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名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单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电话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手机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bookmarkStart w:id="5" w:name="_GoBack"/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167" w:type="dxa"/>
            <w:gridSpan w:val="8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60" w:beforeAutospacing="0" w:after="60" w:afterAutospacing="0"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每人1980/每天（含讲义，笔，课件、茶点）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团体25000元60人次。</w:t>
            </w:r>
          </w:p>
          <w:p>
            <w:pPr>
              <w:pStyle w:val="4"/>
              <w:spacing w:before="60" w:beforeAutospacing="0" w:after="60" w:afterAutospacing="0" w:line="360" w:lineRule="exac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kern w:val="2"/>
                <w:sz w:val="21"/>
                <w:szCs w:val="21"/>
              </w:rPr>
              <w:t>汇款账户：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户</w:t>
            </w:r>
            <w:r>
              <w:rPr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名：华清润泽（北京）教育科技有限公司</w:t>
            </w:r>
          </w:p>
          <w:p>
            <w:pPr>
              <w:pStyle w:val="4"/>
              <w:spacing w:before="60" w:beforeAutospacing="0" w:after="60" w:afterAutospacing="0" w:line="360" w:lineRule="exact"/>
              <w:ind w:firstLine="1054" w:firstLineChars="50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开户行：中国工商银行股份有限公司北京惠新支行</w:t>
            </w:r>
          </w:p>
          <w:p>
            <w:pPr>
              <w:pStyle w:val="4"/>
              <w:spacing w:before="60" w:beforeAutospacing="0" w:after="60" w:afterAutospacing="0" w:line="360" w:lineRule="exact"/>
              <w:ind w:firstLine="1052" w:firstLineChars="499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账</w:t>
            </w:r>
            <w:r>
              <w:rPr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号：</w:t>
            </w:r>
            <w:r>
              <w:rPr>
                <w:b/>
                <w:kern w:val="2"/>
                <w:sz w:val="21"/>
                <w:szCs w:val="21"/>
              </w:rPr>
              <w:t>02 0000 6309 0201 94904</w:t>
            </w: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联系电话：010-62787660，13691597091 ,18600840967李雅静    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微信：13691597091电子邮箱：qinghuadaxue21sj@163.com   </w:t>
      </w:r>
    </w:p>
    <w:p>
      <w:pPr>
        <w:spacing w:line="360" w:lineRule="exact"/>
        <w:rPr>
          <w:rFonts w:hint="eastAsia"/>
          <w:sz w:val="22"/>
        </w:rPr>
      </w:pPr>
      <w:r>
        <w:rPr>
          <w:rFonts w:hint="eastAsia" w:ascii="宋体" w:hAnsi="宋体"/>
          <w:szCs w:val="21"/>
        </w:rPr>
        <w:t xml:space="preserve">在 线 QQ：120079088  公众微信号：hqrz668 </w:t>
      </w:r>
    </w:p>
    <w:p>
      <w:pPr>
        <w:spacing w:line="360" w:lineRule="exact"/>
        <w:rPr>
          <w:rStyle w:val="7"/>
          <w:rFonts w:ascii="微软雅黑" w:hAnsi="微软雅黑" w:eastAsia="微软雅黑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70C0"/>
          <w:sz w:val="28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246998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3CBBF"/>
    <w:multiLevelType w:val="multilevel"/>
    <w:tmpl w:val="8673CBBF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EAE84259"/>
    <w:multiLevelType w:val="singleLevel"/>
    <w:tmpl w:val="EAE842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0C74812"/>
    <w:multiLevelType w:val="multilevel"/>
    <w:tmpl w:val="10C748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1D0370"/>
    <w:multiLevelType w:val="multilevel"/>
    <w:tmpl w:val="161D037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6B07D4"/>
    <w:multiLevelType w:val="multilevel"/>
    <w:tmpl w:val="176B07D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86ECD"/>
    <w:multiLevelType w:val="multilevel"/>
    <w:tmpl w:val="39286E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EB6FB5"/>
    <w:multiLevelType w:val="multilevel"/>
    <w:tmpl w:val="4AEB6FB5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7B61DE1"/>
    <w:multiLevelType w:val="multilevel"/>
    <w:tmpl w:val="57B61DE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6553FF"/>
    <w:multiLevelType w:val="multilevel"/>
    <w:tmpl w:val="7A6553F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WIyZjFkMGVjYmIwOGM1YTM1OTQzNTQ2NjI0N2UifQ=="/>
  </w:docVars>
  <w:rsids>
    <w:rsidRoot w:val="637845C5"/>
    <w:rsid w:val="00202DD6"/>
    <w:rsid w:val="002E7C7D"/>
    <w:rsid w:val="004D7B17"/>
    <w:rsid w:val="005870B8"/>
    <w:rsid w:val="00992BC4"/>
    <w:rsid w:val="00A22470"/>
    <w:rsid w:val="00A57E5B"/>
    <w:rsid w:val="00C9011D"/>
    <w:rsid w:val="00ED2C56"/>
    <w:rsid w:val="00EE0728"/>
    <w:rsid w:val="00F06E44"/>
    <w:rsid w:val="00F83225"/>
    <w:rsid w:val="0D637875"/>
    <w:rsid w:val="177D2F05"/>
    <w:rsid w:val="2074176B"/>
    <w:rsid w:val="382E4AFF"/>
    <w:rsid w:val="3E6558AE"/>
    <w:rsid w:val="49FB277C"/>
    <w:rsid w:val="637845C5"/>
    <w:rsid w:val="64F11BB2"/>
    <w:rsid w:val="6C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403</Words>
  <Characters>2301</Characters>
  <Lines>19</Lines>
  <Paragraphs>5</Paragraphs>
  <TotalTime>0</TotalTime>
  <ScaleCrop>false</ScaleCrop>
  <LinksUpToDate>false</LinksUpToDate>
  <CharactersWithSpaces>2699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2018-10-29T12:03:00Z</dcterms:created>
  <dc:creator>29015</dc:creator>
  <cp:lastModifiedBy>李雅静华清润泽培训经理</cp:lastModifiedBy>
  <dcterms:modified xsi:type="dcterms:W3CDTF">2024-02-08T04:42:28Z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32F0A3631BBB450289B244E17EB8E229_12</vt:lpwstr>
  </property>
</Properties>
</file>