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7" w:name="_GoBack"/>
      <w:bookmarkEnd w:id="7"/>
      <w:r>
        <mc:AlternateContent>
          <mc:Choice Requires="wps">
            <w:drawing>
              <wp:anchor distT="0" distB="0" distL="114300" distR="114300" simplePos="0" relativeHeight="252745728" behindDoc="0" locked="0" layoutInCell="1" allowOverlap="1">
                <wp:simplePos x="0" y="0"/>
                <wp:positionH relativeFrom="column">
                  <wp:posOffset>526415</wp:posOffset>
                </wp:positionH>
                <wp:positionV relativeFrom="paragraph">
                  <wp:posOffset>-37465</wp:posOffset>
                </wp:positionV>
                <wp:extent cx="5582920" cy="73914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582920" cy="739140"/>
                        </a:xfrm>
                        <a:prstGeom prst="rect">
                          <a:avLst/>
                        </a:prstGeom>
                        <a:noFill/>
                        <a:ln w="6350">
                          <a:noFill/>
                        </a:ln>
                        <a:effectLst/>
                      </wps:spPr>
                      <wps:txbx>
                        <w:txbxContent>
                          <w:p>
                            <w:pPr>
                              <w:spacing w:line="360" w:lineRule="auto"/>
                              <w:jc w:val="center"/>
                              <w:rPr>
                                <w:rFonts w:ascii="微软雅黑" w:hAnsi="微软雅黑" w:eastAsia="微软雅黑" w:cs="方正兰亭特黑_GBK"/>
                                <w:b/>
                                <w:color w:val="0070C0"/>
                                <w:sz w:val="44"/>
                                <w:szCs w:val="44"/>
                              </w:rPr>
                            </w:pPr>
                            <w:r>
                              <w:rPr>
                                <w:rFonts w:hint="eastAsia" w:ascii="微软雅黑" w:hAnsi="微软雅黑" w:eastAsia="微软雅黑" w:cs="方正兰亭特黑_GBK"/>
                                <w:b/>
                                <w:color w:val="0070C0"/>
                                <w:sz w:val="44"/>
                                <w:szCs w:val="44"/>
                              </w:rPr>
                              <w:t>《</w:t>
                            </w:r>
                            <w:r>
                              <w:rPr>
                                <w:rFonts w:hint="eastAsia" w:ascii="微软雅黑" w:hAnsi="微软雅黑" w:eastAsia="微软雅黑" w:cs="方正兰亭特黑_GBK"/>
                                <w:b/>
                                <w:color w:val="0070C0"/>
                                <w:sz w:val="44"/>
                                <w:szCs w:val="44"/>
                                <w:lang w:val="en-US" w:eastAsia="zh-CN"/>
                              </w:rPr>
                              <w:t>生产管理人员综合管理技能提升训练</w:t>
                            </w:r>
                            <w:r>
                              <w:rPr>
                                <w:rFonts w:hint="eastAsia" w:ascii="微软雅黑" w:hAnsi="微软雅黑" w:eastAsia="微软雅黑" w:cs="宋体"/>
                                <w:b/>
                                <w:color w:val="0070C0"/>
                                <w:kern w:val="0"/>
                                <w:sz w:val="44"/>
                                <w:szCs w:val="44"/>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45pt;margin-top:-2.95pt;height:58.2pt;width:439.6pt;z-index:252745728;mso-width-relative:page;mso-height-relative:page;" filled="f" stroked="f" coordsize="21600,21600" o:gfxdata="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N7eRbaAAAACQEAAA8AAAAAAAAAAQAgAAAAIgAAAGRycy9kb3ducmV2LnhtbFBLAQIUABQAAAAI&#10;AIdO4kCqCqa4JAIAACgEAAAOAAAAAAAAAAEAIAAAACkBAABkcnMvZTJvRG9jLnhtbFBLBQYAAAAA&#10;BgAGAFkBAAC/BQAAAAA=&#10;">
                <v:fill on="f" focussize="0,0"/>
                <v:stroke on="f" weight="0.5pt"/>
                <v:imagedata o:title=""/>
                <o:lock v:ext="edit" aspectratio="f"/>
                <v:textbox>
                  <w:txbxContent>
                    <w:p>
                      <w:pPr>
                        <w:spacing w:line="360" w:lineRule="auto"/>
                        <w:jc w:val="center"/>
                        <w:rPr>
                          <w:rFonts w:ascii="微软雅黑" w:hAnsi="微软雅黑" w:eastAsia="微软雅黑" w:cs="方正兰亭特黑_GBK"/>
                          <w:b/>
                          <w:color w:val="0070C0"/>
                          <w:sz w:val="44"/>
                          <w:szCs w:val="44"/>
                        </w:rPr>
                      </w:pPr>
                      <w:r>
                        <w:rPr>
                          <w:rFonts w:hint="eastAsia" w:ascii="微软雅黑" w:hAnsi="微软雅黑" w:eastAsia="微软雅黑" w:cs="方正兰亭特黑_GBK"/>
                          <w:b/>
                          <w:color w:val="0070C0"/>
                          <w:sz w:val="44"/>
                          <w:szCs w:val="44"/>
                        </w:rPr>
                        <w:t>《</w:t>
                      </w:r>
                      <w:r>
                        <w:rPr>
                          <w:rFonts w:hint="eastAsia" w:ascii="微软雅黑" w:hAnsi="微软雅黑" w:eastAsia="微软雅黑" w:cs="方正兰亭特黑_GBK"/>
                          <w:b/>
                          <w:color w:val="0070C0"/>
                          <w:sz w:val="44"/>
                          <w:szCs w:val="44"/>
                          <w:lang w:val="en-US" w:eastAsia="zh-CN"/>
                        </w:rPr>
                        <w:t>生产管理人员综合管理技能提升训练</w:t>
                      </w:r>
                      <w:r>
                        <w:rPr>
                          <w:rFonts w:hint="eastAsia" w:ascii="微软雅黑" w:hAnsi="微软雅黑" w:eastAsia="微软雅黑" w:cs="宋体"/>
                          <w:b/>
                          <w:color w:val="0070C0"/>
                          <w:kern w:val="0"/>
                          <w:sz w:val="44"/>
                          <w:szCs w:val="44"/>
                          <w:lang w:val="en-US" w:eastAsia="zh-CN"/>
                        </w:rPr>
                        <w:t>》</w:t>
                      </w:r>
                    </w:p>
                  </w:txbxContent>
                </v:textbox>
              </v:shape>
            </w:pict>
          </mc:Fallback>
        </mc:AlternateContent>
      </w:r>
    </w:p>
    <w:p/>
    <w:p/>
    <w:p/>
    <w:p/>
    <w:p>
      <w:pPr>
        <w:pStyle w:val="5"/>
        <w:spacing w:before="0" w:beforeAutospacing="0" w:after="0" w:afterAutospacing="0"/>
        <w:jc w:val="both"/>
        <w:rPr>
          <w:rFonts w:hint="eastAsia"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mc:AlternateContent>
          <mc:Choice Requires="wpg">
            <w:drawing>
              <wp:anchor distT="0" distB="0" distL="114300" distR="114300" simplePos="0" relativeHeight="251941888" behindDoc="0" locked="0" layoutInCell="1" allowOverlap="1">
                <wp:simplePos x="0" y="0"/>
                <wp:positionH relativeFrom="column">
                  <wp:posOffset>-22225</wp:posOffset>
                </wp:positionH>
                <wp:positionV relativeFrom="paragraph">
                  <wp:posOffset>85725</wp:posOffset>
                </wp:positionV>
                <wp:extent cx="6401435" cy="386715"/>
                <wp:effectExtent l="0" t="0" r="14605" b="9525"/>
                <wp:wrapSquare wrapText="bothSides"/>
                <wp:docPr id="21" name="组合 21"/>
                <wp:cNvGraphicFramePr/>
                <a:graphic xmlns:a="http://schemas.openxmlformats.org/drawingml/2006/main">
                  <a:graphicData uri="http://schemas.microsoft.com/office/word/2010/wordprocessingGroup">
                    <wpg:wgp>
                      <wpg:cNvGrpSpPr/>
                      <wpg:grpSpPr>
                        <a:xfrm>
                          <a:off x="0" y="0"/>
                          <a:ext cx="6401435" cy="386715"/>
                          <a:chOff x="3502" y="18572"/>
                          <a:chExt cx="9555" cy="609"/>
                        </a:xfrm>
                      </wpg:grpSpPr>
                      <wps:wsp>
                        <wps:cNvPr id="22" name="剪去单角的矩形 16"/>
                        <wps:cNvSpPr/>
                        <wps:spPr>
                          <a:xfrm>
                            <a:off x="3502" y="18590"/>
                            <a:ext cx="9555" cy="567"/>
                          </a:xfrm>
                          <a:prstGeom prst="snip1Rect">
                            <a:avLst>
                              <a:gd name="adj" fmla="val 50000"/>
                            </a:avLst>
                          </a:prstGeom>
                          <a:solidFill>
                            <a:srgbClr val="0045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 name="文本框 21"/>
                        <wps:cNvSpPr txBox="1"/>
                        <wps:spPr>
                          <a:xfrm>
                            <a:off x="4018" y="18572"/>
                            <a:ext cx="2926" cy="609"/>
                          </a:xfrm>
                          <a:prstGeom prst="rect">
                            <a:avLst/>
                          </a:prstGeom>
                          <a:solidFill>
                            <a:srgbClr val="FAF8F9"/>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开课日期、地点、费用</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75pt;margin-top:6.75pt;height:30.45pt;width:504.05pt;mso-wrap-distance-bottom:0pt;mso-wrap-distance-left:9pt;mso-wrap-distance-right:9pt;mso-wrap-distance-top:0pt;z-index:251941888;mso-width-relative:page;mso-height-relative:page;" coordorigin="3502,18572" coordsize="9555,609" o:gfxdata="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DXEsuZ2QAAAAkBAAAPAAAAAAAAAAEA&#10;IAAAACIAAABkcnMvZG93bnJldi54bWxQSwECFAAUAAAACACHTuJAJO26qWQDAACPCAAADgAAAAAA&#10;AAABACAAAAAoAQAAZHJzL2Uyb0RvYy54bWxQSwUGAAAAAAYABgBZAQAA/gYAAAAA&#10;">
                <o:lock v:ext="edit" aspectratio="f"/>
                <v:shape id="剪去单角的矩形 16" o:spid="_x0000_s1026" style="position:absolute;left:3502;top:18590;height:567;width:9555;v-text-anchor:middle;" fillcolor="#00458E" filled="t" stroked="f" coordsize="9555,567" o:gfxdata="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DlhO8AAAA&#10;2wAAAA8AAAAAAAAAAQAgAAAAIgAAAGRycy9kb3ducmV2LnhtbFBLAQIUABQAAAAIAIdO4kAzLwWe&#10;OwAAADkAAAAQAAAAAAAAAAEAIAAAAAsBAABkcnMvc2hhcGV4bWwueG1sUEsFBgAAAAAGAAYAWwEA&#10;ALUDAAAAAA==&#10;" path="m0,0l9271,0,9555,283,9555,567,0,567xe">
                  <v:path o:connectlocs="9555,283;4777,567;0,283;4777,0" o:connectangles="0,82,164,247"/>
                  <v:fill on="t" focussize="0,0"/>
                  <v:stroke on="f" weight="2pt"/>
                  <v:imagedata o:title=""/>
                  <o:lock v:ext="edit" aspectratio="f"/>
                </v:shape>
                <v:shape id="文本框 21" o:spid="_x0000_s1026" o:spt="202" type="#_x0000_t202" style="position:absolute;left:4018;top:18572;height:609;width:2926;" fillcolor="#FAF8F9" filled="t" stroked="f" coordsize="21600,21600" o:gfxdata="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6FAWL4A&#10;AADbAAAADwAAAAAAAAABACAAAAAiAAAAZHJzL2Rvd25yZXYueG1sUEsBAhQAFAAAAAgAh07iQDMv&#10;BZ47AAAAOQAAABAAAAAAAAAAAQAgAAAADQEAAGRycy9zaGFwZXhtbC54bWxQSwUGAAAAAAYABgBb&#10;AQAAtwM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开课日期、地点、费用</w:t>
                        </w:r>
                      </w:p>
                    </w:txbxContent>
                  </v:textbox>
                </v:shape>
                <w10:wrap type="square"/>
              </v:group>
            </w:pict>
          </mc:Fallback>
        </mc:AlternateContent>
      </w:r>
    </w:p>
    <w:p>
      <w:pPr>
        <w:rPr>
          <w:rFonts w:cs="微软雅黑" w:asciiTheme="minorEastAsia" w:hAnsiTheme="minorEastAsia" w:eastAsiaTheme="minorEastAsia"/>
          <w:b/>
          <w:bCs/>
          <w:color w:val="C00000"/>
          <w:szCs w:val="21"/>
        </w:rPr>
      </w:pPr>
      <w:r>
        <w:rPr>
          <w:rFonts w:hint="eastAsia" w:cs="微软雅黑" w:asciiTheme="minorEastAsia" w:hAnsiTheme="minorEastAsia" w:eastAsiaTheme="minorEastAsia"/>
          <w:szCs w:val="21"/>
        </w:rPr>
        <w:t>【</w:t>
      </w:r>
      <w:r>
        <w:rPr>
          <w:rFonts w:hint="eastAsia" w:cs="微软雅黑" w:asciiTheme="minorEastAsia" w:hAnsiTheme="minorEastAsia" w:eastAsiaTheme="minorEastAsia"/>
          <w:szCs w:val="21"/>
          <w:lang w:val="en-US" w:eastAsia="zh-CN"/>
        </w:rPr>
        <w:t>开</w:t>
      </w:r>
      <w:r>
        <w:rPr>
          <w:rFonts w:hint="eastAsia" w:cs="微软雅黑" w:asciiTheme="minorEastAsia" w:hAnsiTheme="minorEastAsia" w:eastAsiaTheme="minorEastAsia"/>
          <w:szCs w:val="21"/>
        </w:rPr>
        <w:t>课</w:t>
      </w:r>
      <w:r>
        <w:rPr>
          <w:rFonts w:hint="eastAsia" w:cs="微软雅黑" w:asciiTheme="minorEastAsia" w:hAnsiTheme="minorEastAsia" w:eastAsiaTheme="minorEastAsia"/>
          <w:szCs w:val="21"/>
          <w:lang w:val="en-US" w:eastAsia="zh-CN"/>
        </w:rPr>
        <w:t>日期</w:t>
      </w:r>
      <w:r>
        <w:rPr>
          <w:rFonts w:hint="eastAsia" w:cs="微软雅黑" w:asciiTheme="minorEastAsia" w:hAnsiTheme="minorEastAsia" w:eastAsiaTheme="minorEastAsia"/>
          <w:szCs w:val="21"/>
        </w:rPr>
        <w:t>】202</w:t>
      </w:r>
      <w:r>
        <w:rPr>
          <w:rFonts w:hint="eastAsia" w:cs="微软雅黑" w:asciiTheme="minorEastAsia" w:hAnsiTheme="minorEastAsia" w:eastAsiaTheme="minorEastAsia"/>
          <w:szCs w:val="21"/>
          <w:lang w:val="en-US" w:eastAsia="zh-CN"/>
        </w:rPr>
        <w:t>4</w:t>
      </w:r>
      <w:r>
        <w:rPr>
          <w:rFonts w:hint="eastAsia" w:cs="微软雅黑" w:asciiTheme="minorEastAsia" w:hAnsiTheme="minorEastAsia" w:eastAsiaTheme="minorEastAsia"/>
          <w:szCs w:val="21"/>
        </w:rPr>
        <w:t>年</w:t>
      </w:r>
      <w:r>
        <w:rPr>
          <w:rFonts w:hint="eastAsia" w:cs="微软雅黑" w:asciiTheme="minorEastAsia" w:hAnsiTheme="minorEastAsia" w:eastAsiaTheme="minorEastAsia"/>
          <w:szCs w:val="21"/>
          <w:lang w:val="en-US" w:eastAsia="zh-CN"/>
        </w:rPr>
        <w:t>10月26-27日</w:t>
      </w:r>
      <w:r>
        <w:rPr>
          <w:rFonts w:hint="eastAsia" w:cs="微软雅黑" w:asciiTheme="minorEastAsia" w:hAnsiTheme="minorEastAsia" w:eastAsiaTheme="minorEastAsia"/>
          <w:szCs w:val="21"/>
        </w:rPr>
        <w:t>（周六</w:t>
      </w:r>
      <w:r>
        <w:rPr>
          <w:rFonts w:hint="eastAsia" w:cs="微软雅黑" w:asciiTheme="minorEastAsia" w:hAnsiTheme="minorEastAsia" w:eastAsiaTheme="minorEastAsia"/>
          <w:szCs w:val="21"/>
          <w:lang w:val="en-US" w:eastAsia="zh-CN"/>
        </w:rPr>
        <w:t>日</w:t>
      </w:r>
      <w:r>
        <w:rPr>
          <w:rFonts w:hint="eastAsia" w:cs="微软雅黑" w:asciiTheme="minorEastAsia" w:hAnsiTheme="minorEastAsia" w:eastAsiaTheme="minorEastAsia"/>
          <w:szCs w:val="21"/>
        </w:rPr>
        <w:t>） 9:</w:t>
      </w:r>
      <w:r>
        <w:rPr>
          <w:rFonts w:hint="eastAsia" w:cs="微软雅黑" w:asciiTheme="minorEastAsia" w:hAnsiTheme="minorEastAsia" w:eastAsiaTheme="minorEastAsia"/>
          <w:szCs w:val="21"/>
          <w:lang w:val="en-US" w:eastAsia="zh-CN"/>
        </w:rPr>
        <w:t>3</w:t>
      </w:r>
      <w:r>
        <w:rPr>
          <w:rFonts w:hint="eastAsia" w:cs="微软雅黑" w:asciiTheme="minorEastAsia" w:hAnsiTheme="minorEastAsia" w:eastAsiaTheme="minorEastAsia"/>
          <w:szCs w:val="21"/>
        </w:rPr>
        <w:t>0-12:00</w:t>
      </w:r>
      <w:r>
        <w:rPr>
          <w:rFonts w:hint="eastAsia" w:cs="微软雅黑" w:asciiTheme="minorEastAsia" w:hAnsiTheme="minorEastAsia" w:eastAsiaTheme="minorEastAsia"/>
          <w:szCs w:val="21"/>
          <w:lang w:val="en-US" w:eastAsia="zh-CN"/>
        </w:rPr>
        <w:t xml:space="preserve"> </w:t>
      </w:r>
      <w:r>
        <w:rPr>
          <w:rFonts w:hint="eastAsia" w:cs="微软雅黑" w:asciiTheme="minorEastAsia" w:hAnsiTheme="minorEastAsia" w:eastAsiaTheme="minorEastAsia"/>
          <w:szCs w:val="21"/>
        </w:rPr>
        <w:t xml:space="preserve"> 13:</w:t>
      </w:r>
      <w:r>
        <w:rPr>
          <w:rFonts w:hint="eastAsia" w:cs="微软雅黑" w:asciiTheme="minorEastAsia" w:hAnsiTheme="minorEastAsia" w:eastAsiaTheme="minorEastAsia"/>
          <w:szCs w:val="21"/>
          <w:lang w:val="en-US" w:eastAsia="zh-CN"/>
        </w:rPr>
        <w:t>3</w:t>
      </w:r>
      <w:r>
        <w:rPr>
          <w:rFonts w:hint="eastAsia" w:cs="微软雅黑" w:asciiTheme="minorEastAsia" w:hAnsiTheme="minorEastAsia" w:eastAsiaTheme="minorEastAsia"/>
          <w:szCs w:val="21"/>
        </w:rPr>
        <w:t>0-1</w:t>
      </w:r>
      <w:r>
        <w:rPr>
          <w:rFonts w:hint="eastAsia" w:cs="微软雅黑" w:asciiTheme="minorEastAsia" w:hAnsiTheme="minorEastAsia" w:eastAsiaTheme="minorEastAsia"/>
          <w:szCs w:val="21"/>
          <w:lang w:val="en-US" w:eastAsia="zh-CN"/>
        </w:rPr>
        <w:t>7</w:t>
      </w:r>
      <w:r>
        <w:rPr>
          <w:rFonts w:hint="eastAsia" w:cs="微软雅黑" w:asciiTheme="minorEastAsia" w:hAnsiTheme="minorEastAsia" w:eastAsiaTheme="minorEastAsia"/>
          <w:szCs w:val="21"/>
        </w:rPr>
        <w:t>:</w:t>
      </w:r>
      <w:r>
        <w:rPr>
          <w:rFonts w:hint="eastAsia" w:cs="微软雅黑" w:asciiTheme="minorEastAsia" w:hAnsiTheme="minorEastAsia" w:eastAsiaTheme="minorEastAsia"/>
          <w:szCs w:val="21"/>
          <w:lang w:val="en-US" w:eastAsia="zh-CN"/>
        </w:rPr>
        <w:t>00</w:t>
      </w:r>
      <w:r>
        <w:rPr>
          <w:rFonts w:hint="eastAsia" w:cs="微软雅黑" w:asciiTheme="minorEastAsia" w:hAnsiTheme="minorEastAsia" w:eastAsiaTheme="minorEastAsia"/>
          <w:b/>
          <w:bCs/>
          <w:color w:val="C00000"/>
          <w:szCs w:val="21"/>
        </w:rPr>
        <w:t>（</w:t>
      </w:r>
      <w:r>
        <w:rPr>
          <w:rFonts w:hint="eastAsia" w:cs="微软雅黑" w:asciiTheme="minorEastAsia" w:hAnsiTheme="minorEastAsia" w:eastAsiaTheme="minorEastAsia"/>
          <w:b/>
          <w:bCs/>
          <w:color w:val="C00000"/>
          <w:szCs w:val="21"/>
          <w:lang w:val="en-US" w:eastAsia="zh-CN"/>
        </w:rPr>
        <w:t>9</w:t>
      </w:r>
      <w:r>
        <w:rPr>
          <w:rFonts w:hint="eastAsia" w:cs="微软雅黑" w:asciiTheme="minorEastAsia" w:hAnsiTheme="minorEastAsia" w:eastAsiaTheme="minorEastAsia"/>
          <w:b/>
          <w:bCs/>
          <w:color w:val="C00000"/>
          <w:szCs w:val="21"/>
        </w:rPr>
        <w:t>:</w:t>
      </w:r>
      <w:r>
        <w:rPr>
          <w:rFonts w:hint="eastAsia" w:cs="微软雅黑" w:asciiTheme="minorEastAsia" w:hAnsiTheme="minorEastAsia" w:eastAsiaTheme="minorEastAsia"/>
          <w:b/>
          <w:bCs/>
          <w:color w:val="C00000"/>
          <w:szCs w:val="21"/>
          <w:lang w:val="en-US" w:eastAsia="zh-CN"/>
        </w:rPr>
        <w:t>0</w:t>
      </w:r>
      <w:r>
        <w:rPr>
          <w:rFonts w:hint="eastAsia" w:cs="微软雅黑" w:asciiTheme="minorEastAsia" w:hAnsiTheme="minorEastAsia" w:eastAsiaTheme="minorEastAsia"/>
          <w:b/>
          <w:bCs/>
          <w:color w:val="C00000"/>
          <w:szCs w:val="21"/>
        </w:rPr>
        <w:t>0签到，敬请准时）</w:t>
      </w:r>
    </w:p>
    <w:p>
      <w:pPr>
        <w:rPr>
          <w:rFonts w:hint="default" w:cs="微软雅黑" w:asciiTheme="minorEastAsia" w:hAnsiTheme="minorEastAsia" w:eastAsiaTheme="minorEastAsia"/>
          <w:szCs w:val="21"/>
          <w:lang w:val="en-US" w:eastAsia="zh-CN"/>
        </w:rPr>
      </w:pPr>
      <w:r>
        <w:rPr>
          <w:rFonts w:hint="eastAsia" w:cs="微软雅黑" w:asciiTheme="minorEastAsia" w:hAnsiTheme="minorEastAsia" w:eastAsiaTheme="minorEastAsia"/>
          <w:szCs w:val="21"/>
        </w:rPr>
        <w:t>【</w:t>
      </w:r>
      <w:r>
        <w:rPr>
          <w:rFonts w:hint="eastAsia" w:cs="微软雅黑" w:asciiTheme="minorEastAsia" w:hAnsiTheme="minorEastAsia" w:eastAsiaTheme="minorEastAsia"/>
          <w:szCs w:val="21"/>
          <w:lang w:val="en-US" w:eastAsia="zh-CN"/>
        </w:rPr>
        <w:t>开</w:t>
      </w:r>
      <w:r>
        <w:rPr>
          <w:rFonts w:hint="eastAsia" w:cs="微软雅黑" w:asciiTheme="minorEastAsia" w:hAnsiTheme="minorEastAsia" w:eastAsiaTheme="minorEastAsia"/>
          <w:szCs w:val="21"/>
        </w:rPr>
        <w:t>课地点】</w:t>
      </w:r>
      <w:r>
        <w:rPr>
          <w:rFonts w:hint="eastAsia" w:cs="微软雅黑" w:asciiTheme="minorEastAsia" w:hAnsiTheme="minorEastAsia" w:eastAsiaTheme="minorEastAsia"/>
          <w:szCs w:val="21"/>
          <w:lang w:val="en-US" w:eastAsia="zh-CN"/>
        </w:rPr>
        <w:t>中山火炬开发区</w:t>
      </w:r>
    </w:p>
    <w:p>
      <w:pPr>
        <w:rPr>
          <w:rFonts w:hint="default" w:cs="微软雅黑" w:asciiTheme="minorEastAsia" w:hAnsiTheme="minorEastAsia" w:eastAsiaTheme="minorEastAsia"/>
          <w:szCs w:val="21"/>
          <w:lang w:val="en-US" w:eastAsia="zh-CN"/>
        </w:rPr>
      </w:pPr>
      <w:r>
        <w:rPr>
          <w:rFonts w:hint="eastAsia" w:cs="微软雅黑" w:asciiTheme="minorEastAsia" w:hAnsiTheme="minorEastAsia" w:eastAsiaTheme="minorEastAsia"/>
          <w:szCs w:val="21"/>
          <w:lang w:val="en-US" w:eastAsia="zh-CN"/>
        </w:rPr>
        <w:t>【培训对象】公司总经理、生产副总/经理、生产主管/班组长，PMC经理/主管、品质经理/主管、工程经理/主管，</w:t>
      </w:r>
      <w:r>
        <w:rPr>
          <w:rFonts w:hint="eastAsia" w:cs="微软雅黑" w:asciiTheme="minorEastAsia" w:hAnsiTheme="minorEastAsia" w:eastAsiaTheme="minorEastAsia"/>
          <w:szCs w:val="21"/>
        </w:rPr>
        <w:t>及对本课程感兴趣的人</w:t>
      </w:r>
      <w:r>
        <w:rPr>
          <w:rFonts w:hint="eastAsia" w:cs="微软雅黑" w:asciiTheme="minorEastAsia" w:hAnsiTheme="minorEastAsia" w:eastAsiaTheme="minorEastAsia"/>
          <w:szCs w:val="21"/>
          <w:lang w:val="en-US" w:eastAsia="zh-CN"/>
        </w:rPr>
        <w:t>员等</w:t>
      </w:r>
    </w:p>
    <w:p>
      <w:pPr>
        <w:rPr>
          <w:rFonts w:asciiTheme="minorEastAsia" w:hAnsiTheme="minorEastAsia" w:eastAsiaTheme="minorEastAsia"/>
          <w:szCs w:val="21"/>
        </w:rPr>
      </w:pPr>
      <w:r>
        <w:rPr>
          <w:rFonts w:hint="eastAsia" w:cs="微软雅黑" w:asciiTheme="minorEastAsia" w:hAnsiTheme="minorEastAsia" w:eastAsiaTheme="minorEastAsia"/>
          <w:szCs w:val="21"/>
        </w:rPr>
        <w:t>【培训费用】</w:t>
      </w:r>
      <w:r>
        <w:rPr>
          <w:rFonts w:hint="eastAsia" w:cs="微软雅黑" w:asciiTheme="minorEastAsia" w:hAnsiTheme="minorEastAsia" w:eastAsiaTheme="minorEastAsia"/>
          <w:b/>
          <w:bCs/>
          <w:color w:val="C00000"/>
          <w:szCs w:val="21"/>
          <w:lang w:val="en-US" w:eastAsia="zh-CN"/>
        </w:rPr>
        <w:t>398</w:t>
      </w:r>
      <w:r>
        <w:rPr>
          <w:rFonts w:hint="eastAsia" w:cs="微软雅黑" w:asciiTheme="minorEastAsia" w:hAnsiTheme="minorEastAsia" w:eastAsiaTheme="minorEastAsia"/>
          <w:b/>
          <w:bCs/>
          <w:color w:val="C00000"/>
          <w:szCs w:val="21"/>
        </w:rPr>
        <w:t>0元/人</w:t>
      </w:r>
      <w:r>
        <w:rPr>
          <w:rFonts w:hint="eastAsia" w:cs="微软雅黑" w:asciiTheme="minorEastAsia" w:hAnsiTheme="minorEastAsia" w:eastAsiaTheme="minorEastAsia"/>
          <w:b/>
          <w:bCs/>
          <w:color w:val="C00000"/>
          <w:szCs w:val="21"/>
          <w:lang w:val="en-US" w:eastAsia="zh-CN"/>
        </w:rPr>
        <w:t>/2天，</w:t>
      </w:r>
      <w:r>
        <w:rPr>
          <w:rFonts w:hint="eastAsia" w:cs="微软雅黑" w:asciiTheme="minorEastAsia" w:hAnsiTheme="minorEastAsia" w:eastAsiaTheme="minorEastAsia"/>
          <w:szCs w:val="21"/>
          <w:lang w:val="en-US" w:eastAsia="zh-CN"/>
        </w:rPr>
        <w:t>培训费用</w:t>
      </w:r>
      <w:r>
        <w:rPr>
          <w:rFonts w:hint="eastAsia" w:cs="微软雅黑" w:asciiTheme="minorEastAsia" w:hAnsiTheme="minorEastAsia" w:eastAsiaTheme="minorEastAsia"/>
          <w:szCs w:val="21"/>
        </w:rPr>
        <w:t>包含</w:t>
      </w:r>
      <w:r>
        <w:rPr>
          <w:rFonts w:hint="eastAsia" w:cs="微软雅黑" w:asciiTheme="minorEastAsia" w:hAnsiTheme="minorEastAsia" w:eastAsiaTheme="minorEastAsia"/>
          <w:szCs w:val="21"/>
          <w:lang w:val="en-US" w:eastAsia="zh-CN"/>
        </w:rPr>
        <w:t>授课</w:t>
      </w:r>
      <w:r>
        <w:rPr>
          <w:rFonts w:hint="eastAsia" w:cs="微软雅黑" w:asciiTheme="minorEastAsia" w:hAnsiTheme="minorEastAsia" w:eastAsiaTheme="minorEastAsia"/>
          <w:szCs w:val="21"/>
        </w:rPr>
        <w:t>费、教材费、场地费、午餐费、茶</w:t>
      </w:r>
      <w:r>
        <w:rPr>
          <w:rFonts w:hint="eastAsia" w:cs="微软雅黑" w:asciiTheme="minorEastAsia" w:hAnsiTheme="minorEastAsia" w:eastAsiaTheme="minorEastAsia"/>
          <w:szCs w:val="21"/>
          <w:lang w:val="en-US" w:eastAsia="zh-CN"/>
        </w:rPr>
        <w:t>点</w:t>
      </w:r>
      <w:r>
        <w:rPr>
          <w:rFonts w:hint="eastAsia" w:cs="微软雅黑" w:asciiTheme="minorEastAsia" w:hAnsiTheme="minorEastAsia" w:eastAsiaTheme="minorEastAsia"/>
          <w:szCs w:val="21"/>
        </w:rPr>
        <w:t>费、税费</w:t>
      </w:r>
      <w:r>
        <w:rPr>
          <w:rFonts w:hint="eastAsia" w:cs="微软雅黑" w:asciiTheme="minorEastAsia" w:hAnsiTheme="minorEastAsia" w:eastAsiaTheme="minorEastAsia"/>
          <w:szCs w:val="21"/>
          <w:lang w:val="en-US" w:eastAsia="zh-CN"/>
        </w:rPr>
        <w:t>等</w:t>
      </w:r>
    </w:p>
    <w:p>
      <w:pPr>
        <w:rPr>
          <w:rFonts w:hint="eastAsia" w:cs="微软雅黑" w:asciiTheme="minorEastAsia" w:hAnsiTheme="minorEastAsia" w:eastAsiaTheme="minorEastAsia"/>
          <w:b w:val="0"/>
          <w:bCs w:val="0"/>
          <w:color w:val="auto"/>
          <w:szCs w:val="21"/>
          <w:lang w:val="en-US" w:eastAsia="zh-CN"/>
        </w:rPr>
      </w:pPr>
      <w:r>
        <w:rPr>
          <w:rFonts w:hint="eastAsia" w:cs="微软雅黑" w:asciiTheme="minorEastAsia" w:hAnsiTheme="minorEastAsia" w:eastAsiaTheme="minorEastAsia"/>
          <w:szCs w:val="21"/>
        </w:rPr>
        <w:t>【报名电话】</w:t>
      </w:r>
      <w:r>
        <w:rPr>
          <w:rFonts w:hint="eastAsia" w:cs="微软雅黑" w:asciiTheme="minorEastAsia" w:hAnsiTheme="minorEastAsia" w:eastAsiaTheme="minorEastAsia"/>
          <w:b w:val="0"/>
          <w:bCs w:val="0"/>
          <w:color w:val="auto"/>
          <w:szCs w:val="21"/>
        </w:rPr>
        <w:t>159</w:t>
      </w:r>
      <w:r>
        <w:rPr>
          <w:rFonts w:hint="eastAsia" w:cs="微软雅黑" w:asciiTheme="minorEastAsia" w:hAnsiTheme="minorEastAsia" w:eastAsiaTheme="minorEastAsia"/>
          <w:b w:val="0"/>
          <w:bCs w:val="0"/>
          <w:color w:val="auto"/>
          <w:szCs w:val="21"/>
          <w:lang w:val="en-US" w:eastAsia="zh-CN"/>
        </w:rPr>
        <w:t>-</w:t>
      </w:r>
      <w:r>
        <w:rPr>
          <w:rFonts w:hint="eastAsia" w:cs="微软雅黑" w:asciiTheme="minorEastAsia" w:hAnsiTheme="minorEastAsia" w:eastAsiaTheme="minorEastAsia"/>
          <w:b w:val="0"/>
          <w:bCs w:val="0"/>
          <w:color w:val="auto"/>
          <w:szCs w:val="21"/>
        </w:rPr>
        <w:t>1633</w:t>
      </w:r>
      <w:r>
        <w:rPr>
          <w:rFonts w:hint="eastAsia" w:cs="微软雅黑" w:asciiTheme="minorEastAsia" w:hAnsiTheme="minorEastAsia" w:eastAsiaTheme="minorEastAsia"/>
          <w:b w:val="0"/>
          <w:bCs w:val="0"/>
          <w:color w:val="auto"/>
          <w:szCs w:val="21"/>
          <w:lang w:val="en-US" w:eastAsia="zh-CN"/>
        </w:rPr>
        <w:t>-</w:t>
      </w:r>
      <w:r>
        <w:rPr>
          <w:rFonts w:hint="eastAsia" w:cs="微软雅黑" w:asciiTheme="minorEastAsia" w:hAnsiTheme="minorEastAsia" w:eastAsiaTheme="minorEastAsia"/>
          <w:b w:val="0"/>
          <w:bCs w:val="0"/>
          <w:color w:val="auto"/>
          <w:szCs w:val="21"/>
        </w:rPr>
        <w:t>1288</w:t>
      </w:r>
      <w:r>
        <w:rPr>
          <w:rFonts w:hint="eastAsia" w:cs="微软雅黑" w:asciiTheme="minorEastAsia" w:hAnsiTheme="minorEastAsia" w:eastAsiaTheme="minorEastAsia"/>
          <w:b w:val="0"/>
          <w:bCs w:val="0"/>
          <w:color w:val="auto"/>
          <w:szCs w:val="21"/>
          <w:lang w:eastAsia="zh-CN"/>
        </w:rPr>
        <w:t>（</w:t>
      </w:r>
      <w:r>
        <w:rPr>
          <w:rFonts w:hint="eastAsia" w:cs="微软雅黑" w:asciiTheme="minorEastAsia" w:hAnsiTheme="minorEastAsia" w:eastAsiaTheme="minorEastAsia"/>
          <w:b w:val="0"/>
          <w:bCs w:val="0"/>
          <w:color w:val="auto"/>
          <w:szCs w:val="21"/>
          <w:lang w:val="en-US" w:eastAsia="zh-CN"/>
        </w:rPr>
        <w:t>微同</w:t>
      </w:r>
      <w:r>
        <w:rPr>
          <w:rFonts w:hint="eastAsia" w:cs="微软雅黑" w:asciiTheme="minorEastAsia" w:hAnsiTheme="minorEastAsia" w:eastAsiaTheme="minorEastAsia"/>
          <w:b w:val="0"/>
          <w:bCs w:val="0"/>
          <w:color w:val="auto"/>
          <w:szCs w:val="21"/>
          <w:lang w:eastAsia="zh-CN"/>
        </w:rPr>
        <w:t>）</w:t>
      </w:r>
      <w:r>
        <w:rPr>
          <w:rFonts w:hint="eastAsia" w:cs="微软雅黑" w:asciiTheme="minorEastAsia" w:hAnsiTheme="minorEastAsia" w:eastAsiaTheme="minorEastAsia"/>
          <w:b w:val="0"/>
          <w:bCs w:val="0"/>
          <w:color w:val="auto"/>
          <w:szCs w:val="21"/>
        </w:rPr>
        <w:t>/梅</w:t>
      </w:r>
      <w:r>
        <w:rPr>
          <w:rFonts w:hint="eastAsia" w:cs="微软雅黑" w:asciiTheme="minorEastAsia" w:hAnsiTheme="minorEastAsia" w:eastAsiaTheme="minorEastAsia"/>
          <w:b w:val="0"/>
          <w:bCs w:val="0"/>
          <w:color w:val="auto"/>
          <w:szCs w:val="21"/>
          <w:lang w:val="en-US" w:eastAsia="zh-CN"/>
        </w:rPr>
        <w:t>老师</w:t>
      </w:r>
    </w:p>
    <w:p>
      <w:pPr>
        <w:ind w:right="403"/>
        <w:jc w:val="left"/>
        <w:rPr>
          <w:rFonts w:asciiTheme="minorEastAsia" w:hAnsiTheme="minorEastAsia" w:eastAsiaTheme="minorEastAsia"/>
          <w:b/>
          <w:szCs w:val="21"/>
        </w:rPr>
      </w:pPr>
      <w:r>
        <w:rPr>
          <w:rFonts w:hint="eastAsia" w:cs="微软雅黑" w:asciiTheme="minorEastAsia" w:hAnsiTheme="minorEastAsia" w:eastAsiaTheme="minorEastAsia"/>
          <w:szCs w:val="21"/>
        </w:rPr>
        <w:t>【报名回执】见附件</w:t>
      </w:r>
      <w:r>
        <w:rPr>
          <w:rFonts w:hint="eastAsia" w:asciiTheme="minorEastAsia" w:hAnsiTheme="minorEastAsia" w:eastAsiaTheme="minorEastAsia"/>
          <w:b/>
          <w:color w:val="C00000"/>
          <w:szCs w:val="21"/>
        </w:rPr>
        <w:t>（报名截止时间：202</w:t>
      </w:r>
      <w:r>
        <w:rPr>
          <w:rFonts w:hint="eastAsia" w:asciiTheme="minorEastAsia" w:hAnsiTheme="minorEastAsia" w:eastAsiaTheme="minorEastAsia"/>
          <w:b/>
          <w:color w:val="C00000"/>
          <w:szCs w:val="21"/>
          <w:lang w:val="en-US" w:eastAsia="zh-CN"/>
        </w:rPr>
        <w:t>4</w:t>
      </w:r>
      <w:r>
        <w:rPr>
          <w:rFonts w:hint="eastAsia" w:asciiTheme="minorEastAsia" w:hAnsiTheme="minorEastAsia" w:eastAsiaTheme="minorEastAsia"/>
          <w:b/>
          <w:color w:val="C00000"/>
          <w:szCs w:val="21"/>
        </w:rPr>
        <w:t>年</w:t>
      </w:r>
      <w:r>
        <w:rPr>
          <w:rFonts w:hint="eastAsia" w:asciiTheme="minorEastAsia" w:hAnsiTheme="minorEastAsia" w:eastAsiaTheme="minorEastAsia"/>
          <w:b/>
          <w:color w:val="C00000"/>
          <w:szCs w:val="21"/>
          <w:lang w:val="en-US" w:eastAsia="zh-CN"/>
        </w:rPr>
        <w:t>10</w:t>
      </w:r>
      <w:r>
        <w:rPr>
          <w:rFonts w:hint="eastAsia" w:asciiTheme="minorEastAsia" w:hAnsiTheme="minorEastAsia" w:eastAsiaTheme="minorEastAsia"/>
          <w:b/>
          <w:color w:val="C00000"/>
          <w:szCs w:val="21"/>
        </w:rPr>
        <w:t>月</w:t>
      </w:r>
      <w:r>
        <w:rPr>
          <w:rFonts w:hint="eastAsia" w:asciiTheme="minorEastAsia" w:hAnsiTheme="minorEastAsia" w:eastAsiaTheme="minorEastAsia"/>
          <w:b/>
          <w:color w:val="C00000"/>
          <w:szCs w:val="21"/>
          <w:lang w:val="en-US" w:eastAsia="zh-CN"/>
        </w:rPr>
        <w:t>23</w:t>
      </w:r>
      <w:r>
        <w:rPr>
          <w:rFonts w:hint="eastAsia" w:asciiTheme="minorEastAsia" w:hAnsiTheme="minorEastAsia" w:eastAsiaTheme="minorEastAsia"/>
          <w:b/>
          <w:color w:val="C00000"/>
          <w:szCs w:val="21"/>
        </w:rPr>
        <w:t>日）</w:t>
      </w:r>
    </w:p>
    <w:p>
      <w:pPr>
        <w:rPr>
          <w:rFonts w:asciiTheme="minorEastAsia" w:hAnsiTheme="minorEastAsia" w:eastAsiaTheme="minorEastAsia"/>
          <w:szCs w:val="21"/>
        </w:rPr>
      </w:pPr>
    </w:p>
    <w:p>
      <w:pPr>
        <w:rPr>
          <w:rFonts w:asciiTheme="minorEastAsia" w:hAnsiTheme="minorEastAsia" w:eastAsiaTheme="minorEastAsia"/>
          <w:szCs w:val="21"/>
        </w:rPr>
      </w:pPr>
      <w:r>
        <w:rPr>
          <w:rFonts w:asciiTheme="minorEastAsia" w:hAnsiTheme="minorEastAsia" w:eastAsiaTheme="minorEastAsia"/>
          <w:szCs w:val="21"/>
        </w:rPr>
        <mc:AlternateContent>
          <mc:Choice Requires="wpg">
            <w:drawing>
              <wp:anchor distT="0" distB="0" distL="114300" distR="114300" simplePos="0" relativeHeight="251979776" behindDoc="0" locked="0" layoutInCell="1" allowOverlap="1">
                <wp:simplePos x="0" y="0"/>
                <wp:positionH relativeFrom="column">
                  <wp:posOffset>15875</wp:posOffset>
                </wp:positionH>
                <wp:positionV relativeFrom="paragraph">
                  <wp:posOffset>22225</wp:posOffset>
                </wp:positionV>
                <wp:extent cx="6416040" cy="386080"/>
                <wp:effectExtent l="0" t="0" r="15240" b="10160"/>
                <wp:wrapNone/>
                <wp:docPr id="39" name="组合 39"/>
                <wp:cNvGraphicFramePr/>
                <a:graphic xmlns:a="http://schemas.openxmlformats.org/drawingml/2006/main">
                  <a:graphicData uri="http://schemas.microsoft.com/office/word/2010/wordprocessingGroup">
                    <wpg:wgp>
                      <wpg:cNvGrpSpPr/>
                      <wpg:grpSpPr>
                        <a:xfrm>
                          <a:off x="0" y="0"/>
                          <a:ext cx="6416040" cy="386080"/>
                          <a:chOff x="3525" y="18560"/>
                          <a:chExt cx="9554" cy="608"/>
                        </a:xfrm>
                      </wpg:grpSpPr>
                      <wps:wsp>
                        <wps:cNvPr id="2" name="剪去单角的矩形 2"/>
                        <wps:cNvSpPr/>
                        <wps:spPr>
                          <a:xfrm>
                            <a:off x="3525" y="18590"/>
                            <a:ext cx="9555" cy="567"/>
                          </a:xfrm>
                          <a:prstGeom prst="snip1Rect">
                            <a:avLst>
                              <a:gd name="adj" fmla="val 50000"/>
                            </a:avLst>
                          </a:prstGeom>
                          <a:solidFill>
                            <a:srgbClr val="0045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文本框 5"/>
                        <wps:cNvSpPr txBox="1"/>
                        <wps:spPr>
                          <a:xfrm>
                            <a:off x="4018" y="18560"/>
                            <a:ext cx="1425" cy="609"/>
                          </a:xfrm>
                          <a:prstGeom prst="rect">
                            <a:avLst/>
                          </a:prstGeom>
                          <a:solidFill>
                            <a:srgbClr val="FAF8F9"/>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课程背景</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25pt;margin-top:1.75pt;height:30.4pt;width:505.2pt;z-index:251979776;mso-width-relative:page;mso-height-relative:page;" coordorigin="3525,18560" coordsize="9554,608" o:gfxdata="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SxsiJNcAAAAHAQAADwAAAAAA&#10;AAABACAAAAAiAAAAZHJzL2Rvd25yZXYueG1sUEsBAhQAFAAAAAgAh07iQPeOujFqAwAAiwgAAA4A&#10;AAAAAAAAAQAgAAAAJgEAAGRycy9lMm9Eb2MueG1sUEsFBgAAAAAGAAYAWQEAAAIHAAAAAA==&#10;">
                <o:lock v:ext="edit" aspectratio="f"/>
                <v:shape id="_x0000_s1026" o:spid="_x0000_s1026" style="position:absolute;left:3525;top:18590;height:567;width:9555;v-text-anchor:middle;" fillcolor="#00458E" filled="t" stroked="f" coordsize="9555,567" o:gfxdata="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UbkbsAAADa&#10;AAAADwAAAAAAAAABACAAAAAiAAAAZHJzL2Rvd25yZXYueG1sUEsBAhQAFAAAAAgAh07iQDMvBZ47&#10;AAAAOQAAABAAAAAAAAAAAQAgAAAACgEAAGRycy9zaGFwZXhtbC54bWxQSwUGAAAAAAYABgBbAQAA&#10;tAMAAAAA&#10;" path="m0,0l9271,0,9555,283,9555,567,0,567xe">
                  <v:path o:connectlocs="9555,283;4777,567;0,283;4777,0" o:connectangles="0,82,164,247"/>
                  <v:fill on="t" focussize="0,0"/>
                  <v:stroke on="f" weight="2pt"/>
                  <v:imagedata o:title=""/>
                  <o:lock v:ext="edit" aspectratio="f"/>
                </v:shape>
                <v:shape id="_x0000_s1026" o:spid="_x0000_s1026" o:spt="202" type="#_x0000_t202" style="position:absolute;left:4018;top:18560;height:609;width:1425;" fillcolor="#FAF8F9" filled="t" stroked="f" coordsize="21600,21600" o:gfxdata="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DfvQAA&#10;ANo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课程背景</w:t>
                        </w:r>
                      </w:p>
                    </w:txbxContent>
                  </v:textbox>
                </v:shape>
              </v:group>
            </w:pict>
          </mc:Fallback>
        </mc:AlternateContent>
      </w:r>
    </w:p>
    <w:p>
      <w:pPr>
        <w:rPr>
          <w:rFonts w:asciiTheme="minorEastAsia" w:hAnsiTheme="minorEastAsia" w:eastAsiaTheme="minorEastAsia"/>
          <w:szCs w:val="21"/>
        </w:rPr>
      </w:pPr>
    </w:p>
    <w:p>
      <w:pPr>
        <w:rPr>
          <w:rFonts w:asciiTheme="minorEastAsia" w:hAnsiTheme="minorEastAsia" w:eastAsiaTheme="minorEastAsia"/>
          <w:szCs w:val="21"/>
        </w:rPr>
      </w:pPr>
    </w:p>
    <w:p>
      <w:pPr>
        <w:shd w:val="clear" w:color="auto" w:fill="FFFFFF"/>
        <w:spacing w:line="240" w:lineRule="auto"/>
        <w:ind w:firstLine="452" w:firstLineChars="200"/>
        <w:rPr>
          <w:rFonts w:hint="eastAsia" w:asciiTheme="minorEastAsia" w:hAnsiTheme="minorEastAsia" w:eastAsiaTheme="minorEastAsia" w:cstheme="minorEastAsia"/>
          <w:color w:val="060607"/>
          <w:spacing w:val="8"/>
        </w:rPr>
      </w:pPr>
      <w:r>
        <w:rPr>
          <w:rFonts w:hint="eastAsia" w:asciiTheme="minorEastAsia" w:hAnsiTheme="minorEastAsia" w:eastAsiaTheme="minorEastAsia" w:cstheme="minorEastAsia"/>
          <w:color w:val="060607"/>
          <w:spacing w:val="8"/>
        </w:rPr>
        <w:t>生产主管作为制造业企业的核心人员，其运作效率和团队协作能力对整个生产流程的顺畅与否起着至关重要的作用，他们的管理能力和专业技能对于确保生产效率、质量控制以及团队士气都有着直接的影响。管理者需要具备以下几项关键能力：</w:t>
      </w:r>
    </w:p>
    <w:p>
      <w:pPr>
        <w:shd w:val="clear" w:color="auto" w:fill="FFFFFF"/>
        <w:spacing w:line="240" w:lineRule="auto"/>
        <w:rPr>
          <w:rFonts w:hint="eastAsia" w:asciiTheme="minorEastAsia" w:hAnsiTheme="minorEastAsia" w:eastAsiaTheme="minorEastAsia" w:cstheme="minorEastAsia"/>
          <w:color w:val="060607"/>
          <w:spacing w:val="8"/>
        </w:rPr>
      </w:pPr>
      <w:r>
        <w:rPr>
          <w:rFonts w:hint="eastAsia" w:asciiTheme="minorEastAsia" w:hAnsiTheme="minorEastAsia" w:eastAsiaTheme="minorEastAsia" w:cstheme="minorEastAsia"/>
          <w:b/>
          <w:bCs/>
          <w:color w:val="060607"/>
          <w:spacing w:val="8"/>
        </w:rPr>
        <w:t>角色力</w:t>
      </w:r>
      <w:r>
        <w:rPr>
          <w:rFonts w:hint="eastAsia" w:asciiTheme="minorEastAsia" w:hAnsiTheme="minorEastAsia" w:eastAsiaTheme="minorEastAsia" w:cstheme="minorEastAsia"/>
          <w:color w:val="060607"/>
          <w:spacing w:val="8"/>
        </w:rPr>
        <w:t>：管理者需要明确自己在组织结构中的位置。</w:t>
      </w:r>
    </w:p>
    <w:p>
      <w:pPr>
        <w:shd w:val="clear" w:color="auto" w:fill="FFFFFF"/>
        <w:spacing w:line="240" w:lineRule="auto"/>
        <w:rPr>
          <w:rFonts w:hint="eastAsia" w:asciiTheme="minorEastAsia" w:hAnsiTheme="minorEastAsia" w:eastAsiaTheme="minorEastAsia" w:cstheme="minorEastAsia"/>
          <w:color w:val="060607"/>
          <w:spacing w:val="8"/>
        </w:rPr>
      </w:pPr>
      <w:r>
        <w:rPr>
          <w:rFonts w:hint="eastAsia" w:asciiTheme="minorEastAsia" w:hAnsiTheme="minorEastAsia" w:eastAsiaTheme="minorEastAsia" w:cstheme="minorEastAsia"/>
          <w:b/>
          <w:bCs/>
          <w:color w:val="060607"/>
          <w:spacing w:val="8"/>
        </w:rPr>
        <w:t>领导力</w:t>
      </w:r>
      <w:r>
        <w:rPr>
          <w:rFonts w:hint="eastAsia" w:asciiTheme="minorEastAsia" w:hAnsiTheme="minorEastAsia" w:eastAsiaTheme="minorEastAsia" w:cstheme="minorEastAsia"/>
          <w:color w:val="060607"/>
          <w:spacing w:val="8"/>
        </w:rPr>
        <w:t>：影响下属心甘情愿和满怀热情为实现组织目标而努力的过程。</w:t>
      </w:r>
    </w:p>
    <w:p>
      <w:pPr>
        <w:shd w:val="clear" w:color="auto" w:fill="FFFFFF"/>
        <w:spacing w:line="240" w:lineRule="auto"/>
        <w:rPr>
          <w:rFonts w:hint="eastAsia" w:asciiTheme="minorEastAsia" w:hAnsiTheme="minorEastAsia" w:eastAsiaTheme="minorEastAsia" w:cstheme="minorEastAsia"/>
          <w:color w:val="060607"/>
          <w:spacing w:val="8"/>
        </w:rPr>
      </w:pPr>
      <w:r>
        <w:rPr>
          <w:rFonts w:hint="eastAsia" w:asciiTheme="minorEastAsia" w:hAnsiTheme="minorEastAsia" w:eastAsiaTheme="minorEastAsia" w:cstheme="minorEastAsia"/>
          <w:b/>
          <w:bCs/>
          <w:color w:val="060607"/>
          <w:spacing w:val="8"/>
        </w:rPr>
        <w:t>培育力</w:t>
      </w:r>
      <w:r>
        <w:rPr>
          <w:rFonts w:hint="eastAsia" w:asciiTheme="minorEastAsia" w:hAnsiTheme="minorEastAsia" w:eastAsiaTheme="minorEastAsia" w:cstheme="minorEastAsia"/>
          <w:color w:val="060607"/>
          <w:spacing w:val="8"/>
        </w:rPr>
        <w:t>：培养团队成员的技能和知识，提升他们的专业水平。</w:t>
      </w:r>
    </w:p>
    <w:p>
      <w:pPr>
        <w:shd w:val="clear" w:color="auto" w:fill="FFFFFF"/>
        <w:spacing w:line="240" w:lineRule="auto"/>
        <w:rPr>
          <w:rFonts w:hint="eastAsia" w:asciiTheme="minorEastAsia" w:hAnsiTheme="minorEastAsia" w:eastAsiaTheme="minorEastAsia" w:cstheme="minorEastAsia"/>
          <w:color w:val="060607"/>
          <w:spacing w:val="8"/>
        </w:rPr>
      </w:pPr>
      <w:r>
        <w:rPr>
          <w:rFonts w:hint="eastAsia" w:asciiTheme="minorEastAsia" w:hAnsiTheme="minorEastAsia" w:eastAsiaTheme="minorEastAsia" w:cstheme="minorEastAsia"/>
          <w:b/>
          <w:bCs/>
          <w:color w:val="060607"/>
          <w:spacing w:val="8"/>
        </w:rPr>
        <w:t>改善力</w:t>
      </w:r>
      <w:r>
        <w:rPr>
          <w:rFonts w:hint="eastAsia" w:asciiTheme="minorEastAsia" w:hAnsiTheme="minorEastAsia" w:eastAsiaTheme="minorEastAsia" w:cstheme="minorEastAsia"/>
          <w:color w:val="060607"/>
          <w:spacing w:val="8"/>
        </w:rPr>
        <w:t>：持续改进生产流程，优化作业方法，提高生产效率和降低成本。</w:t>
      </w:r>
    </w:p>
    <w:p>
      <w:pPr>
        <w:shd w:val="clear" w:color="auto" w:fill="FFFFFF"/>
        <w:spacing w:line="240" w:lineRule="auto"/>
        <w:rPr>
          <w:rFonts w:hint="eastAsia" w:asciiTheme="minorEastAsia" w:hAnsiTheme="minorEastAsia" w:eastAsiaTheme="minorEastAsia" w:cstheme="minorEastAsia"/>
          <w:color w:val="060607"/>
          <w:spacing w:val="8"/>
        </w:rPr>
      </w:pPr>
      <w:r>
        <w:rPr>
          <w:rFonts w:hint="eastAsia" w:asciiTheme="minorEastAsia" w:hAnsiTheme="minorEastAsia" w:eastAsiaTheme="minorEastAsia" w:cstheme="minorEastAsia"/>
          <w:b/>
          <w:bCs/>
          <w:color w:val="060607"/>
          <w:spacing w:val="8"/>
        </w:rPr>
        <w:t>规划力</w:t>
      </w:r>
      <w:r>
        <w:rPr>
          <w:rFonts w:hint="eastAsia" w:asciiTheme="minorEastAsia" w:hAnsiTheme="minorEastAsia" w:eastAsiaTheme="minorEastAsia" w:cstheme="minorEastAsia"/>
          <w:color w:val="060607"/>
          <w:spacing w:val="8"/>
        </w:rPr>
        <w:t>：合理规划生产计划，确保资源的有效分配，提高生产效率。</w:t>
      </w:r>
    </w:p>
    <w:p>
      <w:pPr>
        <w:shd w:val="clear" w:color="auto" w:fill="FFFFFF"/>
        <w:spacing w:line="240" w:lineRule="auto"/>
        <w:rPr>
          <w:rFonts w:hint="eastAsia" w:asciiTheme="minorEastAsia" w:hAnsiTheme="minorEastAsia" w:eastAsiaTheme="minorEastAsia" w:cstheme="minorEastAsia"/>
          <w:color w:val="060607"/>
          <w:spacing w:val="8"/>
        </w:rPr>
      </w:pPr>
      <w:r>
        <w:rPr>
          <w:rFonts w:hint="eastAsia" w:asciiTheme="minorEastAsia" w:hAnsiTheme="minorEastAsia" w:eastAsiaTheme="minorEastAsia" w:cstheme="minorEastAsia"/>
          <w:b/>
          <w:bCs/>
          <w:color w:val="060607"/>
          <w:spacing w:val="8"/>
        </w:rPr>
        <w:t>执行力</w:t>
      </w:r>
      <w:r>
        <w:rPr>
          <w:rFonts w:hint="eastAsia" w:asciiTheme="minorEastAsia" w:hAnsiTheme="minorEastAsia" w:eastAsiaTheme="minorEastAsia" w:cstheme="minorEastAsia"/>
          <w:color w:val="060607"/>
          <w:spacing w:val="8"/>
        </w:rPr>
        <w:t>：监督团队成员的工作进度，确保按时完成生产任务。</w:t>
      </w:r>
    </w:p>
    <w:p>
      <w:pPr>
        <w:shd w:val="clear" w:color="auto" w:fill="FFFFFF"/>
        <w:spacing w:line="240" w:lineRule="auto"/>
        <w:rPr>
          <w:rFonts w:hint="eastAsia" w:asciiTheme="minorEastAsia" w:hAnsiTheme="minorEastAsia" w:eastAsiaTheme="minorEastAsia" w:cstheme="minorEastAsia"/>
          <w:color w:val="060607"/>
          <w:spacing w:val="8"/>
        </w:rPr>
      </w:pPr>
      <w:r>
        <w:rPr>
          <w:rFonts w:hint="eastAsia" w:asciiTheme="minorEastAsia" w:hAnsiTheme="minorEastAsia" w:eastAsiaTheme="minorEastAsia" w:cstheme="minorEastAsia"/>
          <w:b/>
          <w:bCs/>
          <w:color w:val="060607"/>
          <w:spacing w:val="8"/>
        </w:rPr>
        <w:t>沟通力</w:t>
      </w:r>
      <w:r>
        <w:rPr>
          <w:rFonts w:hint="eastAsia" w:asciiTheme="minorEastAsia" w:hAnsiTheme="minorEastAsia" w:eastAsiaTheme="minorEastAsia" w:cstheme="minorEastAsia"/>
          <w:color w:val="060607"/>
          <w:spacing w:val="8"/>
        </w:rPr>
        <w:t>：与团队成员、其他团队以及管理层保持良好沟通。</w:t>
      </w:r>
    </w:p>
    <w:p>
      <w:pPr>
        <w:shd w:val="clear" w:color="auto" w:fill="FFFFFF"/>
        <w:spacing w:line="240" w:lineRule="auto"/>
        <w:rPr>
          <w:rFonts w:hint="eastAsia" w:asciiTheme="minorEastAsia" w:hAnsiTheme="minorEastAsia" w:eastAsiaTheme="minorEastAsia" w:cstheme="minorEastAsia"/>
          <w:color w:val="060607"/>
          <w:spacing w:val="8"/>
        </w:rPr>
      </w:pPr>
      <w:r>
        <w:rPr>
          <w:rFonts w:hint="eastAsia" w:asciiTheme="minorEastAsia" w:hAnsiTheme="minorEastAsia" w:eastAsiaTheme="minorEastAsia" w:cstheme="minorEastAsia"/>
          <w:b/>
          <w:bCs/>
          <w:color w:val="060607"/>
          <w:spacing w:val="8"/>
        </w:rPr>
        <w:t>协作力</w:t>
      </w:r>
      <w:r>
        <w:rPr>
          <w:rFonts w:hint="eastAsia" w:asciiTheme="minorEastAsia" w:hAnsiTheme="minorEastAsia" w:eastAsiaTheme="minorEastAsia" w:cstheme="minorEastAsia"/>
          <w:color w:val="060607"/>
          <w:spacing w:val="8"/>
        </w:rPr>
        <w:t>：跨团队的项目中，管理者需要协调各方资源，确保项目的顺利进行。</w:t>
      </w:r>
    </w:p>
    <w:p>
      <w:pPr>
        <w:shd w:val="clear" w:color="auto" w:fill="FFFFFF"/>
        <w:spacing w:line="240" w:lineRule="auto"/>
        <w:rPr>
          <w:rFonts w:hint="eastAsia" w:asciiTheme="minorEastAsia" w:hAnsiTheme="minorEastAsia" w:eastAsiaTheme="minorEastAsia" w:cstheme="minorEastAsia"/>
          <w:color w:val="060607"/>
          <w:spacing w:val="8"/>
        </w:rPr>
      </w:pPr>
      <w:r>
        <w:rPr>
          <w:rFonts w:hint="eastAsia" w:asciiTheme="minorEastAsia" w:hAnsiTheme="minorEastAsia" w:eastAsiaTheme="minorEastAsia" w:cstheme="minorEastAsia"/>
          <w:b/>
          <w:bCs/>
          <w:color w:val="060607"/>
          <w:spacing w:val="8"/>
        </w:rPr>
        <w:t>抗压力</w:t>
      </w:r>
      <w:r>
        <w:rPr>
          <w:rFonts w:hint="eastAsia" w:asciiTheme="minorEastAsia" w:hAnsiTheme="minorEastAsia" w:eastAsiaTheme="minorEastAsia" w:cstheme="minorEastAsia"/>
          <w:color w:val="060607"/>
          <w:spacing w:val="8"/>
        </w:rPr>
        <w:t>：管理自己和下属情绪与压力的能力，提高团队的整体战斗力。</w:t>
      </w:r>
    </w:p>
    <w:p>
      <w:pPr>
        <w:shd w:val="clear" w:color="auto" w:fill="FFFFFF"/>
        <w:spacing w:line="240" w:lineRule="auto"/>
        <w:ind w:firstLine="45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60607"/>
          <w:spacing w:val="8"/>
        </w:rPr>
        <w:t>通过《强基固本--金牌生产管理者综合能力修炼》系列课程，管理者可以系统地提升这些核心能力，从而发挥更大的作用，为企业的稳定发展和市场竞争力提供坚实的基础。</w:t>
      </w: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000000"/>
          <w:kern w:val="2"/>
          <w:sz w:val="24"/>
          <w:szCs w:val="22"/>
          <w:lang w:val="en-US" w:eastAsia="zh-CN" w:bidi="ar-SA"/>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2704768" behindDoc="0" locked="0" layoutInCell="1" allowOverlap="1">
                <wp:simplePos x="0" y="0"/>
                <wp:positionH relativeFrom="column">
                  <wp:posOffset>347980</wp:posOffset>
                </wp:positionH>
                <wp:positionV relativeFrom="paragraph">
                  <wp:posOffset>67310</wp:posOffset>
                </wp:positionV>
                <wp:extent cx="904875" cy="386715"/>
                <wp:effectExtent l="0" t="0" r="9525" b="9525"/>
                <wp:wrapNone/>
                <wp:docPr id="1" name="文本框 21"/>
                <wp:cNvGraphicFramePr/>
                <a:graphic xmlns:a="http://schemas.openxmlformats.org/drawingml/2006/main">
                  <a:graphicData uri="http://schemas.microsoft.com/office/word/2010/wordprocessingShape">
                    <wps:wsp>
                      <wps:cNvSpPr txBox="1"/>
                      <wps:spPr>
                        <a:xfrm>
                          <a:off x="0" y="0"/>
                          <a:ext cx="904875" cy="386715"/>
                        </a:xfrm>
                        <a:prstGeom prst="rect">
                          <a:avLst/>
                        </a:prstGeom>
                        <a:solidFill>
                          <a:srgbClr val="FAF8F9"/>
                        </a:solidFill>
                        <a:ln w="6350">
                          <a:noFill/>
                        </a:ln>
                        <a:effectLst/>
                      </wps:spPr>
                      <wps:txbx>
                        <w:txbxContent>
                          <w:p>
                            <w:pPr>
                              <w:spacing w:line="400" w:lineRule="exact"/>
                              <w:jc w:val="cente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结构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27.4pt;margin-top:5.3pt;height:30.45pt;width:71.25pt;z-index:252704768;mso-width-relative:page;mso-height-relative:page;" fillcolor="#FAF8F9" filled="t" stroked="f" coordsize="21600,21600" o:gfxdata="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D253DYAAAACAEAAA8AAAAAAAAAAQAgAAAAIgAAAGRycy9k&#10;b3ducmV2LnhtbFBLAQIUABQAAAAIAIdO4kAW5NQHOwIAAE8EAAAOAAAAAAAAAAEAIAAAACcBAABk&#10;cnMvZTJvRG9jLnhtbFBLBQYAAAAABgAGAFkBAADUBQAAAAA=&#10;">
                <v:fill on="t" focussize="0,0"/>
                <v:stroke on="f" weight="0.5pt"/>
                <v:imagedata o:title=""/>
                <o:lock v:ext="edit" aspectratio="f"/>
                <v:textbox>
                  <w:txbxContent>
                    <w:p>
                      <w:pPr>
                        <w:spacing w:line="400" w:lineRule="exact"/>
                        <w:jc w:val="cente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结构</w:t>
                      </w: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2703744" behindDoc="0" locked="0" layoutInCell="1" allowOverlap="1">
                <wp:simplePos x="0" y="0"/>
                <wp:positionH relativeFrom="column">
                  <wp:posOffset>6985</wp:posOffset>
                </wp:positionH>
                <wp:positionV relativeFrom="paragraph">
                  <wp:posOffset>90805</wp:posOffset>
                </wp:positionV>
                <wp:extent cx="6447155" cy="360045"/>
                <wp:effectExtent l="0" t="0" r="14605" b="5715"/>
                <wp:wrapNone/>
                <wp:docPr id="18" name="剪去单角的矩形 16"/>
                <wp:cNvGraphicFramePr/>
                <a:graphic xmlns:a="http://schemas.openxmlformats.org/drawingml/2006/main">
                  <a:graphicData uri="http://schemas.microsoft.com/office/word/2010/wordprocessingShape">
                    <wps:wsp>
                      <wps:cNvSpPr/>
                      <wps:spPr>
                        <a:xfrm>
                          <a:off x="0" y="0"/>
                          <a:ext cx="6447155" cy="360045"/>
                        </a:xfrm>
                        <a:prstGeom prst="snip1Rect">
                          <a:avLst>
                            <a:gd name="adj" fmla="val 50000"/>
                          </a:avLst>
                        </a:prstGeom>
                        <a:solidFill>
                          <a:srgbClr val="00458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剪去单角的矩形 16" o:spid="_x0000_s1026" style="position:absolute;left:0pt;margin-left:0.55pt;margin-top:7.15pt;height:28.35pt;width:507.65pt;z-index:252703744;v-text-anchor:middle;mso-width-relative:page;mso-height-relative:page;" fillcolor="#00458E" filled="t" stroked="f" coordsize="6447155,360045" o:gfxdata="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QesDDWAAAACAEAAA8AAAAAAAAAAQAgAAAA&#10;IgAAAGRycy9kb3ducmV2LnhtbFBLAQIUABQAAAAIAIdO4kDTUjUcfwIAALYEAAAOAAAAAAAAAAEA&#10;IAAAACUBAABkcnMvZTJvRG9jLnhtbFBLBQYAAAAABgAGAFkBAAAWBgAAAAA=&#10;" path="m0,0l6267132,0,6447155,180022,6447155,360045,0,360045xe">
                <v:path o:connectlocs="6447155,180022;3223577,360045;0,180022;3223577,0" o:connectangles="0,82,164,247"/>
                <v:fill on="t" focussize="0,0"/>
                <v:stroke on="f" weight="2pt"/>
                <v:imagedata o:title=""/>
                <o:lock v:ext="edit" aspectratio="f"/>
              </v:shape>
            </w:pict>
          </mc:Fallback>
        </mc:AlternateContent>
      </w:r>
    </w:p>
    <w:p>
      <w:pPr>
        <w:keepNext w:val="0"/>
        <w:keepLines w:val="0"/>
        <w:pageBreakBefore w:val="0"/>
        <w:kinsoku/>
        <w:wordWrap/>
        <w:overflowPunct/>
        <w:topLinePunct w:val="0"/>
        <w:autoSpaceDE/>
        <w:autoSpaceDN/>
        <w:bidi w:val="0"/>
        <w:adjustRightInd/>
        <w:spacing w:line="500" w:lineRule="exact"/>
        <w:ind w:firstLine="420" w:firstLineChars="200"/>
        <w:textAlignment w:val="auto"/>
        <w:rPr>
          <w:rFonts w:hint="eastAsia" w:ascii="微软雅黑" w:hAnsi="微软雅黑" w:eastAsia="微软雅黑" w:cs="微软雅黑"/>
          <w:color w:val="000000"/>
          <w:kern w:val="2"/>
          <w:sz w:val="24"/>
          <w:szCs w:val="22"/>
          <w:lang w:val="en-US" w:eastAsia="zh-CN" w:bidi="ar-SA"/>
        </w:rPr>
      </w:pPr>
      <w:r>
        <w:drawing>
          <wp:anchor distT="0" distB="0" distL="114300" distR="114300" simplePos="0" relativeHeight="252722176" behindDoc="0" locked="0" layoutInCell="1" allowOverlap="1">
            <wp:simplePos x="0" y="0"/>
            <wp:positionH relativeFrom="column">
              <wp:posOffset>144780</wp:posOffset>
            </wp:positionH>
            <wp:positionV relativeFrom="paragraph">
              <wp:posOffset>290830</wp:posOffset>
            </wp:positionV>
            <wp:extent cx="6220460" cy="3355340"/>
            <wp:effectExtent l="0" t="0" r="12700" b="12700"/>
            <wp:wrapNone/>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4"/>
                    <a:stretch>
                      <a:fillRect/>
                    </a:stretch>
                  </pic:blipFill>
                  <pic:spPr>
                    <a:xfrm>
                      <a:off x="0" y="0"/>
                      <a:ext cx="6220460" cy="3355340"/>
                    </a:xfrm>
                    <a:prstGeom prst="rect">
                      <a:avLst/>
                    </a:prstGeom>
                    <a:noFill/>
                    <a:ln>
                      <a:noFill/>
                    </a:ln>
                  </pic:spPr>
                </pic:pic>
              </a:graphicData>
            </a:graphic>
          </wp:anchor>
        </w:drawing>
      </w:r>
    </w:p>
    <w:p>
      <w:pPr>
        <w:rPr>
          <w:rFonts w:hint="eastAsia" w:cs="微软雅黑" w:asciiTheme="minorEastAsia" w:hAnsiTheme="minorEastAsia" w:eastAsiaTheme="minorEastAsia"/>
          <w:szCs w:val="21"/>
          <w:lang w:val="en-US" w:eastAsia="zh-CN"/>
        </w:rPr>
      </w:pPr>
    </w:p>
    <w:p>
      <w:pPr>
        <w:rPr>
          <w:rFonts w:hint="eastAsia" w:cs="微软雅黑" w:asciiTheme="minorEastAsia" w:hAnsiTheme="minorEastAsia" w:eastAsiaTheme="minorEastAsia"/>
          <w:szCs w:val="21"/>
          <w:lang w:val="en-US" w:eastAsia="zh-CN"/>
        </w:rPr>
      </w:pPr>
    </w:p>
    <w:p>
      <w:pPr>
        <w:rPr>
          <w:rFonts w:hint="eastAsia" w:cs="微软雅黑" w:asciiTheme="minorEastAsia" w:hAnsiTheme="minorEastAsia" w:eastAsiaTheme="minorEastAsia"/>
          <w:szCs w:val="21"/>
          <w:lang w:val="en-US" w:eastAsia="zh-CN"/>
        </w:rPr>
      </w:pPr>
    </w:p>
    <w:p>
      <w:pPr>
        <w:rPr>
          <w:rFonts w:hint="eastAsia" w:cs="微软雅黑" w:asciiTheme="minorEastAsia" w:hAnsiTheme="minorEastAsia" w:eastAsiaTheme="minorEastAsia"/>
          <w:szCs w:val="21"/>
          <w:lang w:val="en-US" w:eastAsia="zh-CN"/>
        </w:rPr>
      </w:pPr>
    </w:p>
    <w:p>
      <w:pPr>
        <w:rPr>
          <w:rFonts w:hint="eastAsia" w:cs="微软雅黑" w:asciiTheme="minorEastAsia" w:hAnsiTheme="minorEastAsia" w:eastAsiaTheme="minorEastAsia"/>
          <w:szCs w:val="21"/>
          <w:lang w:val="en-US" w:eastAsia="zh-CN"/>
        </w:rPr>
      </w:pPr>
    </w:p>
    <w:p>
      <w:pPr>
        <w:rPr>
          <w:rFonts w:hint="eastAsia" w:cs="微软雅黑" w:asciiTheme="minorEastAsia" w:hAnsiTheme="minorEastAsia" w:eastAsiaTheme="minorEastAsia"/>
          <w:szCs w:val="21"/>
          <w:lang w:val="en-US" w:eastAsia="zh-CN"/>
        </w:rPr>
      </w:pPr>
    </w:p>
    <w:p>
      <w:pPr>
        <w:rPr>
          <w:rFonts w:hint="eastAsia" w:cs="微软雅黑" w:asciiTheme="minorEastAsia" w:hAnsiTheme="minorEastAsia" w:eastAsiaTheme="minorEastAsia"/>
          <w:szCs w:val="21"/>
          <w:lang w:val="en-US" w:eastAsia="zh-CN"/>
        </w:rPr>
      </w:pPr>
    </w:p>
    <w:p>
      <w:pPr>
        <w:rPr>
          <w:rFonts w:hint="eastAsia" w:cs="微软雅黑" w:asciiTheme="minorEastAsia" w:hAnsiTheme="minorEastAsia" w:eastAsiaTheme="minorEastAsia"/>
          <w:szCs w:val="21"/>
          <w:lang w:val="en-US" w:eastAsia="zh-CN"/>
        </w:rPr>
      </w:pPr>
    </w:p>
    <w:p>
      <w:pPr>
        <w:rPr>
          <w:rFonts w:hint="eastAsia" w:cs="微软雅黑" w:asciiTheme="minorEastAsia" w:hAnsiTheme="minorEastAsia" w:eastAsiaTheme="minorEastAsia"/>
          <w:szCs w:val="21"/>
          <w:lang w:val="en-US" w:eastAsia="zh-CN"/>
        </w:rPr>
      </w:pPr>
    </w:p>
    <w:p>
      <w:pPr>
        <w:rPr>
          <w:rFonts w:hint="eastAsia" w:cs="微软雅黑" w:asciiTheme="minorEastAsia" w:hAnsiTheme="minorEastAsia" w:eastAsiaTheme="minorEastAsia"/>
          <w:szCs w:val="21"/>
          <w:lang w:val="en-US" w:eastAsia="zh-CN"/>
        </w:rPr>
      </w:pPr>
    </w:p>
    <w:p>
      <w:pPr>
        <w:rPr>
          <w:rFonts w:hint="eastAsia" w:cs="微软雅黑" w:asciiTheme="minorEastAsia" w:hAnsiTheme="minorEastAsia" w:eastAsiaTheme="minorEastAsia"/>
          <w:szCs w:val="21"/>
          <w:lang w:val="en-US" w:eastAsia="zh-CN"/>
        </w:rPr>
      </w:pPr>
    </w:p>
    <w:p>
      <w:pPr>
        <w:rPr>
          <w:rFonts w:hint="eastAsia" w:cs="微软雅黑" w:asciiTheme="minorEastAsia" w:hAnsiTheme="minorEastAsia" w:eastAsiaTheme="minorEastAsia"/>
          <w:szCs w:val="21"/>
          <w:lang w:val="en-US" w:eastAsia="zh-CN"/>
        </w:rPr>
      </w:pPr>
    </w:p>
    <w:p>
      <w:pPr>
        <w:rPr>
          <w:rFonts w:hint="eastAsia" w:cs="微软雅黑" w:asciiTheme="minorEastAsia" w:hAnsiTheme="minorEastAsia" w:eastAsiaTheme="minorEastAsia"/>
          <w:szCs w:val="21"/>
          <w:lang w:val="en-US" w:eastAsia="zh-CN"/>
        </w:rPr>
      </w:pPr>
    </w:p>
    <w:p>
      <w:pPr>
        <w:rPr>
          <w:rFonts w:hint="eastAsia" w:cs="微软雅黑" w:asciiTheme="minorEastAsia" w:hAnsiTheme="minorEastAsia" w:eastAsiaTheme="minorEastAsia"/>
          <w:szCs w:val="21"/>
          <w:lang w:val="en-US" w:eastAsia="zh-CN"/>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93088" behindDoc="0" locked="0" layoutInCell="1" allowOverlap="1">
                <wp:simplePos x="0" y="0"/>
                <wp:positionH relativeFrom="column">
                  <wp:posOffset>334010</wp:posOffset>
                </wp:positionH>
                <wp:positionV relativeFrom="paragraph">
                  <wp:posOffset>44450</wp:posOffset>
                </wp:positionV>
                <wp:extent cx="904875" cy="386715"/>
                <wp:effectExtent l="0" t="0" r="9525" b="9525"/>
                <wp:wrapNone/>
                <wp:docPr id="17" name="文本框 21"/>
                <wp:cNvGraphicFramePr/>
                <a:graphic xmlns:a="http://schemas.openxmlformats.org/drawingml/2006/main">
                  <a:graphicData uri="http://schemas.microsoft.com/office/word/2010/wordprocessingShape">
                    <wps:wsp>
                      <wps:cNvSpPr txBox="1"/>
                      <wps:spPr>
                        <a:xfrm>
                          <a:off x="0" y="0"/>
                          <a:ext cx="904875" cy="386715"/>
                        </a:xfrm>
                        <a:prstGeom prst="rect">
                          <a:avLst/>
                        </a:prstGeom>
                        <a:solidFill>
                          <a:srgbClr val="FAF8F9"/>
                        </a:solidFill>
                        <a:ln w="6350">
                          <a:noFill/>
                        </a:ln>
                        <a:effectLst/>
                      </wps:spPr>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课程收益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26.3pt;margin-top:3.5pt;height:30.45pt;width:71.25pt;z-index:251993088;mso-width-relative:page;mso-height-relative:page;" fillcolor="#FAF8F9" filled="t" stroked="f" coordsize="21600,21600" o:gfxdata="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H3r+dgAAAAHAQAADwAAAAAAAAABACAAAAAiAAAAZHJz&#10;L2Rvd25yZXYueG1sUEsBAhQAFAAAAAgAh07iQEHO0g09AgAAUAQAAA4AAAAAAAAAAQAgAAAAJwEA&#10;AGRycy9lMm9Eb2MueG1sUEsFBgAAAAAGAAYAWQEAANYFA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课程收益</w:t>
                      </w: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992064" behindDoc="0" locked="0" layoutInCell="1" allowOverlap="1">
                <wp:simplePos x="0" y="0"/>
                <wp:positionH relativeFrom="column">
                  <wp:posOffset>-6985</wp:posOffset>
                </wp:positionH>
                <wp:positionV relativeFrom="paragraph">
                  <wp:posOffset>67945</wp:posOffset>
                </wp:positionV>
                <wp:extent cx="6447155" cy="360045"/>
                <wp:effectExtent l="0" t="0" r="14605" b="5715"/>
                <wp:wrapNone/>
                <wp:docPr id="9" name="剪去单角的矩形 16"/>
                <wp:cNvGraphicFramePr/>
                <a:graphic xmlns:a="http://schemas.openxmlformats.org/drawingml/2006/main">
                  <a:graphicData uri="http://schemas.microsoft.com/office/word/2010/wordprocessingShape">
                    <wps:wsp>
                      <wps:cNvSpPr/>
                      <wps:spPr>
                        <a:xfrm>
                          <a:off x="0" y="0"/>
                          <a:ext cx="6447155" cy="360045"/>
                        </a:xfrm>
                        <a:prstGeom prst="snip1Rect">
                          <a:avLst>
                            <a:gd name="adj" fmla="val 50000"/>
                          </a:avLst>
                        </a:prstGeom>
                        <a:solidFill>
                          <a:srgbClr val="00458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剪去单角的矩形 16" o:spid="_x0000_s1026" style="position:absolute;left:0pt;margin-left:-0.55pt;margin-top:5.35pt;height:28.35pt;width:507.65pt;z-index:251992064;v-text-anchor:middle;mso-width-relative:page;mso-height-relative:page;" fillcolor="#00458E" filled="t" stroked="f" coordsize="6447155,360045" o:gfxdata="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RfJ771wAAAAkBAAAPAAAAAAAAAAEAIAAA&#10;ACIAAABkcnMvZG93bnJldi54bWxQSwECFAAUAAAACACHTuJAdIKEs38CAAC1BAAADgAAAAAAAAAB&#10;ACAAAAAmAQAAZHJzL2Uyb0RvYy54bWxQSwUGAAAAAAYABgBZAQAAFwYAAAAA&#10;" path="m0,0l6267132,0,6447155,180022,6447155,360045,0,360045xe">
                <v:path o:connectlocs="6447155,180022;3223577,360045;0,180022;3223577,0" o:connectangles="0,82,164,247"/>
                <v:fill on="t" focussize="0,0"/>
                <v:stroke on="f" weight="2pt"/>
                <v:imagedata o:title=""/>
                <o:lock v:ext="edit" aspectratio="f"/>
              </v:shape>
            </w:pict>
          </mc:Fallback>
        </mc:AlternateContent>
      </w:r>
    </w:p>
    <w:p>
      <w:pPr>
        <w:spacing w:line="240" w:lineRule="auto"/>
        <w:rPr>
          <w:rFonts w:hint="eastAsia" w:asciiTheme="minorEastAsia" w:hAnsiTheme="minorEastAsia" w:eastAsiaTheme="minorEastAsia" w:cstheme="minorEastAsia"/>
          <w:sz w:val="21"/>
          <w:szCs w:val="21"/>
        </w:rPr>
      </w:pPr>
    </w:p>
    <w:p>
      <w:pPr>
        <w:spacing w:line="24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rPr>
        <w:drawing>
          <wp:anchor distT="0" distB="0" distL="114300" distR="114300" simplePos="0" relativeHeight="252715008" behindDoc="0" locked="0" layoutInCell="1" allowOverlap="1">
            <wp:simplePos x="0" y="0"/>
            <wp:positionH relativeFrom="column">
              <wp:posOffset>3997960</wp:posOffset>
            </wp:positionH>
            <wp:positionV relativeFrom="paragraph">
              <wp:posOffset>113030</wp:posOffset>
            </wp:positionV>
            <wp:extent cx="2209165" cy="1842770"/>
            <wp:effectExtent l="0" t="0" r="635" b="1270"/>
            <wp:wrapNone/>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5"/>
                    <a:stretch>
                      <a:fillRect/>
                    </a:stretch>
                  </pic:blipFill>
                  <pic:spPr>
                    <a:xfrm>
                      <a:off x="0" y="0"/>
                      <a:ext cx="2209165" cy="1842770"/>
                    </a:xfrm>
                    <a:prstGeom prst="rect">
                      <a:avLst/>
                    </a:prstGeom>
                    <a:noFill/>
                    <a:ln>
                      <a:noFill/>
                    </a:ln>
                  </pic:spPr>
                </pic:pic>
              </a:graphicData>
            </a:graphic>
          </wp:anchor>
        </w:drawing>
      </w:r>
    </w:p>
    <w:p>
      <w:pPr>
        <w:spacing w:line="240" w:lineRule="auto"/>
        <w:jc w:val="both"/>
        <w:rPr>
          <w:rFonts w:hint="eastAsia" w:asciiTheme="minorEastAsia" w:hAnsiTheme="minorEastAsia" w:eastAsiaTheme="minorEastAsia" w:cstheme="minorEastAsia"/>
          <w:color w:val="000000"/>
        </w:rPr>
      </w:pPr>
      <w:bookmarkStart w:id="0" w:name="_Ref475446886"/>
      <w:r>
        <w:rPr>
          <w:rFonts w:hint="eastAsia" w:asciiTheme="minorEastAsia" w:hAnsiTheme="minorEastAsia" w:eastAsiaTheme="minorEastAsia" w:cstheme="minorEastAsia"/>
          <w:b/>
          <w:bCs/>
          <w:color w:val="000000"/>
        </w:rPr>
        <w:t>价值1：</w:t>
      </w:r>
      <w:r>
        <w:rPr>
          <w:rFonts w:hint="eastAsia" w:asciiTheme="minorEastAsia" w:hAnsiTheme="minorEastAsia" w:eastAsiaTheme="minorEastAsia" w:cstheme="minorEastAsia"/>
          <w:color w:val="000000"/>
        </w:rPr>
        <w:t>角色力修炼--亮出实力，成为金牌管理者</w:t>
      </w:r>
    </w:p>
    <w:bookmarkEnd w:id="0"/>
    <w:p>
      <w:pPr>
        <w:spacing w:line="240" w:lineRule="auto"/>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rPr>
        <w:t>价值2：</w:t>
      </w:r>
      <w:r>
        <w:rPr>
          <w:rFonts w:hint="eastAsia" w:asciiTheme="minorEastAsia" w:hAnsiTheme="minorEastAsia" w:eastAsiaTheme="minorEastAsia" w:cstheme="minorEastAsia"/>
          <w:color w:val="000000"/>
        </w:rPr>
        <w:t>领导力修炼--上下齐心，更有效塑造团队</w:t>
      </w:r>
    </w:p>
    <w:p>
      <w:pPr>
        <w:spacing w:line="240" w:lineRule="auto"/>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rPr>
        <w:t>价值3：</w:t>
      </w:r>
      <w:r>
        <w:rPr>
          <w:rFonts w:hint="eastAsia" w:asciiTheme="minorEastAsia" w:hAnsiTheme="minorEastAsia" w:eastAsiaTheme="minorEastAsia" w:cstheme="minorEastAsia"/>
          <w:color w:val="000000"/>
        </w:rPr>
        <w:t>培育力修炼--赋能下属，更有效胜任工作</w:t>
      </w:r>
    </w:p>
    <w:p>
      <w:pPr>
        <w:spacing w:line="240" w:lineRule="auto"/>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rPr>
        <w:t>价值4：</w:t>
      </w:r>
      <w:r>
        <w:rPr>
          <w:rFonts w:hint="eastAsia" w:asciiTheme="minorEastAsia" w:hAnsiTheme="minorEastAsia" w:eastAsiaTheme="minorEastAsia" w:cstheme="minorEastAsia"/>
          <w:color w:val="000000"/>
        </w:rPr>
        <w:t>改善力修炼--降本增效，更有效提高品质</w:t>
      </w:r>
    </w:p>
    <w:p>
      <w:pPr>
        <w:spacing w:line="240" w:lineRule="auto"/>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rPr>
        <w:t>价值5：</w:t>
      </w:r>
      <w:r>
        <w:rPr>
          <w:rFonts w:hint="eastAsia" w:asciiTheme="minorEastAsia" w:hAnsiTheme="minorEastAsia" w:eastAsiaTheme="minorEastAsia" w:cstheme="minorEastAsia"/>
          <w:color w:val="000000"/>
        </w:rPr>
        <w:t>规划力修炼--布置工作，更有效完成目标</w:t>
      </w:r>
    </w:p>
    <w:p>
      <w:pPr>
        <w:spacing w:line="240" w:lineRule="auto"/>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rPr>
        <w:t>价值6：</w:t>
      </w:r>
      <w:r>
        <w:rPr>
          <w:rFonts w:hint="eastAsia" w:asciiTheme="minorEastAsia" w:hAnsiTheme="minorEastAsia" w:eastAsiaTheme="minorEastAsia" w:cstheme="minorEastAsia"/>
          <w:color w:val="000000"/>
        </w:rPr>
        <w:t>执行力修炼--监督过程，更有效拿到结果</w:t>
      </w:r>
    </w:p>
    <w:p>
      <w:pPr>
        <w:spacing w:line="240" w:lineRule="auto"/>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rPr>
        <w:t>价值7：</w:t>
      </w:r>
      <w:r>
        <w:rPr>
          <w:rFonts w:hint="eastAsia" w:asciiTheme="minorEastAsia" w:hAnsiTheme="minorEastAsia" w:eastAsiaTheme="minorEastAsia" w:cstheme="minorEastAsia"/>
          <w:color w:val="000000"/>
        </w:rPr>
        <w:t>沟通力修炼--清晰表达，更有效达成共识</w:t>
      </w:r>
    </w:p>
    <w:p>
      <w:pPr>
        <w:spacing w:line="240" w:lineRule="auto"/>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rPr>
        <w:t>价值8：</w:t>
      </w:r>
      <w:r>
        <w:rPr>
          <w:rFonts w:hint="eastAsia" w:asciiTheme="minorEastAsia" w:hAnsiTheme="minorEastAsia" w:eastAsiaTheme="minorEastAsia" w:cstheme="minorEastAsia"/>
          <w:color w:val="000000"/>
        </w:rPr>
        <w:t>协作力修炼--消除障碍，更有效促进合作</w:t>
      </w:r>
    </w:p>
    <w:p>
      <w:pPr>
        <w:spacing w:line="240" w:lineRule="auto"/>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rPr>
        <w:t>价值9：</w:t>
      </w:r>
      <w:r>
        <w:rPr>
          <w:rFonts w:hint="eastAsia" w:asciiTheme="minorEastAsia" w:hAnsiTheme="minorEastAsia" w:eastAsiaTheme="minorEastAsia" w:cstheme="minorEastAsia"/>
          <w:color w:val="000000"/>
        </w:rPr>
        <w:t>抗压力修炼--通情达理，更有效温暖团队</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2337152" behindDoc="0" locked="0" layoutInCell="1" allowOverlap="1">
                <wp:simplePos x="0" y="0"/>
                <wp:positionH relativeFrom="column">
                  <wp:posOffset>364490</wp:posOffset>
                </wp:positionH>
                <wp:positionV relativeFrom="paragraph">
                  <wp:posOffset>97790</wp:posOffset>
                </wp:positionV>
                <wp:extent cx="904875" cy="386715"/>
                <wp:effectExtent l="0" t="0" r="9525" b="9525"/>
                <wp:wrapNone/>
                <wp:docPr id="7" name="文本框 21"/>
                <wp:cNvGraphicFramePr/>
                <a:graphic xmlns:a="http://schemas.openxmlformats.org/drawingml/2006/main">
                  <a:graphicData uri="http://schemas.microsoft.com/office/word/2010/wordprocessingShape">
                    <wps:wsp>
                      <wps:cNvSpPr txBox="1"/>
                      <wps:spPr>
                        <a:xfrm>
                          <a:off x="0" y="0"/>
                          <a:ext cx="904875" cy="386715"/>
                        </a:xfrm>
                        <a:prstGeom prst="rect">
                          <a:avLst/>
                        </a:prstGeom>
                        <a:solidFill>
                          <a:srgbClr val="FAF8F9"/>
                        </a:solidFill>
                        <a:ln w="6350">
                          <a:noFill/>
                        </a:ln>
                        <a:effectLst/>
                      </wps:spPr>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授课方式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28.7pt;margin-top:7.7pt;height:30.45pt;width:71.25pt;z-index:252337152;mso-width-relative:page;mso-height-relative:page;" fillcolor="#FAF8F9" filled="t" stroked="f" coordsize="21600,21600" o:gfxdata="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emeGdkAAAAIAQAADwAAAAAAAAABACAAAAAiAAAAZHJz&#10;L2Rvd25yZXYueG1sUEsBAhQAFAAAAAgAh07iQAsipxs8AgAATwQAAA4AAAAAAAAAAQAgAAAAKAEA&#10;AGRycy9lMm9Eb2MueG1sUEsFBgAAAAAGAAYAWQEAANYFA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授课方式</w:t>
                      </w:r>
                    </w:p>
                  </w:txbxContent>
                </v:textbox>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2336128" behindDoc="0" locked="0" layoutInCell="1" allowOverlap="1">
                <wp:simplePos x="0" y="0"/>
                <wp:positionH relativeFrom="column">
                  <wp:posOffset>8255</wp:posOffset>
                </wp:positionH>
                <wp:positionV relativeFrom="paragraph">
                  <wp:posOffset>121285</wp:posOffset>
                </wp:positionV>
                <wp:extent cx="6400800" cy="360045"/>
                <wp:effectExtent l="0" t="0" r="0" b="5715"/>
                <wp:wrapNone/>
                <wp:docPr id="8" name="剪去单角的矩形 16"/>
                <wp:cNvGraphicFramePr/>
                <a:graphic xmlns:a="http://schemas.openxmlformats.org/drawingml/2006/main">
                  <a:graphicData uri="http://schemas.microsoft.com/office/word/2010/wordprocessingShape">
                    <wps:wsp>
                      <wps:cNvSpPr/>
                      <wps:spPr>
                        <a:xfrm>
                          <a:off x="0" y="0"/>
                          <a:ext cx="6400800" cy="360045"/>
                        </a:xfrm>
                        <a:prstGeom prst="snip1Rect">
                          <a:avLst>
                            <a:gd name="adj" fmla="val 50000"/>
                          </a:avLst>
                        </a:prstGeom>
                        <a:solidFill>
                          <a:srgbClr val="00458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剪去单角的矩形 16" o:spid="_x0000_s1026" style="position:absolute;left:0pt;margin-left:0.65pt;margin-top:9.55pt;height:28.35pt;width:504pt;z-index:252336128;v-text-anchor:middle;mso-width-relative:page;mso-height-relative:page;" fillcolor="#00458E" filled="t" stroked="f" coordsize="6400800,360045" o:gfxdata="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I2cuy0wAAAAgBAAAPAAAAAAAAAAEAIAAAACIAAABk&#10;cnMvZG93bnJldi54bWxQSwECFAAUAAAACACHTuJA/WF0zX0CAAC1BAAADgAAAAAAAAABACAAAAAi&#10;AQAAZHJzL2Uyb0RvYy54bWxQSwUGAAAAAAYABgBZAQAAEQYAAAAA&#10;" path="m0,0l6220777,0,6400800,180022,6400800,360045,0,360045xe">
                <v:path o:connectlocs="6400800,180022;3200400,360045;0,180022;3200400,0" o:connectangles="0,82,164,247"/>
                <v:fill on="t" focussize="0,0"/>
                <v:stroke on="f" weight="2pt"/>
                <v:imagedata o:title=""/>
                <o:lock v:ext="edit" aspectratio="f"/>
              </v:shape>
            </w:pict>
          </mc:Fallback>
        </mc:AlternateContent>
      </w:r>
    </w:p>
    <w:p>
      <w:pPr>
        <w:spacing w:line="240" w:lineRule="auto"/>
        <w:rPr>
          <w:rFonts w:hint="eastAsia" w:asciiTheme="minorEastAsia" w:hAnsiTheme="minorEastAsia" w:eastAsiaTheme="minorEastAsia" w:cstheme="minorEastAsia"/>
          <w:sz w:val="21"/>
          <w:szCs w:val="21"/>
        </w:rPr>
      </w:pPr>
    </w:p>
    <w:p>
      <w:pPr>
        <w:spacing w:line="240" w:lineRule="auto"/>
        <w:ind w:firstLine="420" w:firstLineChars="200"/>
        <w:rPr>
          <w:rFonts w:hint="eastAsia" w:asciiTheme="minorEastAsia" w:hAnsiTheme="minorEastAsia" w:eastAsiaTheme="minorEastAsia" w:cstheme="minorEastAsia"/>
          <w:bCs/>
          <w:color w:val="000000"/>
          <w:kern w:val="0"/>
          <w:sz w:val="21"/>
          <w:szCs w:val="21"/>
        </w:rPr>
      </w:pPr>
    </w:p>
    <w:p>
      <w:pPr>
        <w:spacing w:line="240" w:lineRule="auto"/>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rPr>
        <w:t>讲师讲授+案例分析+</w:t>
      </w:r>
      <w:r>
        <w:rPr>
          <w:rFonts w:hint="eastAsia" w:asciiTheme="minorEastAsia" w:hAnsiTheme="minorEastAsia" w:eastAsiaTheme="minorEastAsia" w:cstheme="minorEastAsia"/>
          <w:bCs/>
          <w:color w:val="000000"/>
          <w:kern w:val="0"/>
          <w:sz w:val="21"/>
          <w:szCs w:val="21"/>
          <w:lang w:val="en-US" w:eastAsia="zh-CN"/>
        </w:rPr>
        <w:t>工具运用</w:t>
      </w:r>
      <w:r>
        <w:rPr>
          <w:rFonts w:hint="eastAsia" w:asciiTheme="minorEastAsia" w:hAnsiTheme="minorEastAsia" w:eastAsiaTheme="minorEastAsia" w:cstheme="minorEastAsia"/>
          <w:bCs/>
          <w:color w:val="000000"/>
          <w:kern w:val="0"/>
          <w:sz w:val="21"/>
          <w:szCs w:val="21"/>
        </w:rPr>
        <w:t>+角色扮演+情景模拟+实操演练</w:t>
      </w:r>
    </w:p>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73600" behindDoc="0" locked="0" layoutInCell="1" allowOverlap="1">
                <wp:simplePos x="0" y="0"/>
                <wp:positionH relativeFrom="column">
                  <wp:posOffset>8255</wp:posOffset>
                </wp:positionH>
                <wp:positionV relativeFrom="paragraph">
                  <wp:posOffset>6985</wp:posOffset>
                </wp:positionV>
                <wp:extent cx="6454140" cy="360045"/>
                <wp:effectExtent l="0" t="0" r="3810" b="1905"/>
                <wp:wrapNone/>
                <wp:docPr id="33" name="剪去单角的矩形 16"/>
                <wp:cNvGraphicFramePr/>
                <a:graphic xmlns:a="http://schemas.openxmlformats.org/drawingml/2006/main">
                  <a:graphicData uri="http://schemas.microsoft.com/office/word/2010/wordprocessingShape">
                    <wps:wsp>
                      <wps:cNvSpPr/>
                      <wps:spPr>
                        <a:xfrm>
                          <a:off x="0" y="0"/>
                          <a:ext cx="6454140" cy="360045"/>
                        </a:xfrm>
                        <a:prstGeom prst="snip1Rect">
                          <a:avLst>
                            <a:gd name="adj" fmla="val 50000"/>
                          </a:avLst>
                        </a:prstGeom>
                        <a:solidFill>
                          <a:srgbClr val="0045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剪去单角的矩形 16" o:spid="_x0000_s1026" style="position:absolute;left:0pt;margin-left:0.65pt;margin-top:0.55pt;height:28.35pt;width:508.2pt;z-index:251673600;v-text-anchor:middle;mso-width-relative:page;mso-height-relative:page;" fillcolor="#00458E" filled="t" stroked="f" coordsize="6454140,360045" o:gfxdata="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HRiLB1QAAAAcBAAAPAAAAAAAAAAEAIAAAACIAAABkcnMv&#10;ZG93bnJldi54bWxQSwECFAAUAAAACACHTuJAShcaj3gCAACoBAAADgAAAAAAAAABACAAAAAkAQAA&#10;ZHJzL2Uyb0RvYy54bWxQSwUGAAAAAAYABgBZAQAADgYAAAAA&#10;" path="m0,0l6274117,0,6454140,180022,6454140,360045,0,360045xe">
                <v:path o:connectlocs="6454140,180022;3227070,360045;0,180022;3227070,0" o:connectangles="0,82,164,247"/>
                <v:fill on="t" focussize="0,0"/>
                <v:stroke on="f" weight="2pt"/>
                <v:imagedata o:title=""/>
                <o:lock v:ext="edit" aspectratio="f"/>
              </v:shape>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74624" behindDoc="0" locked="0" layoutInCell="1" allowOverlap="1">
                <wp:simplePos x="0" y="0"/>
                <wp:positionH relativeFrom="column">
                  <wp:posOffset>326390</wp:posOffset>
                </wp:positionH>
                <wp:positionV relativeFrom="paragraph">
                  <wp:posOffset>-635</wp:posOffset>
                </wp:positionV>
                <wp:extent cx="904875" cy="386715"/>
                <wp:effectExtent l="0" t="0" r="9525" b="0"/>
                <wp:wrapNone/>
                <wp:docPr id="32" name="文本框 21"/>
                <wp:cNvGraphicFramePr/>
                <a:graphic xmlns:a="http://schemas.openxmlformats.org/drawingml/2006/main">
                  <a:graphicData uri="http://schemas.microsoft.com/office/word/2010/wordprocessingShape">
                    <wps:wsp>
                      <wps:cNvSpPr txBox="1"/>
                      <wps:spPr>
                        <a:xfrm>
                          <a:off x="0" y="0"/>
                          <a:ext cx="904875" cy="386715"/>
                        </a:xfrm>
                        <a:prstGeom prst="rect">
                          <a:avLst/>
                        </a:prstGeom>
                        <a:solidFill>
                          <a:srgbClr val="FAF8F9"/>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课程大纲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25.7pt;margin-top:-0.05pt;height:30.45pt;width:71.25pt;z-index:251674624;mso-width-relative:page;mso-height-relative:page;" fillcolor="#FAF8F9" filled="t" stroked="f" coordsize="21600,21600" o:gfxdata="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K1cJ1wAAAAcBAAAPAAAAAAAAAAEAIAAAACIAAABkcnMvZG93bnJl&#10;di54bWxQSwECFAAUAAAACACHTuJAvMmiUDcCAABCBAAADgAAAAAAAAABACAAAAAmAQAAZHJzL2Uy&#10;b0RvYy54bWxQSwUGAAAAAAYABgBZAQAAzwU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课程大纲</w:t>
                      </w:r>
                    </w:p>
                  </w:txbxContent>
                </v:textbox>
              </v:shape>
            </w:pict>
          </mc:Fallback>
        </mc:AlternateContent>
      </w:r>
    </w:p>
    <w:p>
      <w:pPr>
        <w:spacing w:line="240" w:lineRule="auto"/>
        <w:rPr>
          <w:rFonts w:hint="eastAsia" w:asciiTheme="minorEastAsia" w:hAnsiTheme="minorEastAsia" w:eastAsiaTheme="minorEastAsia" w:cstheme="minorEastAsia"/>
          <w:sz w:val="21"/>
          <w:szCs w:val="21"/>
        </w:rPr>
      </w:pPr>
    </w:p>
    <w:p>
      <w:pPr>
        <w:spacing w:line="240" w:lineRule="auto"/>
        <w:rPr>
          <w:rFonts w:hint="eastAsia" w:asciiTheme="minorEastAsia" w:hAnsiTheme="minorEastAsia" w:eastAsiaTheme="minorEastAsia" w:cstheme="minorEastAsia"/>
          <w:sz w:val="21"/>
          <w:szCs w:val="21"/>
          <w:lang w:val="en-US" w:eastAsia="zh-CN"/>
        </w:rPr>
      </w:pPr>
    </w:p>
    <w:p>
      <w:pPr>
        <w:spacing w:line="240" w:lineRule="auto"/>
        <w:rPr>
          <w:rFonts w:hint="eastAsia" w:asciiTheme="minorEastAsia" w:hAnsiTheme="minorEastAsia" w:eastAsiaTheme="minorEastAsia" w:cstheme="minorEastAsia"/>
          <w:b/>
          <w:bCs/>
          <w:color w:val="C00000"/>
          <w:sz w:val="21"/>
          <w:szCs w:val="21"/>
        </w:rPr>
      </w:pPr>
      <w:r>
        <w:rPr>
          <w:rFonts w:hint="eastAsia" w:asciiTheme="minorEastAsia" w:hAnsiTheme="minorEastAsia" w:eastAsiaTheme="minorEastAsia" w:cstheme="minorEastAsia"/>
          <w:b/>
          <w:bCs/>
          <w:color w:val="C00000"/>
          <w:sz w:val="21"/>
          <w:szCs w:val="21"/>
        </w:rPr>
        <w:t>第一章：角色力修炼</w:t>
      </w:r>
    </w:p>
    <w:p>
      <w:pPr>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drawing>
          <wp:anchor distT="0" distB="0" distL="114300" distR="114300" simplePos="0" relativeHeight="252728320" behindDoc="0" locked="0" layoutInCell="1" allowOverlap="1">
            <wp:simplePos x="0" y="0"/>
            <wp:positionH relativeFrom="column">
              <wp:posOffset>3362325</wp:posOffset>
            </wp:positionH>
            <wp:positionV relativeFrom="paragraph">
              <wp:posOffset>90170</wp:posOffset>
            </wp:positionV>
            <wp:extent cx="2270760" cy="1548130"/>
            <wp:effectExtent l="0" t="0" r="0" b="6350"/>
            <wp:wrapNone/>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6"/>
                    <a:stretch>
                      <a:fillRect/>
                    </a:stretch>
                  </pic:blipFill>
                  <pic:spPr>
                    <a:xfrm>
                      <a:off x="0" y="0"/>
                      <a:ext cx="2270760" cy="1548130"/>
                    </a:xfrm>
                    <a:prstGeom prst="rect">
                      <a:avLst/>
                    </a:prstGeom>
                    <a:noFill/>
                    <a:ln>
                      <a:noFill/>
                    </a:ln>
                  </pic:spPr>
                </pic:pic>
              </a:graphicData>
            </a:graphic>
          </wp:anchor>
        </w:drawing>
      </w:r>
      <w:r>
        <w:rPr>
          <w:rFonts w:hint="eastAsia" w:asciiTheme="minorEastAsia" w:hAnsiTheme="minorEastAsia" w:eastAsiaTheme="minorEastAsia" w:cstheme="minorEastAsia"/>
          <w:b/>
          <w:bCs/>
          <w:sz w:val="21"/>
          <w:szCs w:val="21"/>
        </w:rPr>
        <w:t>章节讨论：</w:t>
      </w:r>
      <w:r>
        <w:rPr>
          <w:rFonts w:hint="eastAsia" w:asciiTheme="minorEastAsia" w:hAnsiTheme="minorEastAsia" w:eastAsiaTheme="minorEastAsia" w:cstheme="minorEastAsia"/>
          <w:color w:val="000000"/>
          <w:sz w:val="21"/>
          <w:szCs w:val="21"/>
        </w:rPr>
        <w:t>优秀管理者的画像是什么？</w:t>
      </w:r>
    </w:p>
    <w:p>
      <w:pPr>
        <w:spacing w:line="240" w:lineRule="auto"/>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b/>
          <w:color w:val="0070C0"/>
          <w:sz w:val="21"/>
          <w:szCs w:val="21"/>
        </w:rPr>
        <w:t>第1讲 明确角色职责</w:t>
      </w: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1、五大职责</w:t>
      </w:r>
    </w:p>
    <w:p>
      <w:pPr>
        <w:numPr>
          <w:ilvl w:val="0"/>
          <w:numId w:val="1"/>
        </w:numPr>
        <w:spacing w:line="240" w:lineRule="auto"/>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对上司：执行与辅佐</w:t>
      </w:r>
    </w:p>
    <w:p>
      <w:pPr>
        <w:numPr>
          <w:ilvl w:val="0"/>
          <w:numId w:val="1"/>
        </w:numPr>
        <w:spacing w:line="240" w:lineRule="auto"/>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对下属：指挥与负责</w:t>
      </w:r>
    </w:p>
    <w:p>
      <w:pPr>
        <w:numPr>
          <w:ilvl w:val="0"/>
          <w:numId w:val="1"/>
        </w:numPr>
        <w:spacing w:line="240" w:lineRule="auto"/>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对同级：协助与分担</w:t>
      </w:r>
    </w:p>
    <w:p>
      <w:pPr>
        <w:numPr>
          <w:ilvl w:val="0"/>
          <w:numId w:val="1"/>
        </w:numPr>
        <w:spacing w:line="240" w:lineRule="auto"/>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对外部：公关与服务</w:t>
      </w:r>
    </w:p>
    <w:p>
      <w:pPr>
        <w:numPr>
          <w:ilvl w:val="0"/>
          <w:numId w:val="1"/>
        </w:numPr>
        <w:spacing w:line="240" w:lineRule="auto"/>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对自己：自律与成长</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课程讨论：</w:t>
      </w:r>
      <w:r>
        <w:rPr>
          <w:rFonts w:hint="eastAsia" w:asciiTheme="minorEastAsia" w:hAnsiTheme="minorEastAsia" w:eastAsiaTheme="minorEastAsia" w:cstheme="minorEastAsia"/>
          <w:sz w:val="21"/>
          <w:szCs w:val="21"/>
        </w:rPr>
        <w:t>团队的存在理由与存在条件是什么？</w:t>
      </w: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2、六大角色</w:t>
      </w:r>
    </w:p>
    <w:p>
      <w:pPr>
        <w:widowControl w:val="0"/>
        <w:numPr>
          <w:ilvl w:val="0"/>
          <w:numId w:val="2"/>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drawing>
          <wp:anchor distT="0" distB="0" distL="114300" distR="114300" simplePos="0" relativeHeight="252731392" behindDoc="0" locked="0" layoutInCell="1" allowOverlap="1">
            <wp:simplePos x="0" y="0"/>
            <wp:positionH relativeFrom="column">
              <wp:posOffset>2861310</wp:posOffset>
            </wp:positionH>
            <wp:positionV relativeFrom="paragraph">
              <wp:posOffset>43815</wp:posOffset>
            </wp:positionV>
            <wp:extent cx="3339465" cy="1760220"/>
            <wp:effectExtent l="0" t="0" r="13335" b="7620"/>
            <wp:wrapNone/>
            <wp:docPr id="3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
                    <pic:cNvPicPr>
                      <a:picLocks noChangeAspect="1"/>
                    </pic:cNvPicPr>
                  </pic:nvPicPr>
                  <pic:blipFill>
                    <a:blip r:embed="rId7"/>
                    <a:stretch>
                      <a:fillRect/>
                    </a:stretch>
                  </pic:blipFill>
                  <pic:spPr>
                    <a:xfrm>
                      <a:off x="0" y="0"/>
                      <a:ext cx="3339465" cy="1760220"/>
                    </a:xfrm>
                    <a:prstGeom prst="rect">
                      <a:avLst/>
                    </a:prstGeom>
                    <a:noFill/>
                    <a:ln>
                      <a:noFill/>
                    </a:ln>
                  </pic:spPr>
                </pic:pic>
              </a:graphicData>
            </a:graphic>
          </wp:anchor>
        </w:drawing>
      </w:r>
      <w:r>
        <w:rPr>
          <w:rFonts w:hint="eastAsia" w:asciiTheme="minorEastAsia" w:hAnsiTheme="minorEastAsia" w:eastAsiaTheme="minorEastAsia" w:cstheme="minorEastAsia"/>
          <w:bCs/>
          <w:sz w:val="21"/>
          <w:szCs w:val="21"/>
        </w:rPr>
        <w:t>目标制定者</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计划推进者</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问题解决者</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团队凝聚者</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人才培育者</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资源整合者</w:t>
      </w:r>
    </w:p>
    <w:p>
      <w:pPr>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sz w:val="21"/>
          <w:szCs w:val="21"/>
        </w:rPr>
        <w:t>课程讨论：</w:t>
      </w:r>
      <w:r>
        <w:rPr>
          <w:rFonts w:hint="eastAsia" w:asciiTheme="minorEastAsia" w:hAnsiTheme="minorEastAsia" w:eastAsiaTheme="minorEastAsia" w:cstheme="minorEastAsia"/>
          <w:sz w:val="21"/>
          <w:szCs w:val="21"/>
        </w:rPr>
        <w:t>管理者常见的角色错位</w:t>
      </w:r>
      <w:r>
        <w:rPr>
          <w:rFonts w:hint="eastAsia" w:asciiTheme="minorEastAsia" w:hAnsiTheme="minorEastAsia" w:eastAsiaTheme="minorEastAsia" w:cstheme="minorEastAsia"/>
          <w:color w:val="000000"/>
          <w:sz w:val="21"/>
          <w:szCs w:val="21"/>
        </w:rPr>
        <w:t>有哪些？</w:t>
      </w: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3、五大转变</w:t>
      </w:r>
    </w:p>
    <w:p>
      <w:pPr>
        <w:widowControl w:val="0"/>
        <w:numPr>
          <w:ilvl w:val="0"/>
          <w:numId w:val="2"/>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职责转变：由个人工作到团队管理</w:t>
      </w:r>
    </w:p>
    <w:p>
      <w:pPr>
        <w:widowControl w:val="0"/>
        <w:numPr>
          <w:ilvl w:val="0"/>
          <w:numId w:val="2"/>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对象转变：由具体业务到人事平衡</w:t>
      </w:r>
    </w:p>
    <w:p>
      <w:pPr>
        <w:widowControl w:val="0"/>
        <w:numPr>
          <w:ilvl w:val="0"/>
          <w:numId w:val="2"/>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考核转变：由个体绩效到团队绩效</w:t>
      </w:r>
    </w:p>
    <w:p>
      <w:pPr>
        <w:widowControl w:val="0"/>
        <w:numPr>
          <w:ilvl w:val="0"/>
          <w:numId w:val="2"/>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方式转变：由直接负责到间接控制</w:t>
      </w:r>
    </w:p>
    <w:p>
      <w:pPr>
        <w:widowControl w:val="0"/>
        <w:numPr>
          <w:ilvl w:val="0"/>
          <w:numId w:val="2"/>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驱动转变：由个人英雄到团队领袖</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课程练习：</w:t>
      </w:r>
      <w:r>
        <w:rPr>
          <w:rFonts w:hint="eastAsia" w:asciiTheme="minorEastAsia" w:hAnsiTheme="minorEastAsia" w:eastAsiaTheme="minorEastAsia" w:cstheme="minorEastAsia"/>
          <w:sz w:val="21"/>
          <w:szCs w:val="21"/>
        </w:rPr>
        <w:t>角色丛画像--定义工作情景中的角色与职责</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第2讲 明确修炼方法</w:t>
      </w:r>
    </w:p>
    <w:p>
      <w:pPr>
        <w:spacing w:line="240" w:lineRule="auto"/>
        <w:rPr>
          <w:rStyle w:val="9"/>
          <w:rFonts w:hint="eastAsia" w:asciiTheme="minorEastAsia" w:hAnsiTheme="minorEastAsia" w:eastAsiaTheme="minorEastAsia" w:cstheme="minorEastAsia"/>
          <w:color w:val="000000"/>
          <w:sz w:val="21"/>
          <w:szCs w:val="21"/>
        </w:rPr>
      </w:pPr>
      <w:r>
        <w:rPr>
          <w:rStyle w:val="9"/>
          <w:rFonts w:hint="eastAsia" w:asciiTheme="minorEastAsia" w:hAnsiTheme="minorEastAsia" w:eastAsiaTheme="minorEastAsia" w:cstheme="minorEastAsia"/>
          <w:color w:val="000000"/>
          <w:sz w:val="21"/>
          <w:szCs w:val="21"/>
        </w:rPr>
        <w:t>1、彩排--备忘录</w:t>
      </w:r>
    </w:p>
    <w:p>
      <w:pPr>
        <w:numPr>
          <w:ilvl w:val="0"/>
          <w:numId w:val="4"/>
        </w:numPr>
        <w:spacing w:line="240" w:lineRule="auto"/>
        <w:ind w:left="0" w:firstLine="0"/>
        <w:rPr>
          <w:rStyle w:val="9"/>
          <w:rFonts w:hint="eastAsia" w:asciiTheme="minorEastAsia" w:hAnsiTheme="minorEastAsia" w:eastAsiaTheme="minorEastAsia" w:cstheme="minorEastAsia"/>
          <w:b w:val="0"/>
          <w:bCs w:val="0"/>
          <w:color w:val="000000"/>
          <w:spacing w:val="15"/>
          <w:sz w:val="21"/>
          <w:szCs w:val="21"/>
          <w:shd w:val="clear" w:color="auto" w:fill="FFFFFF"/>
        </w:rPr>
      </w:pPr>
      <w:r>
        <w:rPr>
          <w:rStyle w:val="9"/>
          <w:rFonts w:hint="eastAsia" w:asciiTheme="minorEastAsia" w:hAnsiTheme="minorEastAsia" w:eastAsiaTheme="minorEastAsia" w:cstheme="minorEastAsia"/>
          <w:b w:val="0"/>
          <w:bCs w:val="0"/>
          <w:color w:val="000000"/>
          <w:spacing w:val="15"/>
          <w:sz w:val="21"/>
          <w:szCs w:val="21"/>
          <w:shd w:val="clear" w:color="auto" w:fill="FFFFFF"/>
        </w:rPr>
        <w:t>每项任务产生的目的是什么？</w:t>
      </w:r>
    </w:p>
    <w:p>
      <w:pPr>
        <w:numPr>
          <w:ilvl w:val="0"/>
          <w:numId w:val="4"/>
        </w:numPr>
        <w:spacing w:line="240" w:lineRule="auto"/>
        <w:ind w:left="0" w:firstLine="0"/>
        <w:rPr>
          <w:rStyle w:val="9"/>
          <w:rFonts w:hint="eastAsia" w:asciiTheme="minorEastAsia" w:hAnsiTheme="minorEastAsia" w:eastAsiaTheme="minorEastAsia" w:cstheme="minorEastAsia"/>
          <w:b w:val="0"/>
          <w:bCs w:val="0"/>
          <w:color w:val="000000"/>
          <w:spacing w:val="15"/>
          <w:sz w:val="21"/>
          <w:szCs w:val="21"/>
          <w:shd w:val="clear" w:color="auto" w:fill="FFFFFF"/>
        </w:rPr>
      </w:pPr>
      <w:r>
        <w:rPr>
          <w:rStyle w:val="9"/>
          <w:rFonts w:hint="eastAsia" w:asciiTheme="minorEastAsia" w:hAnsiTheme="minorEastAsia" w:eastAsiaTheme="minorEastAsia" w:cstheme="minorEastAsia"/>
          <w:b w:val="0"/>
          <w:bCs w:val="0"/>
          <w:color w:val="000000"/>
          <w:spacing w:val="15"/>
          <w:sz w:val="21"/>
          <w:szCs w:val="21"/>
          <w:shd w:val="clear" w:color="auto" w:fill="FFFFFF"/>
        </w:rPr>
        <w:t>观众想要实现的期待是什么？</w:t>
      </w:r>
    </w:p>
    <w:p>
      <w:pPr>
        <w:numPr>
          <w:ilvl w:val="0"/>
          <w:numId w:val="4"/>
        </w:numPr>
        <w:spacing w:line="240" w:lineRule="auto"/>
        <w:ind w:left="0" w:firstLine="0"/>
        <w:rPr>
          <w:rStyle w:val="9"/>
          <w:rFonts w:hint="eastAsia" w:asciiTheme="minorEastAsia" w:hAnsiTheme="minorEastAsia" w:eastAsiaTheme="minorEastAsia" w:cstheme="minorEastAsia"/>
          <w:b w:val="0"/>
          <w:bCs w:val="0"/>
          <w:color w:val="000000"/>
          <w:spacing w:val="15"/>
          <w:sz w:val="21"/>
          <w:szCs w:val="21"/>
          <w:shd w:val="clear" w:color="auto" w:fill="FFFFFF"/>
        </w:rPr>
      </w:pPr>
      <w:r>
        <w:rPr>
          <w:rStyle w:val="9"/>
          <w:rFonts w:hint="eastAsia" w:asciiTheme="minorEastAsia" w:hAnsiTheme="minorEastAsia" w:eastAsiaTheme="minorEastAsia" w:cstheme="minorEastAsia"/>
          <w:b w:val="0"/>
          <w:bCs w:val="0"/>
          <w:color w:val="000000"/>
          <w:spacing w:val="15"/>
          <w:sz w:val="21"/>
          <w:szCs w:val="21"/>
          <w:shd w:val="clear" w:color="auto" w:fill="FFFFFF"/>
        </w:rPr>
        <w:t>怎样做才能达到最佳的状态？</w:t>
      </w:r>
    </w:p>
    <w:p>
      <w:pPr>
        <w:spacing w:line="240" w:lineRule="auto"/>
        <w:rPr>
          <w:rStyle w:val="9"/>
          <w:rFonts w:hint="eastAsia" w:asciiTheme="minorEastAsia" w:hAnsiTheme="minorEastAsia" w:eastAsiaTheme="minorEastAsia" w:cstheme="minorEastAsia"/>
          <w:color w:val="000000"/>
          <w:sz w:val="21"/>
          <w:szCs w:val="21"/>
        </w:rPr>
      </w:pPr>
      <w:r>
        <w:rPr>
          <w:rStyle w:val="9"/>
          <w:rFonts w:hint="eastAsia" w:asciiTheme="minorEastAsia" w:hAnsiTheme="minorEastAsia" w:eastAsiaTheme="minorEastAsia" w:cstheme="minorEastAsia"/>
          <w:color w:val="000000"/>
          <w:sz w:val="21"/>
          <w:szCs w:val="21"/>
        </w:rPr>
        <w:t>2、演出--事上磨</w:t>
      </w:r>
    </w:p>
    <w:p>
      <w:pPr>
        <w:numPr>
          <w:ilvl w:val="0"/>
          <w:numId w:val="4"/>
        </w:numPr>
        <w:spacing w:line="240" w:lineRule="auto"/>
        <w:ind w:left="0" w:firstLine="0"/>
        <w:rPr>
          <w:rStyle w:val="9"/>
          <w:rFonts w:hint="eastAsia" w:asciiTheme="minorEastAsia" w:hAnsiTheme="minorEastAsia" w:eastAsiaTheme="minorEastAsia" w:cstheme="minorEastAsia"/>
          <w:b w:val="0"/>
          <w:bCs w:val="0"/>
          <w:color w:val="000000"/>
          <w:spacing w:val="15"/>
          <w:sz w:val="21"/>
          <w:szCs w:val="21"/>
          <w:shd w:val="clear" w:color="auto" w:fill="FFFFFF"/>
        </w:rPr>
      </w:pPr>
      <w:r>
        <w:rPr>
          <w:rStyle w:val="9"/>
          <w:rFonts w:hint="eastAsia" w:asciiTheme="minorEastAsia" w:hAnsiTheme="minorEastAsia" w:eastAsiaTheme="minorEastAsia" w:cstheme="minorEastAsia"/>
          <w:b w:val="0"/>
          <w:bCs w:val="0"/>
          <w:color w:val="000000"/>
          <w:spacing w:val="15"/>
          <w:sz w:val="21"/>
          <w:szCs w:val="21"/>
          <w:shd w:val="clear" w:color="auto" w:fill="FFFFFF"/>
        </w:rPr>
        <w:t>勇敢面对</w:t>
      </w:r>
    </w:p>
    <w:p>
      <w:pPr>
        <w:numPr>
          <w:ilvl w:val="0"/>
          <w:numId w:val="4"/>
        </w:numPr>
        <w:spacing w:line="240" w:lineRule="auto"/>
        <w:ind w:left="0" w:firstLine="0"/>
        <w:rPr>
          <w:rStyle w:val="9"/>
          <w:rFonts w:hint="eastAsia" w:asciiTheme="minorEastAsia" w:hAnsiTheme="minorEastAsia" w:eastAsiaTheme="minorEastAsia" w:cstheme="minorEastAsia"/>
          <w:b w:val="0"/>
          <w:bCs w:val="0"/>
          <w:color w:val="000000"/>
          <w:spacing w:val="15"/>
          <w:sz w:val="21"/>
          <w:szCs w:val="21"/>
          <w:shd w:val="clear" w:color="auto" w:fill="FFFFFF"/>
        </w:rPr>
      </w:pPr>
      <w:r>
        <w:rPr>
          <w:rStyle w:val="9"/>
          <w:rFonts w:hint="eastAsia" w:asciiTheme="minorEastAsia" w:hAnsiTheme="minorEastAsia" w:eastAsiaTheme="minorEastAsia" w:cstheme="minorEastAsia"/>
          <w:b w:val="0"/>
          <w:bCs w:val="0"/>
          <w:color w:val="000000"/>
          <w:spacing w:val="15"/>
          <w:sz w:val="21"/>
          <w:szCs w:val="21"/>
          <w:shd w:val="clear" w:color="auto" w:fill="FFFFFF"/>
        </w:rPr>
        <w:t>不怕犯错</w:t>
      </w:r>
    </w:p>
    <w:p>
      <w:pPr>
        <w:spacing w:line="240" w:lineRule="auto"/>
        <w:rPr>
          <w:rStyle w:val="9"/>
          <w:rFonts w:hint="eastAsia" w:asciiTheme="minorEastAsia" w:hAnsiTheme="minorEastAsia" w:eastAsiaTheme="minorEastAsia" w:cstheme="minorEastAsia"/>
          <w:color w:val="000000"/>
          <w:sz w:val="21"/>
          <w:szCs w:val="21"/>
        </w:rPr>
      </w:pPr>
      <w:r>
        <w:rPr>
          <w:rStyle w:val="9"/>
          <w:rFonts w:hint="eastAsia" w:asciiTheme="minorEastAsia" w:hAnsiTheme="minorEastAsia" w:eastAsiaTheme="minorEastAsia" w:cstheme="minorEastAsia"/>
          <w:color w:val="000000"/>
          <w:sz w:val="21"/>
          <w:szCs w:val="21"/>
        </w:rPr>
        <w:t>3、复盘--多反思</w:t>
      </w:r>
    </w:p>
    <w:p>
      <w:pPr>
        <w:numPr>
          <w:ilvl w:val="0"/>
          <w:numId w:val="4"/>
        </w:numPr>
        <w:spacing w:line="240" w:lineRule="auto"/>
        <w:ind w:left="0" w:firstLine="0"/>
        <w:rPr>
          <w:rStyle w:val="9"/>
          <w:rFonts w:hint="eastAsia" w:asciiTheme="minorEastAsia" w:hAnsiTheme="minorEastAsia" w:eastAsiaTheme="minorEastAsia" w:cstheme="minorEastAsia"/>
          <w:b w:val="0"/>
          <w:bCs w:val="0"/>
          <w:color w:val="000000"/>
          <w:spacing w:val="15"/>
          <w:sz w:val="21"/>
          <w:szCs w:val="21"/>
          <w:shd w:val="clear" w:color="auto" w:fill="FFFFFF"/>
        </w:rPr>
      </w:pPr>
      <w:r>
        <w:rPr>
          <w:rStyle w:val="9"/>
          <w:rFonts w:hint="eastAsia" w:asciiTheme="minorEastAsia" w:hAnsiTheme="minorEastAsia" w:eastAsiaTheme="minorEastAsia" w:cstheme="minorEastAsia"/>
          <w:b w:val="0"/>
          <w:bCs w:val="0"/>
          <w:color w:val="000000"/>
          <w:spacing w:val="15"/>
          <w:sz w:val="21"/>
          <w:szCs w:val="21"/>
          <w:shd w:val="clear" w:color="auto" w:fill="FFFFFF"/>
        </w:rPr>
        <w:t>自己复盘</w:t>
      </w:r>
    </w:p>
    <w:p>
      <w:pPr>
        <w:numPr>
          <w:ilvl w:val="0"/>
          <w:numId w:val="4"/>
        </w:numPr>
        <w:spacing w:line="240" w:lineRule="auto"/>
        <w:ind w:left="0" w:firstLine="0"/>
        <w:rPr>
          <w:rStyle w:val="9"/>
          <w:rFonts w:hint="eastAsia" w:asciiTheme="minorEastAsia" w:hAnsiTheme="minorEastAsia" w:eastAsiaTheme="minorEastAsia" w:cstheme="minorEastAsia"/>
          <w:b w:val="0"/>
          <w:bCs w:val="0"/>
          <w:color w:val="000000"/>
          <w:spacing w:val="15"/>
          <w:sz w:val="21"/>
          <w:szCs w:val="21"/>
          <w:shd w:val="clear" w:color="auto" w:fill="FFFFFF"/>
        </w:rPr>
      </w:pPr>
      <w:r>
        <w:rPr>
          <w:rStyle w:val="9"/>
          <w:rFonts w:hint="eastAsia" w:asciiTheme="minorEastAsia" w:hAnsiTheme="minorEastAsia" w:eastAsiaTheme="minorEastAsia" w:cstheme="minorEastAsia"/>
          <w:b w:val="0"/>
          <w:bCs w:val="0"/>
          <w:color w:val="000000"/>
          <w:spacing w:val="15"/>
          <w:sz w:val="21"/>
          <w:szCs w:val="21"/>
          <w:shd w:val="clear" w:color="auto" w:fill="FFFFFF"/>
        </w:rPr>
        <w:t>团队复盘</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课程练习：</w:t>
      </w:r>
      <w:r>
        <w:rPr>
          <w:rFonts w:hint="eastAsia" w:asciiTheme="minorEastAsia" w:hAnsiTheme="minorEastAsia" w:eastAsiaTheme="minorEastAsia" w:cstheme="minorEastAsia"/>
          <w:sz w:val="21"/>
          <w:szCs w:val="21"/>
        </w:rPr>
        <w:t>角色扮演</w:t>
      </w:r>
    </w:p>
    <w:p>
      <w:pPr>
        <w:spacing w:line="240" w:lineRule="auto"/>
        <w:rPr>
          <w:rFonts w:hint="eastAsia" w:asciiTheme="minorEastAsia" w:hAnsiTheme="minorEastAsia" w:eastAsiaTheme="minorEastAsia" w:cstheme="minorEastAsia"/>
          <w:b/>
          <w:bCs/>
          <w:color w:val="833C0B"/>
          <w:sz w:val="21"/>
          <w:szCs w:val="21"/>
        </w:rPr>
      </w:pPr>
      <w:r>
        <w:rPr>
          <w:rFonts w:hint="eastAsia" w:asciiTheme="minorEastAsia" w:hAnsiTheme="minorEastAsia" w:eastAsiaTheme="minorEastAsia" w:cstheme="minorEastAsia"/>
          <w:b/>
          <w:bCs/>
          <w:color w:val="833C0B"/>
          <w:sz w:val="21"/>
          <w:szCs w:val="21"/>
        </w:rPr>
        <w:t>成果输出1：角色修炼表</w:t>
      </w:r>
    </w:p>
    <w:p>
      <w:pPr>
        <w:spacing w:line="240" w:lineRule="auto"/>
        <w:rPr>
          <w:rFonts w:hint="eastAsia" w:asciiTheme="minorEastAsia" w:hAnsiTheme="minorEastAsia" w:eastAsiaTheme="minorEastAsia" w:cstheme="minorEastAsia"/>
          <w:b/>
          <w:bCs/>
          <w:color w:val="C00000"/>
          <w:sz w:val="21"/>
          <w:szCs w:val="21"/>
        </w:rPr>
      </w:pPr>
      <w:r>
        <w:rPr>
          <w:rFonts w:hint="eastAsia" w:asciiTheme="minorEastAsia" w:hAnsiTheme="minorEastAsia" w:eastAsiaTheme="minorEastAsia" w:cstheme="minorEastAsia"/>
          <w:b/>
          <w:bCs/>
          <w:color w:val="C00000"/>
          <w:sz w:val="21"/>
          <w:szCs w:val="21"/>
        </w:rPr>
        <w:t>第二章：领导力修炼</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章节讨论：</w:t>
      </w:r>
      <w:r>
        <w:rPr>
          <w:rFonts w:hint="eastAsia" w:asciiTheme="minorEastAsia" w:hAnsiTheme="minorEastAsia" w:eastAsiaTheme="minorEastAsia" w:cstheme="minorEastAsia"/>
          <w:sz w:val="21"/>
          <w:szCs w:val="21"/>
        </w:rPr>
        <w:t>70/80/90/00后的价值观差异？</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第1讲 了解员工心理特征</w:t>
      </w:r>
    </w:p>
    <w:p>
      <w:pPr>
        <w:widowControl w:val="0"/>
        <w:numPr>
          <w:ilvl w:val="0"/>
          <w:numId w:val="5"/>
        </w:numPr>
        <w:spacing w:line="240" w:lineRule="auto"/>
        <w:ind w:left="0" w:firstLine="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五大认知特征</w:t>
      </w:r>
    </w:p>
    <w:p>
      <w:pPr>
        <w:widowControl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课程讨论：</w:t>
      </w:r>
      <w:r>
        <w:rPr>
          <w:rFonts w:hint="eastAsia" w:asciiTheme="minorEastAsia" w:hAnsiTheme="minorEastAsia" w:eastAsiaTheme="minorEastAsia" w:cstheme="minorEastAsia"/>
          <w:sz w:val="21"/>
          <w:szCs w:val="21"/>
        </w:rPr>
        <w:t>小刘迟到被罚钱，气冲冲来找组长，怎么办？</w:t>
      </w:r>
    </w:p>
    <w:p>
      <w:pPr>
        <w:widowControl w:val="0"/>
        <w:numPr>
          <w:ilvl w:val="0"/>
          <w:numId w:val="5"/>
        </w:numPr>
        <w:spacing w:line="240" w:lineRule="auto"/>
        <w:ind w:left="0" w:firstLine="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五大情感特征</w:t>
      </w:r>
    </w:p>
    <w:p>
      <w:pPr>
        <w:widowControl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课程讨论：</w:t>
      </w:r>
      <w:r>
        <w:rPr>
          <w:rFonts w:hint="eastAsia" w:asciiTheme="minorEastAsia" w:hAnsiTheme="minorEastAsia" w:eastAsiaTheme="minorEastAsia" w:cstheme="minorEastAsia"/>
          <w:sz w:val="21"/>
          <w:szCs w:val="21"/>
        </w:rPr>
        <w:t>员工的感恩心缺失的原因？</w:t>
      </w:r>
    </w:p>
    <w:p>
      <w:pPr>
        <w:widowControl w:val="0"/>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3、五大行为特征</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rPr>
        <w:t>课程讨论：</w:t>
      </w:r>
      <w:r>
        <w:rPr>
          <w:rFonts w:hint="eastAsia" w:asciiTheme="minorEastAsia" w:hAnsiTheme="minorEastAsia" w:eastAsiaTheme="minorEastAsia" w:cstheme="minorEastAsia"/>
          <w:sz w:val="21"/>
          <w:szCs w:val="21"/>
        </w:rPr>
        <w:t>员工的责任心缺失的原因？</w:t>
      </w:r>
    </w:p>
    <w:p>
      <w:pPr>
        <w:widowControl w:val="0"/>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4、五大心理需求</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rPr>
        <w:t>课程讨论：</w:t>
      </w:r>
      <w:r>
        <w:rPr>
          <w:rFonts w:hint="eastAsia" w:asciiTheme="minorEastAsia" w:hAnsiTheme="minorEastAsia" w:eastAsiaTheme="minorEastAsia" w:cstheme="minorEastAsia"/>
          <w:sz w:val="21"/>
          <w:szCs w:val="21"/>
        </w:rPr>
        <w:t>工作中员工的不喜欢的事有哪些？</w:t>
      </w:r>
    </w:p>
    <w:p>
      <w:pPr>
        <w:widowControl w:val="0"/>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5、五种性格类型</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rPr>
        <w:t>课程练习：</w:t>
      </w:r>
      <w:r>
        <w:rPr>
          <w:rFonts w:hint="eastAsia" w:asciiTheme="minorEastAsia" w:hAnsiTheme="minorEastAsia" w:eastAsiaTheme="minorEastAsia" w:cstheme="minorEastAsia"/>
          <w:bCs/>
          <w:sz w:val="21"/>
          <w:szCs w:val="21"/>
        </w:rPr>
        <w:t>DISC性格测试</w:t>
      </w:r>
    </w:p>
    <w:p>
      <w:pPr>
        <w:spacing w:line="240" w:lineRule="auto"/>
        <w:rPr>
          <w:rFonts w:hint="eastAsia" w:asciiTheme="minorEastAsia" w:hAnsiTheme="minorEastAsia" w:eastAsiaTheme="minorEastAsia" w:cstheme="minorEastAsia"/>
          <w:b/>
          <w:bCs/>
          <w:color w:val="C00000"/>
          <w:sz w:val="21"/>
          <w:szCs w:val="21"/>
        </w:rPr>
      </w:pPr>
      <w:r>
        <w:rPr>
          <w:rFonts w:hint="eastAsia" w:asciiTheme="minorEastAsia" w:hAnsiTheme="minorEastAsia" w:eastAsiaTheme="minorEastAsia" w:cstheme="minorEastAsia"/>
          <w:b/>
          <w:color w:val="0070C0"/>
          <w:sz w:val="21"/>
          <w:szCs w:val="21"/>
        </w:rPr>
        <w:t>第2讲 采用柔性领导方式</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1、基层员工给管理者的挑战</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制度拳头力量衰弱</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文化大旗雄风不在</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团队合作流于口号</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管理成本逐渐增加</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目标执行虎头蛇尾</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课程讨论：</w:t>
      </w:r>
      <w:r>
        <w:rPr>
          <w:rFonts w:hint="eastAsia" w:asciiTheme="minorEastAsia" w:hAnsiTheme="minorEastAsia" w:eastAsiaTheme="minorEastAsia" w:cstheme="minorEastAsia"/>
          <w:sz w:val="21"/>
          <w:szCs w:val="21"/>
        </w:rPr>
        <w:t>如何破解“制度化”与“个性化”的矛盾？</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2、基层员工不喜欢管理方式</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不公平对待下属</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忽视员工的感受</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安排工作不合理</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成果得不到认可</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批评员工情绪化</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成长得不到辅导</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过度关注小细节</w:t>
      </w:r>
    </w:p>
    <w:p>
      <w:pPr>
        <w:spacing w:line="240" w:lineRule="auto"/>
        <w:rPr>
          <w:rFonts w:hint="eastAsia" w:asciiTheme="minorEastAsia" w:hAnsiTheme="minorEastAsia" w:eastAsiaTheme="minorEastAsia" w:cstheme="minorEastAsia"/>
          <w:color w:val="E36C0A"/>
          <w:sz w:val="21"/>
          <w:szCs w:val="21"/>
        </w:rPr>
      </w:pPr>
      <w:r>
        <w:rPr>
          <w:rFonts w:hint="eastAsia" w:asciiTheme="minorEastAsia" w:hAnsiTheme="minorEastAsia" w:eastAsiaTheme="minorEastAsia" w:cstheme="minorEastAsia"/>
          <w:b/>
          <w:bCs/>
          <w:sz w:val="21"/>
          <w:szCs w:val="21"/>
        </w:rPr>
        <w:t>课程讨论：</w:t>
      </w:r>
      <w:r>
        <w:rPr>
          <w:rFonts w:hint="eastAsia" w:asciiTheme="minorEastAsia" w:hAnsiTheme="minorEastAsia" w:eastAsiaTheme="minorEastAsia" w:cstheme="minorEastAsia"/>
          <w:sz w:val="21"/>
          <w:szCs w:val="21"/>
        </w:rPr>
        <w:t>列举自己与员工激烈冲突的场景</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3、命令到赋能管理方式转变</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坚守：制度化与规范化</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增加：个性化与尊重化</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rPr>
        <w:t>课程讨论：</w:t>
      </w:r>
      <w:r>
        <w:rPr>
          <w:rFonts w:hint="eastAsia" w:asciiTheme="minorEastAsia" w:hAnsiTheme="minorEastAsia" w:eastAsiaTheme="minorEastAsia" w:cstheme="minorEastAsia"/>
          <w:bCs/>
          <w:sz w:val="21"/>
          <w:szCs w:val="21"/>
        </w:rPr>
        <w:t>员工是工具人or 复杂人？</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4、领导力凝聚团队方法技巧</w:t>
      </w:r>
    </w:p>
    <w:p>
      <w:pPr>
        <w:numPr>
          <w:ilvl w:val="3"/>
          <w:numId w:val="6"/>
        </w:numPr>
        <w:spacing w:line="240" w:lineRule="auto"/>
        <w:ind w:left="0" w:firstLine="0"/>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凝聚思想原则</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rPr>
        <w:t>课程讨论：</w:t>
      </w:r>
      <w:r>
        <w:rPr>
          <w:rFonts w:hint="eastAsia" w:asciiTheme="minorEastAsia" w:hAnsiTheme="minorEastAsia" w:eastAsiaTheme="minorEastAsia" w:cstheme="minorEastAsia"/>
          <w:bCs/>
          <w:sz w:val="21"/>
          <w:szCs w:val="21"/>
        </w:rPr>
        <w:t>一盘散沙 or 斗来斗去</w:t>
      </w:r>
    </w:p>
    <w:p>
      <w:pPr>
        <w:numPr>
          <w:ilvl w:val="3"/>
          <w:numId w:val="6"/>
        </w:numPr>
        <w:spacing w:line="240" w:lineRule="auto"/>
        <w:ind w:left="0" w:firstLine="0"/>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升级团队心智</w:t>
      </w:r>
    </w:p>
    <w:p>
      <w:pPr>
        <w:spacing w:line="240" w:lineRule="auto"/>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00"/>
          <w:sz w:val="21"/>
          <w:szCs w:val="21"/>
        </w:rPr>
        <w:t>课程练习：</w:t>
      </w:r>
      <w:r>
        <w:rPr>
          <w:rFonts w:hint="eastAsia" w:asciiTheme="minorEastAsia" w:hAnsiTheme="minorEastAsia" w:eastAsiaTheme="minorEastAsia" w:cstheme="minorEastAsia"/>
          <w:bCs/>
          <w:sz w:val="21"/>
          <w:szCs w:val="21"/>
        </w:rPr>
        <w:t>绘制团队心智图</w:t>
      </w:r>
    </w:p>
    <w:p>
      <w:pPr>
        <w:numPr>
          <w:ilvl w:val="3"/>
          <w:numId w:val="6"/>
        </w:numPr>
        <w:spacing w:line="240" w:lineRule="auto"/>
        <w:ind w:left="0" w:firstLine="0"/>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塑造团队精神</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sz w:val="21"/>
          <w:szCs w:val="21"/>
        </w:rPr>
        <w:t>案例学习</w:t>
      </w:r>
      <w:r>
        <w:rPr>
          <w:rFonts w:hint="eastAsia" w:asciiTheme="minorEastAsia" w:hAnsiTheme="minorEastAsia" w:eastAsiaTheme="minorEastAsia" w:cstheme="minorEastAsia"/>
          <w:b/>
          <w:color w:val="000000"/>
          <w:sz w:val="21"/>
          <w:szCs w:val="21"/>
        </w:rPr>
        <w:t>：</w:t>
      </w:r>
      <w:r>
        <w:rPr>
          <w:rFonts w:hint="eastAsia" w:asciiTheme="minorEastAsia" w:hAnsiTheme="minorEastAsia" w:eastAsiaTheme="minorEastAsia" w:cstheme="minorEastAsia"/>
          <w:bCs/>
          <w:sz w:val="21"/>
          <w:szCs w:val="21"/>
        </w:rPr>
        <w:t>榜样的力量</w:t>
      </w:r>
    </w:p>
    <w:p>
      <w:pPr>
        <w:numPr>
          <w:ilvl w:val="3"/>
          <w:numId w:val="6"/>
        </w:numPr>
        <w:spacing w:line="240" w:lineRule="auto"/>
        <w:ind w:left="0" w:firstLine="0"/>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四度信任策略</w:t>
      </w:r>
    </w:p>
    <w:p>
      <w:pPr>
        <w:numPr>
          <w:ilvl w:val="3"/>
          <w:numId w:val="6"/>
        </w:numPr>
        <w:spacing w:line="240" w:lineRule="auto"/>
        <w:ind w:left="0" w:firstLine="0"/>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三公办事原则</w:t>
      </w:r>
    </w:p>
    <w:p>
      <w:pPr>
        <w:numPr>
          <w:ilvl w:val="0"/>
          <w:numId w:val="7"/>
        </w:numPr>
        <w:spacing w:line="240" w:lineRule="auto"/>
        <w:outlineLvl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公平：心理感觉公平</w:t>
      </w:r>
    </w:p>
    <w:p>
      <w:pPr>
        <w:numPr>
          <w:ilvl w:val="0"/>
          <w:numId w:val="7"/>
        </w:numPr>
        <w:spacing w:line="240" w:lineRule="auto"/>
        <w:outlineLvl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公正：过程公正</w:t>
      </w:r>
      <w:r>
        <w:rPr>
          <w:rFonts w:hint="eastAsia" w:asciiTheme="minorEastAsia" w:hAnsiTheme="minorEastAsia" w:eastAsiaTheme="minorEastAsia" w:cstheme="minorEastAsia"/>
          <w:bCs/>
          <w:sz w:val="21"/>
          <w:szCs w:val="21"/>
        </w:rPr>
        <w:fldChar w:fldCharType="begin"/>
      </w:r>
      <w:r>
        <w:rPr>
          <w:rFonts w:hint="eastAsia" w:asciiTheme="minorEastAsia" w:hAnsiTheme="minorEastAsia" w:eastAsiaTheme="minorEastAsia" w:cstheme="minorEastAsia"/>
          <w:bCs/>
          <w:sz w:val="21"/>
          <w:szCs w:val="21"/>
        </w:rPr>
        <w:instrText xml:space="preserve"> HYPERLINK "https://www.baike.com/wikiid/5749493700565373301?from=wiki_content&amp;prd=innerlink" </w:instrText>
      </w:r>
      <w:r>
        <w:rPr>
          <w:rFonts w:hint="eastAsia" w:asciiTheme="minorEastAsia" w:hAnsiTheme="minorEastAsia" w:eastAsiaTheme="minorEastAsia" w:cstheme="minorEastAsia"/>
          <w:bCs/>
          <w:sz w:val="21"/>
          <w:szCs w:val="21"/>
        </w:rPr>
        <w:fldChar w:fldCharType="separate"/>
      </w:r>
      <w:r>
        <w:rPr>
          <w:rFonts w:hint="eastAsia" w:asciiTheme="minorEastAsia" w:hAnsiTheme="minorEastAsia" w:eastAsiaTheme="minorEastAsia" w:cstheme="minorEastAsia"/>
          <w:bCs/>
          <w:sz w:val="21"/>
          <w:szCs w:val="21"/>
        </w:rPr>
        <w:t>合理</w:t>
      </w:r>
      <w:r>
        <w:rPr>
          <w:rFonts w:hint="eastAsia" w:asciiTheme="minorEastAsia" w:hAnsiTheme="minorEastAsia" w:eastAsiaTheme="minorEastAsia" w:cstheme="minorEastAsia"/>
          <w:bCs/>
          <w:sz w:val="21"/>
          <w:szCs w:val="21"/>
        </w:rPr>
        <w:fldChar w:fldCharType="end"/>
      </w:r>
    </w:p>
    <w:p>
      <w:pPr>
        <w:numPr>
          <w:ilvl w:val="0"/>
          <w:numId w:val="7"/>
        </w:numPr>
        <w:spacing w:line="240" w:lineRule="auto"/>
        <w:outlineLvl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公开：规则公开透明</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rPr>
        <w:t>课程练习：</w:t>
      </w:r>
      <w:r>
        <w:rPr>
          <w:rFonts w:hint="eastAsia" w:asciiTheme="minorEastAsia" w:hAnsiTheme="minorEastAsia" w:eastAsiaTheme="minorEastAsia" w:cstheme="minorEastAsia"/>
          <w:bCs/>
          <w:sz w:val="21"/>
          <w:szCs w:val="21"/>
        </w:rPr>
        <w:t>团队公平技巧</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5、激励下属工作</w:t>
      </w:r>
    </w:p>
    <w:p>
      <w:pPr>
        <w:spacing w:line="240" w:lineRule="auto"/>
        <w:rPr>
          <w:rFonts w:hint="eastAsia" w:asciiTheme="minorEastAsia" w:hAnsiTheme="minorEastAsia" w:eastAsiaTheme="minorEastAsia" w:cstheme="minorEastAsia"/>
          <w:b/>
          <w:bCs/>
          <w:sz w:val="21"/>
          <w:szCs w:val="21"/>
        </w:rPr>
      </w:pPr>
      <w:bookmarkStart w:id="1" w:name="_____160"/>
      <w:bookmarkEnd w:id="1"/>
      <w:bookmarkStart w:id="2" w:name="_____154"/>
      <w:bookmarkEnd w:id="2"/>
      <w:bookmarkStart w:id="3" w:name="_____116"/>
      <w:bookmarkEnd w:id="3"/>
      <w:bookmarkStart w:id="4" w:name="_____150"/>
      <w:bookmarkEnd w:id="4"/>
      <w:bookmarkStart w:id="5" w:name="_____158"/>
      <w:bookmarkEnd w:id="5"/>
      <w:r>
        <w:rPr>
          <w:rFonts w:hint="eastAsia" w:asciiTheme="minorEastAsia" w:hAnsiTheme="minorEastAsia" w:eastAsiaTheme="minorEastAsia" w:cstheme="minorEastAsia"/>
          <w:b/>
          <w:bCs/>
          <w:sz w:val="21"/>
          <w:szCs w:val="21"/>
        </w:rPr>
        <w:t>理论学习：</w:t>
      </w:r>
      <w:r>
        <w:rPr>
          <w:rFonts w:hint="eastAsia" w:asciiTheme="minorEastAsia" w:hAnsiTheme="minorEastAsia" w:eastAsiaTheme="minorEastAsia" w:cstheme="minorEastAsia"/>
          <w:bCs/>
          <w:sz w:val="21"/>
          <w:szCs w:val="21"/>
        </w:rPr>
        <w:t>激励过程：刺激→需要→动机→行为→目标</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rPr>
        <w:t>案例研讨：</w:t>
      </w:r>
      <w:r>
        <w:rPr>
          <w:rFonts w:hint="eastAsia" w:asciiTheme="minorEastAsia" w:hAnsiTheme="minorEastAsia" w:eastAsiaTheme="minorEastAsia" w:cstheme="minorEastAsia"/>
          <w:bCs/>
          <w:sz w:val="21"/>
          <w:szCs w:val="21"/>
        </w:rPr>
        <w:t>愤而离职的小刘</w:t>
      </w:r>
    </w:p>
    <w:p>
      <w:pPr>
        <w:numPr>
          <w:ilvl w:val="3"/>
          <w:numId w:val="6"/>
        </w:numPr>
        <w:spacing w:line="240" w:lineRule="auto"/>
        <w:ind w:left="0" w:firstLine="0"/>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新生代激励方法</w:t>
      </w:r>
    </w:p>
    <w:p>
      <w:pPr>
        <w:numPr>
          <w:ilvl w:val="0"/>
          <w:numId w:val="8"/>
        </w:numPr>
        <w:spacing w:line="240" w:lineRule="auto"/>
        <w:outlineLvl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被关心</w:t>
      </w:r>
    </w:p>
    <w:p>
      <w:pPr>
        <w:numPr>
          <w:ilvl w:val="0"/>
          <w:numId w:val="8"/>
        </w:numPr>
        <w:spacing w:line="240" w:lineRule="auto"/>
        <w:outlineLvl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被尊重</w:t>
      </w:r>
    </w:p>
    <w:p>
      <w:pPr>
        <w:numPr>
          <w:ilvl w:val="0"/>
          <w:numId w:val="8"/>
        </w:numPr>
        <w:spacing w:line="240" w:lineRule="auto"/>
        <w:outlineLvl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被认可</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rPr>
        <w:t>案例研讨：</w:t>
      </w:r>
      <w:r>
        <w:rPr>
          <w:rFonts w:hint="eastAsia" w:asciiTheme="minorEastAsia" w:hAnsiTheme="minorEastAsia" w:eastAsiaTheme="minorEastAsia" w:cstheme="minorEastAsia"/>
          <w:bCs/>
          <w:sz w:val="21"/>
          <w:szCs w:val="21"/>
        </w:rPr>
        <w:t>愤而离职的小刘</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rPr>
        <w:t>课程练习：</w:t>
      </w:r>
      <w:r>
        <w:rPr>
          <w:rFonts w:hint="eastAsia" w:asciiTheme="minorEastAsia" w:hAnsiTheme="minorEastAsia" w:eastAsiaTheme="minorEastAsia" w:cstheme="minorEastAsia"/>
          <w:bCs/>
          <w:sz w:val="21"/>
          <w:szCs w:val="21"/>
        </w:rPr>
        <w:t>kano模型</w:t>
      </w:r>
    </w:p>
    <w:p>
      <w:pPr>
        <w:numPr>
          <w:ilvl w:val="3"/>
          <w:numId w:val="6"/>
        </w:numPr>
        <w:spacing w:line="240" w:lineRule="auto"/>
        <w:ind w:left="0" w:firstLine="0"/>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目标式激励技巧</w:t>
      </w:r>
    </w:p>
    <w:p>
      <w:pPr>
        <w:numPr>
          <w:ilvl w:val="0"/>
          <w:numId w:val="9"/>
        </w:numPr>
        <w:spacing w:line="240" w:lineRule="auto"/>
        <w:outlineLvl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目标效价</w:t>
      </w:r>
    </w:p>
    <w:p>
      <w:pPr>
        <w:numPr>
          <w:ilvl w:val="0"/>
          <w:numId w:val="9"/>
        </w:numPr>
        <w:spacing w:line="240" w:lineRule="auto"/>
        <w:outlineLvl w:val="2"/>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目标期望</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sz w:val="21"/>
          <w:szCs w:val="21"/>
        </w:rPr>
        <w:t>案例学习：</w:t>
      </w:r>
      <w:r>
        <w:rPr>
          <w:rFonts w:hint="eastAsia" w:asciiTheme="minorEastAsia" w:hAnsiTheme="minorEastAsia" w:eastAsiaTheme="minorEastAsia" w:cstheme="minorEastAsia"/>
          <w:bCs/>
          <w:sz w:val="21"/>
          <w:szCs w:val="21"/>
        </w:rPr>
        <w:t>猎人、狗、兔子</w:t>
      </w:r>
    </w:p>
    <w:p>
      <w:pPr>
        <w:spacing w:line="240" w:lineRule="auto"/>
        <w:rPr>
          <w:rFonts w:hint="eastAsia" w:asciiTheme="minorEastAsia" w:hAnsiTheme="minorEastAsia" w:eastAsiaTheme="minorEastAsia" w:cstheme="minorEastAsia"/>
          <w:b/>
          <w:bCs/>
          <w:color w:val="C00000"/>
          <w:sz w:val="21"/>
          <w:szCs w:val="21"/>
        </w:rPr>
      </w:pPr>
    </w:p>
    <w:p>
      <w:pPr>
        <w:spacing w:line="240" w:lineRule="auto"/>
        <w:rPr>
          <w:rFonts w:hint="eastAsia" w:asciiTheme="minorEastAsia" w:hAnsiTheme="minorEastAsia" w:eastAsiaTheme="minorEastAsia" w:cstheme="minorEastAsia"/>
          <w:b/>
          <w:bCs/>
          <w:color w:val="C00000"/>
          <w:sz w:val="21"/>
          <w:szCs w:val="21"/>
        </w:rPr>
      </w:pPr>
      <w:r>
        <w:rPr>
          <w:rFonts w:hint="eastAsia" w:asciiTheme="minorEastAsia" w:hAnsiTheme="minorEastAsia" w:eastAsiaTheme="minorEastAsia" w:cstheme="minorEastAsia"/>
          <w:b/>
          <w:bCs/>
          <w:color w:val="C00000"/>
          <w:sz w:val="21"/>
          <w:szCs w:val="21"/>
        </w:rPr>
        <w:t>【领导力】情景模拟：</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情景设置：</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一家大型公司最近进行了管理层的调整，技术专家李女士被提拔为部门经理。她面临着从专注于个人技术工作到管理整个部门的转变。同时，部门内员工对新领导的领导风格和管理能力持观望态度。</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角色扮演：</w:t>
      </w:r>
    </w:p>
    <w:p>
      <w:pPr>
        <w:shd w:val="clear" w:color="auto" w:fill="FFFFFF"/>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李女士</w:t>
      </w:r>
      <w:r>
        <w:rPr>
          <w:rFonts w:hint="eastAsia" w:asciiTheme="minorEastAsia" w:hAnsiTheme="minorEastAsia" w:eastAsiaTheme="minorEastAsia" w:cstheme="minorEastAsia"/>
          <w:sz w:val="21"/>
          <w:szCs w:val="21"/>
        </w:rPr>
        <w:t>：新任部门经理</w:t>
      </w:r>
    </w:p>
    <w:p>
      <w:pPr>
        <w:shd w:val="clear" w:color="auto" w:fill="FFFFFF"/>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员工A</w:t>
      </w:r>
      <w:r>
        <w:rPr>
          <w:rFonts w:hint="eastAsia" w:asciiTheme="minorEastAsia" w:hAnsiTheme="minorEastAsia" w:eastAsiaTheme="minorEastAsia" w:cstheme="minorEastAsia"/>
          <w:sz w:val="21"/>
          <w:szCs w:val="21"/>
        </w:rPr>
        <w:t>：部门的资深员工，对变化持怀疑态度</w:t>
      </w:r>
    </w:p>
    <w:p>
      <w:pPr>
        <w:shd w:val="clear" w:color="auto" w:fill="FFFFFF"/>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员工B</w:t>
      </w:r>
      <w:r>
        <w:rPr>
          <w:rFonts w:hint="eastAsia" w:asciiTheme="minorEastAsia" w:hAnsiTheme="minorEastAsia" w:eastAsiaTheme="minorEastAsia" w:cstheme="minorEastAsia"/>
          <w:sz w:val="21"/>
          <w:szCs w:val="21"/>
        </w:rPr>
        <w:t>：新加入的员工，对公司文化和管理风格不太了解</w:t>
      </w:r>
    </w:p>
    <w:p>
      <w:pPr>
        <w:shd w:val="clear" w:color="auto" w:fill="FFFFFF"/>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员工C</w:t>
      </w:r>
      <w:r>
        <w:rPr>
          <w:rFonts w:hint="eastAsia" w:asciiTheme="minorEastAsia" w:hAnsiTheme="minorEastAsia" w:eastAsiaTheme="minorEastAsia" w:cstheme="minorEastAsia"/>
          <w:sz w:val="21"/>
          <w:szCs w:val="21"/>
        </w:rPr>
        <w:t>：表现一般，但有潜力的员工，希望得到更多的指导和机会</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互动环节：</w:t>
      </w:r>
    </w:p>
    <w:p>
      <w:pPr>
        <w:shd w:val="clear" w:color="auto" w:fill="FFFFFF"/>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目标</w:t>
      </w:r>
      <w:r>
        <w:rPr>
          <w:rFonts w:hint="eastAsia" w:asciiTheme="minorEastAsia" w:hAnsiTheme="minorEastAsia" w:eastAsiaTheme="minorEastAsia" w:cstheme="minorEastAsia"/>
          <w:sz w:val="21"/>
          <w:szCs w:val="21"/>
        </w:rPr>
        <w:t>：李女士需要从技术人员的角色转变为部门领导者。</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以身作则：</w:t>
      </w:r>
    </w:p>
    <w:p>
      <w:pPr>
        <w:shd w:val="clear" w:color="auto" w:fill="FFFFFF"/>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目标</w:t>
      </w:r>
      <w:r>
        <w:rPr>
          <w:rFonts w:hint="eastAsia" w:asciiTheme="minorEastAsia" w:hAnsiTheme="minorEastAsia" w:eastAsiaTheme="minorEastAsia" w:cstheme="minorEastAsia"/>
          <w:sz w:val="21"/>
          <w:szCs w:val="21"/>
        </w:rPr>
        <w:t>：通过自己的行为树立榜样，赢得团队的尊重和信任。</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与员工A的互动：</w:t>
      </w:r>
    </w:p>
    <w:p>
      <w:pPr>
        <w:shd w:val="clear" w:color="auto" w:fill="FFFFFF"/>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目标</w:t>
      </w:r>
      <w:r>
        <w:rPr>
          <w:rFonts w:hint="eastAsia" w:asciiTheme="minorEastAsia" w:hAnsiTheme="minorEastAsia" w:eastAsiaTheme="minorEastAsia" w:cstheme="minorEastAsia"/>
          <w:sz w:val="21"/>
          <w:szCs w:val="21"/>
        </w:rPr>
        <w:t>：消除员工A的疑虑，建立信任关系。</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与员工B的互动：</w:t>
      </w:r>
    </w:p>
    <w:p>
      <w:pPr>
        <w:shd w:val="clear" w:color="auto" w:fill="FFFFFF"/>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目标</w:t>
      </w:r>
      <w:r>
        <w:rPr>
          <w:rFonts w:hint="eastAsia" w:asciiTheme="minorEastAsia" w:hAnsiTheme="minorEastAsia" w:eastAsiaTheme="minorEastAsia" w:cstheme="minorEastAsia"/>
          <w:sz w:val="21"/>
          <w:szCs w:val="21"/>
        </w:rPr>
        <w:t>：帮助员工B快速融入团队，理解公司文化。</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与员工C的互动：</w:t>
      </w:r>
    </w:p>
    <w:p>
      <w:pPr>
        <w:shd w:val="clear" w:color="auto" w:fill="FFFFFF"/>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目标</w:t>
      </w:r>
      <w:r>
        <w:rPr>
          <w:rFonts w:hint="eastAsia" w:asciiTheme="minorEastAsia" w:hAnsiTheme="minorEastAsia" w:eastAsiaTheme="minorEastAsia" w:cstheme="minorEastAsia"/>
          <w:sz w:val="21"/>
          <w:szCs w:val="21"/>
        </w:rPr>
        <w:t>：激发员工C的潜力，提供成长和发展的机会。</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持续的领导力展示：</w:t>
      </w:r>
    </w:p>
    <w:p>
      <w:pPr>
        <w:shd w:val="clear" w:color="auto" w:fill="FFFFFF"/>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目标</w:t>
      </w:r>
      <w:r>
        <w:rPr>
          <w:rFonts w:hint="eastAsia" w:asciiTheme="minorEastAsia" w:hAnsiTheme="minorEastAsia" w:eastAsiaTheme="minorEastAsia" w:cstheme="minorEastAsia"/>
          <w:sz w:val="21"/>
          <w:szCs w:val="21"/>
        </w:rPr>
        <w:t>：通过持续的行为展示，巩固作为领导者的形象。</w:t>
      </w:r>
    </w:p>
    <w:p>
      <w:pPr>
        <w:pStyle w:val="5"/>
        <w:shd w:val="clear" w:color="auto" w:fill="FFFFFF"/>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通过这个情景模拟案例，参与者将学习如何在角色转换中找到自己的定位，并通过以身作则来建立领导力，同时提升团队的士气和效率。</w:t>
      </w:r>
    </w:p>
    <w:p>
      <w:pPr>
        <w:widowControl w:val="0"/>
        <w:spacing w:line="240" w:lineRule="auto"/>
        <w:rPr>
          <w:rFonts w:hint="eastAsia" w:asciiTheme="minorEastAsia" w:hAnsiTheme="minorEastAsia" w:eastAsiaTheme="minorEastAsia" w:cstheme="minorEastAsia"/>
          <w:b/>
          <w:sz w:val="21"/>
          <w:szCs w:val="21"/>
        </w:rPr>
      </w:pPr>
    </w:p>
    <w:p>
      <w:pPr>
        <w:spacing w:line="240" w:lineRule="auto"/>
        <w:rPr>
          <w:rFonts w:hint="eastAsia" w:asciiTheme="minorEastAsia" w:hAnsiTheme="minorEastAsia" w:eastAsiaTheme="minorEastAsia" w:cstheme="minorEastAsia"/>
          <w:b/>
          <w:bCs/>
          <w:color w:val="C00000"/>
          <w:sz w:val="21"/>
          <w:szCs w:val="21"/>
        </w:rPr>
      </w:pPr>
      <w:r>
        <w:rPr>
          <w:rFonts w:hint="eastAsia" w:asciiTheme="minorEastAsia" w:hAnsiTheme="minorEastAsia" w:eastAsiaTheme="minorEastAsia" w:cstheme="minorEastAsia"/>
          <w:b/>
          <w:bCs/>
          <w:color w:val="C00000"/>
          <w:sz w:val="21"/>
          <w:szCs w:val="21"/>
        </w:rPr>
        <w:t>第三章：培育力修炼</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章节讨论：</w:t>
      </w:r>
      <w:r>
        <w:rPr>
          <w:rFonts w:hint="eastAsia" w:asciiTheme="minorEastAsia" w:hAnsiTheme="minorEastAsia" w:eastAsiaTheme="minorEastAsia" w:cstheme="minorEastAsia"/>
          <w:sz w:val="21"/>
          <w:szCs w:val="21"/>
        </w:rPr>
        <w:t>任职条件－现有能力＝差距？</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第1讲 岗位任职资格制定</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1、不合格的行为</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知识不足--不知道</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技能不足--不会做</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态度不足--没做好</w:t>
      </w:r>
    </w:p>
    <w:p>
      <w:pPr>
        <w:spacing w:line="240" w:lineRule="auto"/>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b/>
          <w:color w:val="000000"/>
          <w:sz w:val="21"/>
          <w:szCs w:val="21"/>
        </w:rPr>
        <w:drawing>
          <wp:anchor distT="0" distB="0" distL="114300" distR="114300" simplePos="0" relativeHeight="252723200" behindDoc="0" locked="0" layoutInCell="1" allowOverlap="1">
            <wp:simplePos x="0" y="0"/>
            <wp:positionH relativeFrom="column">
              <wp:posOffset>3298825</wp:posOffset>
            </wp:positionH>
            <wp:positionV relativeFrom="paragraph">
              <wp:posOffset>13970</wp:posOffset>
            </wp:positionV>
            <wp:extent cx="2663825" cy="2131695"/>
            <wp:effectExtent l="0" t="0" r="3175" b="1905"/>
            <wp:wrapNone/>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8"/>
                    <a:stretch>
                      <a:fillRect/>
                    </a:stretch>
                  </pic:blipFill>
                  <pic:spPr>
                    <a:xfrm>
                      <a:off x="0" y="0"/>
                      <a:ext cx="2663825" cy="2131695"/>
                    </a:xfrm>
                    <a:prstGeom prst="rect">
                      <a:avLst/>
                    </a:prstGeom>
                    <a:noFill/>
                    <a:ln>
                      <a:noFill/>
                    </a:ln>
                  </pic:spPr>
                </pic:pic>
              </a:graphicData>
            </a:graphic>
          </wp:anchor>
        </w:drawing>
      </w:r>
      <w:r>
        <w:rPr>
          <w:rFonts w:hint="eastAsia" w:asciiTheme="minorEastAsia" w:hAnsiTheme="minorEastAsia" w:eastAsiaTheme="minorEastAsia" w:cstheme="minorEastAsia"/>
          <w:b/>
          <w:bCs/>
          <w:sz w:val="21"/>
          <w:szCs w:val="21"/>
        </w:rPr>
        <w:t>案例讨论：</w:t>
      </w:r>
      <w:r>
        <w:rPr>
          <w:rFonts w:hint="eastAsia" w:asciiTheme="minorEastAsia" w:hAnsiTheme="minorEastAsia" w:eastAsiaTheme="minorEastAsia" w:cstheme="minorEastAsia"/>
          <w:sz w:val="21"/>
          <w:szCs w:val="21"/>
        </w:rPr>
        <w:t>小梅生产了许多不良品，原因是什么？</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2、岗位需求分析</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工作职责</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工作内容</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工作要求</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工作标准</w:t>
      </w:r>
    </w:p>
    <w:p>
      <w:pPr>
        <w:spacing w:line="240" w:lineRule="auto"/>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b/>
          <w:bCs/>
          <w:sz w:val="21"/>
          <w:szCs w:val="21"/>
        </w:rPr>
        <w:t>课程练习：</w:t>
      </w:r>
      <w:r>
        <w:rPr>
          <w:rFonts w:hint="eastAsia" w:asciiTheme="minorEastAsia" w:hAnsiTheme="minorEastAsia" w:eastAsiaTheme="minorEastAsia" w:cstheme="minorEastAsia"/>
          <w:sz w:val="21"/>
          <w:szCs w:val="21"/>
        </w:rPr>
        <w:t>不同岗位需求分析</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3、能力地图绘制</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工作知识（K）</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工作态度（A）</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工作技能（S）</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工作习惯（H）</w:t>
      </w:r>
    </w:p>
    <w:p>
      <w:pPr>
        <w:spacing w:line="240" w:lineRule="auto"/>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b/>
          <w:bCs/>
          <w:sz w:val="21"/>
          <w:szCs w:val="21"/>
        </w:rPr>
        <w:t>课程练习：</w:t>
      </w:r>
      <w:r>
        <w:rPr>
          <w:rFonts w:hint="eastAsia" w:asciiTheme="minorEastAsia" w:hAnsiTheme="minorEastAsia" w:eastAsiaTheme="minorEastAsia" w:cstheme="minorEastAsia"/>
          <w:sz w:val="21"/>
          <w:szCs w:val="21"/>
        </w:rPr>
        <w:t>不同岗位能力绘制</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第2讲 任职能力培养策略</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2、员工辅导四策略</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D1阶段：低能力高意愿--指令型辅导</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D2阶段：低能力低意愿--教练型辅导</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D3阶段：高能力低意愿--支持型辅导</w:t>
      </w:r>
    </w:p>
    <w:p>
      <w:pPr>
        <w:widowControl w:val="0"/>
        <w:numPr>
          <w:ilvl w:val="0"/>
          <w:numId w:val="3"/>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D4阶段：高能力高意愿--授权型辅导</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案例讨论：</w:t>
      </w:r>
      <w:r>
        <w:rPr>
          <w:rFonts w:hint="eastAsia" w:asciiTheme="minorEastAsia" w:hAnsiTheme="minorEastAsia" w:eastAsiaTheme="minorEastAsia" w:cstheme="minorEastAsia"/>
          <w:sz w:val="21"/>
          <w:szCs w:val="21"/>
        </w:rPr>
        <w:t>小王的辅导策略</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1、心态改变五方法</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案例讨论：</w:t>
      </w:r>
      <w:r>
        <w:rPr>
          <w:rFonts w:hint="eastAsia" w:asciiTheme="minorEastAsia" w:hAnsiTheme="minorEastAsia" w:eastAsiaTheme="minorEastAsia" w:cstheme="minorEastAsia"/>
          <w:sz w:val="21"/>
          <w:szCs w:val="21"/>
        </w:rPr>
        <w:t>小刘不愿意做5S，怎么办？</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2、技能训练六步骤</w:t>
      </w:r>
    </w:p>
    <w:p>
      <w:pPr>
        <w:spacing w:line="240" w:lineRule="auto"/>
        <w:rPr>
          <w:rFonts w:hint="eastAsia" w:asciiTheme="minorEastAsia" w:hAnsiTheme="minorEastAsia" w:eastAsiaTheme="minorEastAsia" w:cstheme="minorEastAsia"/>
          <w:b/>
          <w:bCs/>
          <w:color w:val="833C0B"/>
          <w:sz w:val="21"/>
          <w:szCs w:val="21"/>
        </w:rPr>
      </w:pPr>
      <w:r>
        <w:rPr>
          <w:rFonts w:hint="eastAsia" w:asciiTheme="minorEastAsia" w:hAnsiTheme="minorEastAsia" w:eastAsiaTheme="minorEastAsia" w:cstheme="minorEastAsia"/>
          <w:b/>
          <w:bCs/>
          <w:color w:val="833C0B"/>
          <w:sz w:val="21"/>
          <w:szCs w:val="21"/>
        </w:rPr>
        <w:t>成果输出2：岗位能力地图</w:t>
      </w:r>
    </w:p>
    <w:p>
      <w:pPr>
        <w:spacing w:line="240" w:lineRule="auto"/>
        <w:rPr>
          <w:rFonts w:hint="eastAsia" w:asciiTheme="minorEastAsia" w:hAnsiTheme="minorEastAsia" w:eastAsiaTheme="minorEastAsia" w:cstheme="minorEastAsia"/>
          <w:b/>
          <w:bCs/>
          <w:color w:val="C00000"/>
          <w:sz w:val="21"/>
          <w:szCs w:val="21"/>
        </w:rPr>
      </w:pPr>
    </w:p>
    <w:p>
      <w:pPr>
        <w:spacing w:line="240" w:lineRule="auto"/>
        <w:rPr>
          <w:rFonts w:hint="eastAsia" w:asciiTheme="minorEastAsia" w:hAnsiTheme="minorEastAsia" w:eastAsiaTheme="minorEastAsia" w:cstheme="minorEastAsia"/>
          <w:b/>
          <w:bCs/>
          <w:color w:val="C00000"/>
          <w:sz w:val="21"/>
          <w:szCs w:val="21"/>
        </w:rPr>
      </w:pPr>
      <w:r>
        <w:rPr>
          <w:rFonts w:hint="eastAsia" w:asciiTheme="minorEastAsia" w:hAnsiTheme="minorEastAsia" w:eastAsiaTheme="minorEastAsia" w:cstheme="minorEastAsia"/>
          <w:b/>
          <w:bCs/>
          <w:color w:val="C00000"/>
          <w:sz w:val="21"/>
          <w:szCs w:val="21"/>
        </w:rPr>
        <w:t>第四章：改善力修炼</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2724224" behindDoc="0" locked="0" layoutInCell="1" allowOverlap="1">
            <wp:simplePos x="0" y="0"/>
            <wp:positionH relativeFrom="column">
              <wp:posOffset>3378835</wp:posOffset>
            </wp:positionH>
            <wp:positionV relativeFrom="paragraph">
              <wp:posOffset>27305</wp:posOffset>
            </wp:positionV>
            <wp:extent cx="2879725" cy="1800225"/>
            <wp:effectExtent l="0" t="0" r="635" b="13335"/>
            <wp:wrapNone/>
            <wp:docPr id="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pic:cNvPicPr>
                      <a:picLocks noChangeAspect="1"/>
                    </pic:cNvPicPr>
                  </pic:nvPicPr>
                  <pic:blipFill>
                    <a:blip r:embed="rId9"/>
                    <a:srcRect l="8963" r="7967"/>
                    <a:stretch>
                      <a:fillRect/>
                    </a:stretch>
                  </pic:blipFill>
                  <pic:spPr>
                    <a:xfrm>
                      <a:off x="0" y="0"/>
                      <a:ext cx="2879725" cy="1800225"/>
                    </a:xfrm>
                    <a:prstGeom prst="rect">
                      <a:avLst/>
                    </a:prstGeom>
                    <a:noFill/>
                    <a:ln>
                      <a:noFill/>
                    </a:ln>
                  </pic:spPr>
                </pic:pic>
              </a:graphicData>
            </a:graphic>
          </wp:anchor>
        </w:drawing>
      </w:r>
      <w:r>
        <w:rPr>
          <w:rFonts w:hint="eastAsia" w:asciiTheme="minorEastAsia" w:hAnsiTheme="minorEastAsia" w:eastAsiaTheme="minorEastAsia" w:cstheme="minorEastAsia"/>
          <w:b/>
          <w:bCs/>
          <w:sz w:val="21"/>
          <w:szCs w:val="21"/>
        </w:rPr>
        <w:t>章节讨论：</w:t>
      </w:r>
      <w:r>
        <w:rPr>
          <w:rFonts w:hint="eastAsia" w:asciiTheme="minorEastAsia" w:hAnsiTheme="minorEastAsia" w:eastAsiaTheme="minorEastAsia" w:cstheme="minorEastAsia"/>
          <w:sz w:val="21"/>
          <w:szCs w:val="21"/>
        </w:rPr>
        <w:t>你有改善问题的意识和方法吗？</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第1讲 树立起问题意识</w:t>
      </w:r>
    </w:p>
    <w:p>
      <w:pPr>
        <w:spacing w:line="240" w:lineRule="auto"/>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1、提升效率从解决问题开始</w:t>
      </w:r>
    </w:p>
    <w:p>
      <w:pPr>
        <w:widowControl w:val="0"/>
        <w:spacing w:line="240" w:lineRule="auto"/>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sz w:val="21"/>
          <w:szCs w:val="21"/>
        </w:rPr>
        <w:t>课堂讨论：</w:t>
      </w:r>
      <w:r>
        <w:rPr>
          <w:rFonts w:hint="eastAsia" w:asciiTheme="minorEastAsia" w:hAnsiTheme="minorEastAsia" w:eastAsiaTheme="minorEastAsia" w:cstheme="minorEastAsia"/>
          <w:kern w:val="2"/>
          <w:sz w:val="21"/>
          <w:szCs w:val="21"/>
        </w:rPr>
        <w:t>差距来自哪里？</w:t>
      </w:r>
    </w:p>
    <w:p>
      <w:pPr>
        <w:spacing w:line="240" w:lineRule="auto"/>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2、解决问题从发现问题开始 </w:t>
      </w:r>
    </w:p>
    <w:p>
      <w:pPr>
        <w:spacing w:line="240" w:lineRule="auto"/>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3、发现问题从精准定义开始</w:t>
      </w:r>
    </w:p>
    <w:p>
      <w:pPr>
        <w:widowControl w:val="0"/>
        <w:numPr>
          <w:ilvl w:val="3"/>
          <w:numId w:val="10"/>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定义理想状况</w:t>
      </w:r>
    </w:p>
    <w:p>
      <w:pPr>
        <w:widowControl w:val="0"/>
        <w:numPr>
          <w:ilvl w:val="3"/>
          <w:numId w:val="10"/>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描述实际状况</w:t>
      </w:r>
    </w:p>
    <w:p>
      <w:pPr>
        <w:widowControl w:val="0"/>
        <w:numPr>
          <w:ilvl w:val="3"/>
          <w:numId w:val="10"/>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评估真实差距</w:t>
      </w:r>
    </w:p>
    <w:p>
      <w:pPr>
        <w:widowControl w:val="0"/>
        <w:spacing w:line="240" w:lineRule="auto"/>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color w:val="000000"/>
          <w:sz w:val="21"/>
          <w:szCs w:val="21"/>
        </w:rPr>
        <w:t>课程讨论：</w:t>
      </w:r>
      <w:r>
        <w:rPr>
          <w:rFonts w:hint="eastAsia" w:asciiTheme="minorEastAsia" w:hAnsiTheme="minorEastAsia" w:eastAsiaTheme="minorEastAsia" w:cstheme="minorEastAsia"/>
          <w:sz w:val="21"/>
          <w:szCs w:val="21"/>
        </w:rPr>
        <w:t>各小组提出自己工作中的痛点问题（2-3个/组）</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第2讲 学习解题的思路</w:t>
      </w:r>
    </w:p>
    <w:p>
      <w:pPr>
        <w:spacing w:line="240" w:lineRule="auto"/>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1、了解问题种类</w:t>
      </w:r>
    </w:p>
    <w:p>
      <w:pPr>
        <w:widowControl w:val="0"/>
        <w:numPr>
          <w:ilvl w:val="3"/>
          <w:numId w:val="10"/>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异常型问题--通过改善恢复应有状态</w:t>
      </w:r>
    </w:p>
    <w:p>
      <w:pPr>
        <w:widowControl w:val="0"/>
        <w:numPr>
          <w:ilvl w:val="3"/>
          <w:numId w:val="10"/>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预防型问题--通过排除维持应有状态</w:t>
      </w:r>
    </w:p>
    <w:p>
      <w:pPr>
        <w:widowControl w:val="0"/>
        <w:numPr>
          <w:ilvl w:val="3"/>
          <w:numId w:val="10"/>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追求型问题--通过改变突破现有状态</w:t>
      </w:r>
    </w:p>
    <w:p>
      <w:pPr>
        <w:spacing w:line="240" w:lineRule="auto"/>
        <w:outlineLvl w:val="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2、掌握解题思路</w:t>
      </w:r>
    </w:p>
    <w:p>
      <w:pPr>
        <w:widowControl w:val="0"/>
        <w:numPr>
          <w:ilvl w:val="3"/>
          <w:numId w:val="10"/>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异常型问题--前覆后戒，找到根因，制定对策</w:t>
      </w:r>
    </w:p>
    <w:p>
      <w:pPr>
        <w:widowControl w:val="0"/>
        <w:numPr>
          <w:ilvl w:val="3"/>
          <w:numId w:val="10"/>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预防型问题--居安思危，找到诱因，制定对策</w:t>
      </w:r>
    </w:p>
    <w:p>
      <w:pPr>
        <w:widowControl w:val="0"/>
        <w:numPr>
          <w:ilvl w:val="3"/>
          <w:numId w:val="10"/>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追求型问题--革故鼎新，找到成因，制定对策</w:t>
      </w:r>
    </w:p>
    <w:p>
      <w:pPr>
        <w:spacing w:line="240" w:lineRule="auto"/>
        <w:rPr>
          <w:rFonts w:hint="eastAsia" w:asciiTheme="minorEastAsia" w:hAnsiTheme="minorEastAsia" w:eastAsiaTheme="minorEastAsia" w:cstheme="minorEastAsia"/>
          <w:b/>
          <w:bCs/>
          <w:color w:val="833C0B"/>
          <w:sz w:val="21"/>
          <w:szCs w:val="21"/>
        </w:rPr>
      </w:pPr>
      <w:r>
        <w:rPr>
          <w:rFonts w:hint="eastAsia" w:asciiTheme="minorEastAsia" w:hAnsiTheme="minorEastAsia" w:eastAsiaTheme="minorEastAsia" w:cstheme="minorEastAsia"/>
          <w:b/>
          <w:bCs/>
          <w:color w:val="833C0B"/>
          <w:sz w:val="21"/>
          <w:szCs w:val="21"/>
        </w:rPr>
        <w:t>成果输出3：问题分析与解决方案</w:t>
      </w:r>
    </w:p>
    <w:p>
      <w:pPr>
        <w:spacing w:line="240" w:lineRule="auto"/>
        <w:rPr>
          <w:rFonts w:hint="eastAsia" w:asciiTheme="minorEastAsia" w:hAnsiTheme="minorEastAsia" w:eastAsiaTheme="minorEastAsia" w:cstheme="minorEastAsia"/>
          <w:b/>
          <w:bCs/>
          <w:color w:val="C00000"/>
          <w:sz w:val="21"/>
          <w:szCs w:val="21"/>
        </w:rPr>
      </w:pPr>
    </w:p>
    <w:p>
      <w:pPr>
        <w:spacing w:line="240" w:lineRule="auto"/>
        <w:rPr>
          <w:rFonts w:hint="eastAsia" w:asciiTheme="minorEastAsia" w:hAnsiTheme="minorEastAsia" w:eastAsiaTheme="minorEastAsia" w:cstheme="minorEastAsia"/>
          <w:b/>
          <w:bCs/>
          <w:color w:val="C00000"/>
          <w:sz w:val="21"/>
          <w:szCs w:val="21"/>
        </w:rPr>
      </w:pPr>
      <w:r>
        <w:rPr>
          <w:rFonts w:hint="eastAsia" w:asciiTheme="minorEastAsia" w:hAnsiTheme="minorEastAsia" w:eastAsiaTheme="minorEastAsia" w:cstheme="minorEastAsia"/>
          <w:b/>
          <w:bCs/>
          <w:color w:val="C00000"/>
          <w:sz w:val="21"/>
          <w:szCs w:val="21"/>
        </w:rPr>
        <w:t>第五章：规划力修炼</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第1讲：落实目标--做正确事</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color w:val="000000"/>
          <w:sz w:val="21"/>
          <w:szCs w:val="21"/>
        </w:rPr>
        <w:t>课程讨论：</w:t>
      </w:r>
      <w:r>
        <w:rPr>
          <w:rFonts w:hint="eastAsia" w:asciiTheme="minorEastAsia" w:hAnsiTheme="minorEastAsia" w:eastAsiaTheme="minorEastAsia" w:cstheme="minorEastAsia"/>
          <w:bCs/>
          <w:sz w:val="21"/>
          <w:szCs w:val="21"/>
        </w:rPr>
        <w:t>指南针 PK 导航仪</w:t>
      </w:r>
    </w:p>
    <w:p>
      <w:pPr>
        <w:spacing w:line="24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color w:val="000000"/>
          <w:sz w:val="21"/>
          <w:szCs w:val="21"/>
        </w:rPr>
        <w:t>课程练习：</w:t>
      </w:r>
      <w:r>
        <w:rPr>
          <w:rFonts w:hint="eastAsia" w:asciiTheme="minorEastAsia" w:hAnsiTheme="minorEastAsia" w:eastAsiaTheme="minorEastAsia" w:cstheme="minorEastAsia"/>
          <w:bCs/>
          <w:sz w:val="21"/>
          <w:szCs w:val="21"/>
        </w:rPr>
        <w:t>设想自己的导航仪系统</w:t>
      </w:r>
    </w:p>
    <w:p>
      <w:pPr>
        <w:pStyle w:val="3"/>
        <w:keepNext w:val="0"/>
        <w:numPr>
          <w:ilvl w:val="0"/>
          <w:numId w:val="11"/>
        </w:numPr>
        <w:spacing w:before="0" w:after="0" w:line="240" w:lineRule="auto"/>
        <w:rPr>
          <w:rFonts w:hint="eastAsia" w:asciiTheme="minorEastAsia" w:hAnsiTheme="minorEastAsia" w:eastAsiaTheme="minorEastAsia" w:cstheme="minorEastAsia"/>
          <w:color w:val="C45911"/>
          <w:sz w:val="21"/>
          <w:szCs w:val="21"/>
          <w:lang w:eastAsia="zh-CN"/>
        </w:rPr>
      </w:pPr>
      <w:r>
        <w:rPr>
          <w:rFonts w:hint="eastAsia" w:asciiTheme="minorEastAsia" w:hAnsiTheme="minorEastAsia" w:eastAsiaTheme="minorEastAsia" w:cstheme="minorEastAsia"/>
          <w:color w:val="C45911"/>
          <w:sz w:val="21"/>
          <w:szCs w:val="21"/>
          <w:lang w:eastAsia="zh-CN"/>
        </w:rPr>
        <w:t>制定目标</w:t>
      </w:r>
    </w:p>
    <w:p>
      <w:pPr>
        <w:pStyle w:val="3"/>
        <w:keepNext w:val="0"/>
        <w:numPr>
          <w:ilvl w:val="0"/>
          <w:numId w:val="12"/>
        </w:numPr>
        <w:spacing w:before="0" w:after="0" w:line="240" w:lineRule="auto"/>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具体的(S)--业务场景</w:t>
      </w:r>
    </w:p>
    <w:p>
      <w:pPr>
        <w:pStyle w:val="3"/>
        <w:keepNext w:val="0"/>
        <w:numPr>
          <w:ilvl w:val="0"/>
          <w:numId w:val="12"/>
        </w:numPr>
        <w:spacing w:before="0" w:after="0" w:line="240" w:lineRule="auto"/>
        <w:ind w:left="0" w:leftChars="0" w:firstLine="0" w:firstLine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可衡量(M)--定量</w:t>
      </w:r>
    </w:p>
    <w:p>
      <w:pPr>
        <w:pStyle w:val="3"/>
        <w:keepNext w:val="0"/>
        <w:numPr>
          <w:ilvl w:val="0"/>
          <w:numId w:val="0"/>
        </w:numPr>
        <w:spacing w:before="0" w:after="0"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val="en-US" w:eastAsia="zh-CN"/>
        </w:rPr>
        <w:t xml:space="preserve">3. </w:t>
      </w:r>
      <w:r>
        <w:rPr>
          <w:rFonts w:hint="eastAsia" w:asciiTheme="minorEastAsia" w:hAnsiTheme="minorEastAsia" w:eastAsiaTheme="minorEastAsia" w:cstheme="minorEastAsia"/>
          <w:b/>
          <w:bCs/>
          <w:color w:val="000000"/>
          <w:sz w:val="21"/>
          <w:szCs w:val="21"/>
          <w:lang w:val="de-DE"/>
        </w:rPr>
        <w:t>可达成(A)--</w:t>
      </w:r>
      <w:r>
        <w:rPr>
          <w:rFonts w:hint="eastAsia" w:asciiTheme="minorEastAsia" w:hAnsiTheme="minorEastAsia" w:eastAsiaTheme="minorEastAsia" w:cstheme="minorEastAsia"/>
          <w:b/>
          <w:bCs/>
          <w:color w:val="000000"/>
          <w:sz w:val="21"/>
          <w:szCs w:val="21"/>
        </w:rPr>
        <w:t>资源</w:t>
      </w:r>
    </w:p>
    <w:p>
      <w:pPr>
        <w:pStyle w:val="3"/>
        <w:keepNext w:val="0"/>
        <w:numPr>
          <w:ilvl w:val="0"/>
          <w:numId w:val="0"/>
        </w:numPr>
        <w:spacing w:before="0" w:after="0" w:line="24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bCs/>
          <w:color w:val="000000"/>
          <w:sz w:val="21"/>
          <w:szCs w:val="21"/>
          <w:lang w:val="de-DE"/>
        </w:rPr>
        <w:t>课程练习：</w:t>
      </w:r>
      <w:r>
        <w:rPr>
          <w:rFonts w:hint="eastAsia" w:asciiTheme="minorEastAsia" w:hAnsiTheme="minorEastAsia" w:eastAsiaTheme="minorEastAsia" w:cstheme="minorEastAsia"/>
          <w:kern w:val="2"/>
          <w:sz w:val="21"/>
          <w:szCs w:val="21"/>
        </w:rPr>
        <w:t>5W2H2R 思考法</w:t>
      </w:r>
    </w:p>
    <w:p>
      <w:pPr>
        <w:pStyle w:val="3"/>
        <w:keepNext w:val="0"/>
        <w:numPr>
          <w:ilvl w:val="0"/>
          <w:numId w:val="13"/>
        </w:numPr>
        <w:spacing w:before="0" w:after="0" w:line="240" w:lineRule="auto"/>
        <w:ind w:leftChars="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val="de-DE"/>
        </w:rPr>
        <w:t>关性(R)--契合上</w:t>
      </w:r>
      <w:r>
        <w:rPr>
          <w:rFonts w:hint="eastAsia" w:asciiTheme="minorEastAsia" w:hAnsiTheme="minorEastAsia" w:eastAsiaTheme="minorEastAsia" w:cstheme="minorEastAsia"/>
          <w:b/>
          <w:bCs/>
          <w:color w:val="000000"/>
          <w:sz w:val="21"/>
          <w:szCs w:val="21"/>
        </w:rPr>
        <w:t>级目标</w:t>
      </w:r>
    </w:p>
    <w:p>
      <w:pPr>
        <w:pStyle w:val="3"/>
        <w:keepNext w:val="0"/>
        <w:numPr>
          <w:ilvl w:val="0"/>
          <w:numId w:val="0"/>
        </w:numPr>
        <w:spacing w:before="0" w:after="0" w:line="240" w:lineRule="auto"/>
        <w:ind w:left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en-US" w:eastAsia="zh-CN"/>
        </w:rPr>
        <w:t xml:space="preserve">5. </w:t>
      </w:r>
      <w:r>
        <w:rPr>
          <w:rFonts w:hint="eastAsia" w:asciiTheme="minorEastAsia" w:hAnsiTheme="minorEastAsia" w:eastAsiaTheme="minorEastAsia" w:cstheme="minorEastAsia"/>
          <w:b/>
          <w:bCs/>
          <w:color w:val="000000"/>
          <w:sz w:val="21"/>
          <w:szCs w:val="21"/>
          <w:lang w:val="de-DE"/>
        </w:rPr>
        <w:t>时间性(T)--进度</w:t>
      </w:r>
    </w:p>
    <w:p>
      <w:pPr>
        <w:pStyle w:val="3"/>
        <w:keepNext w:val="0"/>
        <w:numPr>
          <w:ilvl w:val="0"/>
          <w:numId w:val="0"/>
        </w:numPr>
        <w:spacing w:before="0" w:after="0" w:line="240"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sz w:val="21"/>
          <w:szCs w:val="21"/>
        </w:rPr>
        <w:t>课程练习：</w:t>
      </w:r>
      <w:r>
        <w:rPr>
          <w:rFonts w:hint="eastAsia" w:asciiTheme="minorEastAsia" w:hAnsiTheme="minorEastAsia" w:eastAsiaTheme="minorEastAsia" w:cstheme="minorEastAsia"/>
          <w:kern w:val="2"/>
          <w:sz w:val="21"/>
          <w:szCs w:val="21"/>
        </w:rPr>
        <w:t>参照“</w:t>
      </w:r>
      <w:r>
        <w:rPr>
          <w:rFonts w:hint="eastAsia" w:asciiTheme="minorEastAsia" w:hAnsiTheme="minorEastAsia" w:eastAsiaTheme="minorEastAsia" w:cstheme="minorEastAsia"/>
          <w:b/>
          <w:bCs/>
          <w:kern w:val="2"/>
          <w:sz w:val="21"/>
          <w:szCs w:val="21"/>
        </w:rPr>
        <w:t>SMART</w:t>
      </w:r>
      <w:r>
        <w:rPr>
          <w:rFonts w:hint="eastAsia" w:asciiTheme="minorEastAsia" w:hAnsiTheme="minorEastAsia" w:eastAsiaTheme="minorEastAsia" w:cstheme="minorEastAsia"/>
          <w:kern w:val="2"/>
          <w:sz w:val="21"/>
          <w:szCs w:val="21"/>
        </w:rPr>
        <w:t>法则”，用1句话描述一个重要目标</w:t>
      </w:r>
    </w:p>
    <w:p>
      <w:pPr>
        <w:pStyle w:val="3"/>
        <w:keepNext w:val="0"/>
        <w:numPr>
          <w:ilvl w:val="0"/>
          <w:numId w:val="11"/>
        </w:numPr>
        <w:spacing w:before="0" w:after="0" w:line="240" w:lineRule="auto"/>
        <w:ind w:left="0" w:leftChars="0" w:firstLine="0" w:firstLineChars="0"/>
        <w:rPr>
          <w:rFonts w:hint="eastAsia" w:asciiTheme="minorEastAsia" w:hAnsiTheme="minorEastAsia" w:eastAsiaTheme="minorEastAsia" w:cstheme="minorEastAsia"/>
          <w:color w:val="C45911"/>
          <w:sz w:val="21"/>
          <w:szCs w:val="21"/>
          <w:lang w:eastAsia="zh-CN"/>
        </w:rPr>
      </w:pPr>
      <w:r>
        <w:rPr>
          <w:rFonts w:hint="eastAsia" w:asciiTheme="minorEastAsia" w:hAnsiTheme="minorEastAsia" w:eastAsiaTheme="minorEastAsia" w:cstheme="minorEastAsia"/>
          <w:color w:val="C45911"/>
          <w:sz w:val="21"/>
          <w:szCs w:val="21"/>
          <w:lang w:eastAsia="zh-CN"/>
        </w:rPr>
        <w:t>定义标准</w:t>
      </w:r>
    </w:p>
    <w:p>
      <w:pPr>
        <w:pStyle w:val="3"/>
        <w:keepNext w:val="0"/>
        <w:numPr>
          <w:ilvl w:val="0"/>
          <w:numId w:val="14"/>
        </w:numPr>
        <w:spacing w:before="0" w:after="0" w:line="240" w:lineRule="auto"/>
        <w:ind w:left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目标分解</w:t>
      </w:r>
    </w:p>
    <w:p>
      <w:pPr>
        <w:pStyle w:val="3"/>
        <w:keepNext w:val="0"/>
        <w:numPr>
          <w:ilvl w:val="0"/>
          <w:numId w:val="0"/>
        </w:numPr>
        <w:spacing w:before="0" w:after="0" w:line="240" w:lineRule="auto"/>
        <w:ind w:leftChars="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b/>
          <w:bCs/>
          <w:color w:val="000000"/>
          <w:sz w:val="21"/>
          <w:szCs w:val="21"/>
          <w:lang w:val="de-DE"/>
        </w:rPr>
        <w:t>案例学习：</w:t>
      </w:r>
      <w:r>
        <w:rPr>
          <w:rFonts w:hint="eastAsia" w:asciiTheme="minorEastAsia" w:hAnsiTheme="minorEastAsia" w:eastAsiaTheme="minorEastAsia" w:cstheme="minorEastAsia"/>
          <w:kern w:val="2"/>
          <w:sz w:val="21"/>
          <w:szCs w:val="21"/>
        </w:rPr>
        <w:t>销售目标的分解</w:t>
      </w:r>
    </w:p>
    <w:p>
      <w:pPr>
        <w:pStyle w:val="3"/>
        <w:keepNext w:val="0"/>
        <w:numPr>
          <w:ilvl w:val="0"/>
          <w:numId w:val="14"/>
        </w:numPr>
        <w:spacing w:before="0" w:after="0" w:line="240" w:lineRule="auto"/>
        <w:ind w:left="0" w:leftChars="0" w:firstLine="0" w:firstLine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关键结果</w:t>
      </w:r>
    </w:p>
    <w:p>
      <w:pPr>
        <w:pStyle w:val="3"/>
        <w:keepNext w:val="0"/>
        <w:numPr>
          <w:ilvl w:val="0"/>
          <w:numId w:val="0"/>
        </w:numPr>
        <w:spacing w:before="0" w:after="0" w:line="240" w:lineRule="auto"/>
        <w:ind w:left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案例学习：</w:t>
      </w:r>
      <w:r>
        <w:rPr>
          <w:rFonts w:hint="eastAsia" w:asciiTheme="minorEastAsia" w:hAnsiTheme="minorEastAsia" w:eastAsiaTheme="minorEastAsia" w:cstheme="minorEastAsia"/>
          <w:color w:val="000000"/>
          <w:sz w:val="21"/>
          <w:szCs w:val="21"/>
        </w:rPr>
        <w:t>小刘达成年销售目标的过程性指标</w:t>
      </w:r>
    </w:p>
    <w:p>
      <w:pPr>
        <w:pStyle w:val="3"/>
        <w:keepNext w:val="0"/>
        <w:numPr>
          <w:ilvl w:val="0"/>
          <w:numId w:val="11"/>
        </w:numPr>
        <w:spacing w:before="0" w:after="0" w:line="240" w:lineRule="auto"/>
        <w:ind w:left="0" w:leftChars="0" w:firstLine="0" w:firstLineChars="0"/>
        <w:rPr>
          <w:rFonts w:hint="eastAsia" w:asciiTheme="minorEastAsia" w:hAnsiTheme="minorEastAsia" w:eastAsiaTheme="minorEastAsia" w:cstheme="minorEastAsia"/>
          <w:color w:val="C45911"/>
          <w:sz w:val="21"/>
          <w:szCs w:val="21"/>
          <w:lang w:eastAsia="zh-CN"/>
        </w:rPr>
      </w:pPr>
      <w:r>
        <w:rPr>
          <w:rFonts w:hint="eastAsia" w:asciiTheme="minorEastAsia" w:hAnsiTheme="minorEastAsia" w:eastAsiaTheme="minorEastAsia" w:cstheme="minorEastAsia"/>
          <w:color w:val="C45911"/>
          <w:sz w:val="21"/>
          <w:szCs w:val="21"/>
          <w:lang w:eastAsia="zh-CN"/>
        </w:rPr>
        <w:t>评估策略</w:t>
      </w:r>
    </w:p>
    <w:p>
      <w:pPr>
        <w:pStyle w:val="3"/>
        <w:keepNext w:val="0"/>
        <w:numPr>
          <w:ilvl w:val="0"/>
          <w:numId w:val="15"/>
        </w:numPr>
        <w:spacing w:before="0" w:after="0" w:line="240" w:lineRule="auto"/>
        <w:ind w:left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策略四个层级</w:t>
      </w:r>
    </w:p>
    <w:p>
      <w:pPr>
        <w:widowControl w:val="0"/>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课堂讨论：</w:t>
      </w:r>
      <w:r>
        <w:rPr>
          <w:rFonts w:hint="eastAsia" w:asciiTheme="minorEastAsia" w:hAnsiTheme="minorEastAsia" w:eastAsiaTheme="minorEastAsia" w:cstheme="minorEastAsia"/>
          <w:color w:val="000000"/>
          <w:sz w:val="21"/>
          <w:szCs w:val="21"/>
        </w:rPr>
        <w:t>接待好“VIP客户”的道法术器</w:t>
      </w:r>
    </w:p>
    <w:p>
      <w:pPr>
        <w:widowControl w:val="0"/>
        <w:numPr>
          <w:ilvl w:val="0"/>
          <w:numId w:val="15"/>
        </w:numPr>
        <w:spacing w:line="240" w:lineRule="auto"/>
        <w:ind w:left="0" w:leftChars="0" w:firstLine="0" w:firstLine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评估策略步骤</w:t>
      </w:r>
    </w:p>
    <w:p>
      <w:pPr>
        <w:pStyle w:val="3"/>
        <w:keepNext w:val="0"/>
        <w:numPr>
          <w:ilvl w:val="0"/>
          <w:numId w:val="11"/>
        </w:numPr>
        <w:spacing w:before="0" w:after="0" w:line="240" w:lineRule="auto"/>
        <w:ind w:left="0" w:leftChars="0" w:firstLine="0" w:firstLineChars="0"/>
        <w:rPr>
          <w:rFonts w:hint="eastAsia" w:asciiTheme="minorEastAsia" w:hAnsiTheme="minorEastAsia" w:eastAsiaTheme="minorEastAsia" w:cstheme="minorEastAsia"/>
          <w:color w:val="C45911"/>
          <w:sz w:val="21"/>
          <w:szCs w:val="21"/>
          <w:lang w:eastAsia="zh-CN"/>
        </w:rPr>
      </w:pPr>
      <w:r>
        <w:rPr>
          <w:rFonts w:hint="eastAsia" w:asciiTheme="minorEastAsia" w:hAnsiTheme="minorEastAsia" w:eastAsiaTheme="minorEastAsia" w:cstheme="minorEastAsia"/>
          <w:sz w:val="21"/>
          <w:szCs w:val="21"/>
        </w:rPr>
        <w:drawing>
          <wp:anchor distT="0" distB="0" distL="114300" distR="114300" simplePos="0" relativeHeight="252725248" behindDoc="0" locked="0" layoutInCell="1" allowOverlap="1">
            <wp:simplePos x="0" y="0"/>
            <wp:positionH relativeFrom="column">
              <wp:posOffset>2854325</wp:posOffset>
            </wp:positionH>
            <wp:positionV relativeFrom="paragraph">
              <wp:posOffset>67945</wp:posOffset>
            </wp:positionV>
            <wp:extent cx="3297555" cy="1701165"/>
            <wp:effectExtent l="0" t="0" r="9525" b="5715"/>
            <wp:wrapNone/>
            <wp:docPr id="2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pic:cNvPicPr>
                      <a:picLocks noChangeAspect="1"/>
                    </pic:cNvPicPr>
                  </pic:nvPicPr>
                  <pic:blipFill>
                    <a:blip r:embed="rId10"/>
                    <a:stretch>
                      <a:fillRect/>
                    </a:stretch>
                  </pic:blipFill>
                  <pic:spPr>
                    <a:xfrm>
                      <a:off x="0" y="0"/>
                      <a:ext cx="3297555" cy="1701165"/>
                    </a:xfrm>
                    <a:prstGeom prst="rect">
                      <a:avLst/>
                    </a:prstGeom>
                    <a:noFill/>
                    <a:ln>
                      <a:noFill/>
                    </a:ln>
                  </pic:spPr>
                </pic:pic>
              </a:graphicData>
            </a:graphic>
          </wp:anchor>
        </w:drawing>
      </w:r>
      <w:r>
        <w:rPr>
          <w:rFonts w:hint="eastAsia" w:asciiTheme="minorEastAsia" w:hAnsiTheme="minorEastAsia" w:eastAsiaTheme="minorEastAsia" w:cstheme="minorEastAsia"/>
          <w:color w:val="C45911"/>
          <w:sz w:val="21"/>
          <w:szCs w:val="21"/>
          <w:lang w:eastAsia="zh-CN"/>
        </w:rPr>
        <w:t>拆解任务</w:t>
      </w:r>
    </w:p>
    <w:p>
      <w:pPr>
        <w:pStyle w:val="3"/>
        <w:keepNext w:val="0"/>
        <w:numPr>
          <w:ilvl w:val="0"/>
          <w:numId w:val="16"/>
        </w:numPr>
        <w:spacing w:before="0" w:after="0" w:line="240" w:lineRule="auto"/>
        <w:ind w:left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WBS分解方式</w:t>
      </w:r>
    </w:p>
    <w:p>
      <w:pPr>
        <w:pStyle w:val="3"/>
        <w:keepNext w:val="0"/>
        <w:numPr>
          <w:ilvl w:val="0"/>
          <w:numId w:val="16"/>
        </w:numPr>
        <w:spacing w:before="0" w:after="0" w:line="240" w:lineRule="auto"/>
        <w:ind w:left="0" w:leftChars="0" w:firstLine="0" w:firstLine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WBS分解标准</w:t>
      </w:r>
    </w:p>
    <w:p>
      <w:pPr>
        <w:pStyle w:val="3"/>
        <w:keepNext w:val="0"/>
        <w:numPr>
          <w:ilvl w:val="0"/>
          <w:numId w:val="11"/>
        </w:numPr>
        <w:spacing w:before="0" w:after="0" w:line="240" w:lineRule="auto"/>
        <w:ind w:left="0" w:leftChars="0" w:firstLine="0" w:firstLineChars="0"/>
        <w:rPr>
          <w:rFonts w:hint="eastAsia" w:asciiTheme="minorEastAsia" w:hAnsiTheme="minorEastAsia" w:eastAsiaTheme="minorEastAsia" w:cstheme="minorEastAsia"/>
          <w:color w:val="C45911"/>
          <w:sz w:val="21"/>
          <w:szCs w:val="21"/>
          <w:lang w:eastAsia="zh-CN"/>
        </w:rPr>
      </w:pPr>
      <w:r>
        <w:rPr>
          <w:rFonts w:hint="eastAsia" w:asciiTheme="minorEastAsia" w:hAnsiTheme="minorEastAsia" w:eastAsiaTheme="minorEastAsia" w:cstheme="minorEastAsia"/>
          <w:color w:val="C45911"/>
          <w:sz w:val="21"/>
          <w:szCs w:val="21"/>
          <w:lang w:eastAsia="zh-CN"/>
        </w:rPr>
        <w:t>预估工时</w:t>
      </w:r>
    </w:p>
    <w:p>
      <w:pPr>
        <w:pStyle w:val="3"/>
        <w:keepNext w:val="0"/>
        <w:numPr>
          <w:ilvl w:val="0"/>
          <w:numId w:val="17"/>
        </w:numPr>
        <w:spacing w:before="0" w:after="0" w:line="240" w:lineRule="auto"/>
        <w:ind w:left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各项任务排序</w:t>
      </w:r>
    </w:p>
    <w:p>
      <w:pPr>
        <w:pStyle w:val="3"/>
        <w:keepNext w:val="0"/>
        <w:numPr>
          <w:ilvl w:val="0"/>
          <w:numId w:val="17"/>
        </w:numPr>
        <w:spacing w:before="0" w:after="0" w:line="240" w:lineRule="auto"/>
        <w:ind w:left="0" w:leftChars="0" w:firstLine="0" w:firstLine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找出关键路径</w:t>
      </w:r>
    </w:p>
    <w:p>
      <w:pPr>
        <w:pStyle w:val="3"/>
        <w:keepNext w:val="0"/>
        <w:numPr>
          <w:ilvl w:val="0"/>
          <w:numId w:val="17"/>
        </w:numPr>
        <w:spacing w:before="0" w:after="0" w:line="240" w:lineRule="auto"/>
        <w:ind w:left="0" w:leftChars="0" w:firstLine="0" w:firstLine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推算项目时间</w:t>
      </w:r>
    </w:p>
    <w:p>
      <w:pPr>
        <w:pStyle w:val="3"/>
        <w:keepNext w:val="0"/>
        <w:numPr>
          <w:ilvl w:val="0"/>
          <w:numId w:val="0"/>
        </w:numPr>
        <w:spacing w:before="0" w:after="0" w:line="240" w:lineRule="auto"/>
        <w:ind w:leftChars="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课堂练习：</w:t>
      </w:r>
      <w:r>
        <w:rPr>
          <w:rFonts w:hint="eastAsia" w:asciiTheme="minorEastAsia" w:hAnsiTheme="minorEastAsia" w:eastAsiaTheme="minorEastAsia" w:cstheme="minorEastAsia"/>
          <w:bCs/>
          <w:color w:val="000000"/>
          <w:sz w:val="21"/>
          <w:szCs w:val="21"/>
          <w:lang w:val="de-DE"/>
        </w:rPr>
        <w:t>甘特图、要径分析法</w:t>
      </w:r>
    </w:p>
    <w:p>
      <w:pPr>
        <w:pStyle w:val="3"/>
        <w:keepNext w:val="0"/>
        <w:numPr>
          <w:ilvl w:val="0"/>
          <w:numId w:val="11"/>
        </w:numPr>
        <w:spacing w:before="0" w:after="0" w:line="240" w:lineRule="auto"/>
        <w:ind w:left="0" w:leftChars="0" w:firstLine="0" w:firstLineChars="0"/>
        <w:rPr>
          <w:rFonts w:hint="eastAsia" w:asciiTheme="minorEastAsia" w:hAnsiTheme="minorEastAsia" w:eastAsiaTheme="minorEastAsia" w:cstheme="minorEastAsia"/>
          <w:color w:val="C45911"/>
          <w:sz w:val="21"/>
          <w:szCs w:val="21"/>
          <w:lang w:eastAsia="zh-CN"/>
        </w:rPr>
      </w:pPr>
      <w:r>
        <w:rPr>
          <w:rFonts w:hint="eastAsia" w:asciiTheme="minorEastAsia" w:hAnsiTheme="minorEastAsia" w:eastAsiaTheme="minorEastAsia" w:cstheme="minorEastAsia"/>
          <w:color w:val="C45911"/>
          <w:sz w:val="21"/>
          <w:szCs w:val="21"/>
          <w:lang w:eastAsia="zh-CN"/>
        </w:rPr>
        <w:t>委派工作</w:t>
      </w:r>
    </w:p>
    <w:p>
      <w:pPr>
        <w:pStyle w:val="3"/>
        <w:keepNext w:val="0"/>
        <w:numPr>
          <w:ilvl w:val="0"/>
          <w:numId w:val="18"/>
        </w:numPr>
        <w:spacing w:before="0" w:after="0" w:line="240" w:lineRule="auto"/>
        <w:ind w:left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委派工作四问</w:t>
      </w:r>
    </w:p>
    <w:p>
      <w:pPr>
        <w:pStyle w:val="3"/>
        <w:keepNext w:val="0"/>
        <w:numPr>
          <w:ilvl w:val="0"/>
          <w:numId w:val="0"/>
        </w:numPr>
        <w:spacing w:before="0" w:after="0" w:line="240" w:lineRule="auto"/>
        <w:ind w:leftChars="0"/>
        <w:rPr>
          <w:rFonts w:hint="eastAsia" w:asciiTheme="minorEastAsia" w:hAnsiTheme="minorEastAsia" w:eastAsiaTheme="minorEastAsia" w:cstheme="minorEastAsia"/>
          <w:bCs/>
          <w:color w:val="000000"/>
          <w:sz w:val="21"/>
          <w:szCs w:val="21"/>
          <w:lang w:val="de-DE"/>
        </w:rPr>
      </w:pPr>
      <w:r>
        <w:rPr>
          <w:rFonts w:hint="eastAsia" w:asciiTheme="minorEastAsia" w:hAnsiTheme="minorEastAsia" w:eastAsiaTheme="minorEastAsia" w:cstheme="minorEastAsia"/>
          <w:b/>
          <w:bCs/>
          <w:color w:val="000000"/>
          <w:sz w:val="21"/>
          <w:szCs w:val="21"/>
        </w:rPr>
        <w:t>课程讨论：</w:t>
      </w:r>
      <w:r>
        <w:rPr>
          <w:rFonts w:hint="eastAsia" w:asciiTheme="minorEastAsia" w:hAnsiTheme="minorEastAsia" w:eastAsiaTheme="minorEastAsia" w:cstheme="minorEastAsia"/>
          <w:bCs/>
          <w:color w:val="000000"/>
          <w:sz w:val="21"/>
          <w:szCs w:val="21"/>
          <w:lang w:val="de-DE"/>
        </w:rPr>
        <w:t>四个组长，主任应该把工作交给谁？</w:t>
      </w:r>
    </w:p>
    <w:p>
      <w:pPr>
        <w:pStyle w:val="3"/>
        <w:keepNext w:val="0"/>
        <w:numPr>
          <w:ilvl w:val="0"/>
          <w:numId w:val="18"/>
        </w:numPr>
        <w:spacing w:before="0" w:after="0" w:line="240" w:lineRule="auto"/>
        <w:ind w:left="0" w:leftChars="0" w:firstLine="0" w:firstLine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四种委派方式</w:t>
      </w:r>
    </w:p>
    <w:p>
      <w:pPr>
        <w:pStyle w:val="3"/>
        <w:keepNext w:val="0"/>
        <w:numPr>
          <w:ilvl w:val="0"/>
          <w:numId w:val="0"/>
        </w:numPr>
        <w:spacing w:before="0" w:after="0" w:line="240" w:lineRule="auto"/>
        <w:ind w:leftChars="0"/>
        <w:rPr>
          <w:rFonts w:hint="eastAsia" w:asciiTheme="minorEastAsia" w:hAnsiTheme="minorEastAsia" w:eastAsiaTheme="minorEastAsia" w:cstheme="minorEastAsia"/>
          <w:bCs/>
          <w:color w:val="000000"/>
          <w:sz w:val="21"/>
          <w:szCs w:val="21"/>
          <w:lang w:val="de-DE"/>
        </w:rPr>
      </w:pPr>
      <w:r>
        <w:rPr>
          <w:rFonts w:hint="eastAsia" w:asciiTheme="minorEastAsia" w:hAnsiTheme="minorEastAsia" w:eastAsiaTheme="minorEastAsia" w:cstheme="minorEastAsia"/>
          <w:b/>
          <w:bCs/>
          <w:color w:val="000000"/>
          <w:sz w:val="21"/>
          <w:szCs w:val="21"/>
        </w:rPr>
        <w:t>课程讨论：</w:t>
      </w:r>
      <w:r>
        <w:rPr>
          <w:rFonts w:hint="eastAsia" w:asciiTheme="minorEastAsia" w:hAnsiTheme="minorEastAsia" w:eastAsiaTheme="minorEastAsia" w:cstheme="minorEastAsia"/>
          <w:bCs/>
          <w:color w:val="000000"/>
          <w:sz w:val="21"/>
          <w:szCs w:val="21"/>
          <w:lang w:val="de-DE"/>
        </w:rPr>
        <w:t>王组长的委派为什么会失败？</w:t>
      </w:r>
    </w:p>
    <w:p>
      <w:pPr>
        <w:pStyle w:val="3"/>
        <w:keepNext w:val="0"/>
        <w:numPr>
          <w:ilvl w:val="0"/>
          <w:numId w:val="18"/>
        </w:numPr>
        <w:spacing w:before="0" w:after="0" w:line="240" w:lineRule="auto"/>
        <w:ind w:left="0" w:leftChars="0" w:firstLine="0" w:firstLine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委派工作原则</w:t>
      </w:r>
    </w:p>
    <w:p>
      <w:pPr>
        <w:pStyle w:val="3"/>
        <w:keepNext w:val="0"/>
        <w:numPr>
          <w:ilvl w:val="0"/>
          <w:numId w:val="11"/>
        </w:numPr>
        <w:spacing w:before="0" w:after="0" w:line="240" w:lineRule="auto"/>
        <w:ind w:left="0" w:leftChars="0" w:firstLine="0" w:firstLineChars="0"/>
        <w:rPr>
          <w:rFonts w:hint="eastAsia" w:asciiTheme="minorEastAsia" w:hAnsiTheme="minorEastAsia" w:eastAsiaTheme="minorEastAsia" w:cstheme="minorEastAsia"/>
          <w:color w:val="C45911"/>
          <w:sz w:val="21"/>
          <w:szCs w:val="21"/>
          <w:lang w:eastAsia="zh-CN"/>
        </w:rPr>
      </w:pPr>
      <w:r>
        <w:rPr>
          <w:rFonts w:hint="eastAsia" w:asciiTheme="minorEastAsia" w:hAnsiTheme="minorEastAsia" w:eastAsiaTheme="minorEastAsia" w:cstheme="minorEastAsia"/>
          <w:color w:val="C45911"/>
          <w:sz w:val="21"/>
          <w:szCs w:val="21"/>
          <w:lang w:eastAsia="zh-CN"/>
        </w:rPr>
        <w:t>预防风险</w:t>
      </w:r>
    </w:p>
    <w:p>
      <w:pPr>
        <w:pStyle w:val="3"/>
        <w:keepNext w:val="0"/>
        <w:numPr>
          <w:ilvl w:val="0"/>
          <w:numId w:val="19"/>
        </w:numPr>
        <w:spacing w:before="0" w:after="0" w:line="240" w:lineRule="auto"/>
        <w:ind w:left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理清风险方向</w:t>
      </w:r>
    </w:p>
    <w:p>
      <w:pPr>
        <w:pStyle w:val="3"/>
        <w:keepNext w:val="0"/>
        <w:numPr>
          <w:ilvl w:val="0"/>
          <w:numId w:val="19"/>
        </w:numPr>
        <w:spacing w:before="0" w:after="0" w:line="240" w:lineRule="auto"/>
        <w:ind w:left="0" w:leftChars="0" w:firstLine="0" w:firstLine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计算风险指数</w:t>
      </w:r>
    </w:p>
    <w:p>
      <w:pPr>
        <w:pStyle w:val="3"/>
        <w:keepNext w:val="0"/>
        <w:numPr>
          <w:ilvl w:val="0"/>
          <w:numId w:val="0"/>
        </w:numPr>
        <w:spacing w:before="0" w:after="0" w:line="240" w:lineRule="auto"/>
        <w:ind w:leftChars="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课堂练习：</w:t>
      </w:r>
      <w:r>
        <w:rPr>
          <w:rFonts w:hint="eastAsia" w:asciiTheme="minorEastAsia" w:hAnsiTheme="minorEastAsia" w:eastAsiaTheme="minorEastAsia" w:cstheme="minorEastAsia"/>
          <w:bCs/>
          <w:color w:val="000000"/>
          <w:sz w:val="21"/>
          <w:szCs w:val="21"/>
          <w:lang w:val="de-DE"/>
        </w:rPr>
        <w:t>FMEA</w:t>
      </w:r>
    </w:p>
    <w:p>
      <w:pPr>
        <w:spacing w:line="240" w:lineRule="auto"/>
        <w:rPr>
          <w:rFonts w:hint="eastAsia" w:asciiTheme="minorEastAsia" w:hAnsiTheme="minorEastAsia" w:eastAsiaTheme="minorEastAsia" w:cstheme="minorEastAsia"/>
          <w:b/>
          <w:bCs/>
          <w:color w:val="833C0B"/>
          <w:sz w:val="21"/>
          <w:szCs w:val="21"/>
        </w:rPr>
      </w:pPr>
      <w:r>
        <w:rPr>
          <w:rFonts w:hint="eastAsia" w:asciiTheme="minorEastAsia" w:hAnsiTheme="minorEastAsia" w:eastAsiaTheme="minorEastAsia" w:cstheme="minorEastAsia"/>
          <w:b/>
          <w:bCs/>
          <w:color w:val="833C0B"/>
          <w:sz w:val="21"/>
          <w:szCs w:val="21"/>
        </w:rPr>
        <w:t>成果输出4：工作计划表</w:t>
      </w:r>
    </w:p>
    <w:p>
      <w:pPr>
        <w:spacing w:line="240" w:lineRule="auto"/>
        <w:rPr>
          <w:rFonts w:hint="eastAsia" w:asciiTheme="minorEastAsia" w:hAnsiTheme="minorEastAsia" w:eastAsiaTheme="minorEastAsia" w:cstheme="minorEastAsia"/>
          <w:b/>
          <w:bCs/>
          <w:color w:val="C00000"/>
          <w:sz w:val="21"/>
          <w:szCs w:val="21"/>
        </w:rPr>
      </w:pPr>
    </w:p>
    <w:p>
      <w:pPr>
        <w:spacing w:line="240" w:lineRule="auto"/>
        <w:rPr>
          <w:rFonts w:hint="eastAsia" w:asciiTheme="minorEastAsia" w:hAnsiTheme="minorEastAsia" w:eastAsiaTheme="minorEastAsia" w:cstheme="minorEastAsia"/>
          <w:b/>
          <w:bCs/>
          <w:color w:val="C00000"/>
          <w:sz w:val="21"/>
          <w:szCs w:val="21"/>
        </w:rPr>
      </w:pPr>
      <w:r>
        <w:rPr>
          <w:rFonts w:hint="eastAsia" w:asciiTheme="minorEastAsia" w:hAnsiTheme="minorEastAsia" w:eastAsiaTheme="minorEastAsia" w:cstheme="minorEastAsia"/>
          <w:b/>
          <w:bCs/>
          <w:color w:val="C00000"/>
          <w:sz w:val="21"/>
          <w:szCs w:val="21"/>
        </w:rPr>
        <w:t>第六章：执行力修炼</w:t>
      </w:r>
    </w:p>
    <w:p>
      <w:pPr>
        <w:spacing w:line="240" w:lineRule="auto"/>
        <w:rPr>
          <w:rFonts w:hint="eastAsia" w:asciiTheme="minorEastAsia" w:hAnsiTheme="minorEastAsia" w:eastAsiaTheme="minorEastAsia" w:cstheme="minorEastAsia"/>
          <w:b/>
          <w:bCs/>
          <w:color w:val="C00000"/>
          <w:sz w:val="21"/>
          <w:szCs w:val="21"/>
        </w:rPr>
      </w:pPr>
    </w:p>
    <w:p>
      <w:pPr>
        <w:numPr>
          <w:ilvl w:val="0"/>
          <w:numId w:val="20"/>
        </w:numPr>
        <w:tabs>
          <w:tab w:val="left" w:pos="3468"/>
        </w:tabs>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进行有效监督</w:t>
      </w:r>
    </w:p>
    <w:p>
      <w:pPr>
        <w:numPr>
          <w:ilvl w:val="0"/>
          <w:numId w:val="21"/>
        </w:numPr>
        <w:tabs>
          <w:tab w:val="left" w:pos="3468"/>
        </w:tabs>
        <w:spacing w:line="240" w:lineRule="auto"/>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让执行视觉化</w:t>
      </w:r>
    </w:p>
    <w:p>
      <w:pPr>
        <w:numPr>
          <w:ilvl w:val="0"/>
          <w:numId w:val="0"/>
        </w:numPr>
        <w:tabs>
          <w:tab w:val="left" w:pos="3468"/>
        </w:tabs>
        <w:spacing w:line="240" w:lineRule="auto"/>
        <w:rPr>
          <w:rFonts w:hint="eastAsia" w:asciiTheme="minorEastAsia" w:hAnsiTheme="minorEastAsia" w:eastAsiaTheme="minorEastAsia" w:cstheme="minorEastAsia"/>
          <w:sz w:val="21"/>
          <w:szCs w:val="21"/>
          <w:lang w:val="de-DE"/>
        </w:rPr>
      </w:pPr>
      <w:r>
        <w:rPr>
          <w:rFonts w:hint="eastAsia" w:asciiTheme="minorEastAsia" w:hAnsiTheme="minorEastAsia" w:eastAsiaTheme="minorEastAsia" w:cstheme="minorEastAsia"/>
          <w:b/>
          <w:bCs/>
          <w:color w:val="000000"/>
          <w:sz w:val="21"/>
          <w:szCs w:val="21"/>
        </w:rPr>
        <w:t>课程讨论</w:t>
      </w:r>
      <w:r>
        <w:rPr>
          <w:rFonts w:hint="eastAsia" w:asciiTheme="minorEastAsia" w:hAnsiTheme="minorEastAsia" w:eastAsiaTheme="minorEastAsia" w:cstheme="minorEastAsia"/>
          <w:b/>
          <w:bCs/>
          <w:sz w:val="21"/>
          <w:szCs w:val="21"/>
          <w:lang w:val="de-DE" w:eastAsia="de-DE"/>
        </w:rPr>
        <w:t>：</w:t>
      </w:r>
      <w:r>
        <w:rPr>
          <w:rFonts w:hint="eastAsia" w:asciiTheme="minorEastAsia" w:hAnsiTheme="minorEastAsia" w:eastAsiaTheme="minorEastAsia" w:cstheme="minorEastAsia"/>
          <w:sz w:val="21"/>
          <w:szCs w:val="21"/>
          <w:lang w:val="de-DE"/>
        </w:rPr>
        <w:t>知行不一的大脑原理</w:t>
      </w:r>
    </w:p>
    <w:p>
      <w:pPr>
        <w:numPr>
          <w:ilvl w:val="0"/>
          <w:numId w:val="21"/>
        </w:numPr>
        <w:tabs>
          <w:tab w:val="left" w:pos="3468"/>
        </w:tabs>
        <w:spacing w:line="240" w:lineRule="auto"/>
        <w:ind w:left="0" w:leftChars="0" w:firstLine="0" w:firstLine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树立做事态度</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课程讨论：</w:t>
      </w:r>
      <w:r>
        <w:rPr>
          <w:rFonts w:hint="eastAsia" w:asciiTheme="minorEastAsia" w:hAnsiTheme="minorEastAsia" w:eastAsiaTheme="minorEastAsia" w:cstheme="minorEastAsia"/>
          <w:sz w:val="21"/>
          <w:szCs w:val="21"/>
        </w:rPr>
        <w:t>如何远离“拖延症”？</w:t>
      </w:r>
    </w:p>
    <w:p>
      <w:pPr>
        <w:numPr>
          <w:ilvl w:val="0"/>
          <w:numId w:val="21"/>
        </w:numPr>
        <w:spacing w:line="240" w:lineRule="auto"/>
        <w:ind w:left="0" w:leftChars="0" w:firstLine="0" w:firstLine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预防结果假象</w:t>
      </w:r>
    </w:p>
    <w:p>
      <w:pPr>
        <w:numPr>
          <w:ilvl w:val="0"/>
          <w:numId w:val="21"/>
        </w:numPr>
        <w:spacing w:line="240" w:lineRule="auto"/>
        <w:ind w:left="0" w:leftChars="0" w:firstLine="0" w:firstLine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做好关键跟踪</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课程练习：</w:t>
      </w:r>
      <w:r>
        <w:rPr>
          <w:rFonts w:hint="eastAsia" w:asciiTheme="minorEastAsia" w:hAnsiTheme="minorEastAsia" w:eastAsiaTheme="minorEastAsia" w:cstheme="minorEastAsia"/>
          <w:sz w:val="21"/>
          <w:szCs w:val="21"/>
        </w:rPr>
        <w:t>制作追踪点检表</w:t>
      </w:r>
    </w:p>
    <w:p>
      <w:pPr>
        <w:numPr>
          <w:ilvl w:val="0"/>
          <w:numId w:val="21"/>
        </w:numPr>
        <w:spacing w:line="240" w:lineRule="auto"/>
        <w:ind w:left="0" w:leftChars="0" w:firstLine="0" w:firstLine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lang w:val="de-DE"/>
        </w:rPr>
        <w:t>快速处理异常</w:t>
      </w:r>
    </w:p>
    <w:p>
      <w:pPr>
        <w:spacing w:line="240" w:lineRule="auto"/>
        <w:rPr>
          <w:rFonts w:hint="eastAsia" w:asciiTheme="minorEastAsia" w:hAnsiTheme="minorEastAsia" w:eastAsiaTheme="minorEastAsia" w:cstheme="minorEastAsia"/>
          <w:sz w:val="21"/>
          <w:szCs w:val="21"/>
        </w:rPr>
      </w:pPr>
      <w:bookmarkStart w:id="6" w:name="_Hlk116651798"/>
      <w:r>
        <w:rPr>
          <w:rFonts w:hint="eastAsia" w:asciiTheme="minorEastAsia" w:hAnsiTheme="minorEastAsia" w:eastAsiaTheme="minorEastAsia" w:cstheme="minorEastAsia"/>
          <w:b/>
          <w:sz w:val="21"/>
          <w:szCs w:val="21"/>
        </w:rPr>
        <w:t>课程练习：</w:t>
      </w:r>
      <w:r>
        <w:rPr>
          <w:rFonts w:hint="eastAsia" w:asciiTheme="minorEastAsia" w:hAnsiTheme="minorEastAsia" w:eastAsiaTheme="minorEastAsia" w:cstheme="minorEastAsia"/>
          <w:sz w:val="21"/>
          <w:szCs w:val="21"/>
        </w:rPr>
        <w:t>异常处理记录表</w:t>
      </w:r>
    </w:p>
    <w:p>
      <w:pPr>
        <w:spacing w:line="240" w:lineRule="auto"/>
        <w:rPr>
          <w:rFonts w:hint="eastAsia" w:asciiTheme="minorEastAsia" w:hAnsiTheme="minorEastAsia" w:eastAsiaTheme="minorEastAsia" w:cstheme="minorEastAsia"/>
          <w:sz w:val="21"/>
          <w:szCs w:val="21"/>
        </w:rPr>
      </w:pPr>
    </w:p>
    <w:p>
      <w:pPr>
        <w:numPr>
          <w:ilvl w:val="0"/>
          <w:numId w:val="20"/>
        </w:numPr>
        <w:spacing w:line="240" w:lineRule="auto"/>
        <w:ind w:left="0" w:leftChars="0" w:firstLine="0" w:firstLineChars="0"/>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员工自我控制</w:t>
      </w:r>
    </w:p>
    <w:p>
      <w:pPr>
        <w:numPr>
          <w:ilvl w:val="0"/>
          <w:numId w:val="22"/>
        </w:numPr>
        <w:spacing w:line="240" w:lineRule="auto"/>
        <w:ind w:leftChars="0"/>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自我驱动六个要点</w:t>
      </w:r>
    </w:p>
    <w:p>
      <w:pPr>
        <w:numPr>
          <w:ilvl w:val="0"/>
          <w:numId w:val="0"/>
        </w:numPr>
        <w:spacing w:line="240" w:lineRule="auto"/>
        <w:ind w:leftChars="0"/>
        <w:rPr>
          <w:rFonts w:hint="eastAsia" w:asciiTheme="minorEastAsia" w:hAnsiTheme="minorEastAsia" w:eastAsiaTheme="minorEastAsia" w:cstheme="minorEastAsia"/>
          <w:color w:val="000000"/>
          <w:sz w:val="21"/>
          <w:szCs w:val="21"/>
          <w:lang w:val="de-DE"/>
        </w:rPr>
      </w:pPr>
      <w:r>
        <w:rPr>
          <w:rFonts w:hint="eastAsia" w:asciiTheme="minorEastAsia" w:hAnsiTheme="minorEastAsia" w:eastAsiaTheme="minorEastAsia" w:cstheme="minorEastAsia"/>
          <w:b/>
          <w:bCs/>
          <w:color w:val="000000"/>
          <w:sz w:val="21"/>
          <w:szCs w:val="21"/>
        </w:rPr>
        <w:t>案例学习：</w:t>
      </w:r>
      <w:r>
        <w:rPr>
          <w:rFonts w:hint="eastAsia" w:asciiTheme="minorEastAsia" w:hAnsiTheme="minorEastAsia" w:eastAsiaTheme="minorEastAsia" w:cstheme="minorEastAsia"/>
          <w:color w:val="000000"/>
          <w:sz w:val="21"/>
          <w:szCs w:val="21"/>
          <w:lang w:val="de-DE"/>
        </w:rPr>
        <w:t>华为的五级责任心态</w:t>
      </w:r>
      <w:bookmarkEnd w:id="6"/>
    </w:p>
    <w:p>
      <w:pPr>
        <w:numPr>
          <w:ilvl w:val="0"/>
          <w:numId w:val="22"/>
        </w:numPr>
        <w:spacing w:line="240" w:lineRule="auto"/>
        <w:ind w:left="0" w:leftChars="0" w:firstLine="0" w:firstLineChars="0"/>
        <w:rPr>
          <w:rFonts w:hint="eastAsia" w:asciiTheme="minorEastAsia" w:hAnsiTheme="minorEastAsia" w:eastAsiaTheme="minorEastAsia" w:cstheme="minorEastAsia"/>
          <w:b/>
          <w:bCs/>
          <w:color w:val="000000"/>
          <w:sz w:val="21"/>
          <w:szCs w:val="21"/>
          <w:lang w:val="de-DE"/>
        </w:rPr>
      </w:pPr>
      <w:r>
        <w:rPr>
          <w:rFonts w:hint="eastAsia" w:asciiTheme="minorEastAsia" w:hAnsiTheme="minorEastAsia" w:eastAsiaTheme="minorEastAsia" w:cstheme="minorEastAsia"/>
          <w:b/>
          <w:bCs/>
          <w:color w:val="000000"/>
          <w:sz w:val="21"/>
          <w:szCs w:val="21"/>
        </w:rPr>
        <w:t>锁定责任三个步骤</w:t>
      </w:r>
    </w:p>
    <w:p>
      <w:pPr>
        <w:pStyle w:val="5"/>
        <w:spacing w:line="240" w:lineRule="auto"/>
        <w:jc w:val="both"/>
        <w:rPr>
          <w:rFonts w:hint="eastAsia" w:asciiTheme="minorEastAsia" w:hAnsiTheme="minorEastAsia" w:eastAsiaTheme="minorEastAsia" w:cstheme="minorEastAsia"/>
          <w:color w:val="000000"/>
          <w:sz w:val="21"/>
          <w:szCs w:val="21"/>
          <w:lang w:val="de-DE"/>
        </w:rPr>
      </w:pPr>
      <w:r>
        <w:rPr>
          <w:rFonts w:hint="eastAsia" w:asciiTheme="minorEastAsia" w:hAnsiTheme="minorEastAsia" w:eastAsiaTheme="minorEastAsia" w:cstheme="minorEastAsia"/>
          <w:b/>
          <w:bCs/>
          <w:color w:val="000000"/>
          <w:sz w:val="21"/>
          <w:szCs w:val="21"/>
        </w:rPr>
        <w:t>案例讨论：</w:t>
      </w:r>
      <w:r>
        <w:rPr>
          <w:rFonts w:hint="eastAsia" w:asciiTheme="minorEastAsia" w:hAnsiTheme="minorEastAsia" w:eastAsiaTheme="minorEastAsia" w:cstheme="minorEastAsia"/>
          <w:color w:val="000000"/>
          <w:sz w:val="21"/>
          <w:szCs w:val="21"/>
          <w:lang w:val="de-DE"/>
        </w:rPr>
        <w:t>忙碌的王总与高效的刘总</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第3讲 落实日常检查</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1、班前准备</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2、班前会议</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3、班中控制</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4、班后交接</w:t>
      </w:r>
    </w:p>
    <w:p>
      <w:pPr>
        <w:widowControl w:val="0"/>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课堂练习：</w:t>
      </w:r>
      <w:r>
        <w:rPr>
          <w:rFonts w:hint="eastAsia" w:asciiTheme="minorEastAsia" w:hAnsiTheme="minorEastAsia" w:eastAsiaTheme="minorEastAsia" w:cstheme="minorEastAsia"/>
          <w:color w:val="000000"/>
          <w:sz w:val="21"/>
          <w:szCs w:val="21"/>
        </w:rPr>
        <w:t>编辑自己的日常行为清单</w:t>
      </w:r>
    </w:p>
    <w:p>
      <w:pPr>
        <w:spacing w:line="240" w:lineRule="auto"/>
        <w:rPr>
          <w:rFonts w:hint="eastAsia" w:asciiTheme="minorEastAsia" w:hAnsiTheme="minorEastAsia" w:eastAsiaTheme="minorEastAsia" w:cstheme="minorEastAsia"/>
          <w:b/>
          <w:bCs/>
          <w:color w:val="C00000"/>
          <w:sz w:val="21"/>
          <w:szCs w:val="21"/>
        </w:rPr>
      </w:pPr>
    </w:p>
    <w:p>
      <w:pPr>
        <w:spacing w:line="240" w:lineRule="auto"/>
        <w:rPr>
          <w:rFonts w:hint="eastAsia" w:asciiTheme="minorEastAsia" w:hAnsiTheme="minorEastAsia" w:eastAsiaTheme="minorEastAsia" w:cstheme="minorEastAsia"/>
          <w:b/>
          <w:bCs/>
          <w:color w:val="C00000"/>
          <w:sz w:val="21"/>
          <w:szCs w:val="21"/>
        </w:rPr>
      </w:pPr>
      <w:r>
        <w:rPr>
          <w:rFonts w:hint="eastAsia" w:asciiTheme="minorEastAsia" w:hAnsiTheme="minorEastAsia" w:eastAsiaTheme="minorEastAsia" w:cstheme="minorEastAsia"/>
          <w:b/>
          <w:bCs/>
          <w:color w:val="C00000"/>
          <w:sz w:val="21"/>
          <w:szCs w:val="21"/>
        </w:rPr>
        <w:t>【规划力与执行力】情景模拟：</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C00000"/>
          <w:sz w:val="21"/>
          <w:szCs w:val="21"/>
        </w:rPr>
        <w:t>情景：</w:t>
      </w:r>
      <w:r>
        <w:rPr>
          <w:rFonts w:hint="eastAsia" w:asciiTheme="minorEastAsia" w:hAnsiTheme="minorEastAsia" w:eastAsiaTheme="minorEastAsia" w:cstheme="minorEastAsia"/>
          <w:sz w:val="21"/>
          <w:szCs w:val="21"/>
        </w:rPr>
        <w:t xml:space="preserve">班组突然接到一个紧急订单，需要在短时间内完成。 </w:t>
      </w:r>
    </w:p>
    <w:p>
      <w:pPr>
        <w:spacing w:line="240" w:lineRule="auto"/>
        <w:rPr>
          <w:rFonts w:hint="eastAsia" w:asciiTheme="minorEastAsia" w:hAnsiTheme="minorEastAsia" w:eastAsiaTheme="minorEastAsia" w:cstheme="minorEastAsia"/>
          <w:b/>
          <w:bCs/>
          <w:color w:val="C00000"/>
          <w:sz w:val="21"/>
          <w:szCs w:val="21"/>
        </w:rPr>
      </w:pPr>
      <w:r>
        <w:rPr>
          <w:rFonts w:hint="eastAsia" w:asciiTheme="minorEastAsia" w:hAnsiTheme="minorEastAsia" w:eastAsiaTheme="minorEastAsia" w:cstheme="minorEastAsia"/>
          <w:b/>
          <w:bCs/>
          <w:color w:val="C00000"/>
          <w:sz w:val="21"/>
          <w:szCs w:val="21"/>
        </w:rPr>
        <w:t>角色：</w:t>
      </w:r>
    </w:p>
    <w:p>
      <w:pPr>
        <w:widowControl w:val="0"/>
        <w:numPr>
          <w:ilvl w:val="0"/>
          <w:numId w:val="23"/>
        </w:numPr>
        <w:spacing w:line="240" w:lineRule="auto"/>
        <w:ind w:left="0" w:firstLine="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班组长：负责协调资源，分配任务，并确保订单按时完成。</w:t>
      </w:r>
    </w:p>
    <w:p>
      <w:pPr>
        <w:widowControl w:val="0"/>
        <w:numPr>
          <w:ilvl w:val="0"/>
          <w:numId w:val="23"/>
        </w:numPr>
        <w:spacing w:line="240" w:lineRule="auto"/>
        <w:ind w:left="0" w:firstLine="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员工A：对加班有抵触情绪，担心影响家庭生活。</w:t>
      </w:r>
    </w:p>
    <w:p>
      <w:pPr>
        <w:widowControl w:val="0"/>
        <w:numPr>
          <w:ilvl w:val="0"/>
          <w:numId w:val="23"/>
        </w:numPr>
        <w:spacing w:line="240" w:lineRule="auto"/>
        <w:ind w:left="0" w:firstLine="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员工B：愿意接受挑战，但对紧急订单的处理流程不熟悉。</w:t>
      </w:r>
    </w:p>
    <w:p>
      <w:pPr>
        <w:widowControl w:val="0"/>
        <w:numPr>
          <w:ilvl w:val="0"/>
          <w:numId w:val="23"/>
        </w:numPr>
        <w:spacing w:line="240" w:lineRule="auto"/>
        <w:ind w:left="0" w:firstLine="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员工C：技术上有困难，不敢主动提问，导致生产效率下降。</w:t>
      </w:r>
    </w:p>
    <w:p>
      <w:pPr>
        <w:spacing w:line="240" w:lineRule="auto"/>
        <w:rPr>
          <w:rFonts w:hint="eastAsia" w:asciiTheme="minorEastAsia" w:hAnsiTheme="minorEastAsia" w:eastAsiaTheme="minorEastAsia" w:cstheme="minorEastAsia"/>
          <w:b/>
          <w:bCs/>
          <w:color w:val="C00000"/>
          <w:sz w:val="21"/>
          <w:szCs w:val="21"/>
        </w:rPr>
      </w:pPr>
      <w:r>
        <w:rPr>
          <w:rFonts w:hint="eastAsia" w:asciiTheme="minorEastAsia" w:hAnsiTheme="minorEastAsia" w:eastAsiaTheme="minorEastAsia" w:cstheme="minorEastAsia"/>
          <w:b/>
          <w:bCs/>
          <w:color w:val="C00000"/>
          <w:sz w:val="21"/>
          <w:szCs w:val="21"/>
        </w:rPr>
        <w:t>演练流程：</w:t>
      </w:r>
    </w:p>
    <w:p>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情景介绍：班组长介绍紧急订单的情况，并强调其重要性。</w:t>
      </w:r>
    </w:p>
    <w:p>
      <w:pPr>
        <w:spacing w:line="240" w:lineRule="auto"/>
        <w:rPr>
          <w:rFonts w:hint="eastAsia" w:asciiTheme="minorEastAsia" w:hAnsiTheme="minorEastAsia" w:eastAsiaTheme="minorEastAsia" w:cstheme="minorEastAsia"/>
          <w:b/>
          <w:bCs/>
          <w:color w:val="C00000"/>
          <w:sz w:val="21"/>
          <w:szCs w:val="21"/>
        </w:rPr>
      </w:pPr>
      <w:r>
        <w:rPr>
          <w:rFonts w:hint="eastAsia" w:asciiTheme="minorEastAsia" w:hAnsiTheme="minorEastAsia" w:eastAsiaTheme="minorEastAsia" w:cstheme="minorEastAsia"/>
          <w:b/>
          <w:bCs/>
          <w:color w:val="C00000"/>
          <w:sz w:val="21"/>
          <w:szCs w:val="21"/>
        </w:rPr>
        <w:t>角色扮演：</w:t>
      </w:r>
    </w:p>
    <w:p>
      <w:pPr>
        <w:widowControl w:val="0"/>
        <w:numPr>
          <w:ilvl w:val="0"/>
          <w:numId w:val="24"/>
        </w:numPr>
        <w:spacing w:line="240" w:lineRule="auto"/>
        <w:ind w:left="0" w:firstLine="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班组长与员工A沟通，解决其加班的顾虑。</w:t>
      </w:r>
    </w:p>
    <w:p>
      <w:pPr>
        <w:widowControl w:val="0"/>
        <w:numPr>
          <w:ilvl w:val="0"/>
          <w:numId w:val="24"/>
        </w:numPr>
        <w:spacing w:line="240" w:lineRule="auto"/>
        <w:ind w:left="0" w:firstLine="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班组长指导员工B熟悉紧急订单的处理流程。</w:t>
      </w:r>
    </w:p>
    <w:p>
      <w:pPr>
        <w:widowControl w:val="0"/>
        <w:numPr>
          <w:ilvl w:val="0"/>
          <w:numId w:val="24"/>
        </w:numPr>
        <w:spacing w:line="240" w:lineRule="auto"/>
        <w:ind w:left="0" w:firstLine="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班组长鼓励员工C提出问题，并提供技术支持。</w:t>
      </w:r>
    </w:p>
    <w:p>
      <w:pPr>
        <w:spacing w:line="240" w:lineRule="auto"/>
        <w:rPr>
          <w:rFonts w:hint="eastAsia" w:asciiTheme="minorEastAsia" w:hAnsiTheme="minorEastAsia" w:eastAsiaTheme="minorEastAsia" w:cstheme="minorEastAsia"/>
          <w:b/>
          <w:bCs/>
          <w:color w:val="C00000"/>
          <w:sz w:val="21"/>
          <w:szCs w:val="21"/>
        </w:rPr>
      </w:pPr>
      <w:r>
        <w:rPr>
          <w:rFonts w:hint="eastAsia" w:asciiTheme="minorEastAsia" w:hAnsiTheme="minorEastAsia" w:eastAsiaTheme="minorEastAsia" w:cstheme="minorEastAsia"/>
          <w:b/>
          <w:bCs/>
          <w:color w:val="C00000"/>
          <w:sz w:val="21"/>
          <w:szCs w:val="21"/>
        </w:rPr>
        <w:t>互动环节：</w:t>
      </w:r>
    </w:p>
    <w:p>
      <w:pPr>
        <w:widowControl w:val="0"/>
        <w:numPr>
          <w:ilvl w:val="0"/>
          <w:numId w:val="25"/>
        </w:numPr>
        <w:spacing w:line="240" w:lineRule="auto"/>
        <w:ind w:left="0" w:firstLine="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班组长需要运用倾听、同理心、激励等技巧，与员工沟通。</w:t>
      </w:r>
    </w:p>
    <w:p>
      <w:pPr>
        <w:widowControl w:val="0"/>
        <w:numPr>
          <w:ilvl w:val="0"/>
          <w:numId w:val="25"/>
        </w:numPr>
        <w:spacing w:line="240" w:lineRule="auto"/>
        <w:ind w:left="0" w:firstLine="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员工A、B、C根据情景需要，展现不同反应和行为。</w:t>
      </w:r>
    </w:p>
    <w:p>
      <w:pPr>
        <w:widowControl w:val="0"/>
        <w:spacing w:line="240" w:lineRule="auto"/>
        <w:rPr>
          <w:rFonts w:hint="eastAsia" w:asciiTheme="minorEastAsia" w:hAnsiTheme="minorEastAsia" w:eastAsiaTheme="minorEastAsia" w:cstheme="minorEastAsia"/>
          <w:b/>
          <w:bCs/>
          <w:color w:val="C00000"/>
          <w:sz w:val="21"/>
          <w:szCs w:val="21"/>
        </w:rPr>
      </w:pPr>
    </w:p>
    <w:p>
      <w:pPr>
        <w:spacing w:line="240" w:lineRule="auto"/>
        <w:rPr>
          <w:rFonts w:hint="eastAsia" w:asciiTheme="minorEastAsia" w:hAnsiTheme="minorEastAsia" w:eastAsiaTheme="minorEastAsia" w:cstheme="minorEastAsia"/>
          <w:b/>
          <w:bCs/>
          <w:color w:val="C00000"/>
          <w:sz w:val="21"/>
          <w:szCs w:val="21"/>
        </w:rPr>
      </w:pPr>
      <w:r>
        <w:rPr>
          <w:rFonts w:hint="eastAsia" w:asciiTheme="minorEastAsia" w:hAnsiTheme="minorEastAsia" w:eastAsiaTheme="minorEastAsia" w:cstheme="minorEastAsia"/>
          <w:bCs/>
          <w:i/>
          <w:color w:val="000000"/>
          <w:sz w:val="21"/>
          <w:szCs w:val="21"/>
        </w:rPr>
        <w:drawing>
          <wp:anchor distT="0" distB="0" distL="114300" distR="114300" simplePos="0" relativeHeight="252726272" behindDoc="0" locked="0" layoutInCell="1" allowOverlap="1">
            <wp:simplePos x="0" y="0"/>
            <wp:positionH relativeFrom="column">
              <wp:posOffset>3659505</wp:posOffset>
            </wp:positionH>
            <wp:positionV relativeFrom="paragraph">
              <wp:posOffset>100330</wp:posOffset>
            </wp:positionV>
            <wp:extent cx="2467610" cy="2303780"/>
            <wp:effectExtent l="0" t="0" r="1270" b="12700"/>
            <wp:wrapNone/>
            <wp:docPr id="3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pic:cNvPicPr>
                      <a:picLocks noChangeAspect="1"/>
                    </pic:cNvPicPr>
                  </pic:nvPicPr>
                  <pic:blipFill>
                    <a:blip r:embed="rId11"/>
                    <a:stretch>
                      <a:fillRect/>
                    </a:stretch>
                  </pic:blipFill>
                  <pic:spPr>
                    <a:xfrm>
                      <a:off x="0" y="0"/>
                      <a:ext cx="2467610" cy="2303780"/>
                    </a:xfrm>
                    <a:prstGeom prst="rect">
                      <a:avLst/>
                    </a:prstGeom>
                    <a:noFill/>
                    <a:ln>
                      <a:noFill/>
                    </a:ln>
                  </pic:spPr>
                </pic:pic>
              </a:graphicData>
            </a:graphic>
          </wp:anchor>
        </w:drawing>
      </w:r>
      <w:r>
        <w:rPr>
          <w:rFonts w:hint="eastAsia" w:asciiTheme="minorEastAsia" w:hAnsiTheme="minorEastAsia" w:eastAsiaTheme="minorEastAsia" w:cstheme="minorEastAsia"/>
          <w:b/>
          <w:bCs/>
          <w:color w:val="C00000"/>
          <w:sz w:val="21"/>
          <w:szCs w:val="21"/>
        </w:rPr>
        <w:t>第七章：沟通力修炼</w:t>
      </w:r>
    </w:p>
    <w:p>
      <w:pPr>
        <w:spacing w:line="240" w:lineRule="auto"/>
        <w:rPr>
          <w:rFonts w:hint="eastAsia" w:asciiTheme="minorEastAsia" w:hAnsiTheme="minorEastAsia" w:eastAsiaTheme="minorEastAsia" w:cstheme="minorEastAsia"/>
          <w:bCs/>
          <w:iCs/>
          <w:sz w:val="21"/>
          <w:szCs w:val="21"/>
        </w:rPr>
      </w:pPr>
      <w:r>
        <w:rPr>
          <w:rFonts w:hint="eastAsia" w:asciiTheme="minorEastAsia" w:hAnsiTheme="minorEastAsia" w:eastAsiaTheme="minorEastAsia" w:cstheme="minorEastAsia"/>
          <w:b/>
          <w:bCs/>
          <w:sz w:val="21"/>
          <w:szCs w:val="21"/>
        </w:rPr>
        <w:t>章节讨论：</w:t>
      </w:r>
      <w:r>
        <w:rPr>
          <w:rFonts w:hint="eastAsia" w:asciiTheme="minorEastAsia" w:hAnsiTheme="minorEastAsia" w:eastAsiaTheme="minorEastAsia" w:cstheme="minorEastAsia"/>
          <w:bCs/>
          <w:iCs/>
          <w:sz w:val="21"/>
          <w:szCs w:val="21"/>
        </w:rPr>
        <w:t>为什么对方没有完整接收到信息？</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第1讲 确保有效接收</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1、有效接收五个要素</w:t>
      </w:r>
    </w:p>
    <w:p>
      <w:pPr>
        <w:widowControl w:val="0"/>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游戏互动：</w:t>
      </w:r>
      <w:r>
        <w:rPr>
          <w:rFonts w:hint="eastAsia" w:asciiTheme="minorEastAsia" w:hAnsiTheme="minorEastAsia" w:eastAsiaTheme="minorEastAsia" w:cstheme="minorEastAsia"/>
          <w:color w:val="000000"/>
          <w:sz w:val="21"/>
          <w:szCs w:val="21"/>
        </w:rPr>
        <w:t>我说你画</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2、有效接收两个法则</w:t>
      </w:r>
    </w:p>
    <w:p>
      <w:pPr>
        <w:pStyle w:val="2"/>
        <w:keepNext w:val="0"/>
        <w:numPr>
          <w:ilvl w:val="0"/>
          <w:numId w:val="26"/>
        </w:numPr>
        <w:spacing w:before="0" w:after="0" w:line="240" w:lineRule="auto"/>
        <w:ind w:left="0" w:firstLine="0"/>
        <w:rPr>
          <w:rFonts w:hint="eastAsia" w:asciiTheme="minorEastAsia" w:hAnsiTheme="minorEastAsia" w:eastAsiaTheme="minorEastAsia" w:cstheme="minorEastAsia"/>
          <w:b w:val="0"/>
          <w:i w:val="0"/>
          <w:sz w:val="21"/>
          <w:szCs w:val="21"/>
          <w:lang w:val="en-US"/>
        </w:rPr>
      </w:pPr>
      <w:r>
        <w:rPr>
          <w:rFonts w:hint="eastAsia" w:asciiTheme="minorEastAsia" w:hAnsiTheme="minorEastAsia" w:eastAsiaTheme="minorEastAsia" w:cstheme="minorEastAsia"/>
          <w:b w:val="0"/>
          <w:i w:val="0"/>
          <w:sz w:val="21"/>
          <w:szCs w:val="21"/>
          <w:lang w:val="en-US"/>
        </w:rPr>
        <w:t>乔哈里窗--减少盲区      </w:t>
      </w:r>
    </w:p>
    <w:p>
      <w:pPr>
        <w:pStyle w:val="2"/>
        <w:keepNext w:val="0"/>
        <w:numPr>
          <w:ilvl w:val="0"/>
          <w:numId w:val="26"/>
        </w:numPr>
        <w:spacing w:before="0" w:after="0" w:line="240" w:lineRule="auto"/>
        <w:ind w:left="0" w:firstLine="0"/>
        <w:rPr>
          <w:rFonts w:hint="eastAsia" w:asciiTheme="minorEastAsia" w:hAnsiTheme="minorEastAsia" w:eastAsiaTheme="minorEastAsia" w:cstheme="minorEastAsia"/>
          <w:b w:val="0"/>
          <w:i w:val="0"/>
          <w:sz w:val="21"/>
          <w:szCs w:val="21"/>
          <w:lang w:val="en-US"/>
        </w:rPr>
      </w:pPr>
      <w:r>
        <w:rPr>
          <w:rFonts w:hint="eastAsia" w:asciiTheme="minorEastAsia" w:hAnsiTheme="minorEastAsia" w:eastAsiaTheme="minorEastAsia" w:cstheme="minorEastAsia"/>
          <w:b w:val="0"/>
          <w:i w:val="0"/>
          <w:sz w:val="21"/>
          <w:szCs w:val="21"/>
          <w:lang w:val="en-US"/>
        </w:rPr>
        <w:t>信息漏斗--减少衰减</w:t>
      </w:r>
    </w:p>
    <w:p>
      <w:pPr>
        <w:widowControl w:val="0"/>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课堂练习：</w:t>
      </w:r>
      <w:r>
        <w:rPr>
          <w:rFonts w:hint="eastAsia" w:asciiTheme="minorEastAsia" w:hAnsiTheme="minorEastAsia" w:eastAsiaTheme="minorEastAsia" w:cstheme="minorEastAsia"/>
          <w:color w:val="000000"/>
          <w:sz w:val="21"/>
          <w:szCs w:val="21"/>
        </w:rPr>
        <w:t>小王完成任务后挨了批，谁的原因？</w:t>
      </w:r>
    </w:p>
    <w:p>
      <w:pPr>
        <w:spacing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color w:val="000000"/>
          <w:sz w:val="21"/>
          <w:szCs w:val="21"/>
        </w:rPr>
        <w:t>3、清晰表达五个技巧</w:t>
      </w:r>
    </w:p>
    <w:p>
      <w:pPr>
        <w:spacing w:line="240" w:lineRule="auto"/>
        <w:rPr>
          <w:rFonts w:hint="eastAsia" w:asciiTheme="minorEastAsia" w:hAnsiTheme="minorEastAsia" w:eastAsiaTheme="minorEastAsia" w:cstheme="minorEastAsia"/>
          <w:b/>
          <w:bCs/>
          <w:iCs/>
          <w:sz w:val="21"/>
          <w:szCs w:val="21"/>
        </w:rPr>
      </w:pPr>
      <w:r>
        <w:rPr>
          <w:rFonts w:hint="eastAsia" w:asciiTheme="minorEastAsia" w:hAnsiTheme="minorEastAsia" w:eastAsiaTheme="minorEastAsia" w:cstheme="minorEastAsia"/>
          <w:b/>
          <w:bCs/>
          <w:iCs/>
          <w:sz w:val="21"/>
          <w:szCs w:val="21"/>
        </w:rPr>
        <w:t>案例学习：</w:t>
      </w:r>
      <w:r>
        <w:rPr>
          <w:rFonts w:hint="eastAsia" w:asciiTheme="minorEastAsia" w:hAnsiTheme="minorEastAsia" w:eastAsiaTheme="minorEastAsia" w:cstheme="minorEastAsia"/>
          <w:iCs/>
          <w:sz w:val="21"/>
          <w:szCs w:val="21"/>
        </w:rPr>
        <w:t>《谏逐客书》</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第2讲 确保有效理解</w:t>
      </w:r>
    </w:p>
    <w:p>
      <w:pPr>
        <w:spacing w:line="240" w:lineRule="auto"/>
        <w:rPr>
          <w:rFonts w:hint="eastAsia" w:asciiTheme="minorEastAsia" w:hAnsiTheme="minorEastAsia" w:eastAsiaTheme="minorEastAsia" w:cstheme="minorEastAsia"/>
          <w:bCs/>
          <w:iCs/>
          <w:sz w:val="21"/>
          <w:szCs w:val="21"/>
        </w:rPr>
      </w:pPr>
      <w:r>
        <w:rPr>
          <w:rFonts w:hint="eastAsia" w:asciiTheme="minorEastAsia" w:hAnsiTheme="minorEastAsia" w:eastAsiaTheme="minorEastAsia" w:cstheme="minorEastAsia"/>
          <w:b/>
          <w:bCs/>
          <w:sz w:val="21"/>
          <w:szCs w:val="21"/>
        </w:rPr>
        <w:t>课程讨论：</w:t>
      </w:r>
      <w:r>
        <w:rPr>
          <w:rFonts w:hint="eastAsia" w:asciiTheme="minorEastAsia" w:hAnsiTheme="minorEastAsia" w:eastAsiaTheme="minorEastAsia" w:cstheme="minorEastAsia"/>
          <w:bCs/>
          <w:iCs/>
          <w:sz w:val="21"/>
          <w:szCs w:val="21"/>
        </w:rPr>
        <w:t>为什么对方没有理解了信息？</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1、有效理解两个法则</w:t>
      </w:r>
    </w:p>
    <w:p>
      <w:pPr>
        <w:widowControl w:val="0"/>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color w:val="000000"/>
          <w:sz w:val="21"/>
          <w:szCs w:val="21"/>
        </w:rPr>
        <w:t>案例分析：</w:t>
      </w:r>
      <w:r>
        <w:rPr>
          <w:rFonts w:hint="eastAsia" w:asciiTheme="minorEastAsia" w:hAnsiTheme="minorEastAsia" w:eastAsiaTheme="minorEastAsia" w:cstheme="minorEastAsia"/>
          <w:color w:val="000000"/>
          <w:sz w:val="21"/>
          <w:szCs w:val="21"/>
        </w:rPr>
        <w:t>王总的资料</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2、有效理解四个步骤</w:t>
      </w:r>
    </w:p>
    <w:p>
      <w:pPr>
        <w:pStyle w:val="2"/>
        <w:keepNext w:val="0"/>
        <w:spacing w:before="0" w:after="0" w:line="240" w:lineRule="auto"/>
        <w:rPr>
          <w:rFonts w:hint="eastAsia" w:asciiTheme="minorEastAsia" w:hAnsiTheme="minorEastAsia" w:eastAsiaTheme="minorEastAsia" w:cstheme="minorEastAsia"/>
          <w:b w:val="0"/>
          <w:i w:val="0"/>
          <w:iCs w:val="0"/>
          <w:color w:val="000000"/>
          <w:sz w:val="21"/>
          <w:szCs w:val="21"/>
          <w:lang w:val="en-US" w:eastAsia="zh-CN"/>
        </w:rPr>
      </w:pPr>
      <w:r>
        <w:rPr>
          <w:rFonts w:hint="eastAsia" w:asciiTheme="minorEastAsia" w:hAnsiTheme="minorEastAsia" w:eastAsiaTheme="minorEastAsia" w:cstheme="minorEastAsia"/>
          <w:bCs w:val="0"/>
          <w:i w:val="0"/>
          <w:iCs w:val="0"/>
          <w:color w:val="000000"/>
          <w:sz w:val="21"/>
          <w:szCs w:val="21"/>
          <w:lang w:val="en-US" w:eastAsia="zh-CN"/>
        </w:rPr>
        <w:t>课程讨论：</w:t>
      </w:r>
      <w:r>
        <w:rPr>
          <w:rFonts w:hint="eastAsia" w:asciiTheme="minorEastAsia" w:hAnsiTheme="minorEastAsia" w:eastAsiaTheme="minorEastAsia" w:cstheme="minorEastAsia"/>
          <w:b w:val="0"/>
          <w:i w:val="0"/>
          <w:iCs w:val="0"/>
          <w:color w:val="000000"/>
          <w:sz w:val="21"/>
          <w:szCs w:val="21"/>
          <w:lang w:val="en-US" w:eastAsia="zh-CN"/>
        </w:rPr>
        <w:t>误解的原因</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第3讲 确保有效接受</w:t>
      </w:r>
    </w:p>
    <w:p>
      <w:pPr>
        <w:spacing w:line="240" w:lineRule="auto"/>
        <w:rPr>
          <w:rFonts w:hint="eastAsia" w:asciiTheme="minorEastAsia" w:hAnsiTheme="minorEastAsia" w:eastAsiaTheme="minorEastAsia" w:cstheme="minorEastAsia"/>
          <w:bCs/>
          <w:iCs/>
          <w:sz w:val="21"/>
          <w:szCs w:val="21"/>
        </w:rPr>
      </w:pPr>
      <w:r>
        <w:rPr>
          <w:rFonts w:hint="eastAsia" w:asciiTheme="minorEastAsia" w:hAnsiTheme="minorEastAsia" w:eastAsiaTheme="minorEastAsia" w:cstheme="minorEastAsia"/>
          <w:b/>
          <w:bCs/>
          <w:sz w:val="21"/>
          <w:szCs w:val="21"/>
        </w:rPr>
        <w:t>课程讨论：</w:t>
      </w:r>
      <w:r>
        <w:rPr>
          <w:rFonts w:hint="eastAsia" w:asciiTheme="minorEastAsia" w:hAnsiTheme="minorEastAsia" w:eastAsiaTheme="minorEastAsia" w:cstheme="minorEastAsia"/>
          <w:bCs/>
          <w:iCs/>
          <w:sz w:val="21"/>
          <w:szCs w:val="21"/>
        </w:rPr>
        <w:t>为什么对方不接受信息？</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1、换位思考理解分歧</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2、说服他人三个方法</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3、说服他人四个步骤</w:t>
      </w:r>
    </w:p>
    <w:p>
      <w:pPr>
        <w:spacing w:line="240" w:lineRule="auto"/>
        <w:rPr>
          <w:rStyle w:val="9"/>
          <w:rFonts w:hint="eastAsia" w:asciiTheme="minorEastAsia" w:hAnsiTheme="minorEastAsia" w:eastAsiaTheme="minorEastAsia" w:cstheme="minorEastAsia"/>
          <w:b w:val="0"/>
          <w:iCs/>
          <w:sz w:val="21"/>
          <w:szCs w:val="21"/>
        </w:rPr>
      </w:pPr>
      <w:r>
        <w:rPr>
          <w:rFonts w:hint="eastAsia" w:asciiTheme="minorEastAsia" w:hAnsiTheme="minorEastAsia" w:eastAsiaTheme="minorEastAsia" w:cstheme="minorEastAsia"/>
          <w:b/>
          <w:bCs/>
          <w:sz w:val="21"/>
          <w:szCs w:val="21"/>
        </w:rPr>
        <w:t>课程讨论：</w:t>
      </w:r>
      <w:r>
        <w:rPr>
          <w:rFonts w:hint="eastAsia" w:asciiTheme="minorEastAsia" w:hAnsiTheme="minorEastAsia" w:eastAsiaTheme="minorEastAsia" w:cstheme="minorEastAsia"/>
          <w:bCs/>
          <w:iCs/>
          <w:sz w:val="21"/>
          <w:szCs w:val="21"/>
        </w:rPr>
        <w:t>李总说没时间，接下来怎么沟通？</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4、说服他人六个技巧</w:t>
      </w:r>
    </w:p>
    <w:p>
      <w:pPr>
        <w:spacing w:line="240" w:lineRule="auto"/>
        <w:rPr>
          <w:rFonts w:hint="eastAsia" w:asciiTheme="minorEastAsia" w:hAnsiTheme="minorEastAsia" w:eastAsiaTheme="minorEastAsia" w:cstheme="minorEastAsia"/>
          <w:bCs/>
          <w:iCs/>
          <w:sz w:val="21"/>
          <w:szCs w:val="21"/>
        </w:rPr>
      </w:pPr>
      <w:r>
        <w:rPr>
          <w:rFonts w:hint="eastAsia" w:asciiTheme="minorEastAsia" w:hAnsiTheme="minorEastAsia" w:eastAsiaTheme="minorEastAsia" w:cstheme="minorEastAsia"/>
          <w:b/>
          <w:bCs/>
          <w:sz w:val="21"/>
          <w:szCs w:val="21"/>
        </w:rPr>
        <w:t>课程练习：</w:t>
      </w:r>
      <w:r>
        <w:rPr>
          <w:rFonts w:hint="eastAsia" w:asciiTheme="minorEastAsia" w:hAnsiTheme="minorEastAsia" w:eastAsiaTheme="minorEastAsia" w:cstheme="minorEastAsia"/>
          <w:bCs/>
          <w:iCs/>
          <w:sz w:val="21"/>
          <w:szCs w:val="21"/>
        </w:rPr>
        <w:t>识别张总说服李董的技巧</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5、化解冲突五个策略</w:t>
      </w:r>
    </w:p>
    <w:p>
      <w:pPr>
        <w:numPr>
          <w:ilvl w:val="0"/>
          <w:numId w:val="27"/>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竞争型：拳脚相加</w:t>
      </w:r>
    </w:p>
    <w:p>
      <w:pPr>
        <w:numPr>
          <w:ilvl w:val="0"/>
          <w:numId w:val="27"/>
        </w:numPr>
        <w:spacing w:line="240" w:lineRule="auto"/>
        <w:ind w:left="0" w:firstLine="0"/>
        <w:outlineLvl w:val="2"/>
        <w:rPr>
          <w:rFonts w:hint="eastAsia" w:asciiTheme="minorEastAsia" w:hAnsiTheme="minorEastAsia" w:eastAsiaTheme="minorEastAsia" w:cstheme="minorEastAsia"/>
          <w:iCs/>
          <w:sz w:val="21"/>
          <w:szCs w:val="21"/>
        </w:rPr>
      </w:pPr>
      <w:r>
        <w:rPr>
          <w:rFonts w:hint="eastAsia" w:asciiTheme="minorEastAsia" w:hAnsiTheme="minorEastAsia" w:eastAsiaTheme="minorEastAsia" w:cstheme="minorEastAsia"/>
          <w:iCs/>
          <w:sz w:val="21"/>
          <w:szCs w:val="21"/>
        </w:rPr>
        <w:t xml:space="preserve">妥协型：各让一步 </w:t>
      </w:r>
    </w:p>
    <w:p>
      <w:pPr>
        <w:numPr>
          <w:ilvl w:val="0"/>
          <w:numId w:val="27"/>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迁就型</w:t>
      </w:r>
      <w:r>
        <w:rPr>
          <w:rFonts w:hint="eastAsia" w:asciiTheme="minorEastAsia" w:hAnsiTheme="minorEastAsia" w:eastAsiaTheme="minorEastAsia" w:cstheme="minorEastAsia"/>
          <w:iCs/>
          <w:sz w:val="21"/>
          <w:szCs w:val="21"/>
        </w:rPr>
        <w:t>：惟命是从</w:t>
      </w:r>
    </w:p>
    <w:p>
      <w:pPr>
        <w:numPr>
          <w:ilvl w:val="0"/>
          <w:numId w:val="27"/>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回避型</w:t>
      </w:r>
      <w:r>
        <w:rPr>
          <w:rFonts w:hint="eastAsia" w:asciiTheme="minorEastAsia" w:hAnsiTheme="minorEastAsia" w:eastAsiaTheme="minorEastAsia" w:cstheme="minorEastAsia"/>
          <w:iCs/>
          <w:sz w:val="21"/>
          <w:szCs w:val="21"/>
        </w:rPr>
        <w:t>：避而不见</w:t>
      </w:r>
    </w:p>
    <w:p>
      <w:pPr>
        <w:numPr>
          <w:ilvl w:val="0"/>
          <w:numId w:val="27"/>
        </w:numPr>
        <w:spacing w:line="240" w:lineRule="auto"/>
        <w:ind w:lef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合作型</w:t>
      </w:r>
      <w:r>
        <w:rPr>
          <w:rFonts w:hint="eastAsia" w:asciiTheme="minorEastAsia" w:hAnsiTheme="minorEastAsia" w:eastAsiaTheme="minorEastAsia" w:cstheme="minorEastAsia"/>
          <w:iCs/>
          <w:sz w:val="21"/>
          <w:szCs w:val="21"/>
        </w:rPr>
        <w:t>：互惠互利</w:t>
      </w:r>
    </w:p>
    <w:p>
      <w:pPr>
        <w:spacing w:line="24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案例练习：</w:t>
      </w:r>
      <w:r>
        <w:rPr>
          <w:rFonts w:hint="eastAsia" w:asciiTheme="minorEastAsia" w:hAnsiTheme="minorEastAsia" w:eastAsiaTheme="minorEastAsia" w:cstheme="minorEastAsia"/>
          <w:sz w:val="21"/>
          <w:szCs w:val="21"/>
        </w:rPr>
        <w:t>愤怒的阮经理与有心无力的任经理</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第4讲 确保有效行动</w:t>
      </w:r>
    </w:p>
    <w:p>
      <w:pPr>
        <w:spacing w:line="240" w:lineRule="auto"/>
        <w:rPr>
          <w:rFonts w:hint="eastAsia" w:asciiTheme="minorEastAsia" w:hAnsiTheme="minorEastAsia" w:eastAsiaTheme="minorEastAsia" w:cstheme="minorEastAsia"/>
          <w:bCs/>
          <w:iCs/>
          <w:sz w:val="21"/>
          <w:szCs w:val="21"/>
        </w:rPr>
      </w:pPr>
      <w:r>
        <w:rPr>
          <w:rFonts w:hint="eastAsia" w:asciiTheme="minorEastAsia" w:hAnsiTheme="minorEastAsia" w:eastAsiaTheme="minorEastAsia" w:cstheme="minorEastAsia"/>
          <w:b/>
          <w:bCs/>
          <w:sz w:val="21"/>
          <w:szCs w:val="21"/>
        </w:rPr>
        <w:t>课程讨论：</w:t>
      </w:r>
      <w:r>
        <w:rPr>
          <w:rFonts w:hint="eastAsia" w:asciiTheme="minorEastAsia" w:hAnsiTheme="minorEastAsia" w:eastAsiaTheme="minorEastAsia" w:cstheme="minorEastAsia"/>
          <w:bCs/>
          <w:iCs/>
          <w:sz w:val="21"/>
          <w:szCs w:val="21"/>
        </w:rPr>
        <w:t>为什么很多人没有按照沟通好的事项去做？</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1、达成协议四个步骤</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2、闭环式的结果跟踪</w:t>
      </w:r>
    </w:p>
    <w:p>
      <w:pPr>
        <w:spacing w:line="240" w:lineRule="auto"/>
        <w:rPr>
          <w:rFonts w:hint="eastAsia" w:asciiTheme="minorEastAsia" w:hAnsiTheme="minorEastAsia" w:eastAsiaTheme="minorEastAsia" w:cstheme="minorEastAsia"/>
          <w:b/>
          <w:bCs/>
          <w:color w:val="C00000"/>
          <w:sz w:val="21"/>
          <w:szCs w:val="21"/>
        </w:rPr>
      </w:pPr>
    </w:p>
    <w:p>
      <w:pPr>
        <w:spacing w:line="240" w:lineRule="auto"/>
        <w:rPr>
          <w:rFonts w:hint="eastAsia" w:asciiTheme="minorEastAsia" w:hAnsiTheme="minorEastAsia" w:eastAsiaTheme="minorEastAsia" w:cstheme="minorEastAsia"/>
          <w:b/>
          <w:bCs/>
          <w:color w:val="C00000"/>
          <w:sz w:val="21"/>
          <w:szCs w:val="21"/>
        </w:rPr>
      </w:pPr>
      <w:r>
        <w:rPr>
          <w:rFonts w:hint="eastAsia" w:asciiTheme="minorEastAsia" w:hAnsiTheme="minorEastAsia" w:eastAsiaTheme="minorEastAsia" w:cstheme="minorEastAsia"/>
          <w:b/>
          <w:bCs/>
          <w:color w:val="C00000"/>
          <w:sz w:val="21"/>
          <w:szCs w:val="21"/>
        </w:rPr>
        <w:t>【沟通力】情景模拟：</w:t>
      </w:r>
    </w:p>
    <w:p>
      <w:pPr>
        <w:shd w:val="clear" w:color="auto" w:fill="FFFFFF"/>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C00000"/>
          <w:sz w:val="21"/>
          <w:szCs w:val="21"/>
        </w:rPr>
        <w:t>情景设置：</w:t>
      </w:r>
      <w:r>
        <w:rPr>
          <w:rFonts w:hint="eastAsia" w:asciiTheme="minorEastAsia" w:hAnsiTheme="minorEastAsia" w:eastAsiaTheme="minorEastAsia" w:cstheme="minorEastAsia"/>
          <w:color w:val="000000"/>
          <w:sz w:val="21"/>
          <w:szCs w:val="21"/>
        </w:rPr>
        <w:t>A组需要在两周内完成一批零件的生产，但进度落后。</w:t>
      </w:r>
    </w:p>
    <w:p>
      <w:pPr>
        <w:shd w:val="clear" w:color="auto" w:fill="FFFFFF"/>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C00000"/>
          <w:sz w:val="21"/>
          <w:szCs w:val="21"/>
        </w:rPr>
        <w:t>角色扮演：</w:t>
      </w:r>
      <w:r>
        <w:rPr>
          <w:rFonts w:hint="eastAsia" w:asciiTheme="minorEastAsia" w:hAnsiTheme="minorEastAsia" w:eastAsiaTheme="minorEastAsia" w:cstheme="minorEastAsia"/>
          <w:color w:val="000000"/>
          <w:sz w:val="21"/>
          <w:szCs w:val="21"/>
        </w:rPr>
        <w:t>一名学员扮演主管，其他学员扮演团队成员。</w:t>
      </w:r>
    </w:p>
    <w:p>
      <w:pPr>
        <w:shd w:val="clear" w:color="auto" w:fill="FFFFFF"/>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C00000"/>
          <w:sz w:val="21"/>
          <w:szCs w:val="21"/>
        </w:rPr>
        <w:t>互动环节：</w:t>
      </w:r>
      <w:r>
        <w:rPr>
          <w:rFonts w:hint="eastAsia" w:asciiTheme="minorEastAsia" w:hAnsiTheme="minorEastAsia" w:eastAsiaTheme="minorEastAsia" w:cstheme="minorEastAsia"/>
          <w:color w:val="000000"/>
          <w:sz w:val="21"/>
          <w:szCs w:val="21"/>
        </w:rPr>
        <w:t>主管（学员）使用闭环式的结果跟踪方法来确保团队按计划行动。通过模拟练习，找出可能导致工作延误的原因，并讨论如何通过有效沟通来避免这些问题。</w:t>
      </w:r>
    </w:p>
    <w:p>
      <w:pPr>
        <w:widowControl w:val="0"/>
        <w:spacing w:line="240" w:lineRule="auto"/>
        <w:rPr>
          <w:rFonts w:hint="eastAsia" w:asciiTheme="minorEastAsia" w:hAnsiTheme="minorEastAsia" w:eastAsiaTheme="minorEastAsia" w:cstheme="minorEastAsia"/>
          <w:b/>
          <w:bCs/>
          <w:color w:val="C00000"/>
          <w:sz w:val="21"/>
          <w:szCs w:val="21"/>
        </w:rPr>
      </w:pPr>
    </w:p>
    <w:p>
      <w:pPr>
        <w:widowControl w:val="0"/>
        <w:spacing w:line="240" w:lineRule="auto"/>
        <w:rPr>
          <w:rFonts w:hint="eastAsia" w:asciiTheme="minorEastAsia" w:hAnsiTheme="minorEastAsia" w:eastAsiaTheme="minorEastAsia" w:cstheme="minorEastAsia"/>
          <w:b/>
          <w:bCs/>
          <w:color w:val="C00000"/>
          <w:sz w:val="21"/>
          <w:szCs w:val="21"/>
        </w:rPr>
      </w:pPr>
      <w:r>
        <w:rPr>
          <w:rFonts w:hint="eastAsia" w:asciiTheme="minorEastAsia" w:hAnsiTheme="minorEastAsia" w:eastAsiaTheme="minorEastAsia" w:cstheme="minorEastAsia"/>
          <w:b/>
          <w:bCs/>
          <w:color w:val="C00000"/>
          <w:sz w:val="21"/>
          <w:szCs w:val="21"/>
        </w:rPr>
        <w:t>第八章：协作力修炼</w:t>
      </w:r>
    </w:p>
    <w:p>
      <w:pPr>
        <w:spacing w:line="240" w:lineRule="auto"/>
        <w:rPr>
          <w:rFonts w:hint="eastAsia" w:asciiTheme="minorEastAsia" w:hAnsiTheme="minorEastAsia" w:eastAsiaTheme="minorEastAsia" w:cstheme="minorEastAsia"/>
          <w:bCs/>
          <w:iCs/>
          <w:sz w:val="21"/>
          <w:szCs w:val="21"/>
        </w:rPr>
      </w:pPr>
      <w:r>
        <w:rPr>
          <w:rFonts w:hint="eastAsia" w:asciiTheme="minorEastAsia" w:hAnsiTheme="minorEastAsia" w:eastAsiaTheme="minorEastAsia" w:cstheme="minorEastAsia"/>
          <w:b/>
          <w:bCs/>
          <w:sz w:val="21"/>
          <w:szCs w:val="21"/>
        </w:rPr>
        <w:t>章节讨论：</w:t>
      </w:r>
      <w:r>
        <w:rPr>
          <w:rFonts w:hint="eastAsia" w:asciiTheme="minorEastAsia" w:hAnsiTheme="minorEastAsia" w:eastAsiaTheme="minorEastAsia" w:cstheme="minorEastAsia"/>
          <w:color w:val="000000"/>
          <w:sz w:val="21"/>
          <w:szCs w:val="21"/>
        </w:rPr>
        <w:t>团队协作的各种低效表现</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第1讲 团队协作的认知</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1、团队协作三大壁垒</w:t>
      </w:r>
    </w:p>
    <w:p>
      <w:pPr>
        <w:spacing w:line="240" w:lineRule="auto"/>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案例讨论：</w:t>
      </w:r>
      <w:r>
        <w:rPr>
          <w:rFonts w:hint="eastAsia" w:asciiTheme="minorEastAsia" w:hAnsiTheme="minorEastAsia" w:eastAsiaTheme="minorEastAsia" w:cstheme="minorEastAsia"/>
          <w:color w:val="000000"/>
          <w:sz w:val="21"/>
          <w:szCs w:val="21"/>
        </w:rPr>
        <w:t>某团队的激励方案带来了抱怨，原因在哪里？</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Cs/>
          <w:color w:val="000000"/>
          <w:sz w:val="21"/>
          <w:szCs w:val="21"/>
        </w:rPr>
        <w:drawing>
          <wp:anchor distT="0" distB="0" distL="114300" distR="114300" simplePos="0" relativeHeight="252727296" behindDoc="0" locked="0" layoutInCell="1" allowOverlap="1">
            <wp:simplePos x="0" y="0"/>
            <wp:positionH relativeFrom="column">
              <wp:posOffset>3486785</wp:posOffset>
            </wp:positionH>
            <wp:positionV relativeFrom="paragraph">
              <wp:posOffset>635</wp:posOffset>
            </wp:positionV>
            <wp:extent cx="2470785" cy="2207260"/>
            <wp:effectExtent l="0" t="0" r="13335" b="2540"/>
            <wp:wrapNone/>
            <wp:docPr id="2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pic:cNvPicPr>
                      <a:picLocks noChangeAspect="1"/>
                    </pic:cNvPicPr>
                  </pic:nvPicPr>
                  <pic:blipFill>
                    <a:blip r:embed="rId12"/>
                    <a:stretch>
                      <a:fillRect/>
                    </a:stretch>
                  </pic:blipFill>
                  <pic:spPr>
                    <a:xfrm>
                      <a:off x="0" y="0"/>
                      <a:ext cx="2470785" cy="2207260"/>
                    </a:xfrm>
                    <a:prstGeom prst="rect">
                      <a:avLst/>
                    </a:prstGeom>
                    <a:noFill/>
                    <a:ln>
                      <a:noFill/>
                    </a:ln>
                  </pic:spPr>
                </pic:pic>
              </a:graphicData>
            </a:graphic>
          </wp:anchor>
        </w:drawing>
      </w:r>
      <w:r>
        <w:rPr>
          <w:rFonts w:hint="eastAsia" w:asciiTheme="minorEastAsia" w:hAnsiTheme="minorEastAsia" w:eastAsiaTheme="minorEastAsia" w:cstheme="minorEastAsia"/>
          <w:b/>
          <w:color w:val="000000"/>
          <w:sz w:val="21"/>
          <w:szCs w:val="21"/>
        </w:rPr>
        <w:t>2、团队协作五大障碍</w:t>
      </w:r>
    </w:p>
    <w:p>
      <w:pPr>
        <w:spacing w:line="240" w:lineRule="auto"/>
        <w:outlineLvl w:val="2"/>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案例学习</w:t>
      </w:r>
      <w:r>
        <w:rPr>
          <w:rFonts w:hint="eastAsia" w:asciiTheme="minorEastAsia" w:hAnsiTheme="minorEastAsia" w:eastAsiaTheme="minorEastAsia" w:cstheme="minorEastAsia"/>
          <w:color w:val="000000"/>
          <w:sz w:val="21"/>
          <w:szCs w:val="21"/>
        </w:rPr>
        <w:t>：华为铁三角工作法</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3、团队协作基本流程</w:t>
      </w:r>
    </w:p>
    <w:p>
      <w:pPr>
        <w:spacing w:line="240" w:lineRule="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4、团队协作四个原则</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第2讲 积极的协作姿态（足）</w:t>
      </w:r>
    </w:p>
    <w:p>
      <w:pPr>
        <w:numPr>
          <w:ilvl w:val="1"/>
          <w:numId w:val="28"/>
        </w:numPr>
        <w:shd w:val="clear" w:color="auto" w:fill="FFFFFF"/>
        <w:spacing w:line="240" w:lineRule="auto"/>
        <w:ind w:left="0" w:firstLine="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树立主场意识</w:t>
      </w:r>
    </w:p>
    <w:p>
      <w:pPr>
        <w:numPr>
          <w:ilvl w:val="1"/>
          <w:numId w:val="28"/>
        </w:numPr>
        <w:shd w:val="clear" w:color="auto" w:fill="FFFFFF"/>
        <w:spacing w:line="240" w:lineRule="auto"/>
        <w:ind w:left="0" w:firstLine="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牢记八个不要</w:t>
      </w:r>
    </w:p>
    <w:p>
      <w:pPr>
        <w:spacing w:line="240" w:lineRule="auto"/>
        <w:outlineLvl w:val="2"/>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
          <w:bCs/>
          <w:color w:val="000000"/>
          <w:sz w:val="21"/>
          <w:szCs w:val="21"/>
        </w:rPr>
        <w:t>案例讨论：</w:t>
      </w:r>
      <w:r>
        <w:rPr>
          <w:rFonts w:hint="eastAsia" w:asciiTheme="minorEastAsia" w:hAnsiTheme="minorEastAsia" w:eastAsiaTheme="minorEastAsia" w:cstheme="minorEastAsia"/>
          <w:color w:val="000000"/>
          <w:sz w:val="21"/>
          <w:szCs w:val="21"/>
        </w:rPr>
        <w:t>工作延误2周，A的问题在哪里？</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第3讲 有效的沟通表达（口）</w:t>
      </w:r>
    </w:p>
    <w:p>
      <w:pPr>
        <w:numPr>
          <w:ilvl w:val="0"/>
          <w:numId w:val="29"/>
        </w:numPr>
        <w:shd w:val="clear" w:color="auto" w:fill="FFFFFF"/>
        <w:spacing w:line="240" w:lineRule="auto"/>
        <w:ind w:left="0" w:firstLine="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理想型沟通</w:t>
      </w:r>
    </w:p>
    <w:p>
      <w:pPr>
        <w:numPr>
          <w:ilvl w:val="0"/>
          <w:numId w:val="29"/>
        </w:numPr>
        <w:shd w:val="clear" w:color="auto" w:fill="FFFFFF"/>
        <w:spacing w:line="240" w:lineRule="auto"/>
        <w:ind w:left="0" w:firstLine="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闭环式沟通</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第4讲 换位的思考方式（亏）</w:t>
      </w:r>
    </w:p>
    <w:p>
      <w:pPr>
        <w:numPr>
          <w:ilvl w:val="0"/>
          <w:numId w:val="30"/>
        </w:numPr>
        <w:shd w:val="clear" w:color="auto" w:fill="FFFFFF"/>
        <w:spacing w:line="240" w:lineRule="auto"/>
        <w:ind w:left="0" w:firstLine="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放下本位主义（担心吃亏）</w:t>
      </w:r>
    </w:p>
    <w:p>
      <w:pPr>
        <w:numPr>
          <w:ilvl w:val="0"/>
          <w:numId w:val="30"/>
        </w:numPr>
        <w:shd w:val="clear" w:color="auto" w:fill="FFFFFF"/>
        <w:spacing w:line="240" w:lineRule="auto"/>
        <w:ind w:left="0" w:firstLine="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坚持换位思考（想人所想）</w:t>
      </w:r>
    </w:p>
    <w:p>
      <w:pPr>
        <w:numPr>
          <w:ilvl w:val="0"/>
          <w:numId w:val="31"/>
        </w:numPr>
        <w:shd w:val="clear" w:color="auto" w:fill="FFFFFF"/>
        <w:spacing w:line="240" w:lineRule="auto"/>
        <w:ind w:left="0" w:firstLine="0"/>
        <w:jc w:val="both"/>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己所不欲，勿施于人</w:t>
      </w:r>
    </w:p>
    <w:p>
      <w:pPr>
        <w:numPr>
          <w:ilvl w:val="0"/>
          <w:numId w:val="31"/>
        </w:numPr>
        <w:shd w:val="clear" w:color="auto" w:fill="FFFFFF"/>
        <w:spacing w:line="240" w:lineRule="auto"/>
        <w:ind w:left="0" w:firstLine="0"/>
        <w:jc w:val="both"/>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将心比心，理解他人</w:t>
      </w:r>
    </w:p>
    <w:p>
      <w:pPr>
        <w:numPr>
          <w:ilvl w:val="0"/>
          <w:numId w:val="31"/>
        </w:numPr>
        <w:shd w:val="clear" w:color="auto" w:fill="FFFFFF"/>
        <w:spacing w:line="240" w:lineRule="auto"/>
        <w:ind w:left="0" w:firstLine="0"/>
        <w:jc w:val="both"/>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设身处地，想人所想</w:t>
      </w:r>
    </w:p>
    <w:p>
      <w:pPr>
        <w:numPr>
          <w:ilvl w:val="0"/>
          <w:numId w:val="31"/>
        </w:numPr>
        <w:shd w:val="clear" w:color="auto" w:fill="FFFFFF"/>
        <w:spacing w:line="240" w:lineRule="auto"/>
        <w:ind w:left="0" w:firstLine="0"/>
        <w:jc w:val="both"/>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角色互换，内心体验</w:t>
      </w:r>
    </w:p>
    <w:p>
      <w:pPr>
        <w:shd w:val="clear" w:color="auto" w:fill="FFFFFF"/>
        <w:spacing w:line="240" w:lineRule="auto"/>
        <w:jc w:val="both"/>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
          <w:bCs/>
          <w:color w:val="000000"/>
          <w:sz w:val="21"/>
          <w:szCs w:val="21"/>
        </w:rPr>
        <w:t>课程讨论：</w:t>
      </w:r>
      <w:r>
        <w:rPr>
          <w:rFonts w:hint="eastAsia" w:asciiTheme="minorEastAsia" w:hAnsiTheme="minorEastAsia" w:eastAsiaTheme="minorEastAsia" w:cstheme="minorEastAsia"/>
          <w:color w:val="000000"/>
          <w:sz w:val="21"/>
          <w:szCs w:val="21"/>
        </w:rPr>
        <w:t>95后员工小周</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第5讲 共赢的合作意识（大）</w:t>
      </w:r>
    </w:p>
    <w:p>
      <w:pPr>
        <w:numPr>
          <w:ilvl w:val="0"/>
          <w:numId w:val="32"/>
        </w:numPr>
        <w:shd w:val="clear" w:color="auto" w:fill="FFFFFF"/>
        <w:spacing w:line="240" w:lineRule="auto"/>
        <w:ind w:left="0" w:firstLine="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影响团队协作5大因素</w:t>
      </w:r>
    </w:p>
    <w:p>
      <w:pPr>
        <w:shd w:val="clear" w:color="auto" w:fill="FFFFFF"/>
        <w:spacing w:line="240" w:lineRule="auto"/>
        <w:jc w:val="both"/>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
          <w:bCs/>
          <w:color w:val="000000"/>
          <w:sz w:val="21"/>
          <w:szCs w:val="21"/>
        </w:rPr>
        <w:t>案例讨论：</w:t>
      </w:r>
      <w:r>
        <w:rPr>
          <w:rFonts w:hint="eastAsia" w:asciiTheme="minorEastAsia" w:hAnsiTheme="minorEastAsia" w:eastAsiaTheme="minorEastAsia" w:cstheme="minorEastAsia"/>
          <w:bCs/>
          <w:color w:val="000000"/>
          <w:sz w:val="21"/>
          <w:szCs w:val="21"/>
        </w:rPr>
        <w:t>如果你是小七，你会如何处理这个工作？</w:t>
      </w:r>
    </w:p>
    <w:p>
      <w:pPr>
        <w:numPr>
          <w:ilvl w:val="0"/>
          <w:numId w:val="32"/>
        </w:numPr>
        <w:shd w:val="clear" w:color="auto" w:fill="FFFFFF"/>
        <w:spacing w:line="240" w:lineRule="auto"/>
        <w:ind w:left="0" w:firstLine="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化解团队冲突4个思维</w:t>
      </w:r>
    </w:p>
    <w:p>
      <w:pPr>
        <w:numPr>
          <w:ilvl w:val="0"/>
          <w:numId w:val="32"/>
        </w:numPr>
        <w:shd w:val="clear" w:color="auto" w:fill="FFFFFF"/>
        <w:spacing w:line="240" w:lineRule="auto"/>
        <w:ind w:left="0" w:firstLine="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化解团队冲突第3视角</w:t>
      </w:r>
    </w:p>
    <w:p>
      <w:pPr>
        <w:shd w:val="clear" w:color="auto" w:fill="FFFFFF"/>
        <w:spacing w:line="240" w:lineRule="auto"/>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案例讨论：</w:t>
      </w:r>
      <w:r>
        <w:rPr>
          <w:rFonts w:hint="eastAsia" w:asciiTheme="minorEastAsia" w:hAnsiTheme="minorEastAsia" w:eastAsiaTheme="minorEastAsia" w:cstheme="minorEastAsia"/>
          <w:color w:val="000000"/>
          <w:sz w:val="21"/>
          <w:szCs w:val="21"/>
        </w:rPr>
        <w:t>愤怒的王经理</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第6讲 及时的情感激励（夸）</w:t>
      </w:r>
    </w:p>
    <w:p>
      <w:pPr>
        <w:numPr>
          <w:ilvl w:val="0"/>
          <w:numId w:val="33"/>
        </w:numPr>
        <w:shd w:val="clear" w:color="auto" w:fill="FFFFFF"/>
        <w:spacing w:line="240" w:lineRule="auto"/>
        <w:ind w:left="0" w:firstLine="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巧用雷鲍夫法则</w:t>
      </w:r>
    </w:p>
    <w:p>
      <w:pPr>
        <w:numPr>
          <w:ilvl w:val="0"/>
          <w:numId w:val="33"/>
        </w:numPr>
        <w:shd w:val="clear" w:color="auto" w:fill="FFFFFF"/>
        <w:spacing w:line="240" w:lineRule="auto"/>
        <w:ind w:left="0" w:firstLine="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掌握人性六规律</w:t>
      </w:r>
    </w:p>
    <w:p>
      <w:pPr>
        <w:numPr>
          <w:ilvl w:val="0"/>
          <w:numId w:val="33"/>
        </w:numPr>
        <w:shd w:val="clear" w:color="auto" w:fill="FFFFFF"/>
        <w:spacing w:line="240" w:lineRule="auto"/>
        <w:ind w:left="0" w:firstLine="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建立起情感账户</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第7讲 持续的结果跟踪（止）</w:t>
      </w:r>
    </w:p>
    <w:p>
      <w:pPr>
        <w:numPr>
          <w:ilvl w:val="0"/>
          <w:numId w:val="34"/>
        </w:numPr>
        <w:shd w:val="clear" w:color="auto" w:fill="FFFFFF"/>
        <w:spacing w:line="240" w:lineRule="auto"/>
        <w:ind w:left="0" w:firstLine="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事前--预防假象结果</w:t>
      </w:r>
    </w:p>
    <w:p>
      <w:pPr>
        <w:numPr>
          <w:ilvl w:val="0"/>
          <w:numId w:val="34"/>
        </w:numPr>
        <w:shd w:val="clear" w:color="auto" w:fill="FFFFFF"/>
        <w:spacing w:line="240" w:lineRule="auto"/>
        <w:ind w:left="0" w:firstLine="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事中--做好关键跟踪</w:t>
      </w:r>
    </w:p>
    <w:p>
      <w:pPr>
        <w:numPr>
          <w:ilvl w:val="0"/>
          <w:numId w:val="34"/>
        </w:numPr>
        <w:shd w:val="clear" w:color="auto" w:fill="FFFFFF"/>
        <w:spacing w:line="240" w:lineRule="auto"/>
        <w:ind w:left="0" w:firstLine="0"/>
        <w:jc w:val="both"/>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事后--验收执行结果</w:t>
      </w:r>
    </w:p>
    <w:p>
      <w:pPr>
        <w:spacing w:line="240" w:lineRule="auto"/>
        <w:rPr>
          <w:rFonts w:hint="eastAsia" w:asciiTheme="minorEastAsia" w:hAnsiTheme="minorEastAsia" w:eastAsiaTheme="minorEastAsia" w:cstheme="minorEastAsia"/>
          <w:b/>
          <w:bCs/>
          <w:color w:val="833C0B"/>
          <w:sz w:val="21"/>
          <w:szCs w:val="21"/>
        </w:rPr>
      </w:pPr>
      <w:r>
        <w:rPr>
          <w:rFonts w:hint="eastAsia" w:asciiTheme="minorEastAsia" w:hAnsiTheme="minorEastAsia" w:eastAsiaTheme="minorEastAsia" w:cstheme="minorEastAsia"/>
          <w:b/>
          <w:bCs/>
          <w:color w:val="833C0B"/>
          <w:sz w:val="21"/>
          <w:szCs w:val="21"/>
        </w:rPr>
        <w:t>成果输出5：团队协作地图</w:t>
      </w:r>
    </w:p>
    <w:p>
      <w:pPr>
        <w:spacing w:line="240" w:lineRule="auto"/>
        <w:rPr>
          <w:rFonts w:hint="eastAsia" w:asciiTheme="minorEastAsia" w:hAnsiTheme="minorEastAsia" w:eastAsiaTheme="minorEastAsia" w:cstheme="minorEastAsia"/>
          <w:b/>
          <w:sz w:val="21"/>
          <w:szCs w:val="21"/>
        </w:rPr>
      </w:pPr>
    </w:p>
    <w:p>
      <w:pPr>
        <w:widowControl w:val="0"/>
        <w:spacing w:line="240" w:lineRule="auto"/>
        <w:rPr>
          <w:rFonts w:hint="eastAsia" w:asciiTheme="minorEastAsia" w:hAnsiTheme="minorEastAsia" w:eastAsiaTheme="minorEastAsia" w:cstheme="minorEastAsia"/>
          <w:b/>
          <w:bCs/>
          <w:color w:val="C00000"/>
          <w:sz w:val="21"/>
          <w:szCs w:val="21"/>
        </w:rPr>
      </w:pPr>
      <w:r>
        <w:rPr>
          <w:rFonts w:hint="eastAsia" w:asciiTheme="minorEastAsia" w:hAnsiTheme="minorEastAsia" w:eastAsiaTheme="minorEastAsia" w:cstheme="minorEastAsia"/>
          <w:b/>
          <w:bCs/>
          <w:color w:val="C00000"/>
          <w:sz w:val="21"/>
          <w:szCs w:val="21"/>
        </w:rPr>
        <w:t>第九章：抗压力修炼</w:t>
      </w:r>
    </w:p>
    <w:p>
      <w:pPr>
        <w:spacing w:line="240" w:lineRule="auto"/>
        <w:rPr>
          <w:rFonts w:hint="eastAsia" w:asciiTheme="minorEastAsia" w:hAnsiTheme="minorEastAsia" w:eastAsiaTheme="minorEastAsia" w:cstheme="minorEastAsia"/>
          <w:b/>
          <w:color w:val="0070C0"/>
          <w:sz w:val="21"/>
          <w:szCs w:val="21"/>
        </w:rPr>
      </w:pPr>
      <w:r>
        <w:rPr>
          <w:rFonts w:hint="eastAsia" w:asciiTheme="minorEastAsia" w:hAnsiTheme="minorEastAsia" w:eastAsiaTheme="minorEastAsia" w:cstheme="minorEastAsia"/>
          <w:b/>
          <w:color w:val="0070C0"/>
          <w:sz w:val="21"/>
          <w:szCs w:val="21"/>
        </w:rPr>
        <w:t>第1讲 认识压力</w:t>
      </w:r>
    </w:p>
    <w:p>
      <w:pPr>
        <w:pStyle w:val="3"/>
        <w:keepNext w:val="0"/>
        <w:numPr>
          <w:ilvl w:val="2"/>
          <w:numId w:val="35"/>
        </w:numPr>
        <w:tabs>
          <w:tab w:val="clear" w:pos="0"/>
        </w:tabs>
        <w:spacing w:before="0" w:after="0" w:line="240" w:lineRule="auto"/>
        <w:ind w:left="0" w:firstLine="0"/>
        <w:rPr>
          <w:rFonts w:hint="eastAsia" w:asciiTheme="minorEastAsia" w:hAnsiTheme="minorEastAsia" w:eastAsiaTheme="minorEastAsia" w:cstheme="minorEastAsia"/>
          <w:bCs w:val="0"/>
          <w:sz w:val="21"/>
          <w:szCs w:val="21"/>
          <w:lang w:eastAsia="zh-CN"/>
        </w:rPr>
      </w:pPr>
      <w:r>
        <w:rPr>
          <w:rFonts w:hint="eastAsia" w:asciiTheme="minorEastAsia" w:hAnsiTheme="minorEastAsia" w:eastAsiaTheme="minorEastAsia" w:cstheme="minorEastAsia"/>
          <w:bCs w:val="0"/>
          <w:sz w:val="21"/>
          <w:szCs w:val="21"/>
          <w:lang w:eastAsia="zh-CN"/>
        </w:rPr>
        <w:t>压力三要素</w:t>
      </w:r>
    </w:p>
    <w:p>
      <w:pPr>
        <w:pStyle w:val="3"/>
        <w:keepNext w:val="0"/>
        <w:numPr>
          <w:ilvl w:val="0"/>
          <w:numId w:val="36"/>
        </w:numPr>
        <w:spacing w:before="0" w:after="0" w:line="240" w:lineRule="auto"/>
        <w:ind w:left="0" w:firstLine="0"/>
        <w:rPr>
          <w:rFonts w:hint="eastAsia" w:asciiTheme="minorEastAsia" w:hAnsiTheme="minorEastAsia" w:eastAsiaTheme="minorEastAsia" w:cstheme="minorEastAsia"/>
          <w:b w:val="0"/>
          <w:sz w:val="21"/>
          <w:szCs w:val="21"/>
          <w:lang w:eastAsia="zh-CN"/>
        </w:rPr>
      </w:pPr>
      <w:r>
        <w:rPr>
          <w:rFonts w:hint="eastAsia" w:asciiTheme="minorEastAsia" w:hAnsiTheme="minorEastAsia" w:eastAsiaTheme="minorEastAsia" w:cstheme="minorEastAsia"/>
          <w:b w:val="0"/>
          <w:sz w:val="21"/>
          <w:szCs w:val="21"/>
          <w:lang w:eastAsia="zh-CN"/>
        </w:rPr>
        <w:t>负荷</w:t>
      </w:r>
    </w:p>
    <w:p>
      <w:pPr>
        <w:pStyle w:val="3"/>
        <w:keepNext w:val="0"/>
        <w:numPr>
          <w:ilvl w:val="0"/>
          <w:numId w:val="36"/>
        </w:numPr>
        <w:spacing w:before="0" w:after="0" w:line="240" w:lineRule="auto"/>
        <w:ind w:left="0" w:firstLine="0"/>
        <w:rPr>
          <w:rFonts w:hint="eastAsia" w:asciiTheme="minorEastAsia" w:hAnsiTheme="minorEastAsia" w:eastAsiaTheme="minorEastAsia" w:cstheme="minorEastAsia"/>
          <w:b w:val="0"/>
          <w:sz w:val="21"/>
          <w:szCs w:val="21"/>
          <w:lang w:eastAsia="zh-CN"/>
        </w:rPr>
      </w:pPr>
      <w:r>
        <w:rPr>
          <w:rFonts w:hint="eastAsia" w:asciiTheme="minorEastAsia" w:hAnsiTheme="minorEastAsia" w:eastAsiaTheme="minorEastAsia" w:cstheme="minorEastAsia"/>
          <w:b w:val="0"/>
          <w:sz w:val="21"/>
          <w:szCs w:val="21"/>
          <w:lang w:eastAsia="zh-CN"/>
        </w:rPr>
        <w:t>感受</w:t>
      </w:r>
    </w:p>
    <w:p>
      <w:pPr>
        <w:pStyle w:val="3"/>
        <w:keepNext w:val="0"/>
        <w:numPr>
          <w:ilvl w:val="0"/>
          <w:numId w:val="36"/>
        </w:numPr>
        <w:spacing w:before="0" w:after="0" w:line="240" w:lineRule="auto"/>
        <w:ind w:left="0" w:firstLine="0"/>
        <w:rPr>
          <w:rFonts w:hint="eastAsia" w:asciiTheme="minorEastAsia" w:hAnsiTheme="minorEastAsia" w:eastAsiaTheme="minorEastAsia" w:cstheme="minorEastAsia"/>
          <w:bCs w:val="0"/>
          <w:sz w:val="21"/>
          <w:szCs w:val="21"/>
          <w:lang w:eastAsia="zh-CN"/>
        </w:rPr>
      </w:pPr>
      <w:r>
        <w:rPr>
          <w:rFonts w:hint="eastAsia" w:asciiTheme="minorEastAsia" w:hAnsiTheme="minorEastAsia" w:eastAsiaTheme="minorEastAsia" w:cstheme="minorEastAsia"/>
          <w:b w:val="0"/>
          <w:sz w:val="21"/>
          <w:szCs w:val="21"/>
          <w:lang w:eastAsia="zh-CN"/>
        </w:rPr>
        <w:t>能力</w:t>
      </w:r>
      <w:r>
        <w:rPr>
          <w:rFonts w:hint="eastAsia" w:asciiTheme="minorEastAsia" w:hAnsiTheme="minorEastAsia" w:eastAsiaTheme="minorEastAsia" w:cstheme="minorEastAsia"/>
          <w:bCs w:val="0"/>
          <w:sz w:val="21"/>
          <w:szCs w:val="21"/>
          <w:lang w:eastAsia="zh-CN"/>
        </w:rPr>
        <w:t xml:space="preserve"> </w:t>
      </w:r>
    </w:p>
    <w:p>
      <w:pPr>
        <w:widowControl w:val="0"/>
        <w:spacing w:line="240" w:lineRule="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
          <w:color w:val="000000"/>
          <w:sz w:val="21"/>
          <w:szCs w:val="21"/>
        </w:rPr>
        <w:t>课程讨论：</w:t>
      </w:r>
      <w:r>
        <w:rPr>
          <w:rFonts w:hint="eastAsia" w:asciiTheme="minorEastAsia" w:hAnsiTheme="minorEastAsia" w:eastAsiaTheme="minorEastAsia" w:cstheme="minorEastAsia"/>
          <w:bCs/>
          <w:color w:val="000000"/>
          <w:sz w:val="21"/>
          <w:szCs w:val="21"/>
        </w:rPr>
        <w:t>什么样的员工顿感力强？</w:t>
      </w:r>
    </w:p>
    <w:p>
      <w:pPr>
        <w:pStyle w:val="3"/>
        <w:keepNext w:val="0"/>
        <w:numPr>
          <w:ilvl w:val="2"/>
          <w:numId w:val="35"/>
        </w:numPr>
        <w:tabs>
          <w:tab w:val="clear" w:pos="0"/>
        </w:tabs>
        <w:spacing w:before="0" w:after="0" w:line="240" w:lineRule="auto"/>
        <w:ind w:left="0" w:firstLine="0"/>
        <w:rPr>
          <w:rFonts w:hint="eastAsia" w:asciiTheme="minorEastAsia" w:hAnsiTheme="minorEastAsia" w:eastAsiaTheme="minorEastAsia" w:cstheme="minorEastAsia"/>
          <w:bCs w:val="0"/>
          <w:sz w:val="21"/>
          <w:szCs w:val="21"/>
          <w:lang w:eastAsia="zh-CN"/>
        </w:rPr>
      </w:pPr>
      <w:r>
        <w:rPr>
          <w:rFonts w:hint="eastAsia" w:asciiTheme="minorEastAsia" w:hAnsiTheme="minorEastAsia" w:eastAsiaTheme="minorEastAsia" w:cstheme="minorEastAsia"/>
          <w:bCs w:val="0"/>
          <w:sz w:val="21"/>
          <w:szCs w:val="21"/>
          <w:lang w:eastAsia="zh-CN"/>
        </w:rPr>
        <w:t>压力三对策</w:t>
      </w:r>
    </w:p>
    <w:p>
      <w:pPr>
        <w:pStyle w:val="3"/>
        <w:keepNext w:val="0"/>
        <w:numPr>
          <w:ilvl w:val="0"/>
          <w:numId w:val="36"/>
        </w:numPr>
        <w:spacing w:before="0" w:after="0" w:line="240" w:lineRule="auto"/>
        <w:ind w:left="0" w:firstLine="0"/>
        <w:rPr>
          <w:rFonts w:hint="eastAsia" w:asciiTheme="minorEastAsia" w:hAnsiTheme="minorEastAsia" w:eastAsiaTheme="minorEastAsia" w:cstheme="minorEastAsia"/>
          <w:b w:val="0"/>
          <w:sz w:val="21"/>
          <w:szCs w:val="21"/>
          <w:lang w:eastAsia="zh-CN"/>
        </w:rPr>
      </w:pPr>
      <w:r>
        <w:rPr>
          <w:rFonts w:hint="eastAsia" w:asciiTheme="minorEastAsia" w:hAnsiTheme="minorEastAsia" w:eastAsiaTheme="minorEastAsia" w:cstheme="minorEastAsia"/>
          <w:b w:val="0"/>
          <w:sz w:val="21"/>
          <w:szCs w:val="21"/>
          <w:lang w:eastAsia="zh-CN"/>
        </w:rPr>
        <w:t>临时对策</w:t>
      </w:r>
    </w:p>
    <w:p>
      <w:pPr>
        <w:pStyle w:val="3"/>
        <w:keepNext w:val="0"/>
        <w:numPr>
          <w:ilvl w:val="0"/>
          <w:numId w:val="36"/>
        </w:numPr>
        <w:spacing w:before="0" w:after="0" w:line="240" w:lineRule="auto"/>
        <w:ind w:left="0" w:firstLine="0"/>
        <w:rPr>
          <w:rFonts w:hint="eastAsia" w:asciiTheme="minorEastAsia" w:hAnsiTheme="minorEastAsia" w:eastAsiaTheme="minorEastAsia" w:cstheme="minorEastAsia"/>
          <w:b w:val="0"/>
          <w:sz w:val="21"/>
          <w:szCs w:val="21"/>
          <w:lang w:eastAsia="zh-CN"/>
        </w:rPr>
      </w:pPr>
      <w:r>
        <w:rPr>
          <w:rFonts w:hint="eastAsia" w:asciiTheme="minorEastAsia" w:hAnsiTheme="minorEastAsia" w:eastAsiaTheme="minorEastAsia" w:cstheme="minorEastAsia"/>
          <w:b w:val="0"/>
          <w:sz w:val="21"/>
          <w:szCs w:val="21"/>
          <w:lang w:eastAsia="zh-CN"/>
        </w:rPr>
        <w:t>短期对策</w:t>
      </w:r>
    </w:p>
    <w:p>
      <w:pPr>
        <w:pStyle w:val="3"/>
        <w:keepNext w:val="0"/>
        <w:numPr>
          <w:ilvl w:val="0"/>
          <w:numId w:val="36"/>
        </w:numPr>
        <w:spacing w:before="0" w:after="0" w:line="240" w:lineRule="auto"/>
        <w:ind w:left="0" w:firstLine="0"/>
        <w:rPr>
          <w:rFonts w:hint="eastAsia" w:asciiTheme="minorEastAsia" w:hAnsiTheme="minorEastAsia" w:eastAsiaTheme="minorEastAsia" w:cstheme="minorEastAsia"/>
          <w:b w:val="0"/>
          <w:sz w:val="21"/>
          <w:szCs w:val="21"/>
          <w:lang w:eastAsia="zh-CN"/>
        </w:rPr>
      </w:pPr>
      <w:r>
        <w:rPr>
          <w:rFonts w:hint="eastAsia" w:asciiTheme="minorEastAsia" w:hAnsiTheme="minorEastAsia" w:eastAsiaTheme="minorEastAsia" w:cstheme="minorEastAsia"/>
          <w:b w:val="0"/>
          <w:sz w:val="21"/>
          <w:szCs w:val="21"/>
          <w:lang w:eastAsia="zh-CN"/>
        </w:rPr>
        <w:t>长期对策</w:t>
      </w:r>
    </w:p>
    <w:p>
      <w:pPr>
        <w:widowControl w:val="0"/>
        <w:spacing w:line="24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课程讨论：</w:t>
      </w:r>
      <w:r>
        <w:rPr>
          <w:rFonts w:hint="eastAsia" w:asciiTheme="minorEastAsia" w:hAnsiTheme="minorEastAsia" w:eastAsiaTheme="minorEastAsia" w:cstheme="minorEastAsia"/>
          <w:bCs/>
          <w:color w:val="000000"/>
          <w:sz w:val="21"/>
          <w:szCs w:val="21"/>
        </w:rPr>
        <w:t>不同性格人，压力应对方式差异在哪里？</w:t>
      </w:r>
    </w:p>
    <w:p>
      <w:pPr>
        <w:widowControl w:val="0"/>
        <w:spacing w:line="240" w:lineRule="auto"/>
        <w:rPr>
          <w:rFonts w:hint="eastAsia" w:asciiTheme="minorEastAsia" w:hAnsiTheme="minorEastAsia" w:eastAsiaTheme="minorEastAsia" w:cstheme="minorEastAsia"/>
          <w:b/>
          <w:color w:val="1F4E79"/>
          <w:sz w:val="21"/>
          <w:szCs w:val="21"/>
        </w:rPr>
      </w:pPr>
      <w:r>
        <w:rPr>
          <w:rFonts w:hint="eastAsia" w:asciiTheme="minorEastAsia" w:hAnsiTheme="minorEastAsia" w:eastAsiaTheme="minorEastAsia" w:cstheme="minorEastAsia"/>
          <w:b/>
          <w:color w:val="0070C0"/>
          <w:sz w:val="21"/>
          <w:szCs w:val="21"/>
        </w:rPr>
        <w:t>第2讲 化解压力</w:t>
      </w:r>
    </w:p>
    <w:p>
      <w:pPr>
        <w:widowControl w:val="0"/>
        <w:numPr>
          <w:ilvl w:val="6"/>
          <w:numId w:val="37"/>
        </w:numPr>
        <w:spacing w:line="240" w:lineRule="auto"/>
        <w:ind w:left="0" w:firstLine="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解困境四步骤</w:t>
      </w:r>
    </w:p>
    <w:p>
      <w:pPr>
        <w:widowControl w:val="0"/>
        <w:numPr>
          <w:ilvl w:val="0"/>
          <w:numId w:val="38"/>
        </w:numPr>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列困境--梳理无助感和困难点</w:t>
      </w:r>
    </w:p>
    <w:p>
      <w:pPr>
        <w:widowControl w:val="0"/>
        <w:numPr>
          <w:ilvl w:val="0"/>
          <w:numId w:val="38"/>
        </w:numPr>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找因果--摆脱固化的负面评价</w:t>
      </w:r>
    </w:p>
    <w:p>
      <w:pPr>
        <w:widowControl w:val="0"/>
        <w:numPr>
          <w:ilvl w:val="0"/>
          <w:numId w:val="38"/>
        </w:numPr>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2732416" behindDoc="0" locked="0" layoutInCell="1" allowOverlap="1">
            <wp:simplePos x="0" y="0"/>
            <wp:positionH relativeFrom="column">
              <wp:posOffset>3274695</wp:posOffset>
            </wp:positionH>
            <wp:positionV relativeFrom="paragraph">
              <wp:posOffset>194310</wp:posOffset>
            </wp:positionV>
            <wp:extent cx="3093720" cy="1694815"/>
            <wp:effectExtent l="0" t="0" r="0" b="12065"/>
            <wp:wrapNone/>
            <wp:docPr id="2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pic:cNvPicPr>
                      <a:picLocks noChangeAspect="1"/>
                    </pic:cNvPicPr>
                  </pic:nvPicPr>
                  <pic:blipFill>
                    <a:blip r:embed="rId13"/>
                    <a:stretch>
                      <a:fillRect/>
                    </a:stretch>
                  </pic:blipFill>
                  <pic:spPr>
                    <a:xfrm>
                      <a:off x="0" y="0"/>
                      <a:ext cx="3093720" cy="1694815"/>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t>敢突破--正面思考和追求梦想</w:t>
      </w:r>
    </w:p>
    <w:p>
      <w:pPr>
        <w:widowControl w:val="0"/>
        <w:numPr>
          <w:ilvl w:val="0"/>
          <w:numId w:val="38"/>
        </w:numPr>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学标杆--不</w:t>
      </w:r>
      <w:r>
        <w:rPr>
          <w:rFonts w:hint="eastAsia" w:asciiTheme="minorEastAsia" w:hAnsiTheme="minorEastAsia" w:eastAsiaTheme="minorEastAsia" w:cstheme="minorEastAsia"/>
          <w:color w:val="000000"/>
          <w:sz w:val="21"/>
          <w:szCs w:val="21"/>
        </w:rPr>
        <w:t>断自我暗示和激励</w:t>
      </w:r>
    </w:p>
    <w:p>
      <w:pPr>
        <w:widowControl w:val="0"/>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课程讨论：</w:t>
      </w:r>
      <w:r>
        <w:rPr>
          <w:rFonts w:hint="eastAsia" w:asciiTheme="minorEastAsia" w:hAnsiTheme="minorEastAsia" w:eastAsiaTheme="minorEastAsia" w:cstheme="minorEastAsia"/>
          <w:sz w:val="21"/>
          <w:szCs w:val="21"/>
        </w:rPr>
        <w:t>工作量突然增大，怎么办？</w:t>
      </w:r>
    </w:p>
    <w:p>
      <w:pPr>
        <w:widowControl w:val="0"/>
        <w:numPr>
          <w:ilvl w:val="6"/>
          <w:numId w:val="37"/>
        </w:numPr>
        <w:spacing w:line="240" w:lineRule="auto"/>
        <w:ind w:left="0" w:firstLine="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化焦虑为行动</w:t>
      </w:r>
    </w:p>
    <w:p>
      <w:pPr>
        <w:widowControl w:val="0"/>
        <w:numPr>
          <w:ilvl w:val="0"/>
          <w:numId w:val="39"/>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color w:val="000000"/>
          <w:sz w:val="21"/>
          <w:szCs w:val="21"/>
        </w:rPr>
        <w:t>明目标：“我担忧的”转化为“我想要的”</w:t>
      </w:r>
    </w:p>
    <w:p>
      <w:pPr>
        <w:widowControl w:val="0"/>
        <w:numPr>
          <w:ilvl w:val="0"/>
          <w:numId w:val="39"/>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color w:val="000000"/>
          <w:sz w:val="21"/>
          <w:szCs w:val="21"/>
        </w:rPr>
        <w:t>明策略：“我想要的”转化为“我能做的”</w:t>
      </w:r>
    </w:p>
    <w:p>
      <w:pPr>
        <w:widowControl w:val="0"/>
        <w:numPr>
          <w:ilvl w:val="0"/>
          <w:numId w:val="39"/>
        </w:numPr>
        <w:spacing w:line="240" w:lineRule="auto"/>
        <w:ind w:left="0" w:firstLine="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color w:val="000000"/>
          <w:sz w:val="21"/>
          <w:szCs w:val="21"/>
        </w:rPr>
        <w:t>明计划：“我能做的”转化为“具体行动”</w:t>
      </w:r>
    </w:p>
    <w:p>
      <w:pPr>
        <w:widowControl w:val="0"/>
        <w:numPr>
          <w:ilvl w:val="6"/>
          <w:numId w:val="37"/>
        </w:numPr>
        <w:spacing w:line="240" w:lineRule="auto"/>
        <w:ind w:left="0" w:firstLine="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降低负面情绪4原则</w:t>
      </w:r>
    </w:p>
    <w:p>
      <w:pPr>
        <w:numPr>
          <w:ilvl w:val="0"/>
          <w:numId w:val="40"/>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原则1：减少流入不良情绪</w:t>
      </w:r>
    </w:p>
    <w:p>
      <w:pPr>
        <w:numPr>
          <w:ilvl w:val="0"/>
          <w:numId w:val="40"/>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原则2：减少制造不良情绪</w:t>
      </w:r>
    </w:p>
    <w:p>
      <w:pPr>
        <w:numPr>
          <w:ilvl w:val="0"/>
          <w:numId w:val="40"/>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原则3：减少扩大不良情绪</w:t>
      </w:r>
    </w:p>
    <w:p>
      <w:pPr>
        <w:numPr>
          <w:ilvl w:val="0"/>
          <w:numId w:val="40"/>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原则4：减少流出不良情绪</w:t>
      </w:r>
    </w:p>
    <w:p>
      <w:pPr>
        <w:widowControl w:val="0"/>
        <w:numPr>
          <w:ilvl w:val="6"/>
          <w:numId w:val="37"/>
        </w:numPr>
        <w:spacing w:line="240" w:lineRule="auto"/>
        <w:ind w:left="0" w:firstLine="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降低负面情绪3策略</w:t>
      </w:r>
    </w:p>
    <w:p>
      <w:pPr>
        <w:numPr>
          <w:ilvl w:val="0"/>
          <w:numId w:val="40"/>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野马效应</w:t>
      </w:r>
    </w:p>
    <w:p>
      <w:pPr>
        <w:numPr>
          <w:ilvl w:val="0"/>
          <w:numId w:val="40"/>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踢猫效应</w:t>
      </w:r>
    </w:p>
    <w:p>
      <w:pPr>
        <w:numPr>
          <w:ilvl w:val="0"/>
          <w:numId w:val="40"/>
        </w:numPr>
        <w:spacing w:line="240" w:lineRule="auto"/>
        <w:ind w:left="0" w:firstLine="0"/>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蝴蝶效应</w:t>
      </w:r>
    </w:p>
    <w:p>
      <w:pPr>
        <w:pStyle w:val="3"/>
        <w:keepNext w:val="0"/>
        <w:spacing w:before="0" w:after="0" w:line="240" w:lineRule="auto"/>
        <w:rPr>
          <w:rFonts w:hint="eastAsia" w:asciiTheme="minorEastAsia" w:hAnsiTheme="minorEastAsia" w:eastAsiaTheme="minorEastAsia" w:cstheme="minorEastAsia"/>
          <w:b w:val="0"/>
          <w:sz w:val="21"/>
          <w:szCs w:val="21"/>
          <w:lang w:val="en-US" w:eastAsia="zh-CN"/>
        </w:rPr>
      </w:pPr>
      <w:r>
        <w:rPr>
          <w:rFonts w:hint="eastAsia" w:asciiTheme="minorEastAsia" w:hAnsiTheme="minorEastAsia" w:eastAsiaTheme="minorEastAsia" w:cstheme="minorEastAsia"/>
          <w:sz w:val="21"/>
          <w:szCs w:val="21"/>
          <w:lang w:val="en-US" w:eastAsia="zh-CN"/>
        </w:rPr>
        <w:t>课程讨论</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b w:val="0"/>
          <w:sz w:val="21"/>
          <w:szCs w:val="21"/>
          <w:lang w:val="en-US" w:eastAsia="zh-CN"/>
        </w:rPr>
        <w:t>如何增加情绪顿感？</w:t>
      </w:r>
    </w:p>
    <w:p>
      <w:pPr>
        <w:spacing w:line="240" w:lineRule="auto"/>
        <w:rPr>
          <w:rFonts w:hint="eastAsia" w:asciiTheme="minorEastAsia" w:hAnsiTheme="minorEastAsia" w:eastAsiaTheme="minorEastAsia" w:cstheme="minorEastAsia"/>
          <w:b/>
          <w:bCs/>
          <w:color w:val="833C0B"/>
          <w:sz w:val="21"/>
          <w:szCs w:val="21"/>
        </w:rPr>
      </w:pPr>
      <w:r>
        <w:rPr>
          <w:rFonts w:hint="eastAsia" w:asciiTheme="minorEastAsia" w:hAnsiTheme="minorEastAsia" w:eastAsiaTheme="minorEastAsia" w:cstheme="minorEastAsia"/>
          <w:b/>
          <w:bCs/>
          <w:color w:val="833C0B"/>
          <w:sz w:val="21"/>
          <w:szCs w:val="21"/>
        </w:rPr>
        <w:t>成果输出6：建立自己的负面情绪管理清单</w:t>
      </w:r>
    </w:p>
    <w:p>
      <w:pPr>
        <w:spacing w:line="24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课程答疑与课程回顾</w:t>
      </w:r>
    </w:p>
    <w:p>
      <w:pPr>
        <w:widowControl w:val="0"/>
        <w:spacing w:line="240" w:lineRule="auto"/>
        <w:rPr>
          <w:rFonts w:hint="eastAsia" w:asciiTheme="minorEastAsia" w:hAnsiTheme="minorEastAsia" w:eastAsiaTheme="minorEastAsia" w:cstheme="minorEastAsia"/>
          <w:b/>
        </w:rPr>
      </w:pPr>
    </w:p>
    <w:p>
      <w:pPr>
        <w:ind w:firstLine="420" w:firstLineChars="200"/>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mc:AlternateContent>
          <mc:Choice Requires="wps">
            <w:drawing>
              <wp:anchor distT="0" distB="0" distL="114300" distR="114300" simplePos="0" relativeHeight="251685888" behindDoc="0" locked="0" layoutInCell="1" allowOverlap="1">
                <wp:simplePos x="0" y="0"/>
                <wp:positionH relativeFrom="column">
                  <wp:posOffset>8255</wp:posOffset>
                </wp:positionH>
                <wp:positionV relativeFrom="paragraph">
                  <wp:posOffset>121285</wp:posOffset>
                </wp:positionV>
                <wp:extent cx="6377940" cy="360045"/>
                <wp:effectExtent l="0" t="0" r="3810" b="1905"/>
                <wp:wrapNone/>
                <wp:docPr id="36" name="剪去单角的矩形 16"/>
                <wp:cNvGraphicFramePr/>
                <a:graphic xmlns:a="http://schemas.openxmlformats.org/drawingml/2006/main">
                  <a:graphicData uri="http://schemas.microsoft.com/office/word/2010/wordprocessingShape">
                    <wps:wsp>
                      <wps:cNvSpPr/>
                      <wps:spPr>
                        <a:xfrm>
                          <a:off x="0" y="0"/>
                          <a:ext cx="6377940" cy="360045"/>
                        </a:xfrm>
                        <a:prstGeom prst="snip1Rect">
                          <a:avLst>
                            <a:gd name="adj" fmla="val 50000"/>
                          </a:avLst>
                        </a:prstGeom>
                        <a:solidFill>
                          <a:srgbClr val="0045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剪去单角的矩形 16" o:spid="_x0000_s1026" style="position:absolute;left:0pt;margin-left:0.65pt;margin-top:9.55pt;height:28.35pt;width:502.2pt;z-index:251685888;v-text-anchor:middle;mso-width-relative:page;mso-height-relative:page;" fillcolor="#00458E" filled="t" stroked="f" coordsize="6377940,360045" o:gfxdata="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G7ec9cAAAAIAQAADwAAAAAAAAABACAAAAAiAAAA&#10;ZHJzL2Rvd25yZXYueG1sUEsBAhQAFAAAAAgAh07iQMIE1EN6AgAAqAQAAA4AAAAAAAAAAQAgAAAA&#10;JgEAAGRycy9lMm9Eb2MueG1sUEsFBgAAAAAGAAYAWQEAABIGAAAAAA==&#10;" path="m0,0l6197917,0,6377940,180022,6377940,360045,0,360045xe">
                <v:path o:connectlocs="6377940,180022;3188970,360045;0,180022;3188970,0" o:connectangles="0,82,164,247"/>
                <v:fill on="t" focussize="0,0"/>
                <v:stroke on="f" weight="2pt"/>
                <v:imagedata o:title=""/>
                <o:lock v:ext="edit" aspectratio="f"/>
              </v:shape>
            </w:pict>
          </mc:Fallback>
        </mc:AlternateContent>
      </w:r>
      <w:r>
        <w:rPr>
          <w:rFonts w:hint="eastAsia" w:cs="宋体" w:asciiTheme="minorEastAsia" w:hAnsiTheme="minorEastAsia" w:eastAsiaTheme="minorEastAsia"/>
          <w:bCs/>
          <w:color w:val="000000"/>
          <w:kern w:val="0"/>
          <w:szCs w:val="21"/>
        </w:rPr>
        <mc:AlternateContent>
          <mc:Choice Requires="wps">
            <w:drawing>
              <wp:anchor distT="0" distB="0" distL="114300" distR="114300" simplePos="0" relativeHeight="251686912" behindDoc="0" locked="0" layoutInCell="1" allowOverlap="1">
                <wp:simplePos x="0" y="0"/>
                <wp:positionH relativeFrom="column">
                  <wp:posOffset>347980</wp:posOffset>
                </wp:positionH>
                <wp:positionV relativeFrom="paragraph">
                  <wp:posOffset>105410</wp:posOffset>
                </wp:positionV>
                <wp:extent cx="904875" cy="386715"/>
                <wp:effectExtent l="0" t="0" r="9525" b="0"/>
                <wp:wrapNone/>
                <wp:docPr id="37" name="文本框 21"/>
                <wp:cNvGraphicFramePr/>
                <a:graphic xmlns:a="http://schemas.openxmlformats.org/drawingml/2006/main">
                  <a:graphicData uri="http://schemas.microsoft.com/office/word/2010/wordprocessingShape">
                    <wps:wsp>
                      <wps:cNvSpPr txBox="1"/>
                      <wps:spPr>
                        <a:xfrm>
                          <a:off x="0" y="0"/>
                          <a:ext cx="904875" cy="386715"/>
                        </a:xfrm>
                        <a:prstGeom prst="rect">
                          <a:avLst/>
                        </a:prstGeom>
                        <a:solidFill>
                          <a:srgbClr val="FAF8F9"/>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讲师介绍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27.4pt;margin-top:8.3pt;height:30.45pt;width:71.25pt;z-index:251686912;mso-width-relative:page;mso-height-relative:page;" fillcolor="#FAF8F9" filled="t" stroked="f" coordsize="21600,21600" o:gfxdata="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UVBkDZAAAACAEAAA8AAAAAAAAAAQAgAAAAIgAAAGRycy9kb3du&#10;cmV2LnhtbFBLAQIUABQAAAAIAIdO4kDn/awBNwIAAEIEAAAOAAAAAAAAAAEAIAAAACgBAABkcnMv&#10;ZTJvRG9jLnhtbFBLBQYAAAAABgAGAFkBAADRBQAAAAA=&#10;">
                <v:fill on="t" focussize="0,0"/>
                <v:stroke on="f" weight="0.5pt"/>
                <v:imagedata o:title=""/>
                <o:lock v:ext="edit" aspectratio="f"/>
                <v:textbox>
                  <w:txbxContent>
                    <w:p>
                      <w:pPr>
                        <w:spacing w:line="400" w:lineRule="exact"/>
                        <w:jc w:val="center"/>
                        <w:rPr>
                          <w:rFonts w:ascii="微软雅黑" w:hAnsi="微软雅黑" w:eastAsia="微软雅黑" w:cs="微软雅黑"/>
                          <w:b/>
                          <w:bCs/>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讲师介绍</w:t>
                      </w:r>
                    </w:p>
                  </w:txbxContent>
                </v:textbox>
              </v:shape>
            </w:pict>
          </mc:Fallback>
        </mc:AlternateContent>
      </w:r>
    </w:p>
    <w:p>
      <w:pPr>
        <w:rPr>
          <w:rFonts w:asciiTheme="minorEastAsia" w:hAnsiTheme="minorEastAsia" w:eastAsiaTheme="minorEastAsia"/>
          <w:szCs w:val="21"/>
        </w:rPr>
      </w:pPr>
    </w:p>
    <w:p>
      <w:pPr>
        <w:spacing w:line="240" w:lineRule="auto"/>
        <w:jc w:val="left"/>
        <w:rPr>
          <w:rFonts w:hint="eastAsia" w:asciiTheme="minorEastAsia" w:hAnsiTheme="minorEastAsia" w:eastAsiaTheme="minorEastAsia" w:cstheme="minorEastAsia"/>
          <w:b/>
          <w:color w:val="C00000"/>
          <w:sz w:val="21"/>
          <w:szCs w:val="21"/>
        </w:rPr>
      </w:pPr>
      <w:r>
        <w:rPr>
          <w:rFonts w:hint="eastAsia" w:asciiTheme="minorEastAsia" w:hAnsiTheme="minorEastAsia" w:eastAsiaTheme="minorEastAsia" w:cstheme="minorEastAsia"/>
          <w:b/>
          <w:bCs/>
          <w:color w:val="FF0000"/>
          <w:sz w:val="21"/>
          <w:szCs w:val="21"/>
        </w:rPr>
        <w:drawing>
          <wp:anchor distT="0" distB="0" distL="114300" distR="114300" simplePos="0" relativeHeight="252737536" behindDoc="1" locked="0" layoutInCell="1" allowOverlap="1">
            <wp:simplePos x="0" y="0"/>
            <wp:positionH relativeFrom="column">
              <wp:posOffset>4250055</wp:posOffset>
            </wp:positionH>
            <wp:positionV relativeFrom="paragraph">
              <wp:posOffset>132715</wp:posOffset>
            </wp:positionV>
            <wp:extent cx="2094865" cy="2442845"/>
            <wp:effectExtent l="0" t="0" r="8255" b="10795"/>
            <wp:wrapTight wrapText="bothSides">
              <wp:wrapPolygon>
                <wp:start x="0" y="0"/>
                <wp:lineTo x="0" y="21426"/>
                <wp:lineTo x="21371" y="21426"/>
                <wp:lineTo x="21371" y="0"/>
                <wp:lineTo x="0" y="0"/>
              </wp:wrapPolygon>
            </wp:wrapTight>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pic:cNvPicPr>
                  </pic:nvPicPr>
                  <pic:blipFill>
                    <a:blip r:embed="rId14"/>
                    <a:srcRect t="8398" b="13911"/>
                    <a:stretch>
                      <a:fillRect/>
                    </a:stretch>
                  </pic:blipFill>
                  <pic:spPr>
                    <a:xfrm>
                      <a:off x="0" y="0"/>
                      <a:ext cx="2094865" cy="244284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Theme="minorEastAsia" w:hAnsiTheme="minorEastAsia" w:eastAsiaTheme="minorEastAsia" w:cstheme="minorEastAsia"/>
          <w:b/>
          <w:bCs w:val="0"/>
          <w:color w:val="FF0000"/>
          <w:sz w:val="32"/>
          <w:szCs w:val="32"/>
          <w:lang w:val="en-US" w:eastAsia="zh-CN"/>
        </w:rPr>
      </w:pPr>
      <w:r>
        <w:rPr>
          <w:rFonts w:hint="eastAsia" w:asciiTheme="minorEastAsia" w:hAnsiTheme="minorEastAsia" w:eastAsiaTheme="minorEastAsia" w:cstheme="minorEastAsia"/>
          <w:b/>
          <w:bCs w:val="0"/>
          <w:color w:val="FF0000"/>
          <w:sz w:val="32"/>
          <w:szCs w:val="32"/>
          <w:lang w:val="en-US" w:eastAsia="zh-CN"/>
        </w:rPr>
        <w:t>程平安老师  生产管理</w:t>
      </w:r>
      <w:r>
        <w:rPr>
          <w:rFonts w:hint="eastAsia" w:asciiTheme="minorEastAsia" w:hAnsiTheme="minorEastAsia" w:eastAsiaTheme="minorEastAsia" w:cstheme="minorEastAsia"/>
          <w:b/>
          <w:bCs w:val="0"/>
          <w:color w:val="FF0000"/>
          <w:sz w:val="32"/>
          <w:szCs w:val="32"/>
        </w:rPr>
        <w:t>实战专家</w:t>
      </w:r>
      <w:r>
        <w:rPr>
          <w:rFonts w:hint="eastAsia" w:asciiTheme="minorEastAsia" w:hAnsiTheme="minorEastAsia" w:eastAsiaTheme="minorEastAsia" w:cstheme="minorEastAsia"/>
          <w:b/>
          <w:bCs w:val="0"/>
          <w:color w:val="FF0000"/>
          <w:sz w:val="32"/>
          <w:szCs w:val="32"/>
          <w:lang w:val="en-US" w:eastAsia="zh-CN"/>
        </w:rPr>
        <w:t xml:space="preserve">   </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工商管理硕士</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世界500强富士康</w:t>
      </w:r>
      <w:r>
        <w:rPr>
          <w:rFonts w:hint="eastAsia" w:asciiTheme="minorEastAsia" w:hAnsiTheme="minorEastAsia" w:eastAsiaTheme="minorEastAsia" w:cstheme="minorEastAsia"/>
          <w:b/>
          <w:bCs/>
          <w:sz w:val="21"/>
          <w:szCs w:val="21"/>
        </w:rPr>
        <w:t>15年</w:t>
      </w:r>
      <w:r>
        <w:rPr>
          <w:rFonts w:hint="eastAsia" w:asciiTheme="minorEastAsia" w:hAnsiTheme="minorEastAsia" w:eastAsiaTheme="minorEastAsia" w:cstheme="minorEastAsia"/>
          <w:sz w:val="21"/>
          <w:szCs w:val="21"/>
        </w:rPr>
        <w:t>以上实战管理经验</w:t>
      </w:r>
    </w:p>
    <w:p>
      <w:pPr>
        <w:spacing w:line="24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10年</w:t>
      </w:r>
      <w:r>
        <w:rPr>
          <w:rFonts w:hint="eastAsia" w:asciiTheme="minorEastAsia" w:hAnsiTheme="minorEastAsia" w:eastAsiaTheme="minorEastAsia" w:cstheme="minorEastAsia"/>
          <w:sz w:val="21"/>
          <w:szCs w:val="21"/>
        </w:rPr>
        <w:t>新生代员工辅导与管理经验</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日产训</w:t>
      </w:r>
      <w:r>
        <w:rPr>
          <w:rFonts w:hint="eastAsia" w:asciiTheme="minorEastAsia" w:hAnsiTheme="minorEastAsia" w:eastAsiaTheme="minorEastAsia" w:cstheme="minorEastAsia"/>
          <w:b/>
          <w:sz w:val="21"/>
          <w:szCs w:val="21"/>
        </w:rPr>
        <w:t>MTP</w:t>
      </w:r>
      <w:r>
        <w:rPr>
          <w:rFonts w:hint="eastAsia" w:asciiTheme="minorEastAsia" w:hAnsiTheme="minorEastAsia" w:eastAsiaTheme="minorEastAsia" w:cstheme="minorEastAsia"/>
          <w:sz w:val="21"/>
          <w:szCs w:val="21"/>
        </w:rPr>
        <w:t>高级资格培训师</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日产训</w:t>
      </w:r>
      <w:r>
        <w:rPr>
          <w:rFonts w:hint="eastAsia" w:asciiTheme="minorEastAsia" w:hAnsiTheme="minorEastAsia" w:eastAsiaTheme="minorEastAsia" w:cstheme="minorEastAsia"/>
          <w:b/>
          <w:sz w:val="21"/>
          <w:szCs w:val="21"/>
        </w:rPr>
        <w:t>TWI</w:t>
      </w:r>
      <w:r>
        <w:rPr>
          <w:rFonts w:hint="eastAsia" w:asciiTheme="minorEastAsia" w:hAnsiTheme="minorEastAsia" w:eastAsiaTheme="minorEastAsia" w:cstheme="minorEastAsia"/>
          <w:sz w:val="21"/>
          <w:szCs w:val="21"/>
        </w:rPr>
        <w:t>高级资格培训师</w:t>
      </w:r>
    </w:p>
    <w:p>
      <w:pPr>
        <w:spacing w:line="24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FF0000"/>
          <w:sz w:val="21"/>
          <w:szCs w:val="21"/>
        </w:rPr>
        <w:t>《明师优徒：企业岗位导师带教体系》版权联创导师</w:t>
      </w:r>
    </w:p>
    <w:p>
      <w:pPr>
        <w:spacing w:line="24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曾任：</w:t>
      </w:r>
      <w:r>
        <w:rPr>
          <w:rFonts w:hint="eastAsia" w:asciiTheme="minorEastAsia" w:hAnsiTheme="minorEastAsia" w:eastAsiaTheme="minorEastAsia" w:cstheme="minorEastAsia"/>
          <w:sz w:val="21"/>
          <w:szCs w:val="21"/>
        </w:rPr>
        <w:t>富士康科技集团（世界500强）| 生产部经理</w:t>
      </w:r>
    </w:p>
    <w:p>
      <w:pPr>
        <w:spacing w:line="24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曾任：</w:t>
      </w:r>
      <w:r>
        <w:rPr>
          <w:rFonts w:hint="eastAsia" w:asciiTheme="minorEastAsia" w:hAnsiTheme="minorEastAsia" w:eastAsiaTheme="minorEastAsia" w:cstheme="minorEastAsia"/>
          <w:sz w:val="21"/>
          <w:szCs w:val="21"/>
        </w:rPr>
        <w:t>锦盛包装（港资企业）| 项目经理</w:t>
      </w:r>
    </w:p>
    <w:p>
      <w:pPr>
        <w:spacing w:line="24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曾任：</w:t>
      </w:r>
      <w:r>
        <w:rPr>
          <w:rFonts w:hint="eastAsia" w:asciiTheme="minorEastAsia" w:hAnsiTheme="minorEastAsia" w:eastAsiaTheme="minorEastAsia" w:cstheme="minorEastAsia"/>
          <w:sz w:val="21"/>
          <w:szCs w:val="21"/>
        </w:rPr>
        <w:t>至道幸福生涯(深圳)文化服务有限公司 | 执行总监</w:t>
      </w:r>
    </w:p>
    <w:p>
      <w:pPr>
        <w:spacing w:line="240" w:lineRule="auto"/>
        <w:ind w:firstLine="42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70C0"/>
          <w:sz w:val="21"/>
          <w:szCs w:val="21"/>
        </w:rPr>
        <w:t>擅长领域：</w:t>
      </w:r>
      <w:r>
        <w:rPr>
          <w:rFonts w:hint="eastAsia" w:asciiTheme="minorEastAsia" w:hAnsiTheme="minorEastAsia" w:eastAsiaTheme="minorEastAsia" w:cstheme="minorEastAsia"/>
          <w:sz w:val="21"/>
          <w:szCs w:val="21"/>
        </w:rPr>
        <w:t>班组管理技能、班组执行力、一线生产管理、高绩效班组建设、现场5S和IE改善……累计制造业授课</w:t>
      </w:r>
      <w:r>
        <w:rPr>
          <w:rFonts w:hint="eastAsia" w:asciiTheme="minorEastAsia" w:hAnsiTheme="minorEastAsia" w:eastAsiaTheme="minorEastAsia" w:cstheme="minorEastAsia"/>
          <w:b/>
          <w:sz w:val="21"/>
          <w:szCs w:val="21"/>
        </w:rPr>
        <w:t>500</w:t>
      </w:r>
      <w:r>
        <w:rPr>
          <w:rFonts w:hint="eastAsia" w:asciiTheme="minorEastAsia" w:hAnsiTheme="minorEastAsia" w:eastAsiaTheme="minorEastAsia" w:cstheme="minorEastAsia"/>
          <w:sz w:val="21"/>
          <w:szCs w:val="21"/>
        </w:rPr>
        <w:t>场，参训学员高达</w:t>
      </w:r>
      <w:r>
        <w:rPr>
          <w:rFonts w:hint="eastAsia" w:asciiTheme="minorEastAsia" w:hAnsiTheme="minorEastAsia" w:eastAsiaTheme="minorEastAsia" w:cstheme="minorEastAsia"/>
          <w:b/>
          <w:sz w:val="21"/>
          <w:szCs w:val="21"/>
        </w:rPr>
        <w:t>8000</w:t>
      </w:r>
      <w:r>
        <w:rPr>
          <w:rFonts w:hint="eastAsia" w:asciiTheme="minorEastAsia" w:hAnsiTheme="minorEastAsia" w:eastAsiaTheme="minorEastAsia" w:cstheme="minorEastAsia"/>
          <w:sz w:val="21"/>
          <w:szCs w:val="21"/>
        </w:rPr>
        <w:t>人，课程好评率是高达98%。</w:t>
      </w:r>
    </w:p>
    <w:p>
      <w:pPr>
        <w:spacing w:line="240" w:lineRule="auto"/>
        <w:ind w:firstLine="422" w:firstLineChars="200"/>
        <w:jc w:val="left"/>
        <w:rPr>
          <w:rFonts w:hint="eastAsia" w:asciiTheme="minorEastAsia" w:hAnsiTheme="minorEastAsia" w:eastAsiaTheme="minorEastAsia" w:cstheme="minorEastAsia"/>
          <w:b/>
          <w:bCs/>
          <w:color w:val="0070C0"/>
          <w:sz w:val="21"/>
          <w:szCs w:val="21"/>
        </w:rPr>
      </w:pPr>
      <w:r>
        <w:rPr>
          <w:rFonts w:hint="eastAsia" w:asciiTheme="minorEastAsia" w:hAnsiTheme="minorEastAsia" w:eastAsiaTheme="minorEastAsia" w:cstheme="minorEastAsia"/>
          <w:b/>
          <w:bCs/>
          <w:color w:val="0070C0"/>
          <w:sz w:val="21"/>
          <w:szCs w:val="21"/>
        </w:rPr>
        <w:t>工作经历：</w:t>
      </w:r>
    </w:p>
    <w:p>
      <w:pPr>
        <w:spacing w:line="24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程老师曾经在包装行业、电子电器、电脑周边设备等行业从事过生产、品质、技术及系统管理工作，分别担任过电气工程师、生产厂长、副总经理等职务，实现了从技术到管理的完美转型。对相关行业的生产制造、品质管理、体系建设与管理、企业全盘运营驾轻就熟。了解许多台资，港资及日资企业的不同管理方式及企业文化模式。</w:t>
      </w:r>
      <w:r>
        <w:rPr>
          <w:rFonts w:hint="eastAsia" w:asciiTheme="minorEastAsia" w:hAnsiTheme="minorEastAsia" w:eastAsiaTheme="minorEastAsia" w:cstheme="minorEastAsia"/>
          <w:sz w:val="21"/>
          <w:szCs w:val="21"/>
        </w:rPr>
        <w:t>今日头条号和抖音号</w:t>
      </w:r>
      <w:r>
        <w:rPr>
          <w:rFonts w:hint="eastAsia" w:asciiTheme="minorEastAsia" w:hAnsiTheme="minorEastAsia" w:eastAsiaTheme="minorEastAsia" w:cstheme="minorEastAsia"/>
          <w:b/>
          <w:bCs/>
          <w:sz w:val="21"/>
          <w:szCs w:val="21"/>
        </w:rPr>
        <w:t>【平安聊职场】</w:t>
      </w:r>
      <w:r>
        <w:rPr>
          <w:rFonts w:hint="eastAsia" w:asciiTheme="minorEastAsia" w:hAnsiTheme="minorEastAsia" w:eastAsiaTheme="minorEastAsia" w:cstheme="minorEastAsia"/>
          <w:bCs/>
          <w:sz w:val="21"/>
          <w:szCs w:val="21"/>
        </w:rPr>
        <w:t>的创办者，为无数线上学员提供管理类和职业素养类内容</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sz w:val="21"/>
          <w:szCs w:val="21"/>
        </w:rPr>
        <w:t>累计推送</w:t>
      </w:r>
      <w:r>
        <w:rPr>
          <w:rFonts w:hint="eastAsia" w:asciiTheme="minorEastAsia" w:hAnsiTheme="minorEastAsia" w:eastAsiaTheme="minorEastAsia" w:cstheme="minorEastAsia"/>
          <w:b/>
          <w:sz w:val="21"/>
          <w:szCs w:val="21"/>
        </w:rPr>
        <w:t>3000</w:t>
      </w:r>
      <w:r>
        <w:rPr>
          <w:rFonts w:hint="eastAsia" w:asciiTheme="minorEastAsia" w:hAnsiTheme="minorEastAsia" w:eastAsiaTheme="minorEastAsia" w:cstheme="minorEastAsia"/>
          <w:sz w:val="21"/>
          <w:szCs w:val="21"/>
        </w:rPr>
        <w:t>篇管理类文章（</w:t>
      </w:r>
      <w:r>
        <w:rPr>
          <w:rFonts w:hint="eastAsia" w:asciiTheme="minorEastAsia" w:hAnsiTheme="minorEastAsia" w:eastAsiaTheme="minorEastAsia" w:cstheme="minorEastAsia"/>
          <w:b/>
          <w:sz w:val="21"/>
          <w:szCs w:val="21"/>
        </w:rPr>
        <w:t>10万</w:t>
      </w:r>
      <w:r>
        <w:rPr>
          <w:rFonts w:hint="eastAsia" w:asciiTheme="minorEastAsia" w:hAnsiTheme="minorEastAsia" w:eastAsiaTheme="minorEastAsia" w:cstheme="minorEastAsia"/>
          <w:sz w:val="21"/>
          <w:szCs w:val="21"/>
        </w:rPr>
        <w:t>粉丝，点击量突破</w:t>
      </w:r>
      <w:r>
        <w:rPr>
          <w:rFonts w:hint="eastAsia" w:asciiTheme="minorEastAsia" w:hAnsiTheme="minorEastAsia" w:eastAsiaTheme="minorEastAsia" w:cstheme="minorEastAsia"/>
          <w:b/>
          <w:sz w:val="21"/>
          <w:szCs w:val="21"/>
        </w:rPr>
        <w:t>5000万</w:t>
      </w:r>
      <w:r>
        <w:rPr>
          <w:rFonts w:hint="eastAsia" w:asciiTheme="minorEastAsia" w:hAnsiTheme="minorEastAsia" w:eastAsiaTheme="minorEastAsia" w:cstheme="minorEastAsia"/>
          <w:sz w:val="21"/>
          <w:szCs w:val="21"/>
        </w:rPr>
        <w:t>人次），获得了许多学员好评和传阅。个人出版</w:t>
      </w:r>
      <w:r>
        <w:rPr>
          <w:rFonts w:hint="eastAsia" w:asciiTheme="minorEastAsia" w:hAnsiTheme="minorEastAsia" w:eastAsiaTheme="minorEastAsia" w:cstheme="minorEastAsia"/>
          <w:b/>
          <w:bCs/>
          <w:sz w:val="21"/>
          <w:szCs w:val="21"/>
        </w:rPr>
        <w:t>《抗压才能减压，积极才能成长》</w:t>
      </w:r>
      <w:r>
        <w:rPr>
          <w:rFonts w:hint="eastAsia" w:asciiTheme="minorEastAsia" w:hAnsiTheme="minorEastAsia" w:eastAsiaTheme="minorEastAsia" w:cstheme="minorEastAsia"/>
          <w:sz w:val="21"/>
          <w:szCs w:val="21"/>
        </w:rPr>
        <w:t>的书籍，被富士康集团指定为新生代员工入职必读书籍，广受集团内部学员喜爱。</w:t>
      </w:r>
    </w:p>
    <w:p>
      <w:pPr>
        <w:spacing w:line="240" w:lineRule="auto"/>
        <w:ind w:firstLine="422" w:firstLineChars="200"/>
        <w:jc w:val="left"/>
        <w:rPr>
          <w:rFonts w:hint="eastAsia" w:asciiTheme="minorEastAsia" w:hAnsiTheme="minorEastAsia" w:eastAsiaTheme="minorEastAsia" w:cstheme="minorEastAsia"/>
          <w:b/>
          <w:bCs/>
          <w:color w:val="0070C0"/>
          <w:sz w:val="21"/>
          <w:szCs w:val="21"/>
        </w:rPr>
      </w:pPr>
      <w:r>
        <w:rPr>
          <w:rFonts w:hint="eastAsia" w:asciiTheme="minorEastAsia" w:hAnsiTheme="minorEastAsia" w:eastAsiaTheme="minorEastAsia" w:cstheme="minorEastAsia"/>
          <w:b/>
          <w:bCs/>
          <w:color w:val="0070C0"/>
          <w:sz w:val="21"/>
          <w:szCs w:val="21"/>
        </w:rPr>
        <w:t>授课经历：</w:t>
      </w:r>
    </w:p>
    <w:p>
      <w:pPr>
        <w:spacing w:line="240" w:lineRule="auto"/>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程平安老师丰富的实战工作与顾问审核经历，为课程内容的高度、深度、广度等提供了强有力的保障！程老师从事讲师工作</w:t>
      </w:r>
      <w:r>
        <w:rPr>
          <w:rFonts w:hint="eastAsia" w:asciiTheme="minorEastAsia" w:hAnsiTheme="minorEastAsia" w:eastAsiaTheme="minorEastAsia" w:cstheme="minorEastAsia"/>
          <w:b/>
          <w:bCs/>
          <w:kern w:val="0"/>
          <w:sz w:val="21"/>
          <w:szCs w:val="21"/>
        </w:rPr>
        <w:t>10</w:t>
      </w:r>
      <w:r>
        <w:rPr>
          <w:rFonts w:hint="eastAsia" w:asciiTheme="minorEastAsia" w:hAnsiTheme="minorEastAsia" w:eastAsiaTheme="minorEastAsia" w:cstheme="minorEastAsia"/>
          <w:kern w:val="0"/>
          <w:sz w:val="21"/>
          <w:szCs w:val="21"/>
        </w:rPr>
        <w:t>年，擅长“制造业”的现场管理、流程再造、班组建设与人才职业化培养等培训，累计制造业授课</w:t>
      </w:r>
      <w:r>
        <w:rPr>
          <w:rFonts w:hint="eastAsia" w:asciiTheme="minorEastAsia" w:hAnsiTheme="minorEastAsia" w:eastAsiaTheme="minorEastAsia" w:cstheme="minorEastAsia"/>
          <w:b/>
          <w:bCs/>
          <w:kern w:val="0"/>
          <w:sz w:val="21"/>
          <w:szCs w:val="21"/>
        </w:rPr>
        <w:t>500</w:t>
      </w:r>
      <w:r>
        <w:rPr>
          <w:rFonts w:hint="eastAsia" w:asciiTheme="minorEastAsia" w:hAnsiTheme="minorEastAsia" w:eastAsiaTheme="minorEastAsia" w:cstheme="minorEastAsia"/>
          <w:kern w:val="0"/>
          <w:sz w:val="21"/>
          <w:szCs w:val="21"/>
        </w:rPr>
        <w:t>场，参训学员高达</w:t>
      </w:r>
      <w:r>
        <w:rPr>
          <w:rFonts w:hint="eastAsia" w:asciiTheme="minorEastAsia" w:hAnsiTheme="minorEastAsia" w:eastAsiaTheme="minorEastAsia" w:cstheme="minorEastAsia"/>
          <w:b/>
          <w:bCs/>
          <w:kern w:val="0"/>
          <w:sz w:val="21"/>
          <w:szCs w:val="21"/>
        </w:rPr>
        <w:t>5000</w:t>
      </w:r>
      <w:r>
        <w:rPr>
          <w:rFonts w:hint="eastAsia" w:asciiTheme="minorEastAsia" w:hAnsiTheme="minorEastAsia" w:eastAsiaTheme="minorEastAsia" w:cstheme="minorEastAsia"/>
          <w:kern w:val="0"/>
          <w:sz w:val="21"/>
          <w:szCs w:val="21"/>
        </w:rPr>
        <w:t>人，课程好评率是高达98%。曾服务过国内多家知名企业，好评如潮（其中</w:t>
      </w:r>
      <w:r>
        <w:rPr>
          <w:rFonts w:hint="eastAsia" w:asciiTheme="minorEastAsia" w:hAnsiTheme="minorEastAsia" w:eastAsiaTheme="minorEastAsia" w:cstheme="minorEastAsia"/>
          <w:b/>
          <w:bCs/>
          <w:kern w:val="0"/>
          <w:sz w:val="21"/>
          <w:szCs w:val="21"/>
        </w:rPr>
        <w:t>中海油返聘10期</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b/>
          <w:bCs/>
          <w:kern w:val="0"/>
          <w:sz w:val="21"/>
          <w:szCs w:val="21"/>
        </w:rPr>
        <w:t>国家能源返聘10期，</w:t>
      </w:r>
      <w:r>
        <w:rPr>
          <w:rFonts w:hint="eastAsia" w:asciiTheme="minorEastAsia" w:hAnsiTheme="minorEastAsia" w:eastAsiaTheme="minorEastAsia" w:cstheme="minorEastAsia"/>
          <w:kern w:val="0"/>
          <w:sz w:val="21"/>
          <w:szCs w:val="21"/>
        </w:rPr>
        <w:t>经过培训为企业培养了一批流程优化、一线管理人才，在企业的快速发展进程中，发挥了较大的作用；</w:t>
      </w:r>
      <w:r>
        <w:rPr>
          <w:rFonts w:hint="eastAsia" w:asciiTheme="minorEastAsia" w:hAnsiTheme="minorEastAsia" w:eastAsiaTheme="minorEastAsia" w:cstheme="minorEastAsia"/>
          <w:b/>
          <w:bCs/>
          <w:kern w:val="0"/>
          <w:sz w:val="21"/>
          <w:szCs w:val="21"/>
        </w:rPr>
        <w:t>长盈精密返聘15期</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b/>
          <w:bCs/>
          <w:kern w:val="0"/>
          <w:sz w:val="21"/>
          <w:szCs w:val="21"/>
        </w:rPr>
        <w:t>正大集团返聘12期</w:t>
      </w:r>
      <w:r>
        <w:rPr>
          <w:rFonts w:hint="eastAsia" w:asciiTheme="minorEastAsia" w:hAnsiTheme="minorEastAsia" w:eastAsiaTheme="minorEastAsia" w:cstheme="minorEastAsia"/>
          <w:kern w:val="0"/>
          <w:sz w:val="21"/>
          <w:szCs w:val="21"/>
        </w:rPr>
        <w:t>，为企业培养了上千名中基层干部，包括中管、新晋中管、中管后备、班组长、新晋班组长等，受训学员目前大部分都已经成长为集团公司的骨干，正成为企业改革发展的中坚力量）。</w:t>
      </w:r>
    </w:p>
    <w:p>
      <w:pPr>
        <w:spacing w:line="240" w:lineRule="auto"/>
        <w:ind w:firstLine="422" w:firstLineChars="200"/>
        <w:jc w:val="left"/>
        <w:rPr>
          <w:rFonts w:hint="eastAsia" w:asciiTheme="minorEastAsia" w:hAnsiTheme="minorEastAsia" w:eastAsiaTheme="minorEastAsia" w:cstheme="minorEastAsia"/>
          <w:b/>
          <w:bCs/>
          <w:color w:val="0070C0"/>
          <w:sz w:val="21"/>
          <w:szCs w:val="21"/>
        </w:rPr>
      </w:pPr>
      <w:r>
        <w:rPr>
          <w:rFonts w:hint="eastAsia" w:asciiTheme="minorEastAsia" w:hAnsiTheme="minorEastAsia" w:eastAsiaTheme="minorEastAsia" w:cstheme="minorEastAsia"/>
          <w:b/>
          <w:bCs/>
          <w:color w:val="0070C0"/>
          <w:sz w:val="21"/>
          <w:szCs w:val="21"/>
        </w:rPr>
        <w:t>品牌荣誉：</w:t>
      </w:r>
    </w:p>
    <w:p>
      <w:pPr>
        <w:spacing w:line="24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程平安老师自主研发的</w:t>
      </w:r>
      <w:r>
        <w:rPr>
          <w:rFonts w:hint="eastAsia" w:asciiTheme="minorEastAsia" w:hAnsiTheme="minorEastAsia" w:eastAsiaTheme="minorEastAsia" w:cstheme="minorEastAsia"/>
          <w:b/>
          <w:bCs/>
          <w:kern w:val="0"/>
          <w:sz w:val="21"/>
          <w:szCs w:val="21"/>
        </w:rPr>
        <w:t>《强基固本--班组长九项能力修炼》</w:t>
      </w:r>
      <w:r>
        <w:rPr>
          <w:rFonts w:hint="eastAsia" w:asciiTheme="minorEastAsia" w:hAnsiTheme="minorEastAsia" w:eastAsiaTheme="minorEastAsia" w:cstheme="minorEastAsia"/>
          <w:kern w:val="0"/>
          <w:sz w:val="21"/>
          <w:szCs w:val="21"/>
        </w:rPr>
        <w:t>项目深受制造业欢迎，本项目以强基固本从九项胜任力开始为理念，以聚焦班组长业务场景和痛点为基石，以实操化演练可视化成果输出为原则，以提升班组长管理能力和绩效为目的，赋能每个班组长成为绩优管理者。</w:t>
      </w:r>
    </w:p>
    <w:p>
      <w:pPr>
        <w:spacing w:line="240" w:lineRule="auto"/>
        <w:ind w:firstLine="422" w:firstLineChars="200"/>
        <w:jc w:val="left"/>
        <w:rPr>
          <w:rFonts w:hint="eastAsia" w:asciiTheme="minorEastAsia" w:hAnsiTheme="minorEastAsia" w:eastAsiaTheme="minorEastAsia" w:cstheme="minorEastAsia"/>
          <w:b/>
          <w:bCs/>
          <w:color w:val="0070C0"/>
          <w:sz w:val="21"/>
          <w:szCs w:val="21"/>
        </w:rPr>
      </w:pPr>
      <w:r>
        <w:rPr>
          <w:rFonts w:hint="eastAsia" w:asciiTheme="minorEastAsia" w:hAnsiTheme="minorEastAsia" w:eastAsiaTheme="minorEastAsia" w:cstheme="minorEastAsia"/>
          <w:b/>
          <w:bCs/>
          <w:color w:val="0070C0"/>
          <w:sz w:val="21"/>
          <w:szCs w:val="21"/>
        </w:rPr>
        <w:t>授课风格：</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b/>
          <w:kern w:val="0"/>
          <w:sz w:val="21"/>
          <w:szCs w:val="21"/>
        </w:rPr>
        <w:t>亲和、专业、实用：</w:t>
      </w:r>
      <w:r>
        <w:rPr>
          <w:rFonts w:hint="eastAsia" w:asciiTheme="minorEastAsia" w:hAnsiTheme="minorEastAsia" w:eastAsiaTheme="minorEastAsia" w:cstheme="minorEastAsia"/>
          <w:kern w:val="0"/>
          <w:sz w:val="21"/>
          <w:szCs w:val="21"/>
        </w:rPr>
        <w:t>亲和力强，富有激情，不失儒雅，善与学员建立良好的沟通和信任。内容落地实战，将案例、工具和方法有机结合，</w:t>
      </w:r>
      <w:r>
        <w:rPr>
          <w:rFonts w:hint="eastAsia" w:asciiTheme="minorEastAsia" w:hAnsiTheme="minorEastAsia" w:eastAsiaTheme="minorEastAsia" w:cstheme="minorEastAsia"/>
          <w:sz w:val="21"/>
          <w:szCs w:val="21"/>
        </w:rPr>
        <w:t>激发学员由“知道”到“做到”</w:t>
      </w:r>
      <w:r>
        <w:rPr>
          <w:rFonts w:hint="eastAsia" w:asciiTheme="minorEastAsia" w:hAnsiTheme="minorEastAsia" w:eastAsiaTheme="minorEastAsia" w:cstheme="minorEastAsia"/>
          <w:kern w:val="0"/>
          <w:sz w:val="21"/>
          <w:szCs w:val="21"/>
        </w:rPr>
        <w:t>；</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b/>
          <w:kern w:val="0"/>
          <w:sz w:val="21"/>
          <w:szCs w:val="21"/>
        </w:rPr>
        <w:t>体验、互动、分享：</w:t>
      </w:r>
      <w:r>
        <w:rPr>
          <w:rFonts w:hint="eastAsia" w:asciiTheme="minorEastAsia" w:hAnsiTheme="minorEastAsia" w:eastAsiaTheme="minorEastAsia" w:cstheme="minorEastAsia"/>
          <w:kern w:val="0"/>
          <w:sz w:val="21"/>
          <w:szCs w:val="21"/>
        </w:rPr>
        <w:t>互动、体验式授课，方式多样，运用灵活，</w:t>
      </w:r>
      <w:r>
        <w:rPr>
          <w:rFonts w:hint="eastAsia" w:asciiTheme="minorEastAsia" w:hAnsiTheme="minorEastAsia" w:eastAsiaTheme="minorEastAsia" w:cstheme="minorEastAsia"/>
          <w:sz w:val="21"/>
          <w:szCs w:val="21"/>
        </w:rPr>
        <w:t>讲解由浅入深、化难为易、激发共鸣；</w:t>
      </w:r>
      <w:r>
        <w:rPr>
          <w:rFonts w:hint="eastAsia" w:asciiTheme="minorEastAsia" w:hAnsiTheme="minorEastAsia" w:eastAsiaTheme="minorEastAsia" w:cstheme="minorEastAsia"/>
          <w:kern w:val="0"/>
          <w:sz w:val="21"/>
          <w:szCs w:val="21"/>
        </w:rPr>
        <w:t>实用的分享，多样化，促使学员乐于参与其中，提高学习积极性，寓教于乐。</w:t>
      </w:r>
    </w:p>
    <w:p>
      <w:pPr>
        <w:spacing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w:t>
      </w:r>
      <w:r>
        <w:rPr>
          <w:rFonts w:hint="eastAsia" w:asciiTheme="minorEastAsia" w:hAnsiTheme="minorEastAsia" w:eastAsiaTheme="minorEastAsia" w:cstheme="minorEastAsia"/>
          <w:b/>
          <w:kern w:val="0"/>
          <w:sz w:val="21"/>
          <w:szCs w:val="21"/>
        </w:rPr>
        <w:t>高度、深度、创新：</w:t>
      </w:r>
      <w:r>
        <w:rPr>
          <w:rFonts w:hint="eastAsia" w:asciiTheme="minorEastAsia" w:hAnsiTheme="minorEastAsia" w:eastAsiaTheme="minorEastAsia" w:cstheme="minorEastAsia"/>
          <w:kern w:val="0"/>
          <w:sz w:val="21"/>
          <w:szCs w:val="21"/>
        </w:rPr>
        <w:t>注重启发，讲求“道”与“术”的统一，观点与角度新颖独到，富有高度、深度，善于启迪，激发学员在认知升华的同时，提高行动力。</w:t>
      </w:r>
    </w:p>
    <w:p>
      <w:pPr>
        <w:spacing w:line="240" w:lineRule="auto"/>
        <w:ind w:firstLine="422" w:firstLineChars="200"/>
        <w:jc w:val="left"/>
        <w:rPr>
          <w:rFonts w:hint="eastAsia" w:asciiTheme="minorEastAsia" w:hAnsiTheme="minorEastAsia" w:eastAsiaTheme="minorEastAsia" w:cstheme="minorEastAsia"/>
          <w:b/>
          <w:color w:val="204E79"/>
          <w:kern w:val="0"/>
          <w:sz w:val="21"/>
          <w:szCs w:val="21"/>
        </w:rPr>
      </w:pPr>
      <w:r>
        <w:rPr>
          <w:rFonts w:hint="eastAsia" w:asciiTheme="minorEastAsia" w:hAnsiTheme="minorEastAsia" w:eastAsiaTheme="minorEastAsia" w:cstheme="minorEastAsia"/>
          <w:b/>
          <w:bCs/>
          <w:color w:val="0070C0"/>
          <w:sz w:val="21"/>
          <w:szCs w:val="21"/>
        </w:rPr>
        <w:t>主讲课程：</w:t>
      </w:r>
      <w:r>
        <w:rPr>
          <w:rFonts w:hint="eastAsia" w:asciiTheme="minorEastAsia" w:hAnsiTheme="minorEastAsia" w:eastAsiaTheme="minorEastAsia" w:cstheme="minorEastAsia"/>
          <w:b/>
          <w:color w:val="204E79"/>
          <w:kern w:val="0"/>
          <w:sz w:val="21"/>
          <w:szCs w:val="21"/>
        </w:rPr>
        <w:t xml:space="preserve"> </w:t>
      </w:r>
    </w:p>
    <w:p>
      <w:pPr>
        <w:pStyle w:val="5"/>
        <w:spacing w:before="0" w:beforeAutospacing="0" w:after="0" w:afterAutospacing="0"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《数据说话--QC七大手法》</w:t>
      </w:r>
    </w:p>
    <w:p>
      <w:pPr>
        <w:pStyle w:val="5"/>
        <w:spacing w:before="0" w:beforeAutospacing="0" w:after="0" w:afterAutospacing="0"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《结果导向--团队九段执行力》</w:t>
      </w:r>
    </w:p>
    <w:p>
      <w:pPr>
        <w:pStyle w:val="5"/>
        <w:spacing w:before="0" w:beforeAutospacing="0" w:after="0" w:afterAutospacing="0"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《七剑护航--高绩效团队建设》</w:t>
      </w:r>
    </w:p>
    <w:p>
      <w:pPr>
        <w:pStyle w:val="5"/>
        <w:spacing w:before="0" w:beforeAutospacing="0" w:after="0" w:afterAutospacing="0"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《行动学习--现场目视与看板管理》</w:t>
      </w:r>
    </w:p>
    <w:p>
      <w:pPr>
        <w:pStyle w:val="5"/>
        <w:spacing w:before="0" w:beforeAutospacing="0" w:after="0" w:afterAutospacing="0"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《结果为王--目标管理与计划执行》</w:t>
      </w:r>
    </w:p>
    <w:p>
      <w:pPr>
        <w:pStyle w:val="5"/>
        <w:spacing w:before="0" w:beforeAutospacing="0" w:after="0" w:afterAutospacing="0"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《赢在思考--创新思维与问题解决》</w:t>
      </w:r>
    </w:p>
    <w:p>
      <w:pPr>
        <w:pStyle w:val="5"/>
        <w:spacing w:before="0" w:beforeAutospacing="0" w:after="0" w:afterAutospacing="0"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《强基固本--金牌班组长九项修炼》</w:t>
      </w:r>
    </w:p>
    <w:p>
      <w:pPr>
        <w:pStyle w:val="5"/>
        <w:spacing w:before="0" w:beforeAutospacing="0" w:after="0" w:afterAutospacing="0" w:line="240" w:lineRule="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《成长赋能--基层主管现场管理实操》</w:t>
      </w:r>
    </w:p>
    <w:p>
      <w:pPr>
        <w:spacing w:line="240" w:lineRule="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《从心出发--基层员工关系管理与高效激励》</w:t>
      </w:r>
    </w:p>
    <w:p>
      <w:pPr>
        <w:spacing w:line="240" w:lineRule="auto"/>
        <w:ind w:firstLine="422" w:firstLineChars="200"/>
        <w:jc w:val="left"/>
        <w:rPr>
          <w:rFonts w:hint="eastAsia" w:asciiTheme="minorEastAsia" w:hAnsiTheme="minorEastAsia" w:eastAsiaTheme="minorEastAsia" w:cstheme="minorEastAsia"/>
          <w:b/>
          <w:bCs/>
          <w:color w:val="0070C0"/>
          <w:sz w:val="21"/>
          <w:szCs w:val="21"/>
        </w:rPr>
      </w:pPr>
      <w:r>
        <w:rPr>
          <w:rFonts w:hint="eastAsia" w:asciiTheme="minorEastAsia" w:hAnsiTheme="minorEastAsia" w:eastAsiaTheme="minorEastAsia" w:cstheme="minorEastAsia"/>
          <w:b/>
          <w:bCs/>
          <w:color w:val="0070C0"/>
          <w:sz w:val="21"/>
          <w:szCs w:val="21"/>
        </w:rPr>
        <w:t>服务客户：</w:t>
      </w:r>
    </w:p>
    <w:p>
      <w:pPr>
        <w:pStyle w:val="5"/>
        <w:spacing w:before="0" w:beforeAutospacing="0" w:after="0" w:afterAutospacing="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军工/国企/事业单位</w:t>
      </w:r>
      <w:r>
        <w:rPr>
          <w:rFonts w:hint="eastAsia" w:asciiTheme="minorEastAsia" w:hAnsiTheme="minorEastAsia" w:eastAsiaTheme="minorEastAsia" w:cstheme="minorEastAsia"/>
          <w:sz w:val="21"/>
          <w:szCs w:val="21"/>
        </w:rPr>
        <w:t>：</w:t>
      </w:r>
    </w:p>
    <w:p>
      <w:pPr>
        <w:pStyle w:val="5"/>
        <w:spacing w:before="0" w:beforeAutospacing="0" w:after="0" w:afterAutospacing="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中铁三局、中国建筑、白云机场、广船国际、中国核电集团、广州地铁、中国第四冶金建设公司、广州市政集团公司、广州文冲造船厂、广东烟草……</w:t>
      </w:r>
    </w:p>
    <w:p>
      <w:pPr>
        <w:pStyle w:val="5"/>
        <w:spacing w:before="0" w:beforeAutospacing="0" w:after="0" w:afterAutospacing="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通信/电力</w:t>
      </w:r>
      <w:r>
        <w:rPr>
          <w:rFonts w:hint="eastAsia" w:asciiTheme="minorEastAsia" w:hAnsiTheme="minorEastAsia" w:eastAsiaTheme="minorEastAsia" w:cstheme="minorEastAsia"/>
          <w:sz w:val="21"/>
          <w:szCs w:val="21"/>
        </w:rPr>
        <w:t>：</w:t>
      </w:r>
    </w:p>
    <w:p>
      <w:pPr>
        <w:pStyle w:val="5"/>
        <w:spacing w:before="0" w:beforeAutospacing="0" w:after="0" w:afterAutospacing="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中国电信、中移动广东/湖南公司、广东联通、深圳华信、大亚湾核电、惠州核电、南方电网、国家能源、中海油、中石化、怀化供电……</w:t>
      </w:r>
    </w:p>
    <w:p>
      <w:pPr>
        <w:pStyle w:val="5"/>
        <w:spacing w:before="0" w:beforeAutospacing="0" w:after="0" w:afterAutospacing="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高校/科研</w:t>
      </w:r>
      <w:r>
        <w:rPr>
          <w:rFonts w:hint="eastAsia" w:asciiTheme="minorEastAsia" w:hAnsiTheme="minorEastAsia" w:eastAsiaTheme="minorEastAsia" w:cstheme="minorEastAsia"/>
          <w:sz w:val="21"/>
          <w:szCs w:val="21"/>
        </w:rPr>
        <w:t>：</w:t>
      </w:r>
    </w:p>
    <w:p>
      <w:pPr>
        <w:pStyle w:val="5"/>
        <w:spacing w:before="0" w:beforeAutospacing="0" w:after="0" w:afterAutospacing="0" w:line="240" w:lineRule="auto"/>
        <w:rPr>
          <w:rFonts w:hint="eastAsia" w:asciiTheme="minorEastAsia" w:hAnsiTheme="minorEastAsia" w:eastAsiaTheme="minorEastAsia" w:cstheme="minorEastAsia"/>
          <w:b/>
          <w:color w:val="204E79"/>
          <w:sz w:val="21"/>
          <w:szCs w:val="21"/>
        </w:rPr>
      </w:pPr>
      <w:r>
        <w:rPr>
          <w:rFonts w:hint="eastAsia" w:asciiTheme="minorEastAsia" w:hAnsiTheme="minorEastAsia" w:eastAsiaTheme="minorEastAsia" w:cstheme="minorEastAsia"/>
          <w:sz w:val="21"/>
          <w:szCs w:val="21"/>
        </w:rPr>
        <w:t>华南理工大学、华南农业大学、广东省外语外贸大学、广州大学、广东商学院、广东省机械研究所……</w:t>
      </w:r>
    </w:p>
    <w:p>
      <w:pPr>
        <w:pStyle w:val="5"/>
        <w:spacing w:before="0" w:beforeAutospacing="0" w:after="0" w:afterAutospacing="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电子/电器</w:t>
      </w:r>
      <w:r>
        <w:rPr>
          <w:rFonts w:hint="eastAsia" w:asciiTheme="minorEastAsia" w:hAnsiTheme="minorEastAsia" w:eastAsiaTheme="minorEastAsia" w:cstheme="minorEastAsia"/>
          <w:sz w:val="21"/>
          <w:szCs w:val="21"/>
        </w:rPr>
        <w:t>：</w:t>
      </w:r>
    </w:p>
    <w:p>
      <w:pPr>
        <w:pStyle w:val="5"/>
        <w:spacing w:before="0" w:beforeAutospacing="0" w:after="0" w:afterAutospacing="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深圳华为、富士康、海尔、美的、TCL 、Sony、惠普、通用、东芝、日立、Pioneer、三星、容声、格兰仕、长盈精密、芯斐电子、博科国信、新美洋、莱德普检测……</w:t>
      </w:r>
    </w:p>
    <w:p>
      <w:pPr>
        <w:pStyle w:val="5"/>
        <w:spacing w:before="0" w:beforeAutospacing="0" w:after="0" w:afterAutospacing="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五金/机械</w:t>
      </w:r>
      <w:r>
        <w:rPr>
          <w:rFonts w:hint="eastAsia" w:asciiTheme="minorEastAsia" w:hAnsiTheme="minorEastAsia" w:eastAsiaTheme="minorEastAsia" w:cstheme="minorEastAsia"/>
          <w:sz w:val="21"/>
          <w:szCs w:val="21"/>
        </w:rPr>
        <w:t>：</w:t>
      </w:r>
    </w:p>
    <w:p>
      <w:pPr>
        <w:pStyle w:val="5"/>
        <w:spacing w:before="0" w:beforeAutospacing="0" w:after="0" w:afterAutospacing="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荣杰机械、华南机械、宁波如意叉车、信隆机械、广州轴承、雅洁五金、伍尔特、永固锁业、耐奇锁厂、国珠精密、皆准精密三洋电机……</w:t>
      </w:r>
    </w:p>
    <w:p>
      <w:pPr>
        <w:pStyle w:val="5"/>
        <w:spacing w:before="0" w:beforeAutospacing="0" w:after="0" w:afterAutospacing="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家居/建材</w:t>
      </w:r>
      <w:r>
        <w:rPr>
          <w:rFonts w:hint="eastAsia" w:asciiTheme="minorEastAsia" w:hAnsiTheme="minorEastAsia" w:eastAsiaTheme="minorEastAsia" w:cstheme="minorEastAsia"/>
          <w:sz w:val="21"/>
          <w:szCs w:val="21"/>
        </w:rPr>
        <w:t>：</w:t>
      </w:r>
    </w:p>
    <w:p>
      <w:pPr>
        <w:pStyle w:val="5"/>
        <w:spacing w:before="0" w:beforeAutospacing="0" w:after="0" w:afterAutospacing="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友邦家具、新宏达包装、中铁隧道、广东爱和陶、中意水晶灯饰、大华灯饰、巨达来灯饰、群来电器灯饰、汉樵灯饰、鸿达五金灯饰……</w:t>
      </w:r>
    </w:p>
    <w:p>
      <w:pPr>
        <w:pStyle w:val="5"/>
        <w:spacing w:before="0" w:beforeAutospacing="0" w:after="0" w:afterAutospacing="0"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其他</w:t>
      </w:r>
      <w:r>
        <w:rPr>
          <w:rFonts w:hint="eastAsia" w:asciiTheme="minorEastAsia" w:hAnsiTheme="minorEastAsia" w:eastAsiaTheme="minorEastAsia" w:cstheme="minorEastAsia"/>
          <w:sz w:val="21"/>
          <w:szCs w:val="21"/>
        </w:rPr>
        <w:t>：</w:t>
      </w:r>
    </w:p>
    <w:p>
      <w:pPr>
        <w:pStyle w:val="5"/>
        <w:spacing w:before="0" w:beforeAutospacing="0" w:after="0" w:afterAutospacing="0" w:line="240" w:lineRule="auto"/>
        <w:rPr>
          <w:rFonts w:asciiTheme="minorEastAsia" w:hAnsiTheme="minorEastAsia" w:eastAsiaTheme="minorEastAsia"/>
          <w:szCs w:val="21"/>
        </w:rPr>
      </w:pPr>
      <w:r>
        <w:rPr>
          <w:rFonts w:hint="eastAsia" w:asciiTheme="minorEastAsia" w:hAnsiTheme="minorEastAsia" w:eastAsiaTheme="minorEastAsia" w:cstheme="minorEastAsia"/>
          <w:sz w:val="21"/>
          <w:szCs w:val="21"/>
        </w:rPr>
        <w:t>粤通卡服务中心、金威啤酒、赣州银行、深圳人民医院、中集集团、中国远洋、东莞建行、天王表业、白云山制药、晨光乳业、乐普医疗、民航凯亚、伟立纺织、华南安装、艺爵化妆品包装、肇庆园林、中交一公局、云南神农、宝安综治办、深圳亚太国际、惠州泰美畜牧、阳江大洋食品、海大饲料、特发物业、新希望、新疆红果实……</w:t>
      </w:r>
    </w:p>
    <w:sectPr>
      <w:pgSz w:w="11906" w:h="16838"/>
      <w:pgMar w:top="709" w:right="849" w:bottom="568"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兰亭特黑_GBK">
    <w:altName w:val="黑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808589"/>
    <w:multiLevelType w:val="singleLevel"/>
    <w:tmpl w:val="AA808589"/>
    <w:lvl w:ilvl="0" w:tentative="0">
      <w:start w:val="4"/>
      <w:numFmt w:val="decimal"/>
      <w:suff w:val="space"/>
      <w:lvlText w:val="%1."/>
      <w:lvlJc w:val="left"/>
    </w:lvl>
  </w:abstractNum>
  <w:abstractNum w:abstractNumId="1">
    <w:nsid w:val="CF6B2010"/>
    <w:multiLevelType w:val="singleLevel"/>
    <w:tmpl w:val="CF6B2010"/>
    <w:lvl w:ilvl="0" w:tentative="0">
      <w:start w:val="1"/>
      <w:numFmt w:val="decimal"/>
      <w:suff w:val="space"/>
      <w:lvlText w:val="第%1讲"/>
      <w:lvlJc w:val="left"/>
    </w:lvl>
  </w:abstractNum>
  <w:abstractNum w:abstractNumId="2">
    <w:nsid w:val="D0427DEF"/>
    <w:multiLevelType w:val="singleLevel"/>
    <w:tmpl w:val="D0427DEF"/>
    <w:lvl w:ilvl="0" w:tentative="0">
      <w:start w:val="1"/>
      <w:numFmt w:val="decimal"/>
      <w:suff w:val="space"/>
      <w:lvlText w:val="%1."/>
      <w:lvlJc w:val="left"/>
    </w:lvl>
  </w:abstractNum>
  <w:abstractNum w:abstractNumId="3">
    <w:nsid w:val="D07A7C01"/>
    <w:multiLevelType w:val="singleLevel"/>
    <w:tmpl w:val="D07A7C01"/>
    <w:lvl w:ilvl="0" w:tentative="0">
      <w:start w:val="1"/>
      <w:numFmt w:val="decimal"/>
      <w:suff w:val="space"/>
      <w:lvlText w:val="%1."/>
      <w:lvlJc w:val="left"/>
    </w:lvl>
  </w:abstractNum>
  <w:abstractNum w:abstractNumId="4">
    <w:nsid w:val="D41AAFF5"/>
    <w:multiLevelType w:val="singleLevel"/>
    <w:tmpl w:val="D41AAFF5"/>
    <w:lvl w:ilvl="0" w:tentative="0">
      <w:start w:val="1"/>
      <w:numFmt w:val="decimal"/>
      <w:suff w:val="space"/>
      <w:lvlText w:val="%1."/>
      <w:lvlJc w:val="left"/>
    </w:lvl>
  </w:abstractNum>
  <w:abstractNum w:abstractNumId="5">
    <w:nsid w:val="D5190A2D"/>
    <w:multiLevelType w:val="singleLevel"/>
    <w:tmpl w:val="D5190A2D"/>
    <w:lvl w:ilvl="0" w:tentative="0">
      <w:start w:val="1"/>
      <w:numFmt w:val="decimal"/>
      <w:suff w:val="space"/>
      <w:lvlText w:val="%1."/>
      <w:lvlJc w:val="left"/>
    </w:lvl>
  </w:abstractNum>
  <w:abstractNum w:abstractNumId="6">
    <w:nsid w:val="E2955050"/>
    <w:multiLevelType w:val="singleLevel"/>
    <w:tmpl w:val="E2955050"/>
    <w:lvl w:ilvl="0" w:tentative="0">
      <w:start w:val="1"/>
      <w:numFmt w:val="chineseCounting"/>
      <w:suff w:val="nothing"/>
      <w:lvlText w:val="%1、"/>
      <w:lvlJc w:val="left"/>
      <w:rPr>
        <w:rFonts w:hint="eastAsia"/>
      </w:rPr>
    </w:lvl>
  </w:abstractNum>
  <w:abstractNum w:abstractNumId="7">
    <w:nsid w:val="028F5474"/>
    <w:multiLevelType w:val="multilevel"/>
    <w:tmpl w:val="028F5474"/>
    <w:lvl w:ilvl="0" w:tentative="0">
      <w:start w:val="1"/>
      <w:numFmt w:val="bullet"/>
      <w:lvlText w:val=""/>
      <w:lvlJc w:val="left"/>
      <w:pPr>
        <w:ind w:left="420" w:hanging="420"/>
      </w:pPr>
      <w:rPr>
        <w:rFonts w:hint="default" w:ascii="Wingdings" w:hAnsi="Wingdings"/>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4F71F3F"/>
    <w:multiLevelType w:val="multilevel"/>
    <w:tmpl w:val="04F71F3F"/>
    <w:lvl w:ilvl="0" w:tentative="0">
      <w:start w:val="1"/>
      <w:numFmt w:val="bullet"/>
      <w:lvlText w:val=""/>
      <w:lvlJc w:val="left"/>
      <w:pPr>
        <w:ind w:left="420" w:hanging="420"/>
      </w:pPr>
      <w:rPr>
        <w:rFonts w:hint="default" w:ascii="Wingdings" w:hAnsi="Wingdings"/>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72D6FED"/>
    <w:multiLevelType w:val="multilevel"/>
    <w:tmpl w:val="072D6FED"/>
    <w:lvl w:ilvl="0" w:tentative="0">
      <w:start w:val="1"/>
      <w:numFmt w:val="lowerLetter"/>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A190EBF"/>
    <w:multiLevelType w:val="multilevel"/>
    <w:tmpl w:val="0A190E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AFA4795"/>
    <w:multiLevelType w:val="multilevel"/>
    <w:tmpl w:val="0AFA4795"/>
    <w:lvl w:ilvl="0" w:tentative="0">
      <w:start w:val="1"/>
      <w:numFmt w:val="decimal"/>
      <w:lvlText w:val="%1、"/>
      <w:lvlJc w:val="left"/>
      <w:pPr>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EAF754B"/>
    <w:multiLevelType w:val="multilevel"/>
    <w:tmpl w:val="0EAF754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78F75F5"/>
    <w:multiLevelType w:val="singleLevel"/>
    <w:tmpl w:val="178F75F5"/>
    <w:lvl w:ilvl="0" w:tentative="0">
      <w:start w:val="1"/>
      <w:numFmt w:val="decimal"/>
      <w:suff w:val="space"/>
      <w:lvlText w:val="%1."/>
      <w:lvlJc w:val="left"/>
    </w:lvl>
  </w:abstractNum>
  <w:abstractNum w:abstractNumId="14">
    <w:nsid w:val="182C7016"/>
    <w:multiLevelType w:val="singleLevel"/>
    <w:tmpl w:val="182C7016"/>
    <w:lvl w:ilvl="0" w:tentative="0">
      <w:start w:val="1"/>
      <w:numFmt w:val="decimal"/>
      <w:suff w:val="space"/>
      <w:lvlText w:val="%1."/>
      <w:lvlJc w:val="left"/>
    </w:lvl>
  </w:abstractNum>
  <w:abstractNum w:abstractNumId="15">
    <w:nsid w:val="19FB7014"/>
    <w:multiLevelType w:val="multilevel"/>
    <w:tmpl w:val="19FB7014"/>
    <w:lvl w:ilvl="0" w:tentative="0">
      <w:start w:val="1"/>
      <w:numFmt w:val="decimal"/>
      <w:lvlText w:val="%1."/>
      <w:lvlJc w:val="left"/>
      <w:pPr>
        <w:tabs>
          <w:tab w:val="left" w:pos="0"/>
        </w:tabs>
        <w:ind w:left="360" w:hanging="360"/>
      </w:pPr>
      <w:rPr>
        <w:rFonts w:ascii="微软雅黑" w:hAnsi="微软雅黑" w:eastAsia="微软雅黑" w:cs="微软雅黑"/>
        <w:i w:val="0"/>
        <w:sz w:val="28"/>
      </w:rPr>
    </w:lvl>
    <w:lvl w:ilvl="1" w:tentative="0">
      <w:start w:val="1"/>
      <w:numFmt w:val="japaneseCounting"/>
      <w:lvlText w:val="%2."/>
      <w:lvlJc w:val="left"/>
      <w:pPr>
        <w:tabs>
          <w:tab w:val="left" w:pos="-360"/>
        </w:tabs>
        <w:ind w:left="432" w:hanging="432"/>
      </w:pPr>
      <w:rPr>
        <w:rFonts w:ascii="微软雅黑" w:hAnsi="微软雅黑" w:eastAsia="微软雅黑" w:cs="Arial"/>
        <w:i w:val="0"/>
        <w:sz w:val="24"/>
      </w:rPr>
    </w:lvl>
    <w:lvl w:ilvl="2" w:tentative="0">
      <w:start w:val="1"/>
      <w:numFmt w:val="decimal"/>
      <w:lvlText w:val="%3."/>
      <w:lvlJc w:val="left"/>
      <w:pPr>
        <w:tabs>
          <w:tab w:val="left" w:pos="0"/>
        </w:tabs>
        <w:ind w:left="1224" w:hanging="504"/>
      </w:pPr>
      <w:rPr>
        <w:i w:val="0"/>
        <w:sz w:val="24"/>
      </w:rPr>
    </w:lvl>
    <w:lvl w:ilvl="3" w:tentative="0">
      <w:start w:val="1"/>
      <w:numFmt w:val="decimal"/>
      <w:lvlText w:val="%1.%2.%3.%4."/>
      <w:lvlJc w:val="left"/>
      <w:pPr>
        <w:tabs>
          <w:tab w:val="left" w:pos="0"/>
        </w:tabs>
        <w:ind w:left="1728" w:hanging="648"/>
      </w:pPr>
      <w:rPr>
        <w:rFonts w:ascii="Calibri" w:hAnsi="Calibri" w:eastAsia="Calibri" w:cs="Calibri"/>
        <w:i w:val="0"/>
        <w:sz w:val="24"/>
      </w:rPr>
    </w:lvl>
    <w:lvl w:ilvl="4" w:tentative="0">
      <w:start w:val="1"/>
      <w:numFmt w:val="decimal"/>
      <w:lvlText w:val="%1.%2.%3.%4.%5."/>
      <w:lvlJc w:val="left"/>
      <w:pPr>
        <w:tabs>
          <w:tab w:val="left" w:pos="0"/>
        </w:tabs>
        <w:ind w:left="2232" w:hanging="792"/>
      </w:pPr>
      <w:rPr>
        <w:rFonts w:ascii="Calibri" w:hAnsi="Calibri" w:eastAsia="Calibri" w:cs="Calibri"/>
        <w:i w:val="0"/>
        <w:sz w:val="24"/>
      </w:rPr>
    </w:lvl>
    <w:lvl w:ilvl="5" w:tentative="0">
      <w:start w:val="1"/>
      <w:numFmt w:val="decimal"/>
      <w:lvlText w:val="%1.%2.%3.%4.%5.%6."/>
      <w:lvlJc w:val="left"/>
      <w:pPr>
        <w:tabs>
          <w:tab w:val="left" w:pos="0"/>
        </w:tabs>
        <w:ind w:left="2736" w:hanging="936"/>
      </w:pPr>
      <w:rPr>
        <w:rFonts w:ascii="Calibri" w:hAnsi="Calibri" w:eastAsia="Calibri" w:cs="Calibri"/>
        <w:i w:val="0"/>
        <w:sz w:val="24"/>
      </w:rPr>
    </w:lvl>
    <w:lvl w:ilvl="6" w:tentative="0">
      <w:start w:val="1"/>
      <w:numFmt w:val="decimal"/>
      <w:lvlText w:val="%1.%2.%3.%4.%5.%6.%7."/>
      <w:lvlJc w:val="left"/>
      <w:pPr>
        <w:tabs>
          <w:tab w:val="left" w:pos="0"/>
        </w:tabs>
        <w:ind w:left="3240" w:hanging="1080"/>
      </w:pPr>
      <w:rPr>
        <w:rFonts w:ascii="Calibri" w:hAnsi="Calibri" w:eastAsia="Calibri" w:cs="Calibri"/>
        <w:i w:val="0"/>
        <w:sz w:val="24"/>
      </w:rPr>
    </w:lvl>
    <w:lvl w:ilvl="7" w:tentative="0">
      <w:start w:val="1"/>
      <w:numFmt w:val="decimal"/>
      <w:lvlText w:val="%1.%2.%3.%4.%5.%6.%7.%8."/>
      <w:lvlJc w:val="left"/>
      <w:pPr>
        <w:tabs>
          <w:tab w:val="left" w:pos="0"/>
        </w:tabs>
        <w:ind w:left="3744" w:hanging="1224"/>
      </w:pPr>
      <w:rPr>
        <w:rFonts w:ascii="Calibri" w:hAnsi="Calibri" w:eastAsia="Calibri" w:cs="Calibri"/>
        <w:i w:val="0"/>
        <w:sz w:val="24"/>
      </w:rPr>
    </w:lvl>
    <w:lvl w:ilvl="8" w:tentative="0">
      <w:start w:val="1"/>
      <w:numFmt w:val="decimal"/>
      <w:lvlText w:val="%1.%2.%3.%4.%5.%6.%7.%8.%9."/>
      <w:lvlJc w:val="left"/>
      <w:pPr>
        <w:tabs>
          <w:tab w:val="left" w:pos="0"/>
        </w:tabs>
        <w:ind w:left="4320" w:hanging="1440"/>
      </w:pPr>
      <w:rPr>
        <w:rFonts w:ascii="Calibri" w:hAnsi="Calibri" w:eastAsia="Calibri" w:cs="Calibri"/>
        <w:i w:val="0"/>
        <w:sz w:val="24"/>
      </w:rPr>
    </w:lvl>
  </w:abstractNum>
  <w:abstractNum w:abstractNumId="16">
    <w:nsid w:val="1F09C8E0"/>
    <w:multiLevelType w:val="singleLevel"/>
    <w:tmpl w:val="1F09C8E0"/>
    <w:lvl w:ilvl="0" w:tentative="0">
      <w:start w:val="1"/>
      <w:numFmt w:val="decimal"/>
      <w:suff w:val="space"/>
      <w:lvlText w:val="%1."/>
      <w:lvlJc w:val="left"/>
    </w:lvl>
  </w:abstractNum>
  <w:abstractNum w:abstractNumId="17">
    <w:nsid w:val="24476A51"/>
    <w:multiLevelType w:val="multilevel"/>
    <w:tmpl w:val="24476A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6EB2D19"/>
    <w:multiLevelType w:val="multilevel"/>
    <w:tmpl w:val="26EB2D1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BA10003"/>
    <w:multiLevelType w:val="multilevel"/>
    <w:tmpl w:val="2BA100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BC550C8"/>
    <w:multiLevelType w:val="multilevel"/>
    <w:tmpl w:val="2BC550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3417" w:hanging="44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C0B6C33"/>
    <w:multiLevelType w:val="multilevel"/>
    <w:tmpl w:val="2C0B6C33"/>
    <w:lvl w:ilvl="0" w:tentative="0">
      <w:start w:val="1"/>
      <w:numFmt w:val="decimal"/>
      <w:lvlText w:val="%1、"/>
      <w:lvlJc w:val="left"/>
      <w:pPr>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4AE1948"/>
    <w:multiLevelType w:val="multilevel"/>
    <w:tmpl w:val="44AE194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45E23E55"/>
    <w:multiLevelType w:val="multilevel"/>
    <w:tmpl w:val="45E23E5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7C043DE"/>
    <w:multiLevelType w:val="multilevel"/>
    <w:tmpl w:val="47C043D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5">
    <w:nsid w:val="48DB2DA9"/>
    <w:multiLevelType w:val="multilevel"/>
    <w:tmpl w:val="48DB2DA9"/>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9AB58EB"/>
    <w:multiLevelType w:val="multilevel"/>
    <w:tmpl w:val="49AB58EB"/>
    <w:lvl w:ilvl="0" w:tentative="0">
      <w:start w:val="1"/>
      <w:numFmt w:val="lowerLetter"/>
      <w:lvlText w:val="%1)"/>
      <w:lvlJc w:val="left"/>
      <w:pPr>
        <w:ind w:left="420" w:hanging="420"/>
      </w:pPr>
      <w:rPr>
        <w:rFonts w:hint="default"/>
      </w:rPr>
    </w:lvl>
    <w:lvl w:ilvl="1" w:tentative="0">
      <w:start w:val="1"/>
      <w:numFmt w:val="decimal"/>
      <w:lvlText w:val="%2、"/>
      <w:lvlJc w:val="left"/>
      <w:pPr>
        <w:ind w:left="1140" w:hanging="7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4D26776D"/>
    <w:multiLevelType w:val="multilevel"/>
    <w:tmpl w:val="4D26776D"/>
    <w:lvl w:ilvl="0" w:tentative="0">
      <w:start w:val="1"/>
      <w:numFmt w:val="decimal"/>
      <w:lvlText w:val="%1、"/>
      <w:lvlJc w:val="left"/>
      <w:pPr>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E526037"/>
    <w:multiLevelType w:val="multilevel"/>
    <w:tmpl w:val="4E526037"/>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04656C5"/>
    <w:multiLevelType w:val="multilevel"/>
    <w:tmpl w:val="504656C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0">
    <w:nsid w:val="514E58C7"/>
    <w:multiLevelType w:val="multilevel"/>
    <w:tmpl w:val="514E58C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515F029F"/>
    <w:multiLevelType w:val="multilevel"/>
    <w:tmpl w:val="515F029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552EF9E0"/>
    <w:multiLevelType w:val="singleLevel"/>
    <w:tmpl w:val="552EF9E0"/>
    <w:lvl w:ilvl="0" w:tentative="0">
      <w:start w:val="1"/>
      <w:numFmt w:val="decimal"/>
      <w:suff w:val="space"/>
      <w:lvlText w:val="%1."/>
      <w:lvlJc w:val="left"/>
    </w:lvl>
  </w:abstractNum>
  <w:abstractNum w:abstractNumId="33">
    <w:nsid w:val="5F6B63C0"/>
    <w:multiLevelType w:val="multilevel"/>
    <w:tmpl w:val="5F6B63C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690F3156"/>
    <w:multiLevelType w:val="multilevel"/>
    <w:tmpl w:val="690F31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3397"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BE17511"/>
    <w:multiLevelType w:val="multilevel"/>
    <w:tmpl w:val="6BE17511"/>
    <w:lvl w:ilvl="0" w:tentative="0">
      <w:start w:val="1"/>
      <w:numFmt w:val="lowerLetter"/>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6DE82C54"/>
    <w:multiLevelType w:val="multilevel"/>
    <w:tmpl w:val="6DE82C54"/>
    <w:lvl w:ilvl="0" w:tentative="0">
      <w:start w:val="1"/>
      <w:numFmt w:val="decimal"/>
      <w:lvlText w:val="%1、"/>
      <w:lvlJc w:val="left"/>
      <w:pPr>
        <w:ind w:left="11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3F8FB84"/>
    <w:multiLevelType w:val="singleLevel"/>
    <w:tmpl w:val="73F8FB84"/>
    <w:lvl w:ilvl="0" w:tentative="0">
      <w:start w:val="1"/>
      <w:numFmt w:val="decimal"/>
      <w:suff w:val="space"/>
      <w:lvlText w:val="%1."/>
      <w:lvlJc w:val="left"/>
    </w:lvl>
  </w:abstractNum>
  <w:abstractNum w:abstractNumId="38">
    <w:nsid w:val="74536247"/>
    <w:multiLevelType w:val="multilevel"/>
    <w:tmpl w:val="74536247"/>
    <w:lvl w:ilvl="0" w:tentative="0">
      <w:start w:val="1"/>
      <w:numFmt w:val="lowerLetter"/>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75FF7630"/>
    <w:multiLevelType w:val="multilevel"/>
    <w:tmpl w:val="75FF763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22"/>
  </w:num>
  <w:num w:numId="2">
    <w:abstractNumId w:val="19"/>
  </w:num>
  <w:num w:numId="3">
    <w:abstractNumId w:val="25"/>
  </w:num>
  <w:num w:numId="4">
    <w:abstractNumId w:val="7"/>
  </w:num>
  <w:num w:numId="5">
    <w:abstractNumId w:val="18"/>
  </w:num>
  <w:num w:numId="6">
    <w:abstractNumId w:val="20"/>
  </w:num>
  <w:num w:numId="7">
    <w:abstractNumId w:val="35"/>
  </w:num>
  <w:num w:numId="8">
    <w:abstractNumId w:val="38"/>
  </w:num>
  <w:num w:numId="9">
    <w:abstractNumId w:val="9"/>
  </w:num>
  <w:num w:numId="10">
    <w:abstractNumId w:val="30"/>
  </w:num>
  <w:num w:numId="11">
    <w:abstractNumId w:val="6"/>
  </w:num>
  <w:num w:numId="12">
    <w:abstractNumId w:val="5"/>
  </w:num>
  <w:num w:numId="13">
    <w:abstractNumId w:val="0"/>
  </w:num>
  <w:num w:numId="14">
    <w:abstractNumId w:val="14"/>
  </w:num>
  <w:num w:numId="15">
    <w:abstractNumId w:val="37"/>
  </w:num>
  <w:num w:numId="16">
    <w:abstractNumId w:val="13"/>
  </w:num>
  <w:num w:numId="17">
    <w:abstractNumId w:val="16"/>
  </w:num>
  <w:num w:numId="18">
    <w:abstractNumId w:val="2"/>
  </w:num>
  <w:num w:numId="19">
    <w:abstractNumId w:val="4"/>
  </w:num>
  <w:num w:numId="20">
    <w:abstractNumId w:val="1"/>
  </w:num>
  <w:num w:numId="21">
    <w:abstractNumId w:val="3"/>
  </w:num>
  <w:num w:numId="22">
    <w:abstractNumId w:val="32"/>
  </w:num>
  <w:num w:numId="23">
    <w:abstractNumId w:val="39"/>
  </w:num>
  <w:num w:numId="24">
    <w:abstractNumId w:val="24"/>
  </w:num>
  <w:num w:numId="25">
    <w:abstractNumId w:val="29"/>
  </w:num>
  <w:num w:numId="26">
    <w:abstractNumId w:val="10"/>
  </w:num>
  <w:num w:numId="27">
    <w:abstractNumId w:val="33"/>
  </w:num>
  <w:num w:numId="28">
    <w:abstractNumId w:val="26"/>
  </w:num>
  <w:num w:numId="29">
    <w:abstractNumId w:val="27"/>
  </w:num>
  <w:num w:numId="30">
    <w:abstractNumId w:val="36"/>
  </w:num>
  <w:num w:numId="31">
    <w:abstractNumId w:val="8"/>
  </w:num>
  <w:num w:numId="32">
    <w:abstractNumId w:val="21"/>
  </w:num>
  <w:num w:numId="33">
    <w:abstractNumId w:val="11"/>
  </w:num>
  <w:num w:numId="34">
    <w:abstractNumId w:val="23"/>
  </w:num>
  <w:num w:numId="35">
    <w:abstractNumId w:val="15"/>
  </w:num>
  <w:num w:numId="36">
    <w:abstractNumId w:val="31"/>
  </w:num>
  <w:num w:numId="37">
    <w:abstractNumId w:val="34"/>
  </w:num>
  <w:num w:numId="38">
    <w:abstractNumId w:val="28"/>
  </w:num>
  <w:num w:numId="39">
    <w:abstractNumId w:val="1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DD"/>
    <w:rsid w:val="00057970"/>
    <w:rsid w:val="000775E6"/>
    <w:rsid w:val="000B0E60"/>
    <w:rsid w:val="000C7A99"/>
    <w:rsid w:val="000D4C3A"/>
    <w:rsid w:val="000E652D"/>
    <w:rsid w:val="00157FDF"/>
    <w:rsid w:val="00204BDC"/>
    <w:rsid w:val="002614F3"/>
    <w:rsid w:val="002B0618"/>
    <w:rsid w:val="002C3CAA"/>
    <w:rsid w:val="003232CA"/>
    <w:rsid w:val="00342F52"/>
    <w:rsid w:val="003D4A3A"/>
    <w:rsid w:val="004B4602"/>
    <w:rsid w:val="004D4036"/>
    <w:rsid w:val="004D6116"/>
    <w:rsid w:val="004F475C"/>
    <w:rsid w:val="00513DE2"/>
    <w:rsid w:val="00515526"/>
    <w:rsid w:val="0054258B"/>
    <w:rsid w:val="00576F93"/>
    <w:rsid w:val="005C3F62"/>
    <w:rsid w:val="0067118A"/>
    <w:rsid w:val="006B5FED"/>
    <w:rsid w:val="006E2D73"/>
    <w:rsid w:val="007A498E"/>
    <w:rsid w:val="007C5372"/>
    <w:rsid w:val="00812EDD"/>
    <w:rsid w:val="00876479"/>
    <w:rsid w:val="0096772A"/>
    <w:rsid w:val="009B27C1"/>
    <w:rsid w:val="00A70B5C"/>
    <w:rsid w:val="00A72892"/>
    <w:rsid w:val="00A805F2"/>
    <w:rsid w:val="00A83422"/>
    <w:rsid w:val="00AB1D1E"/>
    <w:rsid w:val="00AB67C6"/>
    <w:rsid w:val="00B27420"/>
    <w:rsid w:val="00B80ABC"/>
    <w:rsid w:val="00BC4F5E"/>
    <w:rsid w:val="00C2719F"/>
    <w:rsid w:val="00C9058A"/>
    <w:rsid w:val="00D351C2"/>
    <w:rsid w:val="00D4538E"/>
    <w:rsid w:val="00D46853"/>
    <w:rsid w:val="00D94C3A"/>
    <w:rsid w:val="00DC648F"/>
    <w:rsid w:val="00DD5284"/>
    <w:rsid w:val="00DE0BA6"/>
    <w:rsid w:val="00DF31D9"/>
    <w:rsid w:val="00EF77DE"/>
    <w:rsid w:val="00F45200"/>
    <w:rsid w:val="00F9228D"/>
    <w:rsid w:val="00F929C0"/>
    <w:rsid w:val="00F97E81"/>
    <w:rsid w:val="00FE6233"/>
    <w:rsid w:val="00FE7F8D"/>
    <w:rsid w:val="01185E40"/>
    <w:rsid w:val="01E03025"/>
    <w:rsid w:val="021C5FC9"/>
    <w:rsid w:val="024D44FF"/>
    <w:rsid w:val="028B0F37"/>
    <w:rsid w:val="029A52CC"/>
    <w:rsid w:val="02C17B8A"/>
    <w:rsid w:val="02CF6DBB"/>
    <w:rsid w:val="03082074"/>
    <w:rsid w:val="032D2DB7"/>
    <w:rsid w:val="03807AFD"/>
    <w:rsid w:val="04064878"/>
    <w:rsid w:val="041C14EC"/>
    <w:rsid w:val="0497784D"/>
    <w:rsid w:val="04ED27A2"/>
    <w:rsid w:val="05625202"/>
    <w:rsid w:val="063C23D0"/>
    <w:rsid w:val="06700C5A"/>
    <w:rsid w:val="07125FFC"/>
    <w:rsid w:val="07127AB5"/>
    <w:rsid w:val="074C7D83"/>
    <w:rsid w:val="07BF5365"/>
    <w:rsid w:val="081157DE"/>
    <w:rsid w:val="08474A99"/>
    <w:rsid w:val="08A57C8B"/>
    <w:rsid w:val="08F721C8"/>
    <w:rsid w:val="0A0F22AF"/>
    <w:rsid w:val="0A57616E"/>
    <w:rsid w:val="0B5F6EB9"/>
    <w:rsid w:val="0BEF187A"/>
    <w:rsid w:val="0C6A2F8D"/>
    <w:rsid w:val="0C6C26AB"/>
    <w:rsid w:val="0CD1151F"/>
    <w:rsid w:val="0CDA4B21"/>
    <w:rsid w:val="0DBD7E8B"/>
    <w:rsid w:val="0E7A5E6C"/>
    <w:rsid w:val="0E9F1989"/>
    <w:rsid w:val="0EA42361"/>
    <w:rsid w:val="0EAA7BA0"/>
    <w:rsid w:val="0F9A31A5"/>
    <w:rsid w:val="0FC1001A"/>
    <w:rsid w:val="0FDE33A1"/>
    <w:rsid w:val="0FEF2C6E"/>
    <w:rsid w:val="101745C5"/>
    <w:rsid w:val="1038047F"/>
    <w:rsid w:val="11DE0997"/>
    <w:rsid w:val="13675A92"/>
    <w:rsid w:val="13E36BD0"/>
    <w:rsid w:val="14111A21"/>
    <w:rsid w:val="14A83B44"/>
    <w:rsid w:val="151956C4"/>
    <w:rsid w:val="15431367"/>
    <w:rsid w:val="15473B99"/>
    <w:rsid w:val="15B03E9C"/>
    <w:rsid w:val="16085D39"/>
    <w:rsid w:val="164C2769"/>
    <w:rsid w:val="17781732"/>
    <w:rsid w:val="18EF6D0C"/>
    <w:rsid w:val="1967727D"/>
    <w:rsid w:val="198D5D15"/>
    <w:rsid w:val="199147D6"/>
    <w:rsid w:val="19A8021F"/>
    <w:rsid w:val="19B5227C"/>
    <w:rsid w:val="19C60B81"/>
    <w:rsid w:val="1A2747F9"/>
    <w:rsid w:val="1A357B24"/>
    <w:rsid w:val="1A685B32"/>
    <w:rsid w:val="1A8C440D"/>
    <w:rsid w:val="1B0B71E4"/>
    <w:rsid w:val="1B1736F0"/>
    <w:rsid w:val="1B9E2769"/>
    <w:rsid w:val="1BD45455"/>
    <w:rsid w:val="1BED372A"/>
    <w:rsid w:val="1C204A69"/>
    <w:rsid w:val="1C5458FA"/>
    <w:rsid w:val="1C552452"/>
    <w:rsid w:val="1D975B96"/>
    <w:rsid w:val="1DA61464"/>
    <w:rsid w:val="1DBF74F7"/>
    <w:rsid w:val="1E1E143E"/>
    <w:rsid w:val="1EA72A6C"/>
    <w:rsid w:val="1EEA3C16"/>
    <w:rsid w:val="1F6B57E6"/>
    <w:rsid w:val="1F7415C8"/>
    <w:rsid w:val="1FAE31A7"/>
    <w:rsid w:val="20190261"/>
    <w:rsid w:val="207107A4"/>
    <w:rsid w:val="20EA3A6B"/>
    <w:rsid w:val="221A103D"/>
    <w:rsid w:val="229B20FA"/>
    <w:rsid w:val="23013CAA"/>
    <w:rsid w:val="233D1B8F"/>
    <w:rsid w:val="23A8109D"/>
    <w:rsid w:val="23EA5C58"/>
    <w:rsid w:val="24093E2E"/>
    <w:rsid w:val="24C1151B"/>
    <w:rsid w:val="24E569B9"/>
    <w:rsid w:val="24EE29C0"/>
    <w:rsid w:val="27435517"/>
    <w:rsid w:val="28D55ED7"/>
    <w:rsid w:val="29434EED"/>
    <w:rsid w:val="297956E3"/>
    <w:rsid w:val="2A242078"/>
    <w:rsid w:val="2A9801EA"/>
    <w:rsid w:val="2AC27DED"/>
    <w:rsid w:val="2B36787A"/>
    <w:rsid w:val="2B807A7A"/>
    <w:rsid w:val="2BB2400D"/>
    <w:rsid w:val="2BC47A52"/>
    <w:rsid w:val="2CDE0A0A"/>
    <w:rsid w:val="2DC65DEF"/>
    <w:rsid w:val="2E6416A2"/>
    <w:rsid w:val="2E7A730D"/>
    <w:rsid w:val="2F5E597D"/>
    <w:rsid w:val="2F797696"/>
    <w:rsid w:val="2FC30725"/>
    <w:rsid w:val="30717589"/>
    <w:rsid w:val="31C03DD5"/>
    <w:rsid w:val="31FF6B00"/>
    <w:rsid w:val="321A0A85"/>
    <w:rsid w:val="32341656"/>
    <w:rsid w:val="32DC5089"/>
    <w:rsid w:val="335F327E"/>
    <w:rsid w:val="336A5E5D"/>
    <w:rsid w:val="33BE7523"/>
    <w:rsid w:val="348A0BDB"/>
    <w:rsid w:val="351A7DA4"/>
    <w:rsid w:val="3573499B"/>
    <w:rsid w:val="363707E4"/>
    <w:rsid w:val="36964423"/>
    <w:rsid w:val="36B72645"/>
    <w:rsid w:val="36E339E3"/>
    <w:rsid w:val="37307D91"/>
    <w:rsid w:val="37E2773A"/>
    <w:rsid w:val="382E0661"/>
    <w:rsid w:val="385D79E1"/>
    <w:rsid w:val="389C6CB8"/>
    <w:rsid w:val="3A096594"/>
    <w:rsid w:val="3A1B1F64"/>
    <w:rsid w:val="3A967B10"/>
    <w:rsid w:val="3B474F80"/>
    <w:rsid w:val="3B872BA9"/>
    <w:rsid w:val="3C71546A"/>
    <w:rsid w:val="3D661767"/>
    <w:rsid w:val="3D7F300A"/>
    <w:rsid w:val="3DF82CD8"/>
    <w:rsid w:val="3E3F4C2E"/>
    <w:rsid w:val="3F872B52"/>
    <w:rsid w:val="401D51D1"/>
    <w:rsid w:val="4070581E"/>
    <w:rsid w:val="40C6577F"/>
    <w:rsid w:val="414A74CA"/>
    <w:rsid w:val="416B3E07"/>
    <w:rsid w:val="41B75510"/>
    <w:rsid w:val="42505590"/>
    <w:rsid w:val="42964F5F"/>
    <w:rsid w:val="43037875"/>
    <w:rsid w:val="437973F8"/>
    <w:rsid w:val="45BE524B"/>
    <w:rsid w:val="47156103"/>
    <w:rsid w:val="473431D2"/>
    <w:rsid w:val="47722364"/>
    <w:rsid w:val="477D3539"/>
    <w:rsid w:val="47A41CA4"/>
    <w:rsid w:val="4806048E"/>
    <w:rsid w:val="4860369D"/>
    <w:rsid w:val="48933889"/>
    <w:rsid w:val="49595927"/>
    <w:rsid w:val="495D6D59"/>
    <w:rsid w:val="49B0502D"/>
    <w:rsid w:val="49EB40A5"/>
    <w:rsid w:val="4A705DC0"/>
    <w:rsid w:val="4A7808CF"/>
    <w:rsid w:val="4B12462C"/>
    <w:rsid w:val="4BE44424"/>
    <w:rsid w:val="4C8A286B"/>
    <w:rsid w:val="4CA5782D"/>
    <w:rsid w:val="4CB2390B"/>
    <w:rsid w:val="4CC4437A"/>
    <w:rsid w:val="4D0C0D80"/>
    <w:rsid w:val="4D516E2B"/>
    <w:rsid w:val="4D5426D3"/>
    <w:rsid w:val="4DD878CF"/>
    <w:rsid w:val="4E0152C1"/>
    <w:rsid w:val="4E233C43"/>
    <w:rsid w:val="4E644E1E"/>
    <w:rsid w:val="4FA47777"/>
    <w:rsid w:val="509006A6"/>
    <w:rsid w:val="50F922D7"/>
    <w:rsid w:val="51C251B0"/>
    <w:rsid w:val="52623827"/>
    <w:rsid w:val="52B9721E"/>
    <w:rsid w:val="52CD31D4"/>
    <w:rsid w:val="534562AC"/>
    <w:rsid w:val="53885D0A"/>
    <w:rsid w:val="53C12A3A"/>
    <w:rsid w:val="54A87CD7"/>
    <w:rsid w:val="54FF7A08"/>
    <w:rsid w:val="575F27B0"/>
    <w:rsid w:val="57875016"/>
    <w:rsid w:val="581D26A8"/>
    <w:rsid w:val="585C33FB"/>
    <w:rsid w:val="58CC06C6"/>
    <w:rsid w:val="58E86723"/>
    <w:rsid w:val="59986FE2"/>
    <w:rsid w:val="59F449A2"/>
    <w:rsid w:val="5A2948DF"/>
    <w:rsid w:val="5A830160"/>
    <w:rsid w:val="5AE61EDC"/>
    <w:rsid w:val="5B1A26DE"/>
    <w:rsid w:val="5BA21613"/>
    <w:rsid w:val="5C1A6EAC"/>
    <w:rsid w:val="5D162B92"/>
    <w:rsid w:val="5D437AC8"/>
    <w:rsid w:val="5DD47A83"/>
    <w:rsid w:val="5DF71BAC"/>
    <w:rsid w:val="5E530570"/>
    <w:rsid w:val="5E695C4D"/>
    <w:rsid w:val="5E8903C5"/>
    <w:rsid w:val="5EE30A1C"/>
    <w:rsid w:val="5F592BAD"/>
    <w:rsid w:val="5FAB02A7"/>
    <w:rsid w:val="60031151"/>
    <w:rsid w:val="604215F2"/>
    <w:rsid w:val="604B3A68"/>
    <w:rsid w:val="6068675D"/>
    <w:rsid w:val="60CE47D2"/>
    <w:rsid w:val="62135543"/>
    <w:rsid w:val="621F2068"/>
    <w:rsid w:val="62BA5276"/>
    <w:rsid w:val="63333F6B"/>
    <w:rsid w:val="63901DED"/>
    <w:rsid w:val="63FF76C8"/>
    <w:rsid w:val="650E5EEE"/>
    <w:rsid w:val="652700D9"/>
    <w:rsid w:val="654679C6"/>
    <w:rsid w:val="654701AA"/>
    <w:rsid w:val="659E455E"/>
    <w:rsid w:val="65DB629A"/>
    <w:rsid w:val="65E1445C"/>
    <w:rsid w:val="665D18D7"/>
    <w:rsid w:val="667F08F9"/>
    <w:rsid w:val="66DD2E65"/>
    <w:rsid w:val="67397052"/>
    <w:rsid w:val="675C1ABD"/>
    <w:rsid w:val="67C03F71"/>
    <w:rsid w:val="69427E2A"/>
    <w:rsid w:val="695C02EA"/>
    <w:rsid w:val="69634C02"/>
    <w:rsid w:val="6A7A2EFF"/>
    <w:rsid w:val="6B164FD9"/>
    <w:rsid w:val="6BFE16C3"/>
    <w:rsid w:val="6C2653E5"/>
    <w:rsid w:val="6C580420"/>
    <w:rsid w:val="6CA91BB9"/>
    <w:rsid w:val="6D7C7E79"/>
    <w:rsid w:val="6DC06466"/>
    <w:rsid w:val="6DD8629A"/>
    <w:rsid w:val="6E4C7EF1"/>
    <w:rsid w:val="6E690735"/>
    <w:rsid w:val="6E6A7807"/>
    <w:rsid w:val="6F662F25"/>
    <w:rsid w:val="6F7A3A2C"/>
    <w:rsid w:val="708D1D2F"/>
    <w:rsid w:val="7112214E"/>
    <w:rsid w:val="71133A5C"/>
    <w:rsid w:val="71884AB7"/>
    <w:rsid w:val="719269FE"/>
    <w:rsid w:val="71E847F1"/>
    <w:rsid w:val="71F92545"/>
    <w:rsid w:val="726152DD"/>
    <w:rsid w:val="732E2714"/>
    <w:rsid w:val="7331668F"/>
    <w:rsid w:val="737F253A"/>
    <w:rsid w:val="73C96B37"/>
    <w:rsid w:val="74703E31"/>
    <w:rsid w:val="74BF0D4E"/>
    <w:rsid w:val="74EE4A4D"/>
    <w:rsid w:val="750921FF"/>
    <w:rsid w:val="75246E37"/>
    <w:rsid w:val="757E61EF"/>
    <w:rsid w:val="764601C6"/>
    <w:rsid w:val="764D57B4"/>
    <w:rsid w:val="76532ECB"/>
    <w:rsid w:val="7723174B"/>
    <w:rsid w:val="775303D7"/>
    <w:rsid w:val="77637CC9"/>
    <w:rsid w:val="7777148B"/>
    <w:rsid w:val="78591FA8"/>
    <w:rsid w:val="78E66651"/>
    <w:rsid w:val="791200BE"/>
    <w:rsid w:val="793766CC"/>
    <w:rsid w:val="793D225A"/>
    <w:rsid w:val="79A91FD3"/>
    <w:rsid w:val="7A2E3531"/>
    <w:rsid w:val="7C012567"/>
    <w:rsid w:val="7C8654E6"/>
    <w:rsid w:val="7CFA3BA0"/>
    <w:rsid w:val="7D11330F"/>
    <w:rsid w:val="7D1472A7"/>
    <w:rsid w:val="7D896B42"/>
    <w:rsid w:val="7DBF626E"/>
    <w:rsid w:val="7E071B7D"/>
    <w:rsid w:val="7EE220F9"/>
    <w:rsid w:val="7EEA55C6"/>
    <w:rsid w:val="7F1A5789"/>
    <w:rsid w:val="7F2B4387"/>
    <w:rsid w:val="7F803A57"/>
    <w:rsid w:val="7FA211C3"/>
    <w:rsid w:val="7FAC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spacing w:before="240" w:after="60"/>
      <w:outlineLvl w:val="1"/>
    </w:pPr>
    <w:rPr>
      <w:rFonts w:ascii="Calibri Light" w:hAnsi="Calibri Light"/>
      <w:b/>
      <w:bCs/>
      <w:i/>
      <w:iCs/>
      <w:sz w:val="28"/>
      <w:szCs w:val="28"/>
    </w:rPr>
  </w:style>
  <w:style w:type="paragraph" w:styleId="3">
    <w:name w:val="heading 3"/>
    <w:basedOn w:val="1"/>
    <w:next w:val="1"/>
    <w:unhideWhenUsed/>
    <w:qFormat/>
    <w:uiPriority w:val="9"/>
    <w:pPr>
      <w:keepNext/>
      <w:spacing w:before="240" w:after="60"/>
      <w:outlineLvl w:val="2"/>
    </w:pPr>
    <w:rPr>
      <w:rFonts w:ascii="Calibri Light" w:hAnsi="Calibri Light"/>
      <w:b/>
      <w:bCs/>
      <w:sz w:val="26"/>
      <w:szCs w:val="26"/>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0"/>
    <w:semiHidden/>
    <w:unhideWhenUsed/>
    <w:qFormat/>
    <w:uiPriority w:val="99"/>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bCs/>
    </w:rPr>
  </w:style>
  <w:style w:type="character" w:customStyle="1" w:styleId="10">
    <w:name w:val="批注框文本 Char"/>
    <w:basedOn w:val="8"/>
    <w:link w:val="4"/>
    <w:semiHidden/>
    <w:qFormat/>
    <w:uiPriority w:val="99"/>
    <w:rPr>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2">
    <w:name w:val="_Style 1"/>
    <w:basedOn w:val="1"/>
    <w:qFormat/>
    <w:uiPriority w:val="99"/>
    <w:pPr>
      <w:ind w:firstLine="420" w:firstLineChars="200"/>
    </w:pPr>
  </w:style>
  <w:style w:type="character" w:customStyle="1" w:styleId="13">
    <w:name w:val="style1"/>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8825C-7075-4D5E-8184-25A6DC437603}">
  <ds:schemaRefs/>
</ds:datastoreItem>
</file>

<file path=docProps/app.xml><?xml version="1.0" encoding="utf-8"?>
<Properties xmlns="http://schemas.openxmlformats.org/officeDocument/2006/extended-properties" xmlns:vt="http://schemas.openxmlformats.org/officeDocument/2006/docPropsVTypes">
  <Template>Normal</Template>
  <Pages>8</Pages>
  <Words>1099</Words>
  <Characters>6268</Characters>
  <Lines>52</Lines>
  <Paragraphs>14</Paragraphs>
  <TotalTime>1</TotalTime>
  <ScaleCrop>false</ScaleCrop>
  <LinksUpToDate>false</LinksUpToDate>
  <CharactersWithSpaces>7353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2020-12-31T03:54:00Z</dcterms:created>
  <dc:creator>ASUS</dc:creator>
  <cp:lastModifiedBy>ASUS</cp:lastModifiedBy>
  <dcterms:modified xsi:type="dcterms:W3CDTF">2024-09-03T09:38:07Z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