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2D307">
      <w:pPr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-723900</wp:posOffset>
            </wp:positionV>
            <wp:extent cx="7585075" cy="3981450"/>
            <wp:effectExtent l="0" t="0" r="15875" b="0"/>
            <wp:wrapNone/>
            <wp:docPr id="2" name="图片 2" descr="邀请函表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邀请函表头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-86360</wp:posOffset>
                </wp:positionV>
                <wp:extent cx="2550160" cy="43942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16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08337"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10.25-26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周五、周六</w:t>
                            </w:r>
                          </w:p>
                          <w:p w14:paraId="6EE91B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35pt;margin-top:-6.8pt;height:34.6pt;width:200.8pt;z-index:251663360;mso-width-relative:page;mso-height-relative:page;" filled="f" stroked="f" coordsize="21600,21600" o:gfxdata="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10C7g3AAAAAkBAAAPAAAAAAAAAAEAIAAAACIA&#10;AABkcnMvZG93bnJldi54bWxQSwECFAAUAAAACACHTuJAtf1MAT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908337"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10.25-26 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周五、周六</w:t>
                      </w:r>
                    </w:p>
                    <w:p w14:paraId="6EE91B65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-74295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02DD8355"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  <w:t>杭州站</w:t>
                            </w:r>
                          </w:p>
                          <w:p w14:paraId="39C35364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-31.05pt;margin-top:-5.85pt;height:31.2pt;width:65.7pt;z-index:251662336;mso-width-relative:page;mso-height-relative:page;" filled="f" stroked="f" coordsize="21600,21600" o:gfxdata="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xb2RW3AAAAAkBAAAPAAAAAAAAAAEAIAAAACIAAABkcnMvZG93bnJldi54bWxQSwEC&#10;FAAUAAAACACHTuJAXd5Nr7cBAABZAwAADgAAAAAAAAABACAAAAArAQAAZHJzL2Uyb0RvYy54bWxQ&#10;SwUGAAAAAAYABgBZAQAAVA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02DD8355"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  <w:t>杭州站</w:t>
                      </w:r>
                    </w:p>
                    <w:p w14:paraId="39C35364"/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8890</wp:posOffset>
                </wp:positionV>
                <wp:extent cx="2496820" cy="319405"/>
                <wp:effectExtent l="0" t="1270" r="17780" b="3175"/>
                <wp:wrapNone/>
                <wp:docPr id="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820" cy="319405"/>
                          <a:chOff x="11905" y="2498"/>
                          <a:chExt cx="3773" cy="503"/>
                        </a:xfrm>
                      </wpg:grpSpPr>
                      <wps:wsp>
                        <wps:cNvPr id="15" name="矩形 34"/>
                        <wps:cNvSpPr/>
                        <wps:spPr>
                          <a:xfrm>
                            <a:off x="11905" y="2498"/>
                            <a:ext cx="998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bodyPr upright="1"/>
                      </wps:wsp>
                      <wps:wsp>
                        <wps:cNvPr id="17" name="矩形 35"/>
                        <wps:cNvSpPr/>
                        <wps:spPr>
                          <a:xfrm>
                            <a:off x="12880" y="2509"/>
                            <a:ext cx="2798" cy="46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-29.45pt;margin-top:0.7pt;height:25.15pt;width:196.6pt;z-index:251660288;mso-width-relative:page;mso-height-relative:page;" coordorigin="11905,2498" coordsize="3773,503" o:gfxdata="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kmXV/tkAAAAIAQAADwAAAAAAAAABACAAAAAiAAAAZHJzL2Rvd25yZXYueG1sUEsB&#10;AhQAFAAAAAgAh07iQKRYmZvYAgAAPgcAAA4AAAAAAAAAAQAgAAAAKAEAAGRycy9lMm9Eb2MueG1s&#10;UEsFBgAAAAAGAAYAWQEAAHIGAAAAAA==&#10;">
                <o:lock v:ext="edit" aspectratio="f"/>
                <v:rect id="矩形 34" o:spid="_x0000_s1026" o:spt="1" style="position:absolute;left:11905;top:2498;height:503;width:998;" fillcolor="#FFFFFF" filled="t" stroked="f" coordsize="21600,21600" o:gfxdata="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TbvLsAAADb&#10;AAAADwAAAAAAAAABACAAAAAiAAAAZHJzL2Rvd25yZXYueG1sUEsBAhQAFAAAAAgAh07iQDMvBZ47&#10;AAAAOQAAABAAAAAAAAAAAQAgAAAACgEAAGRycy9zaGFwZXhtbC54bWxQSwUGAAAAAAYABgBbAQAA&#10;tAMA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</v:rect>
                <v:rect id="矩形 35" o:spid="_x0000_s1026" o:spt="1" style="position:absolute;left:12880;top:2509;height:469;width:2798;" filled="f" stroked="t" coordsize="21600,21600" o:gfxdata="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u38w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FFFFFF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</w:rPr>
        <w:t xml:space="preserve"> </w:t>
      </w:r>
    </w:p>
    <w:p w14:paraId="4DFD92D5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-1059180</wp:posOffset>
                </wp:positionH>
                <wp:positionV relativeFrom="paragraph">
                  <wp:posOffset>371475</wp:posOffset>
                </wp:positionV>
                <wp:extent cx="7486650" cy="81978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819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E265A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before="156" w:after="156" w:line="460" w:lineRule="exact"/>
                              <w:ind w:firstLine="1928" w:firstLineChars="400"/>
                              <w:rPr>
                                <w:rFonts w:ascii="黑体" w:hAnsi="黑体" w:eastAsia="黑体" w:cs="黑体"/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《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FFFFFF" w:themeColor="background1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九型人格：自我认知与沟通艺术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》</w:t>
                            </w:r>
                          </w:p>
                          <w:p w14:paraId="7507CE97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before="156" w:after="156" w:line="460" w:lineRule="exact"/>
                              <w:rPr>
                                <w:rFonts w:ascii="黑体" w:hAnsi="黑体" w:eastAsia="黑体" w:cs="黑体"/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3.4pt;margin-top:29.25pt;height:64.55pt;width:589.5pt;mso-position-horizontal-relative:margin;z-index:251664384;mso-width-relative:page;mso-height-relative:page;" filled="f" stroked="f" coordsize="21600,21600" o:gfxdata="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6WnuXcAAAADAEAAA8AAAAAAAAAAQAgAAAAIgAAAGRy&#10;cy9kb3ducmV2LnhtbFBLAQIUABQAAAAIAIdO4kCk1+Ec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DFE265A">
                      <w:pPr>
                        <w:pStyle w:val="2"/>
                        <w:numPr>
                          <w:ilvl w:val="0"/>
                          <w:numId w:val="0"/>
                        </w:numPr>
                        <w:spacing w:before="156" w:after="156" w:line="460" w:lineRule="exact"/>
                        <w:ind w:firstLine="1928" w:firstLineChars="400"/>
                        <w:rPr>
                          <w:rFonts w:ascii="黑体" w:hAnsi="黑体" w:eastAsia="黑体" w:cs="黑体"/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《</w:t>
                      </w:r>
                      <w:r>
                        <w:rPr>
                          <w:rFonts w:hint="eastAsia" w:ascii="黑体" w:hAnsi="黑体" w:eastAsia="黑体" w:cs="黑体"/>
                          <w:color w:val="FFFFFF" w:themeColor="background1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九型人格：自我认知与沟通艺术</w:t>
                      </w:r>
                      <w:r>
                        <w:rPr>
                          <w:rFonts w:hint="eastAsia" w:ascii="黑体" w:hAnsi="黑体" w:eastAsia="黑体" w:cs="黑体"/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》</w:t>
                      </w:r>
                    </w:p>
                    <w:p w14:paraId="7507CE97">
                      <w:pPr>
                        <w:pStyle w:val="2"/>
                        <w:numPr>
                          <w:ilvl w:val="0"/>
                          <w:numId w:val="0"/>
                        </w:numPr>
                        <w:spacing w:before="156" w:after="156" w:line="460" w:lineRule="exact"/>
                        <w:rPr>
                          <w:rFonts w:ascii="黑体" w:hAnsi="黑体" w:eastAsia="黑体" w:cs="黑体"/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037E66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 w14:paraId="43F0E4D6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 w14:paraId="0A94C48E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-1020445</wp:posOffset>
                </wp:positionH>
                <wp:positionV relativeFrom="paragraph">
                  <wp:posOffset>348615</wp:posOffset>
                </wp:positionV>
                <wp:extent cx="7708900" cy="396240"/>
                <wp:effectExtent l="0" t="0" r="0" b="0"/>
                <wp:wrapNone/>
                <wp:docPr id="14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5D2AAB8B"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主办单位：杭州光华赋能教育科技有限公司</w:t>
                            </w:r>
                          </w:p>
                          <w:p w14:paraId="7D5DCA66"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 w14:paraId="612CCF18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-80.35pt;margin-top:27.45pt;height:31.2pt;width:607pt;z-index:251661312;mso-width-relative:page;mso-height-relative:page;" filled="f" stroked="f" coordsize="21600,21600" o:gfxdata="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Hy6Ib3gAAAAwBAAAPAAAAAAAAAAEAIAAAACIAAABkcnMvZG93bnJldi54bWxQ&#10;SwECFAAUAAAACACHTuJAB31qwbgBAABaAwAADgAAAAAAAAABACAAAAAtAQAAZHJzL2Uyb0RvYy54&#10;bWxQSwUGAAAAAAYABgBZAQAAVw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5D2AAB8B">
                      <w:pPr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主办单位：杭州光华赋能教育科技有限公司</w:t>
                      </w:r>
                    </w:p>
                    <w:p w14:paraId="7D5DCA66">
                      <w:pPr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 w14:paraId="612CCF18"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CEFA1C5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 w14:paraId="23E405F0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 w14:paraId="156FC33B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 w14:paraId="44DEDBCA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 w14:paraId="295A6908"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主讲老师：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汪庭弘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                                  </w:t>
      </w:r>
      <w:r>
        <w:rPr>
          <w:rFonts w:hint="eastAsia" w:ascii="黑体" w:hAnsi="黑体" w:eastAsia="黑体" w:cs="黑体"/>
          <w:b/>
          <w:bCs/>
          <w:color w:val="0000FF"/>
          <w:sz w:val="28"/>
          <w:szCs w:val="28"/>
        </w:rPr>
        <w:t xml:space="preserve"> </w:t>
      </w:r>
    </w:p>
    <w:p w14:paraId="2153C533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企业类型：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 w14:paraId="545425B8"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时间安排：</w:t>
      </w:r>
      <w:r>
        <w:rPr>
          <w:rFonts w:hint="eastAsia" w:ascii="黑体" w:hAnsi="黑体" w:eastAsia="黑体" w:cs="黑体"/>
          <w:sz w:val="28"/>
          <w:szCs w:val="28"/>
        </w:rPr>
        <w:t>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25</w:t>
      </w:r>
      <w:r>
        <w:rPr>
          <w:rFonts w:hint="eastAsia" w:ascii="黑体" w:hAnsi="黑体" w:eastAsia="黑体" w:cs="黑体"/>
          <w:sz w:val="28"/>
          <w:szCs w:val="28"/>
        </w:rPr>
        <w:t>日9:30至17:00</w:t>
      </w:r>
    </w:p>
    <w:p w14:paraId="3B36D4F5"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    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26</w:t>
      </w:r>
      <w:r>
        <w:rPr>
          <w:rFonts w:hint="eastAsia" w:ascii="黑体" w:hAnsi="黑体" w:eastAsia="黑体" w:cs="黑体"/>
          <w:sz w:val="28"/>
          <w:szCs w:val="28"/>
        </w:rPr>
        <w:t>日9:30至16:30</w:t>
      </w:r>
    </w:p>
    <w:p w14:paraId="4E83D219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地点安排：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杭州文一西路522号西溪科创园8幢</w:t>
      </w:r>
    </w:p>
    <w:p w14:paraId="4535EC33"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参课费用：</w:t>
      </w:r>
      <w:r>
        <w:rPr>
          <w:rFonts w:hint="eastAsia" w:ascii="黑体" w:hAnsi="黑体" w:eastAsia="黑体" w:cs="黑体"/>
          <w:sz w:val="28"/>
          <w:szCs w:val="28"/>
        </w:rPr>
        <w:t>光华赋能通卡门票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 xml:space="preserve">张/人   </w:t>
      </w:r>
    </w:p>
    <w:p w14:paraId="27D2AA8E">
      <w:pPr>
        <w:ind w:firstLine="1400" w:firstLineChars="5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现金票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4980</w:t>
      </w:r>
      <w:r>
        <w:rPr>
          <w:rFonts w:hint="eastAsia" w:ascii="黑体" w:hAnsi="黑体" w:eastAsia="黑体" w:cs="黑体"/>
          <w:sz w:val="28"/>
          <w:szCs w:val="28"/>
        </w:rPr>
        <w:t xml:space="preserve">元/人 </w:t>
      </w:r>
    </w:p>
    <w:p w14:paraId="053C35AD">
      <w:pPr>
        <w:jc w:val="left"/>
        <w:rPr>
          <w:rFonts w:ascii="黑体" w:hAnsi="黑体" w:eastAsia="黑体" w:cs="黑体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134" w:right="1800" w:bottom="1440" w:left="1800" w:header="0" w:footer="567" w:gutter="0"/>
          <w:cols w:space="720" w:num="1"/>
          <w:docGrid w:type="linesAndChar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人数限制：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0人</w:t>
      </w:r>
    </w:p>
    <w:p w14:paraId="1833434F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FB4A5E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D00601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977F92A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23AD5FC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7665C95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A6E83D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企业痛点</w:t>
      </w:r>
    </w:p>
    <w:p w14:paraId="6D2E641B">
      <w:pPr>
        <w:pStyle w:val="13"/>
        <w:shd w:val="clear" w:color="auto" w:fill="FFFFFF"/>
        <w:spacing w:before="150" w:beforeAutospacing="0" w:after="150" w:afterAutospacing="0" w:line="240" w:lineRule="auto"/>
        <w:ind w:firstLine="42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既然说到是一个『既好玩又有学习价值』的课程，所以我们也特别设计了一些与众不同的活动，让学员能够轻轻松松、开开心心地学习『九型人格』。当完成本课程后，学员将会认识到不同性格类型人对讯息的吸收及发放模式。同时透过学习《九型人格：自我认知与沟通艺术》之后，能系统化地对不同类型的人格特质深入认识，抛开传统性格测试问卷的束缚，利用最简单直接的性格辨识技巧分辨对方性格类型；与此同时，对于不同性格类型人的沟通策略，也有清晰全面的掌握。对于一个时常需要随机应变、灵活机智的现代职场精英人士来说，此课程肯定是一个不可或缺的必修班。</w:t>
      </w:r>
    </w:p>
    <w:p w14:paraId="3170F9A2">
      <w:pPr>
        <w:widowControl/>
        <w:jc w:val="left"/>
        <w:rPr>
          <w:rFonts w:ascii="宋体" w:hAnsi="宋体" w:cs="宋体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 w14:paraId="5EDD0380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适用对象</w:t>
      </w:r>
    </w:p>
    <w:p w14:paraId="1B5DF03E">
      <w:pPr>
        <w:widowControl/>
        <w:jc w:val="left"/>
        <w:rPr>
          <w:rFonts w:hint="eastAsia" w:ascii="宋体" w:hAnsi="宋体" w:cs="宋体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  <w:t>各级中高层管理者</w:t>
      </w:r>
    </w:p>
    <w:p w14:paraId="06598AED">
      <w:pPr>
        <w:widowControl/>
        <w:jc w:val="left"/>
        <w:rPr>
          <w:rFonts w:hint="eastAsia" w:ascii="宋体" w:hAnsi="宋体" w:cs="宋体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 w14:paraId="42790E3F">
      <w:pPr>
        <w:widowControl/>
        <w:jc w:val="left"/>
        <w:rPr>
          <w:rFonts w:hint="eastAsia" w:ascii="宋体" w:hAnsi="宋体" w:cs="宋体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 w14:paraId="2E1AF8EE">
      <w:pPr>
        <w:widowControl/>
        <w:jc w:val="left"/>
        <w:rPr>
          <w:rFonts w:ascii="宋体" w:hAnsi="宋体" w:cs="宋体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课程亮点</w:t>
      </w:r>
    </w:p>
    <w:p w14:paraId="7EAFEE22">
      <w:pPr>
        <w:pStyle w:val="48"/>
        <w:widowControl/>
        <w:numPr>
          <w:ilvl w:val="0"/>
          <w:numId w:val="4"/>
        </w:numPr>
        <w:ind w:firstLineChars="0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深入认识『九型人格』性格特征及思维模式</w:t>
      </w:r>
    </w:p>
    <w:p w14:paraId="560B588E">
      <w:pPr>
        <w:pStyle w:val="48"/>
        <w:widowControl/>
        <w:numPr>
          <w:ilvl w:val="0"/>
          <w:numId w:val="4"/>
        </w:numPr>
        <w:ind w:firstLineChars="0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迅速掌握辨识自己和他人的性格类型之技巧，摆脱传统测试问卷之束缚</w:t>
      </w:r>
    </w:p>
    <w:p w14:paraId="3BF6D713">
      <w:pPr>
        <w:pStyle w:val="48"/>
        <w:widowControl/>
        <w:numPr>
          <w:ilvl w:val="0"/>
          <w:numId w:val="4"/>
        </w:numPr>
        <w:ind w:firstLineChars="0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透析自身性格潜在困惑之解决方式，活出真我风采</w:t>
      </w:r>
    </w:p>
    <w:p w14:paraId="0B63E0ED">
      <w:pPr>
        <w:pStyle w:val="48"/>
        <w:widowControl/>
        <w:numPr>
          <w:ilvl w:val="0"/>
          <w:numId w:val="4"/>
        </w:numPr>
        <w:ind w:firstLineChars="0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洞悉自己与家人、伙伴、朋友和客户性格的沟通禁忌，有效避免错误信息传递，促进和谐关系，显著达成沟通意向</w:t>
      </w:r>
    </w:p>
    <w:p w14:paraId="5A97B6C2">
      <w:pPr>
        <w:pStyle w:val="48"/>
        <w:widowControl/>
        <w:numPr>
          <w:ilvl w:val="0"/>
          <w:numId w:val="4"/>
        </w:numPr>
        <w:ind w:firstLineChars="0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熟练运用九型人格心理学沟通技巧，针对不同性格采取不同沟通策略，以达至最佳沟通效果，有效提升绩效指数</w:t>
      </w:r>
    </w:p>
    <w:p w14:paraId="6F4353FF">
      <w:pPr>
        <w:widowControl/>
        <w:jc w:val="left"/>
        <w:rPr>
          <w:rFonts w:hint="eastAsia" w:ascii="宋体" w:hAnsi="宋体" w:cs="宋体"/>
          <w:bCs/>
          <w:szCs w:val="22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120650</wp:posOffset>
            </wp:positionV>
            <wp:extent cx="2066925" cy="2927985"/>
            <wp:effectExtent l="9525" t="9525" r="19050" b="15240"/>
            <wp:wrapNone/>
            <wp:docPr id="8" name="图片 145" descr="../../汪庭弘個人資料/證書/九型人格應用課程證書/IPMC證書/證書模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5" descr="../../汪庭弘個人資料/證書/九型人格應用課程證書/IPMC證書/證書模板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92798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szCs w:val="22"/>
        </w:rPr>
        <w:t xml:space="preserve"> </w:t>
      </w:r>
    </w:p>
    <w:p w14:paraId="7BD6FBE7">
      <w:pPr>
        <w:widowControl/>
        <w:jc w:val="left"/>
        <w:rPr>
          <w:rFonts w:hint="eastAsia" w:ascii="宋体" w:hAnsi="宋体" w:cs="宋体"/>
          <w:bCs/>
          <w:szCs w:val="22"/>
        </w:rPr>
      </w:pPr>
    </w:p>
    <w:p w14:paraId="0A140E12">
      <w:pPr>
        <w:autoSpaceDE w:val="0"/>
        <w:autoSpaceDN w:val="0"/>
        <w:adjustRightInd w:val="0"/>
        <w:spacing w:line="440" w:lineRule="exact"/>
        <w:jc w:val="left"/>
        <w:rPr>
          <w:rFonts w:hint="eastAsia" w:ascii="微软雅黑" w:hAnsi="微软雅黑" w:eastAsia="微软雅黑" w:cs="宋体"/>
          <w:bCs/>
          <w:kern w:val="0"/>
          <w:sz w:val="20"/>
          <w:szCs w:val="20"/>
          <w:lang w:eastAsia="zh-TW"/>
        </w:rPr>
      </w:pPr>
    </w:p>
    <w:p w14:paraId="011F51FF">
      <w:pPr>
        <w:autoSpaceDE w:val="0"/>
        <w:autoSpaceDN w:val="0"/>
        <w:adjustRightInd w:val="0"/>
        <w:spacing w:line="440" w:lineRule="exact"/>
        <w:jc w:val="left"/>
        <w:rPr>
          <w:rFonts w:hint="eastAsia" w:ascii="微软雅黑" w:hAnsi="微软雅黑" w:eastAsia="微软雅黑" w:cs="宋体"/>
          <w:bCs/>
          <w:kern w:val="0"/>
          <w:sz w:val="20"/>
          <w:szCs w:val="20"/>
          <w:lang w:eastAsia="zh-TW"/>
        </w:rPr>
      </w:pPr>
    </w:p>
    <w:p w14:paraId="4B0C8EA8">
      <w:pPr>
        <w:autoSpaceDE w:val="0"/>
        <w:autoSpaceDN w:val="0"/>
        <w:adjustRightInd w:val="0"/>
        <w:spacing w:line="440" w:lineRule="exact"/>
        <w:jc w:val="left"/>
        <w:rPr>
          <w:rFonts w:hint="eastAsia" w:ascii="微软雅黑" w:hAnsi="微软雅黑" w:eastAsia="微软雅黑" w:cs="宋体"/>
          <w:bCs/>
          <w:kern w:val="0"/>
          <w:sz w:val="20"/>
          <w:szCs w:val="20"/>
          <w:lang w:eastAsia="zh-TW"/>
        </w:rPr>
      </w:pPr>
    </w:p>
    <w:p w14:paraId="658FFC23">
      <w:pPr>
        <w:autoSpaceDE w:val="0"/>
        <w:autoSpaceDN w:val="0"/>
        <w:adjustRightInd w:val="0"/>
        <w:spacing w:line="440" w:lineRule="exact"/>
        <w:jc w:val="left"/>
        <w:rPr>
          <w:rFonts w:hint="eastAsia" w:ascii="微软雅黑" w:hAnsi="微软雅黑" w:eastAsia="微软雅黑" w:cs="宋体"/>
          <w:bCs/>
          <w:kern w:val="0"/>
          <w:sz w:val="20"/>
          <w:szCs w:val="20"/>
          <w:lang w:eastAsia="zh-TW"/>
        </w:rPr>
      </w:pPr>
    </w:p>
    <w:p w14:paraId="6FD29711">
      <w:pPr>
        <w:autoSpaceDE w:val="0"/>
        <w:autoSpaceDN w:val="0"/>
        <w:adjustRightInd w:val="0"/>
        <w:spacing w:line="440" w:lineRule="exact"/>
        <w:jc w:val="left"/>
        <w:rPr>
          <w:rFonts w:hint="eastAsia" w:ascii="微软雅黑" w:hAnsi="微软雅黑" w:eastAsia="微软雅黑" w:cs="宋体"/>
          <w:bCs/>
          <w:kern w:val="0"/>
          <w:sz w:val="20"/>
          <w:szCs w:val="20"/>
          <w:lang w:eastAsia="zh-TW"/>
        </w:rPr>
      </w:pPr>
    </w:p>
    <w:p w14:paraId="628EC9B1">
      <w:pPr>
        <w:autoSpaceDE w:val="0"/>
        <w:autoSpaceDN w:val="0"/>
        <w:adjustRightInd w:val="0"/>
        <w:spacing w:line="440" w:lineRule="exact"/>
        <w:jc w:val="left"/>
        <w:rPr>
          <w:rFonts w:hint="eastAsia" w:ascii="微软雅黑" w:hAnsi="微软雅黑" w:eastAsia="微软雅黑" w:cs="宋体"/>
          <w:bCs/>
          <w:kern w:val="0"/>
          <w:sz w:val="20"/>
          <w:szCs w:val="20"/>
          <w:lang w:eastAsia="zh-TW"/>
        </w:rPr>
      </w:pPr>
    </w:p>
    <w:p w14:paraId="7AC10115">
      <w:pPr>
        <w:autoSpaceDE w:val="0"/>
        <w:autoSpaceDN w:val="0"/>
        <w:adjustRightInd w:val="0"/>
        <w:spacing w:line="440" w:lineRule="exact"/>
        <w:jc w:val="left"/>
        <w:rPr>
          <w:rFonts w:hint="eastAsia" w:ascii="微软雅黑" w:hAnsi="微软雅黑" w:eastAsia="微软雅黑" w:cs="宋体"/>
          <w:bCs/>
          <w:kern w:val="0"/>
          <w:sz w:val="20"/>
          <w:szCs w:val="20"/>
          <w:lang w:eastAsia="zh-TW"/>
        </w:rPr>
      </w:pPr>
    </w:p>
    <w:p w14:paraId="00779563">
      <w:pPr>
        <w:autoSpaceDE w:val="0"/>
        <w:autoSpaceDN w:val="0"/>
        <w:adjustRightInd w:val="0"/>
        <w:spacing w:line="440" w:lineRule="exact"/>
        <w:jc w:val="left"/>
        <w:rPr>
          <w:rFonts w:hint="eastAsia" w:ascii="微软雅黑" w:hAnsi="微软雅黑" w:eastAsia="微软雅黑" w:cs="宋体"/>
          <w:bCs/>
          <w:kern w:val="0"/>
          <w:sz w:val="20"/>
          <w:szCs w:val="20"/>
          <w:lang w:eastAsia="zh-TW"/>
        </w:rPr>
      </w:pPr>
    </w:p>
    <w:p w14:paraId="4B106775">
      <w:pPr>
        <w:autoSpaceDE w:val="0"/>
        <w:autoSpaceDN w:val="0"/>
        <w:adjustRightInd w:val="0"/>
        <w:spacing w:line="440" w:lineRule="exact"/>
        <w:ind w:firstLine="480" w:firstLineChars="200"/>
        <w:jc w:val="left"/>
        <w:rPr>
          <w:rFonts w:ascii="微软雅黑" w:hAnsi="微软雅黑" w:eastAsia="微软雅黑"/>
          <w:b/>
          <w:spacing w:val="20"/>
          <w:sz w:val="20"/>
          <w:lang w:eastAsia="zh-TW"/>
        </w:rPr>
      </w:pPr>
    </w:p>
    <w:p w14:paraId="781B9EEC">
      <w:pPr>
        <w:autoSpaceDE w:val="0"/>
        <w:autoSpaceDN w:val="0"/>
        <w:adjustRightInd w:val="0"/>
        <w:spacing w:line="440" w:lineRule="exact"/>
        <w:jc w:val="left"/>
        <w:rPr>
          <w:rFonts w:ascii="微软雅黑" w:hAnsi="微软雅黑" w:eastAsia="微软雅黑"/>
          <w:b/>
          <w:spacing w:val="20"/>
          <w:sz w:val="20"/>
          <w:lang w:eastAsia="zh-TW"/>
        </w:rPr>
      </w:pPr>
    </w:p>
    <w:p w14:paraId="7118577C">
      <w:pPr>
        <w:autoSpaceDE w:val="0"/>
        <w:autoSpaceDN w:val="0"/>
        <w:adjustRightInd w:val="0"/>
        <w:spacing w:line="440" w:lineRule="exact"/>
        <w:ind w:firstLine="1200" w:firstLineChars="500"/>
        <w:jc w:val="left"/>
        <w:rPr>
          <w:rFonts w:hint="eastAsia" w:ascii="微软雅黑" w:hAnsi="微软雅黑" w:eastAsia="微软雅黑" w:cs="宋体"/>
          <w:bCs/>
          <w:kern w:val="0"/>
          <w:sz w:val="20"/>
          <w:szCs w:val="20"/>
          <w:lang w:eastAsia="zh-TW"/>
        </w:rPr>
      </w:pPr>
      <w:r>
        <w:rPr>
          <w:rFonts w:ascii="微软雅黑" w:hAnsi="微软雅黑" w:eastAsia="微软雅黑"/>
          <w:b/>
          <w:spacing w:val="20"/>
          <w:sz w:val="20"/>
          <w:lang w:eastAsia="zh-TW"/>
        </w:rPr>
        <w:t>IPMC</w:t>
      </w:r>
      <w:r>
        <w:rPr>
          <w:rFonts w:hint="eastAsia" w:ascii="微软雅黑" w:hAnsi="微软雅黑" w:eastAsia="微软雅黑"/>
          <w:spacing w:val="20"/>
          <w:sz w:val="20"/>
          <w:lang w:eastAsia="zh-TW"/>
        </w:rPr>
        <w:t xml:space="preserve">结业证书样本 </w:t>
      </w:r>
    </w:p>
    <w:p w14:paraId="7431B97F">
      <w:pPr>
        <w:autoSpaceDE w:val="0"/>
        <w:autoSpaceDN w:val="0"/>
        <w:adjustRightInd w:val="0"/>
        <w:spacing w:line="440" w:lineRule="exact"/>
        <w:jc w:val="left"/>
        <w:rPr>
          <w:rFonts w:hint="eastAsia" w:ascii="微软雅黑" w:hAnsi="微软雅黑" w:eastAsia="微软雅黑" w:cs="宋体"/>
          <w:bCs/>
          <w:kern w:val="0"/>
          <w:sz w:val="20"/>
          <w:szCs w:val="20"/>
          <w:lang w:eastAsia="zh-TW"/>
        </w:rPr>
      </w:pPr>
    </w:p>
    <w:p w14:paraId="246238E1">
      <w:pPr>
        <w:autoSpaceDE w:val="0"/>
        <w:autoSpaceDN w:val="0"/>
        <w:adjustRightInd w:val="0"/>
        <w:spacing w:line="440" w:lineRule="exact"/>
        <w:jc w:val="left"/>
        <w:rPr>
          <w:rFonts w:hint="eastAsia" w:ascii="微软雅黑" w:hAnsi="微软雅黑" w:eastAsia="微软雅黑" w:cs="宋体"/>
          <w:bCs/>
          <w:kern w:val="0"/>
          <w:sz w:val="20"/>
          <w:szCs w:val="20"/>
          <w:lang w:eastAsia="zh-TW"/>
        </w:rPr>
      </w:pPr>
    </w:p>
    <w:p w14:paraId="51CE1299">
      <w:pPr>
        <w:autoSpaceDE w:val="0"/>
        <w:autoSpaceDN w:val="0"/>
        <w:adjustRightInd w:val="0"/>
        <w:spacing w:line="440" w:lineRule="exact"/>
        <w:jc w:val="left"/>
        <w:rPr>
          <w:rFonts w:hint="eastAsia" w:ascii="微软雅黑" w:hAnsi="微软雅黑" w:eastAsia="微软雅黑" w:cs="宋体"/>
          <w:bCs/>
          <w:kern w:val="0"/>
          <w:sz w:val="20"/>
          <w:szCs w:val="20"/>
          <w:lang w:eastAsia="zh-TW"/>
        </w:rPr>
      </w:pPr>
    </w:p>
    <w:p w14:paraId="1DB72AF8">
      <w:pPr>
        <w:widowControl/>
        <w:jc w:val="left"/>
        <w:rPr>
          <w:rFonts w:hint="eastAsia" w:ascii="宋体" w:hAnsi="宋体" w:cs="宋体"/>
          <w:bCs/>
          <w:szCs w:val="22"/>
        </w:rPr>
      </w:pPr>
    </w:p>
    <w:p w14:paraId="7F931743">
      <w:pPr>
        <w:widowControl/>
        <w:jc w:val="left"/>
        <w:rPr>
          <w:rFonts w:hint="eastAsia" w:ascii="宋体" w:hAnsi="宋体" w:cs="宋体"/>
          <w:bCs/>
          <w:szCs w:val="22"/>
        </w:rPr>
      </w:pPr>
    </w:p>
    <w:p w14:paraId="555285B3">
      <w:pPr>
        <w:widowControl/>
        <w:jc w:val="left"/>
        <w:rPr>
          <w:rFonts w:hint="eastAsia" w:ascii="宋体" w:hAnsi="宋体" w:cs="宋体"/>
          <w:bCs/>
          <w:szCs w:val="22"/>
        </w:rPr>
      </w:pPr>
    </w:p>
    <w:p w14:paraId="32F7E119">
      <w:pPr>
        <w:jc w:val="left"/>
        <w:rPr>
          <w:b/>
          <w:szCs w:val="22"/>
        </w:r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59264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808080" w:themeColor="background1" w:themeShade="80"/>
          <w:sz w:val="32"/>
          <w:szCs w:val="32"/>
        </w:rPr>
        <w:t>Outline</w:t>
      </w:r>
    </w:p>
    <w:p w14:paraId="4FE9EAE3">
      <w:pPr>
        <w:numPr>
          <w:ilvl w:val="0"/>
          <w:numId w:val="5"/>
        </w:numPr>
        <w:rPr>
          <w:b/>
          <w:bCs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 w14:paraId="4FB03375">
      <w:pPr>
        <w:numPr>
          <w:ilvl w:val="0"/>
          <w:numId w:val="5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引言——课程概述</w:t>
      </w:r>
    </w:p>
    <w:p w14:paraId="4DCDB781">
      <w:pPr>
        <w:numPr>
          <w:ilvl w:val="0"/>
          <w:numId w:val="6"/>
        </w:numPr>
        <w:tabs>
          <w:tab w:val="left" w:pos="352"/>
        </w:tabs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2天课程流程指引</w:t>
      </w:r>
    </w:p>
    <w:p w14:paraId="5446B876">
      <w:pPr>
        <w:numPr>
          <w:ilvl w:val="0"/>
          <w:numId w:val="6"/>
        </w:numPr>
        <w:tabs>
          <w:tab w:val="left" w:pos="352"/>
        </w:tabs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介绍课程目的，阐述“性格”在市场发展中的重要性与成功的关系</w:t>
      </w:r>
    </w:p>
    <w:p w14:paraId="655B8766">
      <w:pPr>
        <w:numPr>
          <w:ilvl w:val="0"/>
          <w:numId w:val="6"/>
        </w:numPr>
        <w:tabs>
          <w:tab w:val="left" w:pos="352"/>
        </w:tabs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简单认识九型人格学发展历史</w:t>
      </w:r>
    </w:p>
    <w:p w14:paraId="1ABC598B">
      <w:pPr>
        <w:numPr>
          <w:ilvl w:val="0"/>
          <w:numId w:val="0"/>
        </w:numPr>
        <w:tabs>
          <w:tab w:val="left" w:pos="352"/>
        </w:tabs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目的</w:t>
      </w:r>
      <w:r>
        <w:rPr>
          <w:rFonts w:hint="eastAsia"/>
          <w:color w:val="FF0000"/>
          <w:lang w:val="en-US" w:eastAsia="zh-CN"/>
        </w:rPr>
        <w:t>：</w:t>
      </w:r>
      <w:r>
        <w:rPr>
          <w:rFonts w:hint="eastAsia"/>
          <w:lang w:val="en-US" w:eastAsia="zh-CN"/>
        </w:rPr>
        <w:t>帮助学员在接下来的学习中，定位学习心态及学习方向，帮助其有效吸收导师发放知识</w:t>
      </w:r>
    </w:p>
    <w:p w14:paraId="7E8F4561">
      <w:pPr>
        <w:widowControl w:val="0"/>
        <w:numPr>
          <w:ilvl w:val="0"/>
          <w:numId w:val="0"/>
        </w:numPr>
        <w:tabs>
          <w:tab w:val="left" w:pos="352"/>
        </w:tabs>
        <w:jc w:val="both"/>
        <w:rPr>
          <w:rFonts w:hint="eastAsia"/>
          <w:lang w:val="en-US" w:eastAsia="zh-CN"/>
        </w:rPr>
      </w:pPr>
    </w:p>
    <w:p w14:paraId="1B836209">
      <w:pPr>
        <w:widowControl w:val="0"/>
        <w:numPr>
          <w:ilvl w:val="0"/>
          <w:numId w:val="0"/>
        </w:numPr>
        <w:tabs>
          <w:tab w:val="left" w:pos="352"/>
        </w:tabs>
        <w:jc w:val="both"/>
        <w:rPr>
          <w:rFonts w:hint="eastAsia"/>
          <w:lang w:val="en-US" w:eastAsia="zh-CN"/>
        </w:rPr>
      </w:pPr>
    </w:p>
    <w:p w14:paraId="1091C9C1">
      <w:pPr>
        <w:numPr>
          <w:ilvl w:val="0"/>
          <w:numId w:val="5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了解九种性格基本特征及深入解析九种性格密码</w:t>
      </w:r>
    </w:p>
    <w:p w14:paraId="571D5884">
      <w:pPr>
        <w:widowControl w:val="0"/>
        <w:numPr>
          <w:ilvl w:val="0"/>
          <w:numId w:val="7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九型人格的学习心态和准则</w:t>
      </w:r>
    </w:p>
    <w:p w14:paraId="0196D8B2">
      <w:pPr>
        <w:widowControl w:val="0"/>
        <w:numPr>
          <w:ilvl w:val="0"/>
          <w:numId w:val="7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观摩视频：透过观察典型性格访谈，了解各种性格人物案例</w:t>
      </w:r>
    </w:p>
    <w:p w14:paraId="34A3B322">
      <w:pPr>
        <w:widowControl w:val="0"/>
        <w:numPr>
          <w:ilvl w:val="0"/>
          <w:numId w:val="7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PPT讲解：案例分享，以及认知各种性格的基本特征及特点</w:t>
      </w:r>
    </w:p>
    <w:p w14:paraId="631AE4C6">
      <w:pPr>
        <w:widowControl w:val="0"/>
        <w:numPr>
          <w:ilvl w:val="0"/>
          <w:numId w:val="7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游戏：透过简单练习，迅速消化9种性格特质，加强记忆</w:t>
      </w:r>
    </w:p>
    <w:p w14:paraId="2F41EDC4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目的：</w:t>
      </w:r>
      <w:r>
        <w:rPr>
          <w:rFonts w:hint="eastAsia"/>
          <w:lang w:val="en-US" w:eastAsia="zh-CN"/>
        </w:rPr>
        <w:t>运用视频及PPT穿插讲解9种性格特质及区别；简单小游戏，迅速记忆9种性格特质</w:t>
      </w:r>
    </w:p>
    <w:p w14:paraId="7A348C89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 w14:paraId="7F8C3059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 w14:paraId="57ECAB15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39A3282C">
      <w:pPr>
        <w:widowControl w:val="0"/>
        <w:numPr>
          <w:ilvl w:val="0"/>
          <w:numId w:val="5"/>
        </w:numPr>
        <w:tabs>
          <w:tab w:val="left" w:pos="840"/>
        </w:tabs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性格识别练习</w:t>
      </w:r>
    </w:p>
    <w:p w14:paraId="1972CFE2">
      <w:pPr>
        <w:widowControl w:val="0"/>
        <w:numPr>
          <w:ilvl w:val="0"/>
          <w:numId w:val="8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透过观察身体语言及微表情，掌握分辨性格特征之技巧</w:t>
      </w:r>
    </w:p>
    <w:p w14:paraId="6ABF2862">
      <w:pPr>
        <w:widowControl w:val="0"/>
        <w:numPr>
          <w:ilvl w:val="0"/>
          <w:numId w:val="8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在导师现场引导下透过观察、发问、聆听及区分等技巧实际练习，强化分辨能力</w:t>
      </w:r>
    </w:p>
    <w:p w14:paraId="497FB6E2">
      <w:pPr>
        <w:widowControl w:val="0"/>
        <w:numPr>
          <w:ilvl w:val="0"/>
          <w:numId w:val="8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一针见血了解不同性格类型之沟通要领 </w:t>
      </w:r>
    </w:p>
    <w:p w14:paraId="1BD69D5E">
      <w:pPr>
        <w:widowControl w:val="0"/>
        <w:numPr>
          <w:ilvl w:val="0"/>
          <w:numId w:val="8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导师分享</w:t>
      </w:r>
    </w:p>
    <w:p w14:paraId="6B9F7BDF">
      <w:pPr>
        <w:widowControl w:val="0"/>
        <w:numPr>
          <w:ilvl w:val="0"/>
          <w:numId w:val="0"/>
        </w:numPr>
        <w:tabs>
          <w:tab w:val="left" w:pos="840"/>
        </w:tabs>
        <w:ind w:lef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目的：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此环节是学习九型人格学沟通技巧的重要前奏环节，在导师引导协助下，学员可以运用九型人格学，充分练习识别性格型号之技巧</w:t>
      </w:r>
    </w:p>
    <w:p w14:paraId="77ECF0C2">
      <w:pPr>
        <w:widowControl w:val="0"/>
        <w:numPr>
          <w:ilvl w:val="0"/>
          <w:numId w:val="0"/>
        </w:numPr>
        <w:tabs>
          <w:tab w:val="left" w:pos="840"/>
        </w:tabs>
        <w:ind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F093258">
      <w:pPr>
        <w:widowControl w:val="0"/>
        <w:numPr>
          <w:ilvl w:val="0"/>
          <w:numId w:val="5"/>
        </w:numPr>
        <w:tabs>
          <w:tab w:val="left" w:pos="840"/>
        </w:tabs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九型人格在人际沟通实战练习</w:t>
      </w:r>
    </w:p>
    <w:p w14:paraId="32C70436">
      <w:pPr>
        <w:widowControl w:val="0"/>
        <w:numPr>
          <w:ilvl w:val="0"/>
          <w:numId w:val="9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游戏演练：性格对对碰</w:t>
      </w:r>
    </w:p>
    <w:p w14:paraId="27B6500C">
      <w:pPr>
        <w:widowControl w:val="0"/>
        <w:numPr>
          <w:ilvl w:val="0"/>
          <w:numId w:val="9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九种性格的人际沟通要点；自我性格需要调整之处及对方性格沟通策略</w:t>
      </w:r>
    </w:p>
    <w:p w14:paraId="5E20F686">
      <w:pPr>
        <w:widowControl w:val="0"/>
        <w:numPr>
          <w:ilvl w:val="0"/>
          <w:numId w:val="9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导师穿插点评引导</w:t>
      </w:r>
    </w:p>
    <w:p w14:paraId="25A09F62">
      <w:pPr>
        <w:widowControl w:val="0"/>
        <w:numPr>
          <w:ilvl w:val="0"/>
          <w:numId w:val="0"/>
        </w:numPr>
        <w:tabs>
          <w:tab w:val="left" w:pos="840"/>
        </w:tabs>
        <w:ind w:lef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目的：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此环节会针对不同性格之本我特色，帮助学员运用九型人格学实际演练沟通技巧，并由导师针对最困难最特殊的沟通部分做解析</w:t>
      </w:r>
    </w:p>
    <w:p w14:paraId="47B9527D">
      <w:pPr>
        <w:widowControl w:val="0"/>
        <w:numPr>
          <w:ilvl w:val="0"/>
          <w:numId w:val="0"/>
        </w:numPr>
        <w:tabs>
          <w:tab w:val="left" w:pos="840"/>
        </w:tabs>
        <w:ind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7956EA0E">
      <w:pPr>
        <w:widowControl w:val="0"/>
        <w:numPr>
          <w:ilvl w:val="0"/>
          <w:numId w:val="5"/>
        </w:numPr>
        <w:tabs>
          <w:tab w:val="left" w:pos="840"/>
        </w:tabs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课程总结</w:t>
      </w:r>
    </w:p>
    <w:p w14:paraId="14A4D39C">
      <w:pPr>
        <w:numPr>
          <w:ilvl w:val="0"/>
          <w:numId w:val="0"/>
        </w:numPr>
        <w:spacing w:line="360" w:lineRule="auto"/>
        <w:ind w:leftChars="0"/>
        <w:rPr>
          <w:rFonts w:ascii="宋体" w:hAnsi="宋体" w:cs="宋体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1.全部课程回顾及总结</w:t>
      </w:r>
    </w:p>
    <w:p w14:paraId="36D148A6">
      <w:pPr>
        <w:numPr>
          <w:ilvl w:val="0"/>
          <w:numId w:val="10"/>
        </w:numPr>
        <w:sectPr>
          <w:type w:val="continuous"/>
          <w:pgSz w:w="11906" w:h="16838"/>
          <w:pgMar w:top="1134" w:right="720" w:bottom="720" w:left="720" w:header="0" w:footer="567" w:gutter="0"/>
          <w:cols w:equalWidth="0" w:num="2">
            <w:col w:w="5020" w:space="425"/>
            <w:col w:w="5020"/>
          </w:cols>
          <w:docGrid w:type="linesAndChars" w:linePitch="312" w:charSpace="0"/>
        </w:sectPr>
      </w:pPr>
    </w:p>
    <w:p w14:paraId="496D35C6"/>
    <w:p w14:paraId="42E4A1D1"/>
    <w:p w14:paraId="0370757B"/>
    <w:p w14:paraId="68A6D7DB"/>
    <w:p w14:paraId="6CB6EF2A"/>
    <w:p w14:paraId="2B265AF0"/>
    <w:p w14:paraId="5F78024D"/>
    <w:p w14:paraId="0E8B9E9C"/>
    <w:p w14:paraId="0EF07C09"/>
    <w:p w14:paraId="128FD355"/>
    <w:p w14:paraId="3F4F38E5"/>
    <w:p w14:paraId="6D3EC472"/>
    <w:p w14:paraId="0517D46F"/>
    <w:p w14:paraId="7C90B853"/>
    <w:p w14:paraId="78C6D706"/>
    <w:p w14:paraId="23036DB8"/>
    <w:p w14:paraId="66055A2B"/>
    <w:p w14:paraId="14019DA5">
      <w:pPr>
        <w:rPr>
          <w:rFonts w:ascii="宋体" w:hAnsi="宋体" w:cs="宋体"/>
          <w:b/>
          <w:szCs w:val="21"/>
        </w:rPr>
      </w:pPr>
    </w:p>
    <w:p w14:paraId="2EFF864C">
      <w:pPr>
        <w:rPr>
          <w:rFonts w:hint="eastAsia" w:ascii="宋体" w:hAnsi="宋体" w:eastAsia="宋体" w:cs="宋体"/>
          <w:b/>
          <w:szCs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251460</wp:posOffset>
                </wp:positionV>
                <wp:extent cx="3898900" cy="2143125"/>
                <wp:effectExtent l="0" t="0" r="635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55B2350B"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  <w:t>汪庭弘</w:t>
                            </w:r>
                          </w:p>
                          <w:p w14:paraId="3AFFB2DC"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  <w:lang w:val="zh-CN"/>
                              </w:rPr>
                              <w:t>英国剑桥管理学院（CMA）客座教授</w:t>
                            </w:r>
                          </w:p>
                          <w:p w14:paraId="44BA9355"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  <w:lang w:val="zh-CN"/>
                              </w:rPr>
                              <w:t>国际九型人格学学府（ERI）创始人认证资深导师（授证导师资格）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91.3pt;margin-top:19.8pt;height:168.75pt;width:307pt;z-index:251665408;mso-width-relative:page;mso-height-relative:page;" fillcolor="#FFFFFF" filled="t" stroked="f" coordsize="21600,21600" o:gfxdata="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gcdmdkAAAAKAQAADwAAAAAA&#10;AAABACAAAAAiAAAAZHJzL2Rvd25yZXYueG1sUEsBAhQAFAAAAAgAh07iQL4o6lsSAgAAMwQAAA4A&#10;AAAAAAAAAQAgAAAAKAEAAGRycy9lMm9Eb2MueG1sUEsFBgAAAAAGAAYAWQEAAKw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55B2350B">
                      <w:pP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  <w:t>汪庭弘</w:t>
                      </w:r>
                    </w:p>
                    <w:p w14:paraId="3AFFB2DC">
                      <w:pP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  <w:lang w:val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  <w:lang w:val="zh-CN"/>
                        </w:rPr>
                        <w:t>英国剑桥管理学院（CMA）客座教授</w:t>
                      </w:r>
                    </w:p>
                    <w:p w14:paraId="44BA9355">
                      <w:pP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  <w:lang w:val="zh-CN"/>
                        </w:rPr>
                        <w:t>国际九型人格学学府（ERI）创始人认证资深导师（授证导师资格）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Cs w:val="21"/>
          <w:lang w:eastAsia="zh-CN"/>
        </w:rPr>
        <w:drawing>
          <wp:inline distT="0" distB="0" distL="114300" distR="114300">
            <wp:extent cx="2008505" cy="2282190"/>
            <wp:effectExtent l="0" t="0" r="10795" b="3810"/>
            <wp:docPr id="11" name="图片 11" descr="C:/Users/Administrator/Desktop/汪庭弘2.jpg汪庭弘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dministrator/Desktop/汪庭弘2.jpg汪庭弘2"/>
                    <pic:cNvPicPr/>
                  </pic:nvPicPr>
                  <pic:blipFill>
                    <a:blip r:embed="rId8"/>
                    <a:srcRect t="5011" b="5011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 w14:paraId="2A546C9A"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19053E15">
      <w:pPr>
        <w:tabs>
          <w:tab w:val="center" w:pos="5233"/>
        </w:tabs>
        <w:rPr>
          <w:rFonts w:ascii="微软雅黑" w:hAnsi="微软雅黑" w:eastAsia="微软雅黑" w:cs="Arial"/>
          <w:sz w:val="28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 w14:paraId="1417542C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欧洲大学商学院工商管理硕士（MBA）</w:t>
      </w:r>
    </w:p>
    <w:p w14:paraId="37DD3402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="Calibri" w:hAnsi="Calibri" w:eastAsia="宋体" w:cs="Times New Roman"/>
          <w:szCs w:val="24"/>
          <w:lang w:val="en-US" w:eastAsia="zh-TW"/>
        </w:rPr>
        <w:t>国际九型人格学协会（IEA）注册培训导师专业资格</w:t>
      </w:r>
    </w:p>
    <w:p w14:paraId="09D5040C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国际认证（Ginger &amp; ACSTH）专业九型人格教练资格</w:t>
      </w:r>
    </w:p>
    <w:p w14:paraId="4DCED277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 xml:space="preserve">身心语言程式学（NLP）创始人认证专业执行师 </w:t>
      </w:r>
    </w:p>
    <w:p w14:paraId="4052AC68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CPP国际注册MBTI施测师</w:t>
      </w:r>
    </w:p>
    <w:p w14:paraId="563114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 w14:paraId="090BF045">
      <w:pPr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授课经验</w:t>
      </w:r>
    </w:p>
    <w:p w14:paraId="400DB06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Calibri" w:hAnsi="Calibri" w:eastAsia="宋体" w:cs="Times New Roman"/>
          <w:szCs w:val="24"/>
          <w:lang w:val="en-US" w:eastAsia="zh-TW"/>
        </w:rPr>
        <w:t>国药集团、TCL、中远航运、中国银行、工商银行、民生银行、农业银行、侬商银行、招商银行、中国电信、中国联通、中国移动、PICC中国人民财产保险股份有限公司、广汽集团、新华人寿、海南航空、美的集团、华帝燃俱、统一集团、欧普照明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>、</w:t>
      </w:r>
      <w:r>
        <w:rPr>
          <w:rFonts w:hint="eastAsia" w:ascii="Calibri" w:hAnsi="Calibri" w:eastAsia="宋体" w:cs="Times New Roman"/>
          <w:szCs w:val="24"/>
          <w:lang w:val="en-US" w:eastAsia="zh-TW"/>
        </w:rPr>
        <w:t>安利（中国）培训中心、安利（中国）日用品有限公司、美国立新世纪、美国如新、希尔顿酒店集团、香港太古可口可乐、香港诺基亚、澳门银行</w:t>
      </w:r>
      <w:r>
        <w:rPr>
          <w:rFonts w:hint="eastAsia" w:ascii="宋体" w:hAnsi="宋体" w:cs="宋体"/>
          <w:szCs w:val="21"/>
        </w:rPr>
        <w:t>等</w:t>
      </w:r>
    </w:p>
    <w:p w14:paraId="1C184FCA">
      <w:pPr>
        <w:jc w:val="left"/>
        <w:rPr>
          <w:rFonts w:ascii="宋体" w:cs="Tahoma"/>
          <w:szCs w:val="21"/>
        </w:rPr>
      </w:pPr>
    </w:p>
    <w:p w14:paraId="12DB2674">
      <w:pPr>
        <w:rPr>
          <w:rFonts w:asciiTheme="minorEastAsia" w:hAnsiTheme="minorEastAsia" w:eastAsiaTheme="minorEastAsia" w:cstheme="minorEastAsia"/>
          <w:szCs w:val="21"/>
        </w:rPr>
      </w:pPr>
    </w:p>
    <w:p w14:paraId="68252765">
      <w:pPr>
        <w:pStyle w:val="13"/>
        <w:spacing w:before="0" w:beforeAutospacing="0" w:after="0" w:afterAutospacing="0" w:line="480" w:lineRule="auto"/>
        <w:rPr>
          <w:rFonts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438E8E3A">
      <w:pPr>
        <w:pStyle w:val="13"/>
        <w:spacing w:before="0" w:beforeAutospacing="0" w:after="0" w:afterAutospacing="0" w:line="480" w:lineRule="auto"/>
        <w:ind w:firstLine="420" w:firstLineChars="200"/>
        <w:rPr>
          <w:rFonts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5B064A31">
      <w:pPr>
        <w:pStyle w:val="13"/>
        <w:spacing w:before="0" w:beforeAutospacing="0" w:after="0" w:afterAutospacing="0" w:line="480" w:lineRule="auto"/>
        <w:ind w:firstLine="420" w:firstLineChars="200"/>
        <w:rPr>
          <w:rFonts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7FA0449B">
      <w:pPr>
        <w:pStyle w:val="13"/>
        <w:spacing w:before="0" w:beforeAutospacing="0" w:after="0" w:afterAutospacing="0" w:line="480" w:lineRule="auto"/>
        <w:ind w:firstLine="420" w:firstLineChars="200"/>
        <w:rPr>
          <w:rFonts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496932D2">
      <w:pPr>
        <w:pStyle w:val="13"/>
        <w:spacing w:before="0" w:beforeAutospacing="0" w:after="0" w:afterAutospacing="0" w:line="480" w:lineRule="auto"/>
        <w:ind w:firstLine="420" w:firstLineChars="200"/>
        <w:rPr>
          <w:rFonts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6A3A470A">
      <w:pPr>
        <w:pStyle w:val="13"/>
        <w:spacing w:before="0" w:beforeAutospacing="0" w:after="0" w:afterAutospacing="0" w:line="480" w:lineRule="auto"/>
        <w:ind w:firstLine="420" w:firstLineChars="200"/>
        <w:rPr>
          <w:rFonts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3614A73E">
      <w:pPr>
        <w:pStyle w:val="13"/>
        <w:spacing w:before="0" w:beforeAutospacing="0" w:after="0" w:afterAutospacing="0" w:line="480" w:lineRule="auto"/>
        <w:ind w:firstLine="420" w:firstLineChars="200"/>
        <w:rPr>
          <w:rFonts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4A4D8B53">
      <w:pPr>
        <w:pStyle w:val="13"/>
        <w:spacing w:before="0" w:beforeAutospacing="0" w:after="0" w:afterAutospacing="0" w:line="480" w:lineRule="auto"/>
        <w:rPr>
          <w:rFonts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2AD003A0">
      <w:pPr>
        <w:pStyle w:val="13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杭州光华赋能教育科技有限公司，脱胎于杭州时代光华教育发展有限公司，创立于2003年，是国内较早创建的管理培训与咨询机构之一，见证了中国创业创新的历史进程。</w:t>
      </w:r>
    </w:p>
    <w:p w14:paraId="18E73886">
      <w:pPr>
        <w:pStyle w:val="13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光华作为专业的企业赋能机构，本着“用科学经营助推企业高质量发展”的使命，长期致力于为创业者保驾护航，陪伴企业茁壮成长，培养职业化的企业管理人才和员工。成立20年间，光华先后创设了十余种企业培训、咨询和软件产品，一路陪跑初创期企业、成长期企业、发展期企业、上市期企业，为其提供了全流程、多方位、系统性的启发和帮助，既帮助企业解决问题，达成目标，业绩增长，也帮助企业沉淀出一套好方法、好体系，陪伴企业实现从野蛮生长到科学经营的华丽蜕变。</w:t>
      </w:r>
    </w:p>
    <w:p w14:paraId="24BD376E">
      <w:pPr>
        <w:pStyle w:val="13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20年间，光华累计开设近3000堂“光华公开课”，累计面授学员超22万人次，服务各类企业18000余家，与300多家企业达成战略合作并共建企业商学院，为60多家准上市企业开启“企业陪跑计划”并进行上市前的管理体系辅导，是万千企业成功的幕后英雄，也是为创业者披荆斩棘的陪跑伙伴。</w:t>
      </w:r>
    </w:p>
    <w:p w14:paraId="68F8B962">
      <w:pPr>
        <w:pStyle w:val="13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成立至今，光华已多次获得浙江省乃至全国性企业服务、管理咨询和企业培训等方面的荣誉嘉奖，从2021年起，被浙江省经济和信息化厅遴选为浙江省服务“专精特新”中小企业公共服务示范平台，同年，公司创始人方永飞先生被特聘为“浙江省企业管理现代化对标提升工程专家”。</w:t>
      </w:r>
    </w:p>
    <w:p w14:paraId="36C212BC">
      <w:pPr>
        <w:pStyle w:val="13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近十年，光华做到发展与创新兼顾，专业化与数字化并重。重点投资企业数字化赋能领域，坚持陪跑企业逐步实现数字化转型升级，重新定义数字时代的企业增长，尤其在“数字化+管理”与“数字化+学习”领域取得显著成果，绩效飞轮®、微学®SaaS等软件备受客户好评。同时，光华创新研发模块化、轻量化的企业咨询服务“光华微咨询”，周期短、见效快、费用低，以高性价比、高落地成功性赢得了客户的青睐与高度认可。</w:t>
      </w:r>
    </w:p>
    <w:p w14:paraId="4B24C32D">
      <w:pPr>
        <w:pStyle w:val="13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从2023年起，光华升级并推出了“管理陪跑”“人才陪跑”“BLM数字化陪跑”三大战略级业务，集中光华战略资源重磅落地企业BLM科学经营™战略共建，“G100”“G1000”成为头部企业、准头部企业高质量发展的标杆阵地。</w:t>
      </w:r>
    </w:p>
    <w:p w14:paraId="58C3BFF4">
      <w:pPr>
        <w:pStyle w:val="13"/>
        <w:spacing w:before="0" w:beforeAutospacing="0" w:after="0" w:afterAutospacing="0" w:line="480" w:lineRule="auto"/>
        <w:ind w:firstLine="420" w:firstLineChars="200"/>
        <w:rPr>
          <w:rFonts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未来，光华将继续坚持“以客户为中心，守正创新，团结高效”的核心价值观，大力发展以软件为主，以培训和咨询为辅的“一体两翼”业务生态，重新定义企业的增长，用科学经营助推企业高质量发展，陪伴更多创业者从0到1、从1到10、从10到100，成为创业者信赖的陪跑伙伴！</w:t>
      </w:r>
    </w:p>
    <w:p w14:paraId="452FD596">
      <w:pPr>
        <w:pStyle w:val="36"/>
        <w:ind w:firstLine="0" w:firstLineChars="0"/>
        <w:jc w:val="left"/>
        <w:rPr>
          <w:rFonts w:hint="eastAsia" w:ascii="微软雅黑" w:hAnsi="微软雅黑" w:eastAsia="微软雅黑"/>
          <w:b/>
          <w:sz w:val="32"/>
          <w:lang w:eastAsia="zh-CN"/>
        </w:rPr>
      </w:pPr>
      <w:r>
        <w:rPr>
          <w:rFonts w:hint="eastAsia" w:ascii="微软雅黑" w:hAnsi="微软雅黑" w:eastAsia="微软雅黑"/>
          <w:b/>
          <w:sz w:val="32"/>
          <w:lang w:eastAsia="zh-CN"/>
        </w:rPr>
        <w:drawing>
          <wp:inline distT="0" distB="0" distL="114300" distR="114300">
            <wp:extent cx="6638290" cy="6688455"/>
            <wp:effectExtent l="0" t="0" r="10160" b="17145"/>
            <wp:docPr id="1" name="图片 1" descr="2024年学习卡价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年学习卡价格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668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134" w:right="720" w:bottom="720" w:left="720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pingfang sc semi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ˎ̥">
    <w:altName w:val="Courier New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CDA32">
    <w:pPr>
      <w:pStyle w:val="11"/>
      <w:jc w:val="center"/>
      <w:rPr>
        <w:color w:val="808080" w:themeColor="background1" w:themeShade="80"/>
        <w:sz w:val="20"/>
      </w:rPr>
    </w:pPr>
    <w:r>
      <w:rPr>
        <w:rFonts w:hint="eastAsia"/>
        <w:color w:val="808080" w:themeColor="background1" w:themeShade="80"/>
        <w:sz w:val="20"/>
      </w:rPr>
      <w:t>浙江省中小企业公共服务示范平台 |</w:t>
    </w:r>
    <w:r>
      <w:rPr>
        <w:color w:val="808080" w:themeColor="background1" w:themeShade="80"/>
        <w:sz w:val="20"/>
      </w:rPr>
      <w:t xml:space="preserve"> </w:t>
    </w:r>
    <w:r>
      <w:rPr>
        <w:rFonts w:hint="eastAsia"/>
        <w:color w:val="808080" w:themeColor="background1" w:themeShade="80"/>
        <w:sz w:val="20"/>
      </w:rPr>
      <w:t>专精特新、隐形冠军、小巨人企业政府指定服务商</w:t>
    </w:r>
  </w:p>
  <w:p w14:paraId="6538DB5F">
    <w:pPr>
      <w:pStyle w:val="11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9FB69">
    <w:pPr>
      <w:ind w:left="-3" w:leftChars="-338" w:right="-718" w:rightChars="-342" w:hanging="707" w:hangingChars="337"/>
    </w:pPr>
    <w: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1949450</wp:posOffset>
          </wp:positionH>
          <wp:positionV relativeFrom="paragraph">
            <wp:posOffset>95250</wp:posOffset>
          </wp:positionV>
          <wp:extent cx="2688590" cy="445135"/>
          <wp:effectExtent l="0" t="0" r="16510" b="12065"/>
          <wp:wrapNone/>
          <wp:docPr id="5" name="图片 5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859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4384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0DA02"/>
    <w:multiLevelType w:val="singleLevel"/>
    <w:tmpl w:val="93E0DA02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529F1B4"/>
    <w:multiLevelType w:val="singleLevel"/>
    <w:tmpl w:val="9529F1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001D6FB"/>
    <w:multiLevelType w:val="singleLevel"/>
    <w:tmpl w:val="D001D6FB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F199DF26"/>
    <w:multiLevelType w:val="singleLevel"/>
    <w:tmpl w:val="F199DF26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9196117"/>
    <w:multiLevelType w:val="singleLevel"/>
    <w:tmpl w:val="09196117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138DDA32"/>
    <w:multiLevelType w:val="multilevel"/>
    <w:tmpl w:val="138DDA32"/>
    <w:lvl w:ilvl="0" w:tentative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AC5EF0"/>
    <w:multiLevelType w:val="singleLevel"/>
    <w:tmpl w:val="2DAC5EF0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  <w:b/>
        <w:bCs/>
      </w:rPr>
    </w:lvl>
  </w:abstractNum>
  <w:abstractNum w:abstractNumId="7">
    <w:nsid w:val="3B03294C"/>
    <w:multiLevelType w:val="multilevel"/>
    <w:tmpl w:val="3B03294C"/>
    <w:lvl w:ilvl="0" w:tentative="0">
      <w:start w:val="1"/>
      <w:numFmt w:val="bullet"/>
      <w:pStyle w:val="39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8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8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6BA0BDE7"/>
    <w:multiLevelType w:val="singleLevel"/>
    <w:tmpl w:val="6BA0B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hMWZjMjQ0MTg1MDdjOTNlZWRkNGExOTlmMTlhYjU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D2880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D603E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354D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82F08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634E3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12628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05DA4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C62F6A"/>
    <w:rsid w:val="01FD48EF"/>
    <w:rsid w:val="02233B79"/>
    <w:rsid w:val="023E4202"/>
    <w:rsid w:val="02976C60"/>
    <w:rsid w:val="02BB5EED"/>
    <w:rsid w:val="02C23CA8"/>
    <w:rsid w:val="030A11A1"/>
    <w:rsid w:val="03503CDA"/>
    <w:rsid w:val="03713F7A"/>
    <w:rsid w:val="03973530"/>
    <w:rsid w:val="04412C6F"/>
    <w:rsid w:val="04CB3803"/>
    <w:rsid w:val="04CE5CF0"/>
    <w:rsid w:val="04DE7DA4"/>
    <w:rsid w:val="051115FF"/>
    <w:rsid w:val="05710492"/>
    <w:rsid w:val="057A1179"/>
    <w:rsid w:val="05F532D5"/>
    <w:rsid w:val="069A4AE7"/>
    <w:rsid w:val="06A72055"/>
    <w:rsid w:val="06C95D80"/>
    <w:rsid w:val="06CD5B32"/>
    <w:rsid w:val="071D7A8A"/>
    <w:rsid w:val="07391925"/>
    <w:rsid w:val="074F27B8"/>
    <w:rsid w:val="07F23F62"/>
    <w:rsid w:val="082945D2"/>
    <w:rsid w:val="087769E7"/>
    <w:rsid w:val="087C606A"/>
    <w:rsid w:val="089B38D5"/>
    <w:rsid w:val="08A82D82"/>
    <w:rsid w:val="08CC176A"/>
    <w:rsid w:val="08E74FDC"/>
    <w:rsid w:val="08E970C0"/>
    <w:rsid w:val="09140B23"/>
    <w:rsid w:val="093E5D5B"/>
    <w:rsid w:val="09B502C2"/>
    <w:rsid w:val="09EA4EB7"/>
    <w:rsid w:val="0AA77F52"/>
    <w:rsid w:val="0B766CFF"/>
    <w:rsid w:val="0BB330F3"/>
    <w:rsid w:val="0BB935A2"/>
    <w:rsid w:val="0BBA4E9D"/>
    <w:rsid w:val="0BD92C89"/>
    <w:rsid w:val="0BE2767C"/>
    <w:rsid w:val="0BF73710"/>
    <w:rsid w:val="0C566035"/>
    <w:rsid w:val="0CD61AA1"/>
    <w:rsid w:val="0DA16C24"/>
    <w:rsid w:val="0DAC13D2"/>
    <w:rsid w:val="0DF11DA8"/>
    <w:rsid w:val="0E4862F5"/>
    <w:rsid w:val="0E9B3149"/>
    <w:rsid w:val="0ECA17E3"/>
    <w:rsid w:val="0F4C0B8F"/>
    <w:rsid w:val="0FAF1276"/>
    <w:rsid w:val="0FFD2BFC"/>
    <w:rsid w:val="1009394F"/>
    <w:rsid w:val="10E31880"/>
    <w:rsid w:val="10F3565F"/>
    <w:rsid w:val="11865773"/>
    <w:rsid w:val="118C4A2C"/>
    <w:rsid w:val="119F3AAC"/>
    <w:rsid w:val="11D9465A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2FD4222"/>
    <w:rsid w:val="12FD70B9"/>
    <w:rsid w:val="135A542E"/>
    <w:rsid w:val="135D40E6"/>
    <w:rsid w:val="1368730C"/>
    <w:rsid w:val="1445327A"/>
    <w:rsid w:val="14547BAE"/>
    <w:rsid w:val="14B5276B"/>
    <w:rsid w:val="14BC1A58"/>
    <w:rsid w:val="14EC2BB1"/>
    <w:rsid w:val="14FC1654"/>
    <w:rsid w:val="15234086"/>
    <w:rsid w:val="157C3E5D"/>
    <w:rsid w:val="15B10763"/>
    <w:rsid w:val="15B7367B"/>
    <w:rsid w:val="15D42D46"/>
    <w:rsid w:val="15D53C53"/>
    <w:rsid w:val="160F1903"/>
    <w:rsid w:val="163E7F4F"/>
    <w:rsid w:val="16C96D35"/>
    <w:rsid w:val="173C68B4"/>
    <w:rsid w:val="17FD315C"/>
    <w:rsid w:val="17FF597F"/>
    <w:rsid w:val="1815344D"/>
    <w:rsid w:val="18332A86"/>
    <w:rsid w:val="183E546B"/>
    <w:rsid w:val="18682672"/>
    <w:rsid w:val="188E2740"/>
    <w:rsid w:val="188F2B71"/>
    <w:rsid w:val="189B0649"/>
    <w:rsid w:val="18C7041B"/>
    <w:rsid w:val="18D3325C"/>
    <w:rsid w:val="191410D1"/>
    <w:rsid w:val="19280F80"/>
    <w:rsid w:val="194D3A06"/>
    <w:rsid w:val="196C7528"/>
    <w:rsid w:val="19775620"/>
    <w:rsid w:val="1A0F4DD2"/>
    <w:rsid w:val="1A8540F0"/>
    <w:rsid w:val="1A8E28A3"/>
    <w:rsid w:val="1AF91A11"/>
    <w:rsid w:val="1B0A227C"/>
    <w:rsid w:val="1B312A0C"/>
    <w:rsid w:val="1B39025D"/>
    <w:rsid w:val="1B8134B1"/>
    <w:rsid w:val="1B925AC0"/>
    <w:rsid w:val="1C5D5BA2"/>
    <w:rsid w:val="1CB974E3"/>
    <w:rsid w:val="1CF614B1"/>
    <w:rsid w:val="1DAE4369"/>
    <w:rsid w:val="1DC35110"/>
    <w:rsid w:val="1DC56A4D"/>
    <w:rsid w:val="1DF26A02"/>
    <w:rsid w:val="1E59101B"/>
    <w:rsid w:val="1E737BF1"/>
    <w:rsid w:val="1E8209FB"/>
    <w:rsid w:val="1E8C36AB"/>
    <w:rsid w:val="1EA4381C"/>
    <w:rsid w:val="1EBC6D47"/>
    <w:rsid w:val="1ECD7371"/>
    <w:rsid w:val="1F6F2ADB"/>
    <w:rsid w:val="1F7E6DF7"/>
    <w:rsid w:val="1F9422FA"/>
    <w:rsid w:val="1F951EE5"/>
    <w:rsid w:val="1F9B327A"/>
    <w:rsid w:val="1FC854A4"/>
    <w:rsid w:val="1FCB6E93"/>
    <w:rsid w:val="20217D7F"/>
    <w:rsid w:val="20447A3F"/>
    <w:rsid w:val="20654259"/>
    <w:rsid w:val="20E67100"/>
    <w:rsid w:val="21546876"/>
    <w:rsid w:val="215D0D9C"/>
    <w:rsid w:val="2189664A"/>
    <w:rsid w:val="21DB4B29"/>
    <w:rsid w:val="22003B30"/>
    <w:rsid w:val="22C43786"/>
    <w:rsid w:val="22D16EA5"/>
    <w:rsid w:val="233A0DDD"/>
    <w:rsid w:val="23435777"/>
    <w:rsid w:val="247A3A18"/>
    <w:rsid w:val="24BB736C"/>
    <w:rsid w:val="25107372"/>
    <w:rsid w:val="251E0E9C"/>
    <w:rsid w:val="25535B1E"/>
    <w:rsid w:val="25951AF5"/>
    <w:rsid w:val="25A3380B"/>
    <w:rsid w:val="25B115CA"/>
    <w:rsid w:val="25FB2E6B"/>
    <w:rsid w:val="267E09D5"/>
    <w:rsid w:val="27944D9A"/>
    <w:rsid w:val="27A00B79"/>
    <w:rsid w:val="27A24E6D"/>
    <w:rsid w:val="27EE18C6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B77500"/>
    <w:rsid w:val="29F140A6"/>
    <w:rsid w:val="2A0F4A22"/>
    <w:rsid w:val="2A303769"/>
    <w:rsid w:val="2A965048"/>
    <w:rsid w:val="2A9671BC"/>
    <w:rsid w:val="2A9C11CC"/>
    <w:rsid w:val="2AA72DF1"/>
    <w:rsid w:val="2AAC05AA"/>
    <w:rsid w:val="2AB13D75"/>
    <w:rsid w:val="2ACC71C9"/>
    <w:rsid w:val="2AE50191"/>
    <w:rsid w:val="2B4D1DFA"/>
    <w:rsid w:val="2B4E1D4B"/>
    <w:rsid w:val="2B751740"/>
    <w:rsid w:val="2BA23D03"/>
    <w:rsid w:val="2BA545C3"/>
    <w:rsid w:val="2BD918A8"/>
    <w:rsid w:val="2C012E83"/>
    <w:rsid w:val="2C3F4342"/>
    <w:rsid w:val="2CC96416"/>
    <w:rsid w:val="2D24466E"/>
    <w:rsid w:val="2D314840"/>
    <w:rsid w:val="2DA655DA"/>
    <w:rsid w:val="2DB04FF7"/>
    <w:rsid w:val="2DD22C2D"/>
    <w:rsid w:val="2EAF1C06"/>
    <w:rsid w:val="2EE73107"/>
    <w:rsid w:val="2F3E7118"/>
    <w:rsid w:val="2F4E62CE"/>
    <w:rsid w:val="2F6D079D"/>
    <w:rsid w:val="2FED64C1"/>
    <w:rsid w:val="303925B1"/>
    <w:rsid w:val="30597E99"/>
    <w:rsid w:val="3078144B"/>
    <w:rsid w:val="30C84014"/>
    <w:rsid w:val="30D64CE4"/>
    <w:rsid w:val="310B165A"/>
    <w:rsid w:val="31345BB9"/>
    <w:rsid w:val="314A552F"/>
    <w:rsid w:val="314F027B"/>
    <w:rsid w:val="319B0FA4"/>
    <w:rsid w:val="31F2543F"/>
    <w:rsid w:val="320B49BC"/>
    <w:rsid w:val="32155F4C"/>
    <w:rsid w:val="327148E0"/>
    <w:rsid w:val="32916B36"/>
    <w:rsid w:val="330E69EE"/>
    <w:rsid w:val="332E2EA1"/>
    <w:rsid w:val="334C1166"/>
    <w:rsid w:val="33842A7B"/>
    <w:rsid w:val="33E16D1D"/>
    <w:rsid w:val="33E90323"/>
    <w:rsid w:val="340B7DCE"/>
    <w:rsid w:val="342E21D1"/>
    <w:rsid w:val="34326A28"/>
    <w:rsid w:val="34BE1F89"/>
    <w:rsid w:val="351A5130"/>
    <w:rsid w:val="352C7DF3"/>
    <w:rsid w:val="3554505E"/>
    <w:rsid w:val="35A704A3"/>
    <w:rsid w:val="35BE048C"/>
    <w:rsid w:val="360556FB"/>
    <w:rsid w:val="36307C8E"/>
    <w:rsid w:val="36553703"/>
    <w:rsid w:val="36E55F8B"/>
    <w:rsid w:val="36F910DF"/>
    <w:rsid w:val="3714749D"/>
    <w:rsid w:val="374D348A"/>
    <w:rsid w:val="377912DD"/>
    <w:rsid w:val="386D187C"/>
    <w:rsid w:val="38B317A6"/>
    <w:rsid w:val="38CF2F29"/>
    <w:rsid w:val="38F97B46"/>
    <w:rsid w:val="39082435"/>
    <w:rsid w:val="390F7DFA"/>
    <w:rsid w:val="39600F49"/>
    <w:rsid w:val="397152FC"/>
    <w:rsid w:val="397C30D9"/>
    <w:rsid w:val="398E0DAE"/>
    <w:rsid w:val="39AB754C"/>
    <w:rsid w:val="39AD4065"/>
    <w:rsid w:val="3A045323"/>
    <w:rsid w:val="3A056318"/>
    <w:rsid w:val="3A2C0E2B"/>
    <w:rsid w:val="3A461BBF"/>
    <w:rsid w:val="3AB56FBB"/>
    <w:rsid w:val="3B281D76"/>
    <w:rsid w:val="3B532497"/>
    <w:rsid w:val="3B582B6D"/>
    <w:rsid w:val="3B616C18"/>
    <w:rsid w:val="3B69584B"/>
    <w:rsid w:val="3B781713"/>
    <w:rsid w:val="3BB80A65"/>
    <w:rsid w:val="3BD52FAE"/>
    <w:rsid w:val="3BD55738"/>
    <w:rsid w:val="3C2706B4"/>
    <w:rsid w:val="3C542975"/>
    <w:rsid w:val="3C5651C1"/>
    <w:rsid w:val="3CD67196"/>
    <w:rsid w:val="3CE018B1"/>
    <w:rsid w:val="3CE364CD"/>
    <w:rsid w:val="3CFF4240"/>
    <w:rsid w:val="3D117005"/>
    <w:rsid w:val="3D1C3089"/>
    <w:rsid w:val="3D1E55B7"/>
    <w:rsid w:val="3D3F1647"/>
    <w:rsid w:val="3DE17E7F"/>
    <w:rsid w:val="3E002D45"/>
    <w:rsid w:val="3E9C360A"/>
    <w:rsid w:val="3F126BE0"/>
    <w:rsid w:val="3F8C2DA7"/>
    <w:rsid w:val="3FAA35FA"/>
    <w:rsid w:val="3FC53093"/>
    <w:rsid w:val="3FDC6494"/>
    <w:rsid w:val="406276B1"/>
    <w:rsid w:val="406C6CD0"/>
    <w:rsid w:val="40FE112C"/>
    <w:rsid w:val="43022668"/>
    <w:rsid w:val="435629B6"/>
    <w:rsid w:val="438A2219"/>
    <w:rsid w:val="43C47D83"/>
    <w:rsid w:val="43D54DC2"/>
    <w:rsid w:val="44803E79"/>
    <w:rsid w:val="44C8664D"/>
    <w:rsid w:val="44EB4048"/>
    <w:rsid w:val="45BE295B"/>
    <w:rsid w:val="45F4388C"/>
    <w:rsid w:val="465623E3"/>
    <w:rsid w:val="46A56284"/>
    <w:rsid w:val="46E82445"/>
    <w:rsid w:val="46FF3B20"/>
    <w:rsid w:val="471B6487"/>
    <w:rsid w:val="472D266E"/>
    <w:rsid w:val="4740032B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D5215B"/>
    <w:rsid w:val="4A142266"/>
    <w:rsid w:val="4A184561"/>
    <w:rsid w:val="4A2E7AC9"/>
    <w:rsid w:val="4A504A0B"/>
    <w:rsid w:val="4A622688"/>
    <w:rsid w:val="4A644EC9"/>
    <w:rsid w:val="4A722025"/>
    <w:rsid w:val="4A820A3B"/>
    <w:rsid w:val="4AA05FDC"/>
    <w:rsid w:val="4AA07846"/>
    <w:rsid w:val="4ADC79FD"/>
    <w:rsid w:val="4B0477F1"/>
    <w:rsid w:val="4B792A0A"/>
    <w:rsid w:val="4B950932"/>
    <w:rsid w:val="4BA42D93"/>
    <w:rsid w:val="4C2819B7"/>
    <w:rsid w:val="4C6F49E8"/>
    <w:rsid w:val="4C781A1B"/>
    <w:rsid w:val="4C800691"/>
    <w:rsid w:val="4C9546CC"/>
    <w:rsid w:val="4CC51BEE"/>
    <w:rsid w:val="4CE80A0F"/>
    <w:rsid w:val="4D032DE6"/>
    <w:rsid w:val="4D562E14"/>
    <w:rsid w:val="4D575179"/>
    <w:rsid w:val="4D844457"/>
    <w:rsid w:val="4E0A1FA4"/>
    <w:rsid w:val="4E0D7F90"/>
    <w:rsid w:val="4E62395A"/>
    <w:rsid w:val="4E6F0B33"/>
    <w:rsid w:val="4EF905EE"/>
    <w:rsid w:val="4F694B38"/>
    <w:rsid w:val="4F827BB5"/>
    <w:rsid w:val="50033E4B"/>
    <w:rsid w:val="50955D7B"/>
    <w:rsid w:val="51A758CA"/>
    <w:rsid w:val="51B85C55"/>
    <w:rsid w:val="51DF34BB"/>
    <w:rsid w:val="522E06D1"/>
    <w:rsid w:val="52D81891"/>
    <w:rsid w:val="53055C1C"/>
    <w:rsid w:val="535B5907"/>
    <w:rsid w:val="538E3A2B"/>
    <w:rsid w:val="53CB0D00"/>
    <w:rsid w:val="53D45799"/>
    <w:rsid w:val="547620E5"/>
    <w:rsid w:val="5478378C"/>
    <w:rsid w:val="54984945"/>
    <w:rsid w:val="54A325AB"/>
    <w:rsid w:val="54BD3F64"/>
    <w:rsid w:val="54D6509C"/>
    <w:rsid w:val="54E066BA"/>
    <w:rsid w:val="55122B00"/>
    <w:rsid w:val="553E33AF"/>
    <w:rsid w:val="55E8015C"/>
    <w:rsid w:val="55ED1B1E"/>
    <w:rsid w:val="55FD4028"/>
    <w:rsid w:val="566E4672"/>
    <w:rsid w:val="56797840"/>
    <w:rsid w:val="568C7E6C"/>
    <w:rsid w:val="577047CD"/>
    <w:rsid w:val="579B7013"/>
    <w:rsid w:val="57B35D21"/>
    <w:rsid w:val="57BC1A0B"/>
    <w:rsid w:val="57BF173C"/>
    <w:rsid w:val="57D172B7"/>
    <w:rsid w:val="57E24D15"/>
    <w:rsid w:val="58266167"/>
    <w:rsid w:val="584645E3"/>
    <w:rsid w:val="58C96D67"/>
    <w:rsid w:val="58DE3635"/>
    <w:rsid w:val="591431D0"/>
    <w:rsid w:val="59665A0B"/>
    <w:rsid w:val="59BB2488"/>
    <w:rsid w:val="5A23756B"/>
    <w:rsid w:val="5A2B179E"/>
    <w:rsid w:val="5A311D69"/>
    <w:rsid w:val="5A3D2F36"/>
    <w:rsid w:val="5A4452E9"/>
    <w:rsid w:val="5B35487F"/>
    <w:rsid w:val="5BF06088"/>
    <w:rsid w:val="5BFC0B78"/>
    <w:rsid w:val="5C0A7929"/>
    <w:rsid w:val="5C5E3805"/>
    <w:rsid w:val="5C5E79BB"/>
    <w:rsid w:val="5C8276CC"/>
    <w:rsid w:val="5C9B14E8"/>
    <w:rsid w:val="5CC97B96"/>
    <w:rsid w:val="5D0C795C"/>
    <w:rsid w:val="5D1E6930"/>
    <w:rsid w:val="5D575F7C"/>
    <w:rsid w:val="5D940B51"/>
    <w:rsid w:val="5D951A1A"/>
    <w:rsid w:val="5DBB052B"/>
    <w:rsid w:val="5F487ACD"/>
    <w:rsid w:val="5F5B3296"/>
    <w:rsid w:val="5FD5341C"/>
    <w:rsid w:val="5FD86545"/>
    <w:rsid w:val="5FE23114"/>
    <w:rsid w:val="60611FEC"/>
    <w:rsid w:val="60EB724C"/>
    <w:rsid w:val="6137543E"/>
    <w:rsid w:val="616E1A9D"/>
    <w:rsid w:val="61872CB0"/>
    <w:rsid w:val="61897606"/>
    <w:rsid w:val="618D4BE8"/>
    <w:rsid w:val="6232481E"/>
    <w:rsid w:val="62690286"/>
    <w:rsid w:val="62A616C7"/>
    <w:rsid w:val="62E41D24"/>
    <w:rsid w:val="63447353"/>
    <w:rsid w:val="63524B1A"/>
    <w:rsid w:val="6355777F"/>
    <w:rsid w:val="6356780F"/>
    <w:rsid w:val="63AF436A"/>
    <w:rsid w:val="63CE41AA"/>
    <w:rsid w:val="643A73A8"/>
    <w:rsid w:val="64F11308"/>
    <w:rsid w:val="65076DA3"/>
    <w:rsid w:val="651E5550"/>
    <w:rsid w:val="65365220"/>
    <w:rsid w:val="654B1D62"/>
    <w:rsid w:val="6564616A"/>
    <w:rsid w:val="65D26ADA"/>
    <w:rsid w:val="65E655AE"/>
    <w:rsid w:val="66426F4E"/>
    <w:rsid w:val="66487BB9"/>
    <w:rsid w:val="668C4284"/>
    <w:rsid w:val="669067B2"/>
    <w:rsid w:val="66916127"/>
    <w:rsid w:val="66A36957"/>
    <w:rsid w:val="66A73ECF"/>
    <w:rsid w:val="66D23796"/>
    <w:rsid w:val="66E63166"/>
    <w:rsid w:val="67891D66"/>
    <w:rsid w:val="67BE5491"/>
    <w:rsid w:val="67FD1A25"/>
    <w:rsid w:val="68140C93"/>
    <w:rsid w:val="6818121D"/>
    <w:rsid w:val="682607BB"/>
    <w:rsid w:val="686A05FA"/>
    <w:rsid w:val="686B5634"/>
    <w:rsid w:val="687D0601"/>
    <w:rsid w:val="68CD3E7F"/>
    <w:rsid w:val="68DD04BA"/>
    <w:rsid w:val="68F047DC"/>
    <w:rsid w:val="6908207B"/>
    <w:rsid w:val="691B2A27"/>
    <w:rsid w:val="692D3036"/>
    <w:rsid w:val="6964373A"/>
    <w:rsid w:val="698D1F16"/>
    <w:rsid w:val="69F72FE2"/>
    <w:rsid w:val="6A3E5017"/>
    <w:rsid w:val="6A823A77"/>
    <w:rsid w:val="6AF32913"/>
    <w:rsid w:val="6AF712B0"/>
    <w:rsid w:val="6B255F9C"/>
    <w:rsid w:val="6B7B459C"/>
    <w:rsid w:val="6BFD3043"/>
    <w:rsid w:val="6C343B7C"/>
    <w:rsid w:val="6C92060F"/>
    <w:rsid w:val="6CCA3478"/>
    <w:rsid w:val="6CCC0DA8"/>
    <w:rsid w:val="6CCE3329"/>
    <w:rsid w:val="6CE141C0"/>
    <w:rsid w:val="6D86144B"/>
    <w:rsid w:val="6DFD3698"/>
    <w:rsid w:val="6E150956"/>
    <w:rsid w:val="6E176955"/>
    <w:rsid w:val="6ED27BC4"/>
    <w:rsid w:val="6F323D4C"/>
    <w:rsid w:val="6F807A98"/>
    <w:rsid w:val="6FE54629"/>
    <w:rsid w:val="70490B2B"/>
    <w:rsid w:val="705213D3"/>
    <w:rsid w:val="705D5EB9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9C5D67"/>
    <w:rsid w:val="72A77CBD"/>
    <w:rsid w:val="72D83B02"/>
    <w:rsid w:val="73F5637F"/>
    <w:rsid w:val="74333E3A"/>
    <w:rsid w:val="74AC7881"/>
    <w:rsid w:val="74CB33EF"/>
    <w:rsid w:val="74DE1AB1"/>
    <w:rsid w:val="756F7A8C"/>
    <w:rsid w:val="76AF069F"/>
    <w:rsid w:val="76B47E49"/>
    <w:rsid w:val="772B46D5"/>
    <w:rsid w:val="773B0088"/>
    <w:rsid w:val="773B0ED5"/>
    <w:rsid w:val="774331E4"/>
    <w:rsid w:val="777179FB"/>
    <w:rsid w:val="77785EB7"/>
    <w:rsid w:val="77A108BD"/>
    <w:rsid w:val="77D15D54"/>
    <w:rsid w:val="77E26D16"/>
    <w:rsid w:val="77EF597E"/>
    <w:rsid w:val="77FD0F35"/>
    <w:rsid w:val="78125884"/>
    <w:rsid w:val="78752B86"/>
    <w:rsid w:val="78B66033"/>
    <w:rsid w:val="78CF032E"/>
    <w:rsid w:val="79027C7D"/>
    <w:rsid w:val="790911C0"/>
    <w:rsid w:val="79663985"/>
    <w:rsid w:val="797A5D84"/>
    <w:rsid w:val="79A371D1"/>
    <w:rsid w:val="79A42601"/>
    <w:rsid w:val="7A655B99"/>
    <w:rsid w:val="7A6F2DBA"/>
    <w:rsid w:val="7A991C3D"/>
    <w:rsid w:val="7AB46CD4"/>
    <w:rsid w:val="7AEB7ED3"/>
    <w:rsid w:val="7AFA5E3D"/>
    <w:rsid w:val="7B3E2787"/>
    <w:rsid w:val="7B536540"/>
    <w:rsid w:val="7B834673"/>
    <w:rsid w:val="7BDB7D5A"/>
    <w:rsid w:val="7C4E3BCF"/>
    <w:rsid w:val="7C520EC1"/>
    <w:rsid w:val="7C5807F2"/>
    <w:rsid w:val="7C701A04"/>
    <w:rsid w:val="7CEC01E0"/>
    <w:rsid w:val="7CFC3EBD"/>
    <w:rsid w:val="7D3917B4"/>
    <w:rsid w:val="7D4D4243"/>
    <w:rsid w:val="7D4D466B"/>
    <w:rsid w:val="7D92689C"/>
    <w:rsid w:val="7E1539F3"/>
    <w:rsid w:val="7E3A61EF"/>
    <w:rsid w:val="7E4B0F75"/>
    <w:rsid w:val="7E5F430E"/>
    <w:rsid w:val="7E6726C7"/>
    <w:rsid w:val="7EC06DB5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8"/>
    <w:autoRedefine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9"/>
    <w:autoRedefine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30"/>
    <w:autoRedefine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3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8">
    <w:name w:val="Body Text"/>
    <w:basedOn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9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10">
    <w:name w:val="Balloon Text"/>
    <w:basedOn w:val="1"/>
    <w:link w:val="23"/>
    <w:autoRedefine/>
    <w:unhideWhenUsed/>
    <w:qFormat/>
    <w:uiPriority w:val="0"/>
    <w:rPr>
      <w:sz w:val="18"/>
      <w:szCs w:val="18"/>
    </w:rPr>
  </w:style>
  <w:style w:type="paragraph" w:styleId="11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5">
    <w:name w:val="Table Grid"/>
    <w:basedOn w:val="1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6">
    <w:name w:val="Light List Accent 3"/>
    <w:basedOn w:val="14"/>
    <w:autoRedefine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8">
    <w:name w:val="Strong"/>
    <w:autoRedefine/>
    <w:qFormat/>
    <w:uiPriority w:val="0"/>
    <w:rPr>
      <w:b/>
      <w:bCs/>
    </w:rPr>
  </w:style>
  <w:style w:type="character" w:styleId="19">
    <w:name w:val="Hyperlink"/>
    <w:basedOn w:val="17"/>
    <w:autoRedefine/>
    <w:unhideWhenUsed/>
    <w:qFormat/>
    <w:uiPriority w:val="99"/>
    <w:rPr>
      <w:color w:val="0000FF"/>
      <w:u w:val="single"/>
    </w:r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页眉 字符"/>
    <w:basedOn w:val="17"/>
    <w:link w:val="12"/>
    <w:autoRedefine/>
    <w:qFormat/>
    <w:uiPriority w:val="99"/>
    <w:rPr>
      <w:sz w:val="18"/>
      <w:szCs w:val="18"/>
    </w:rPr>
  </w:style>
  <w:style w:type="character" w:customStyle="1" w:styleId="22">
    <w:name w:val="页脚 字符"/>
    <w:basedOn w:val="17"/>
    <w:link w:val="11"/>
    <w:autoRedefine/>
    <w:qFormat/>
    <w:uiPriority w:val="99"/>
    <w:rPr>
      <w:sz w:val="18"/>
      <w:szCs w:val="18"/>
    </w:rPr>
  </w:style>
  <w:style w:type="character" w:customStyle="1" w:styleId="23">
    <w:name w:val="批注框文本 字符"/>
    <w:basedOn w:val="17"/>
    <w:link w:val="10"/>
    <w:autoRedefine/>
    <w:semiHidden/>
    <w:qFormat/>
    <w:uiPriority w:val="0"/>
    <w:rPr>
      <w:kern w:val="2"/>
      <w:sz w:val="18"/>
      <w:szCs w:val="18"/>
    </w:rPr>
  </w:style>
  <w:style w:type="paragraph" w:customStyle="1" w:styleId="24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5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style681"/>
    <w:basedOn w:val="17"/>
    <w:autoRedefine/>
    <w:qFormat/>
    <w:uiPriority w:val="0"/>
    <w:rPr>
      <w:color w:val="000033"/>
      <w:sz w:val="20"/>
      <w:szCs w:val="20"/>
    </w:rPr>
  </w:style>
  <w:style w:type="character" w:customStyle="1" w:styleId="27">
    <w:name w:val="course_content1"/>
    <w:basedOn w:val="17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8">
    <w:name w:val="标题 1 字符"/>
    <w:basedOn w:val="17"/>
    <w:link w:val="2"/>
    <w:autoRedefine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9">
    <w:name w:val="标题 2 字符"/>
    <w:basedOn w:val="17"/>
    <w:link w:val="3"/>
    <w:autoRedefine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30">
    <w:name w:val="标题 3 字符"/>
    <w:basedOn w:val="17"/>
    <w:link w:val="4"/>
    <w:autoRedefine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31">
    <w:name w:val="标题 4 字符"/>
    <w:basedOn w:val="17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2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3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5">
    <w:name w:val="列出段落5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6">
    <w:name w:val="列出段落6"/>
    <w:basedOn w:val="1"/>
    <w:qFormat/>
    <w:uiPriority w:val="34"/>
    <w:pPr>
      <w:ind w:firstLine="420" w:firstLineChars="200"/>
    </w:pPr>
  </w:style>
  <w:style w:type="paragraph" w:customStyle="1" w:styleId="37">
    <w:name w:val="正文楷体"/>
    <w:basedOn w:val="1"/>
    <w:qFormat/>
    <w:uiPriority w:val="0"/>
    <w:pPr>
      <w:spacing w:line="300" w:lineRule="auto"/>
    </w:pPr>
  </w:style>
  <w:style w:type="paragraph" w:customStyle="1" w:styleId="38">
    <w:name w:val="Bullet Level 2"/>
    <w:autoRedefine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9">
    <w:name w:val="Bullet Level 1"/>
    <w:next w:val="38"/>
    <w:autoRedefine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40">
    <w:name w:val="number"/>
    <w:basedOn w:val="17"/>
    <w:autoRedefine/>
    <w:qFormat/>
    <w:uiPriority w:val="0"/>
  </w:style>
  <w:style w:type="character" w:customStyle="1" w:styleId="41">
    <w:name w:val="apple-converted-space"/>
    <w:basedOn w:val="17"/>
    <w:autoRedefine/>
    <w:qFormat/>
    <w:uiPriority w:val="0"/>
  </w:style>
  <w:style w:type="character" w:customStyle="1" w:styleId="42">
    <w:name w:val="a121"/>
    <w:autoRedefine/>
    <w:qFormat/>
    <w:uiPriority w:val="0"/>
    <w:rPr>
      <w:sz w:val="18"/>
      <w:szCs w:val="18"/>
    </w:rPr>
  </w:style>
  <w:style w:type="paragraph" w:customStyle="1" w:styleId="43">
    <w:name w:val="正文1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4">
    <w:name w:val="小标题（红色）"/>
    <w:next w:val="43"/>
    <w:autoRedefine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5">
    <w:name w:val="正文 A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6">
    <w:name w:val="无间隔1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customStyle="1" w:styleId="47">
    <w:name w:val="text"/>
    <w:basedOn w:val="1"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9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默认段落字体 Para Char Char Char Char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p1"/>
    <w:basedOn w:val="1"/>
    <w:autoRedefine/>
    <w:qFormat/>
    <w:uiPriority w:val="0"/>
    <w:pPr>
      <w:jc w:val="left"/>
    </w:pPr>
    <w:rPr>
      <w:rFonts w:ascii="Helvetica Neue" w:hAnsi="Helvetica Neue" w:eastAsia="Helvetica Neue"/>
      <w:kern w:val="0"/>
      <w:sz w:val="26"/>
      <w:szCs w:val="26"/>
    </w:rPr>
  </w:style>
  <w:style w:type="paragraph" w:customStyle="1" w:styleId="52">
    <w:name w:val="p2"/>
    <w:basedOn w:val="1"/>
    <w:autoRedefine/>
    <w:qFormat/>
    <w:uiPriority w:val="0"/>
    <w:pPr>
      <w:jc w:val="left"/>
    </w:pPr>
    <w:rPr>
      <w:rFonts w:ascii="pingfang sc semibold" w:hAnsi="pingfang sc semibold" w:eastAsia="pingfang sc semibold"/>
      <w:kern w:val="0"/>
      <w:sz w:val="26"/>
      <w:szCs w:val="26"/>
    </w:rPr>
  </w:style>
  <w:style w:type="character" w:customStyle="1" w:styleId="53">
    <w:name w:val="s1"/>
    <w:basedOn w:val="17"/>
    <w:autoRedefine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character" w:customStyle="1" w:styleId="54">
    <w:name w:val="s2"/>
    <w:basedOn w:val="17"/>
    <w:autoRedefine/>
    <w:qFormat/>
    <w:uiPriority w:val="0"/>
    <w:rPr>
      <w:rFonts w:ascii="PingFang SC" w:hAnsi="PingFang SC" w:eastAsia="PingFang SC" w:cs="PingFang SC"/>
      <w:sz w:val="26"/>
      <w:szCs w:val="26"/>
    </w:rPr>
  </w:style>
  <w:style w:type="character" w:customStyle="1" w:styleId="55">
    <w:name w:val="left1"/>
    <w:autoRedefine/>
    <w:qFormat/>
    <w:uiPriority w:val="0"/>
    <w:rPr>
      <w:rFonts w:hint="default" w:ascii="ˎ̥" w:hAnsi="ˎ̥"/>
      <w:color w:val="333333"/>
      <w:sz w:val="18"/>
      <w:szCs w:val="18"/>
      <w:u w:val="none"/>
    </w:rPr>
  </w:style>
  <w:style w:type="paragraph" w:customStyle="1" w:styleId="56">
    <w:name w:val="彩色列表 - 强调文字颜色 1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E65658-1D26-4B72-B303-AB468944B9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2293</Words>
  <Characters>2401</Characters>
  <Lines>15</Lines>
  <Paragraphs>4</Paragraphs>
  <TotalTime>10</TotalTime>
  <ScaleCrop>false</ScaleCrop>
  <LinksUpToDate>false</LinksUpToDate>
  <CharactersWithSpaces>2462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WPS_1602081943</cp:lastModifiedBy>
  <cp:lastPrinted>2015-07-07T09:25:00Z</cp:lastPrinted>
  <dcterms:modified xsi:type="dcterms:W3CDTF">2024-08-12T05:28:50Z</dcterms:modified>
  <dc:title>《压力与情绪管理》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KSORubyTemplateID" linkTarget="0">
    <vt:lpwstr>6</vt:lpwstr>
  </property>
  <property fmtid="{D5CDD505-2E9C-101B-9397-08002B2CF9AE}" pid="4" name="ICV">
    <vt:lpwstr>D3BD2E656DB149B0833ABBCF57D0ECC8</vt:lpwstr>
  </property>
</Properties>
</file>