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EB707">
      <w:pPr>
        <w:spacing w:line="480" w:lineRule="exact"/>
        <w:ind w:firstLine="643" w:firstLineChars="200"/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b/>
          <w:sz w:val="32"/>
          <w:szCs w:val="32"/>
          <w:u w:val="none"/>
        </w:rPr>
        <w:t>全能型车间主任实战技能训练</w:t>
      </w:r>
    </w:p>
    <w:p w14:paraId="62CA3A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培训时间：</w:t>
      </w:r>
    </w:p>
    <w:tbl>
      <w:tblPr>
        <w:tblW w:w="87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754"/>
        <w:gridCol w:w="1756"/>
        <w:gridCol w:w="1756"/>
        <w:gridCol w:w="1756"/>
      </w:tblGrid>
      <w:tr w14:paraId="6CF29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29B9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四月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780C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2831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18EA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E822F"/>
            <w:vAlign w:val="center"/>
          </w:tcPr>
          <w:p w14:paraId="4EBC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十二月</w:t>
            </w:r>
          </w:p>
        </w:tc>
      </w:tr>
      <w:tr w14:paraId="1834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5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18-19                   周五、六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5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6-7                   周五、六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9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15-16                        周五、六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6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24-25                    周五、六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1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12-13                   周五、六</w:t>
            </w:r>
          </w:p>
        </w:tc>
      </w:tr>
    </w:tbl>
    <w:p w14:paraId="77E0E2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培训地点：深圳</w:t>
      </w:r>
    </w:p>
    <w:p w14:paraId="0BF3B4B3"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培训费用：4800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元/人（培训费用、资料费、茶歇、结业证书、税费，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一年内可免费复训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 w14:paraId="7B04D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培训对象：</w:t>
      </w:r>
      <w:r>
        <w:rPr>
          <w:rFonts w:hint="eastAsia" w:ascii="微软雅黑" w:hAnsi="微软雅黑" w:eastAsia="微软雅黑" w:cs="微软雅黑"/>
          <w:color w:val="0D0D0D"/>
          <w:sz w:val="21"/>
          <w:szCs w:val="21"/>
          <w:u w:color="0D0D0D"/>
          <w:rtl w:val="0"/>
          <w:lang w:val="zh-TW" w:eastAsia="zh-TW"/>
        </w:rPr>
        <w:t>各制造型企业生产现场管理人员、一线主管、班组长、拉长</w:t>
      </w:r>
    </w:p>
    <w:p w14:paraId="39D5ABEE">
      <w:pPr>
        <w:spacing w:line="440" w:lineRule="exact"/>
        <w:rPr>
          <w:rFonts w:hint="eastAsia" w:ascii="新宋体" w:hAnsi="新宋体" w:eastAsia="新宋体"/>
          <w:sz w:val="24"/>
          <w:shd w:val="pct10" w:color="auto" w:fill="FFFFFF"/>
        </w:rPr>
      </w:pPr>
      <w:r>
        <w:rPr>
          <w:rFonts w:hint="eastAsia" w:ascii="新宋体" w:hAnsi="新宋体" w:eastAsia="新宋体"/>
          <w:b/>
          <w:sz w:val="24"/>
          <w:shd w:val="pct10" w:color="auto" w:fill="FFFFFF"/>
        </w:rPr>
        <w:t>一、课程背景</w:t>
      </w:r>
    </w:p>
    <w:p w14:paraId="2798BD74">
      <w:pPr>
        <w:spacing w:line="440" w:lineRule="exact"/>
        <w:ind w:firstLine="440" w:firstLineChars="200"/>
        <w:rPr>
          <w:rFonts w:hint="eastAsia"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制造管理专家陈志华老师</w:t>
      </w:r>
      <w:bookmarkStart w:id="3" w:name="_GoBack"/>
      <w:bookmarkEnd w:id="3"/>
      <w:r>
        <w:rPr>
          <w:rFonts w:hint="eastAsia" w:ascii="新宋体" w:hAnsi="新宋体" w:eastAsia="新宋体"/>
          <w:sz w:val="22"/>
          <w:szCs w:val="22"/>
        </w:rPr>
        <w:t>全国王牌课程——《全能型车间主任实战技能训练》，在全国推广十五年以来，深受国内外企业青睐。在全国成功举办两百余场次，并被很多国内外企业引进内训，尤其是中字头企业和装备制造企业。在举办过程中，学员对课程的评价可综合为八个字：“实在”、“实用”、“实战”、“实际”。</w:t>
      </w:r>
    </w:p>
    <w:p w14:paraId="596AA488">
      <w:pPr>
        <w:spacing w:line="440" w:lineRule="exact"/>
        <w:ind w:firstLine="429" w:firstLineChars="195"/>
        <w:rPr>
          <w:rFonts w:hint="eastAsia"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十五年探索、十五年发展、十五年沉淀，陈志华老师有了更多的感悟与提升。为了进一步加强课程的有效性、系统性和科学性，2021年再度改版升级。课程以科学管理为纲、以系统化为领、以鲜活的问题为例，助力广大学员改变 “习惯性思维”，放弃“经验为王”的管理风格。2021版《全能型车间主任实战技能训练》具有三大特点：</w:t>
      </w:r>
    </w:p>
    <w:p w14:paraId="6DE183D0">
      <w:pPr>
        <w:spacing w:line="440" w:lineRule="exact"/>
        <w:ind w:firstLine="440" w:firstLineChars="200"/>
        <w:rPr>
          <w:rFonts w:hint="eastAsia"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1、深入浅出，生动易懂，对年龄和学历没有要求；</w:t>
      </w:r>
    </w:p>
    <w:p w14:paraId="129A4A0E">
      <w:pPr>
        <w:spacing w:line="440" w:lineRule="exact"/>
        <w:ind w:firstLine="440" w:firstLineChars="200"/>
        <w:rPr>
          <w:rFonts w:hint="eastAsia"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2、简单有效，灵活高效，落地性强；</w:t>
      </w:r>
    </w:p>
    <w:p w14:paraId="17A64D3A">
      <w:pPr>
        <w:spacing w:line="440" w:lineRule="exact"/>
        <w:ind w:firstLine="440" w:firstLineChars="200"/>
        <w:rPr>
          <w:rFonts w:ascii="新宋体" w:hAnsi="新宋体" w:eastAsia="新宋体"/>
          <w:b/>
          <w:sz w:val="24"/>
          <w:shd w:val="pct10" w:color="auto" w:fill="FFFFFF"/>
        </w:rPr>
      </w:pPr>
      <w:r>
        <w:rPr>
          <w:rFonts w:hint="eastAsia" w:ascii="新宋体" w:hAnsi="新宋体" w:eastAsia="新宋体"/>
          <w:sz w:val="22"/>
          <w:szCs w:val="22"/>
        </w:rPr>
        <w:t>3、无高大上概念，更无理论性模式或模型。</w:t>
      </w:r>
    </w:p>
    <w:p w14:paraId="30D23047">
      <w:pPr>
        <w:spacing w:line="440" w:lineRule="exact"/>
        <w:rPr>
          <w:rFonts w:hint="eastAsia"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  <w:shd w:val="pct10" w:color="auto" w:fill="FFFFFF"/>
        </w:rPr>
        <w:t>二、课程收益</w:t>
      </w:r>
    </w:p>
    <w:p w14:paraId="3815E803">
      <w:pPr>
        <w:spacing w:line="500" w:lineRule="exact"/>
        <w:ind w:left="540" w:leftChars="257"/>
        <w:rPr>
          <w:rFonts w:hint="eastAsia"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-- 更新思想观念,培养团队精神</w:t>
      </w:r>
      <w:r>
        <w:rPr>
          <w:rFonts w:hint="eastAsia" w:ascii="新宋体" w:hAnsi="新宋体" w:eastAsia="新宋体"/>
          <w:sz w:val="22"/>
          <w:szCs w:val="22"/>
        </w:rPr>
        <w:br w:type="textWrapping"/>
      </w:r>
      <w:r>
        <w:rPr>
          <w:rFonts w:hint="eastAsia" w:ascii="新宋体" w:hAnsi="新宋体" w:eastAsia="新宋体"/>
          <w:sz w:val="22"/>
          <w:szCs w:val="22"/>
        </w:rPr>
        <w:t>-- 讲究科学管理，颠覆不良工作习惯；</w:t>
      </w:r>
    </w:p>
    <w:p w14:paraId="60460A3C">
      <w:pPr>
        <w:spacing w:line="500" w:lineRule="exact"/>
        <w:ind w:left="540" w:leftChars="257"/>
        <w:rPr>
          <w:rFonts w:hint="eastAsia"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-- 把握管理方向和工作重心；</w:t>
      </w:r>
    </w:p>
    <w:p w14:paraId="56543AFC">
      <w:pPr>
        <w:spacing w:line="500" w:lineRule="exact"/>
        <w:ind w:left="540" w:leftChars="257"/>
        <w:rPr>
          <w:rFonts w:hint="eastAsia"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-- 认知管理核心和明确角色定位；</w:t>
      </w:r>
      <w:r>
        <w:rPr>
          <w:rFonts w:hint="eastAsia" w:ascii="新宋体" w:hAnsi="新宋体" w:eastAsia="新宋体"/>
          <w:sz w:val="22"/>
          <w:szCs w:val="22"/>
        </w:rPr>
        <w:br w:type="textWrapping"/>
      </w:r>
      <w:r>
        <w:rPr>
          <w:rFonts w:hint="eastAsia" w:ascii="新宋体" w:hAnsi="新宋体" w:eastAsia="新宋体"/>
          <w:sz w:val="22"/>
          <w:szCs w:val="22"/>
        </w:rPr>
        <w:t>-- 掌握班组团队建设技巧和发挥基层作用；</w:t>
      </w:r>
      <w:r>
        <w:rPr>
          <w:rFonts w:hint="eastAsia" w:ascii="新宋体" w:hAnsi="新宋体" w:eastAsia="新宋体"/>
          <w:sz w:val="22"/>
          <w:szCs w:val="22"/>
        </w:rPr>
        <w:br w:type="textWrapping"/>
      </w:r>
      <w:r>
        <w:rPr>
          <w:rFonts w:hint="eastAsia" w:ascii="新宋体" w:hAnsi="新宋体" w:eastAsia="新宋体"/>
          <w:sz w:val="22"/>
          <w:szCs w:val="22"/>
        </w:rPr>
        <w:t>-- 树立Q/C/D意识,大胆地暴露问题；</w:t>
      </w:r>
      <w:r>
        <w:rPr>
          <w:rFonts w:hint="eastAsia" w:ascii="新宋体" w:hAnsi="新宋体" w:eastAsia="新宋体"/>
          <w:sz w:val="22"/>
          <w:szCs w:val="22"/>
        </w:rPr>
        <w:br w:type="textWrapping"/>
      </w:r>
      <w:r>
        <w:rPr>
          <w:rFonts w:hint="eastAsia" w:ascii="新宋体" w:hAnsi="新宋体" w:eastAsia="新宋体"/>
          <w:sz w:val="22"/>
          <w:szCs w:val="22"/>
        </w:rPr>
        <w:t>-- 掌握标准化作业的技巧,实现作业的标准化；</w:t>
      </w:r>
      <w:r>
        <w:rPr>
          <w:rFonts w:hint="eastAsia" w:ascii="新宋体" w:hAnsi="新宋体" w:eastAsia="新宋体"/>
          <w:sz w:val="22"/>
          <w:szCs w:val="22"/>
        </w:rPr>
        <w:br w:type="textWrapping"/>
      </w:r>
      <w:r>
        <w:rPr>
          <w:rFonts w:hint="eastAsia" w:ascii="新宋体" w:hAnsi="新宋体" w:eastAsia="新宋体"/>
          <w:sz w:val="22"/>
          <w:szCs w:val="22"/>
        </w:rPr>
        <w:t>-- 讲究员工管理艺术,提高员工的工作士气；</w:t>
      </w:r>
    </w:p>
    <w:p w14:paraId="11F8472C">
      <w:pPr>
        <w:spacing w:line="500" w:lineRule="exact"/>
        <w:ind w:left="540" w:leftChars="257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-- 全面提升班组长工作能力,学会系统化思考；</w:t>
      </w:r>
      <w:r>
        <w:rPr>
          <w:rFonts w:hint="eastAsia" w:ascii="新宋体" w:hAnsi="新宋体" w:eastAsia="新宋体"/>
          <w:sz w:val="22"/>
          <w:szCs w:val="22"/>
        </w:rPr>
        <w:br w:type="textWrapping"/>
      </w:r>
      <w:r>
        <w:rPr>
          <w:rFonts w:hint="eastAsia" w:ascii="新宋体" w:hAnsi="新宋体" w:eastAsia="新宋体"/>
          <w:sz w:val="22"/>
          <w:szCs w:val="22"/>
        </w:rPr>
        <w:t>-- 树立精细化理念,使日常工作精益求精；</w:t>
      </w:r>
      <w:r>
        <w:rPr>
          <w:rFonts w:hint="eastAsia" w:ascii="新宋体" w:hAnsi="新宋体" w:eastAsia="新宋体"/>
          <w:sz w:val="22"/>
          <w:szCs w:val="22"/>
        </w:rPr>
        <w:br w:type="textWrapping"/>
      </w:r>
      <w:r>
        <w:rPr>
          <w:rFonts w:hint="eastAsia" w:ascii="新宋体" w:hAnsi="新宋体" w:eastAsia="新宋体"/>
          <w:sz w:val="22"/>
          <w:szCs w:val="22"/>
        </w:rPr>
        <w:t>-- 提升执行力,促使现场管理不断地走向规范化/制度化。</w:t>
      </w:r>
    </w:p>
    <w:p w14:paraId="6D7B6E3D">
      <w:pPr>
        <w:spacing w:line="440" w:lineRule="exact"/>
        <w:rPr>
          <w:rFonts w:hint="eastAsia" w:ascii="新宋体" w:hAnsi="新宋体" w:eastAsia="新宋体"/>
          <w:b/>
          <w:bCs/>
          <w:sz w:val="24"/>
        </w:rPr>
      </w:pPr>
      <w:r>
        <w:rPr>
          <w:rFonts w:hint="eastAsia" w:ascii="新宋体" w:hAnsi="新宋体" w:eastAsia="新宋体"/>
          <w:b/>
          <w:bCs/>
          <w:sz w:val="24"/>
          <w:u w:val="single"/>
          <w:shd w:val="pct10" w:color="auto" w:fill="FFFFFF"/>
        </w:rPr>
        <w:t>三、课程大纲</w:t>
      </w:r>
    </w:p>
    <w:p w14:paraId="68D3FDA7">
      <w:pPr>
        <w:spacing w:line="440" w:lineRule="exact"/>
        <w:ind w:firstLine="708" w:firstLineChars="294"/>
        <w:rPr>
          <w:rFonts w:hint="eastAsia" w:ascii="新宋体" w:hAnsi="新宋体" w:eastAsia="新宋体"/>
          <w:b/>
          <w:bCs/>
          <w:sz w:val="24"/>
        </w:rPr>
      </w:pPr>
      <w:r>
        <w:rPr>
          <w:rFonts w:hint="eastAsia" w:ascii="新宋体" w:hAnsi="新宋体" w:eastAsia="新宋体"/>
          <w:b/>
          <w:bCs/>
          <w:sz w:val="24"/>
        </w:rPr>
        <w:t>第一讲、科学管理——方向比努力更重要</w:t>
      </w:r>
    </w:p>
    <w:p w14:paraId="1833A2A1">
      <w:pPr>
        <w:numPr>
          <w:ilvl w:val="0"/>
          <w:numId w:val="1"/>
        </w:numPr>
        <w:tabs>
          <w:tab w:val="left" w:pos="1980"/>
        </w:tabs>
        <w:spacing w:line="440" w:lineRule="exact"/>
        <w:ind w:firstLine="921"/>
        <w:rPr>
          <w:rFonts w:ascii="新宋体" w:hAnsi="新宋体" w:eastAsia="新宋体"/>
          <w:bCs/>
          <w:sz w:val="22"/>
          <w:szCs w:val="22"/>
        </w:rPr>
      </w:pPr>
      <w:r>
        <w:rPr>
          <w:rFonts w:hint="eastAsia" w:ascii="新宋体" w:hAnsi="新宋体" w:eastAsia="新宋体"/>
          <w:b/>
          <w:bCs/>
          <w:color w:val="FF0000"/>
          <w:sz w:val="22"/>
          <w:szCs w:val="22"/>
          <w:u w:val="single"/>
        </w:rPr>
        <w:t>颠覆习惯，摆脱传统</w:t>
      </w:r>
    </w:p>
    <w:p w14:paraId="480D378B">
      <w:pPr>
        <w:tabs>
          <w:tab w:val="left" w:pos="1980"/>
        </w:tabs>
        <w:spacing w:line="440" w:lineRule="exact"/>
        <w:ind w:left="780" w:firstLine="919" w:firstLineChars="418"/>
        <w:rPr>
          <w:rFonts w:hint="eastAsia" w:ascii="新宋体" w:hAnsi="新宋体" w:eastAsia="新宋体"/>
          <w:bCs/>
          <w:sz w:val="22"/>
          <w:szCs w:val="22"/>
        </w:rPr>
      </w:pPr>
      <w:r>
        <w:rPr>
          <w:rFonts w:hint="eastAsia" w:ascii="新宋体" w:hAnsi="新宋体" w:eastAsia="新宋体"/>
          <w:bCs/>
          <w:sz w:val="22"/>
          <w:szCs w:val="22"/>
        </w:rPr>
        <w:t>问题1：学得多用得少，学时易用时难</w:t>
      </w:r>
    </w:p>
    <w:p w14:paraId="07B83BD3">
      <w:pPr>
        <w:tabs>
          <w:tab w:val="left" w:pos="1560"/>
        </w:tabs>
        <w:spacing w:line="440" w:lineRule="exact"/>
        <w:ind w:left="780" w:firstLine="919" w:firstLineChars="418"/>
        <w:rPr>
          <w:rFonts w:hint="eastAsia" w:ascii="新宋体" w:hAnsi="新宋体" w:eastAsia="新宋体"/>
          <w:bCs/>
          <w:sz w:val="22"/>
          <w:szCs w:val="22"/>
        </w:rPr>
      </w:pPr>
      <w:r>
        <w:rPr>
          <w:rFonts w:hint="eastAsia" w:ascii="新宋体" w:hAnsi="新宋体" w:eastAsia="新宋体"/>
          <w:bCs/>
          <w:sz w:val="22"/>
          <w:szCs w:val="22"/>
        </w:rPr>
        <w:t>问题2：系统、方法、工具实践时都去哪儿呢？</w:t>
      </w:r>
    </w:p>
    <w:p w14:paraId="7BFE5EC5">
      <w:pPr>
        <w:tabs>
          <w:tab w:val="left" w:pos="1560"/>
        </w:tabs>
        <w:spacing w:line="440" w:lineRule="exact"/>
        <w:ind w:left="780" w:firstLine="919" w:firstLineChars="418"/>
        <w:rPr>
          <w:rFonts w:hint="eastAsia" w:ascii="新宋体" w:hAnsi="新宋体" w:eastAsia="新宋体"/>
          <w:bCs/>
          <w:sz w:val="22"/>
          <w:szCs w:val="22"/>
        </w:rPr>
      </w:pPr>
      <w:r>
        <w:rPr>
          <w:rFonts w:hint="eastAsia" w:ascii="新宋体" w:hAnsi="新宋体" w:eastAsia="新宋体"/>
          <w:bCs/>
          <w:sz w:val="22"/>
          <w:szCs w:val="22"/>
        </w:rPr>
        <w:t>问题3：为什么我们总是很忙？</w:t>
      </w:r>
    </w:p>
    <w:p w14:paraId="51AB4F59">
      <w:pPr>
        <w:tabs>
          <w:tab w:val="left" w:pos="1560"/>
        </w:tabs>
        <w:spacing w:line="440" w:lineRule="exact"/>
        <w:ind w:left="780" w:firstLine="919" w:firstLineChars="418"/>
        <w:rPr>
          <w:rFonts w:hint="eastAsia" w:ascii="新宋体" w:hAnsi="新宋体" w:eastAsia="新宋体"/>
          <w:bCs/>
          <w:sz w:val="22"/>
          <w:szCs w:val="22"/>
        </w:rPr>
      </w:pPr>
      <w:r>
        <w:rPr>
          <w:rFonts w:hint="eastAsia" w:ascii="新宋体" w:hAnsi="新宋体" w:eastAsia="新宋体"/>
          <w:bCs/>
          <w:sz w:val="22"/>
          <w:szCs w:val="22"/>
        </w:rPr>
        <w:t>问题4：为什么只知道加班、加人、加设备？</w:t>
      </w:r>
    </w:p>
    <w:p w14:paraId="3BC1EFCB">
      <w:pPr>
        <w:numPr>
          <w:ilvl w:val="0"/>
          <w:numId w:val="2"/>
        </w:numPr>
        <w:tabs>
          <w:tab w:val="left" w:pos="1980"/>
          <w:tab w:val="clear" w:pos="2580"/>
        </w:tabs>
        <w:spacing w:line="440" w:lineRule="exact"/>
        <w:ind w:hanging="879"/>
        <w:rPr>
          <w:rFonts w:hint="eastAsia" w:ascii="新宋体" w:hAnsi="新宋体" w:eastAsia="新宋体"/>
          <w:bCs/>
          <w:sz w:val="22"/>
          <w:szCs w:val="22"/>
        </w:rPr>
      </w:pPr>
      <w:r>
        <w:rPr>
          <w:rFonts w:hint="eastAsia" w:ascii="新宋体" w:hAnsi="新宋体" w:eastAsia="新宋体"/>
          <w:b/>
          <w:bCs/>
          <w:color w:val="FF0000"/>
          <w:sz w:val="22"/>
          <w:szCs w:val="22"/>
          <w:u w:val="single"/>
        </w:rPr>
        <w:t>颠覆管人的纠结，转向工作的本身</w:t>
      </w:r>
    </w:p>
    <w:p w14:paraId="3B07388C">
      <w:pPr>
        <w:spacing w:line="440" w:lineRule="exact"/>
        <w:ind w:left="1842" w:leftChars="810" w:hanging="141"/>
        <w:rPr>
          <w:rFonts w:hint="eastAsia" w:ascii="新宋体" w:hAnsi="新宋体" w:eastAsia="新宋体"/>
          <w:bCs/>
          <w:sz w:val="22"/>
          <w:szCs w:val="22"/>
        </w:rPr>
      </w:pPr>
      <w:r>
        <w:rPr>
          <w:rFonts w:hint="eastAsia" w:ascii="新宋体" w:hAnsi="新宋体" w:eastAsia="新宋体"/>
          <w:bCs/>
          <w:sz w:val="22"/>
          <w:szCs w:val="22"/>
        </w:rPr>
        <w:t>问题5：管理的核心就是管人是一种误导？</w:t>
      </w:r>
    </w:p>
    <w:p w14:paraId="3DBEF91B">
      <w:pPr>
        <w:spacing w:line="440" w:lineRule="exact"/>
        <w:ind w:left="1842" w:leftChars="810" w:hanging="141"/>
        <w:rPr>
          <w:rFonts w:hint="eastAsia" w:ascii="新宋体" w:hAnsi="新宋体" w:eastAsia="新宋体"/>
          <w:bCs/>
          <w:sz w:val="22"/>
          <w:szCs w:val="22"/>
        </w:rPr>
      </w:pPr>
      <w:r>
        <w:rPr>
          <w:rFonts w:hint="eastAsia" w:ascii="新宋体" w:hAnsi="新宋体" w:eastAsia="新宋体"/>
          <w:bCs/>
          <w:sz w:val="22"/>
          <w:szCs w:val="22"/>
        </w:rPr>
        <w:t>问题6：管理的核心必须是研究工作的本身？</w:t>
      </w:r>
    </w:p>
    <w:p w14:paraId="3020249A">
      <w:pPr>
        <w:numPr>
          <w:ilvl w:val="0"/>
          <w:numId w:val="3"/>
        </w:numPr>
        <w:tabs>
          <w:tab w:val="left" w:pos="1980"/>
          <w:tab w:val="clear" w:pos="2580"/>
        </w:tabs>
        <w:spacing w:line="440" w:lineRule="exact"/>
        <w:ind w:hanging="879"/>
        <w:rPr>
          <w:rFonts w:hint="eastAsia" w:ascii="新宋体" w:hAnsi="新宋体" w:eastAsia="新宋体"/>
          <w:b/>
          <w:bCs/>
          <w:sz w:val="22"/>
          <w:szCs w:val="22"/>
          <w:u w:val="single"/>
        </w:rPr>
      </w:pPr>
      <w:r>
        <w:rPr>
          <w:rFonts w:hint="eastAsia" w:ascii="新宋体" w:hAnsi="新宋体" w:eastAsia="新宋体"/>
          <w:b/>
          <w:bCs/>
          <w:color w:val="FF0000"/>
          <w:sz w:val="22"/>
          <w:szCs w:val="22"/>
          <w:u w:val="single"/>
        </w:rPr>
        <w:t>工作本身只有两个领域：时间研究与方法研究</w:t>
      </w:r>
    </w:p>
    <w:p w14:paraId="7F94AFE7">
      <w:pPr>
        <w:spacing w:line="440" w:lineRule="exact"/>
        <w:ind w:firstLine="1700" w:firstLineChars="773"/>
        <w:rPr>
          <w:rFonts w:hint="eastAsia" w:ascii="新宋体" w:hAnsi="新宋体" w:eastAsia="新宋体"/>
          <w:bCs/>
          <w:color w:val="000000"/>
          <w:sz w:val="22"/>
          <w:szCs w:val="22"/>
        </w:rPr>
      </w:pPr>
      <w:r>
        <w:rPr>
          <w:rFonts w:hint="eastAsia" w:ascii="新宋体" w:hAnsi="新宋体" w:eastAsia="新宋体"/>
          <w:bCs/>
          <w:color w:val="000000"/>
          <w:sz w:val="22"/>
          <w:szCs w:val="22"/>
        </w:rPr>
        <w:t>问题7：为何工作时间那么长而出货那么少？</w:t>
      </w:r>
    </w:p>
    <w:p w14:paraId="36BD97C9">
      <w:pPr>
        <w:spacing w:line="440" w:lineRule="exact"/>
        <w:ind w:firstLine="1700" w:firstLineChars="773"/>
        <w:rPr>
          <w:rFonts w:hint="eastAsia" w:ascii="新宋体" w:hAnsi="新宋体" w:eastAsia="新宋体"/>
          <w:bCs/>
          <w:color w:val="000000"/>
          <w:sz w:val="22"/>
          <w:szCs w:val="22"/>
        </w:rPr>
      </w:pPr>
      <w:r>
        <w:rPr>
          <w:rFonts w:hint="eastAsia" w:ascii="新宋体" w:hAnsi="新宋体" w:eastAsia="新宋体"/>
          <w:bCs/>
          <w:color w:val="000000"/>
          <w:sz w:val="22"/>
          <w:szCs w:val="22"/>
        </w:rPr>
        <w:t>方法1：争分夺秒，步调一致！</w:t>
      </w:r>
    </w:p>
    <w:p w14:paraId="0832641C">
      <w:pPr>
        <w:spacing w:line="440" w:lineRule="exact"/>
        <w:ind w:firstLine="1700" w:firstLineChars="773"/>
        <w:rPr>
          <w:rFonts w:hint="eastAsia" w:ascii="新宋体" w:hAnsi="新宋体" w:eastAsia="新宋体"/>
          <w:bCs/>
          <w:color w:val="000000"/>
          <w:sz w:val="22"/>
          <w:szCs w:val="22"/>
        </w:rPr>
      </w:pPr>
      <w:r>
        <w:rPr>
          <w:rFonts w:hint="eastAsia" w:ascii="新宋体" w:hAnsi="新宋体" w:eastAsia="新宋体"/>
          <w:bCs/>
          <w:color w:val="000000"/>
          <w:sz w:val="22"/>
          <w:szCs w:val="22"/>
        </w:rPr>
        <w:t>方法2：工欲善其事必先利其器！</w:t>
      </w:r>
    </w:p>
    <w:p w14:paraId="55808BB6">
      <w:pPr>
        <w:numPr>
          <w:ilvl w:val="0"/>
          <w:numId w:val="3"/>
        </w:numPr>
        <w:tabs>
          <w:tab w:val="left" w:pos="1980"/>
          <w:tab w:val="clear" w:pos="2580"/>
        </w:tabs>
        <w:spacing w:line="440" w:lineRule="exact"/>
        <w:ind w:hanging="879"/>
        <w:rPr>
          <w:rFonts w:hint="eastAsia" w:ascii="新宋体" w:hAnsi="新宋体" w:eastAsia="新宋体"/>
          <w:b/>
          <w:bCs/>
          <w:color w:val="FF0000"/>
          <w:sz w:val="22"/>
          <w:szCs w:val="22"/>
        </w:rPr>
      </w:pPr>
      <w:r>
        <w:rPr>
          <w:rFonts w:hint="eastAsia" w:ascii="新宋体" w:hAnsi="新宋体" w:eastAsia="新宋体"/>
          <w:b/>
          <w:bCs/>
          <w:color w:val="FF0000"/>
          <w:sz w:val="22"/>
          <w:szCs w:val="22"/>
          <w:u w:val="single"/>
        </w:rPr>
        <w:t>工具分享：减少超负荷加班的八大要点</w:t>
      </w:r>
    </w:p>
    <w:p w14:paraId="5701F38F">
      <w:pPr>
        <w:spacing w:line="440" w:lineRule="exact"/>
        <w:ind w:left="1800"/>
        <w:rPr>
          <w:rFonts w:hint="eastAsia" w:ascii="新宋体" w:hAnsi="新宋体" w:eastAsia="新宋体"/>
          <w:b/>
          <w:bCs/>
          <w:color w:val="FF0000"/>
          <w:sz w:val="22"/>
          <w:szCs w:val="22"/>
        </w:rPr>
      </w:pPr>
    </w:p>
    <w:p w14:paraId="3B130EF6">
      <w:pPr>
        <w:spacing w:line="440" w:lineRule="exact"/>
        <w:ind w:left="720" w:leftChars="343"/>
        <w:rPr>
          <w:rFonts w:hint="eastAsia" w:ascii="新宋体" w:hAnsi="新宋体" w:eastAsia="新宋体"/>
          <w:b/>
          <w:bCs/>
          <w:color w:val="000000"/>
          <w:sz w:val="24"/>
          <w:u w:val="single"/>
        </w:rPr>
      </w:pPr>
      <w:r>
        <w:rPr>
          <w:rFonts w:hint="eastAsia" w:ascii="新宋体" w:hAnsi="新宋体" w:eastAsia="新宋体"/>
          <w:b/>
          <w:bCs/>
          <w:color w:val="000000"/>
          <w:sz w:val="24"/>
          <w:u w:val="single"/>
        </w:rPr>
        <w:t>第二讲、进入角色——厘清自我、认知管理</w:t>
      </w:r>
    </w:p>
    <w:p w14:paraId="5C785E9E">
      <w:pPr>
        <w:numPr>
          <w:ilvl w:val="0"/>
          <w:numId w:val="4"/>
        </w:numPr>
        <w:tabs>
          <w:tab w:val="left" w:pos="1980"/>
          <w:tab w:val="clear" w:pos="2640"/>
        </w:tabs>
        <w:spacing w:line="440" w:lineRule="exact"/>
        <w:ind w:left="1800" w:hanging="99"/>
        <w:rPr>
          <w:rFonts w:hint="eastAsia" w:ascii="新宋体" w:hAnsi="新宋体" w:eastAsia="新宋体"/>
          <w:b/>
          <w:bCs/>
          <w:color w:val="FF0000"/>
          <w:sz w:val="22"/>
          <w:szCs w:val="22"/>
          <w:u w:val="single"/>
        </w:rPr>
      </w:pPr>
      <w:r>
        <w:rPr>
          <w:rFonts w:hint="eastAsia" w:ascii="新宋体" w:hAnsi="新宋体" w:eastAsia="新宋体"/>
          <w:b/>
          <w:bCs/>
          <w:color w:val="FF0000"/>
          <w:sz w:val="22"/>
          <w:szCs w:val="22"/>
          <w:u w:val="single"/>
        </w:rPr>
        <w:t>厘清身份，欲望比能力更重</w:t>
      </w:r>
    </w:p>
    <w:p w14:paraId="789FD9FC">
      <w:pPr>
        <w:tabs>
          <w:tab w:val="left" w:pos="2520"/>
        </w:tabs>
        <w:spacing w:line="440" w:lineRule="exact"/>
        <w:ind w:left="-59" w:leftChars="-28" w:firstLine="1760" w:firstLineChars="800"/>
        <w:rPr>
          <w:rFonts w:hint="eastAsia" w:ascii="新宋体" w:hAnsi="新宋体" w:eastAsia="新宋体"/>
          <w:bCs/>
          <w:sz w:val="22"/>
          <w:szCs w:val="22"/>
        </w:rPr>
      </w:pPr>
      <w:r>
        <w:rPr>
          <w:rFonts w:hint="eastAsia" w:ascii="新宋体" w:hAnsi="新宋体" w:eastAsia="新宋体"/>
          <w:bCs/>
          <w:sz w:val="22"/>
          <w:szCs w:val="22"/>
        </w:rPr>
        <w:t>问题1：车间主任与班长到底是不是真正的领导？</w:t>
      </w:r>
    </w:p>
    <w:p w14:paraId="268B59C4">
      <w:pPr>
        <w:tabs>
          <w:tab w:val="left" w:pos="2520"/>
        </w:tabs>
        <w:spacing w:line="440" w:lineRule="exact"/>
        <w:ind w:left="-59" w:leftChars="-28" w:firstLine="1760" w:firstLineChars="800"/>
        <w:rPr>
          <w:rFonts w:hint="eastAsia" w:ascii="新宋体" w:hAnsi="新宋体" w:eastAsia="新宋体"/>
          <w:bCs/>
          <w:sz w:val="22"/>
          <w:szCs w:val="22"/>
        </w:rPr>
      </w:pPr>
      <w:r>
        <w:rPr>
          <w:rFonts w:hint="eastAsia" w:ascii="新宋体" w:hAnsi="新宋体" w:eastAsia="新宋体"/>
          <w:bCs/>
          <w:sz w:val="22"/>
          <w:szCs w:val="22"/>
        </w:rPr>
        <w:t>问题2：领导到底是人手还是人才？</w:t>
      </w:r>
    </w:p>
    <w:p w14:paraId="54668723">
      <w:pPr>
        <w:spacing w:line="440" w:lineRule="exact"/>
        <w:ind w:left="-59" w:leftChars="-28" w:firstLine="1760" w:firstLineChars="800"/>
        <w:rPr>
          <w:rFonts w:hint="eastAsia" w:ascii="新宋体" w:hAnsi="新宋体" w:eastAsia="新宋体"/>
          <w:bCs/>
          <w:sz w:val="22"/>
          <w:szCs w:val="22"/>
        </w:rPr>
      </w:pPr>
      <w:r>
        <w:rPr>
          <w:rFonts w:hint="eastAsia" w:ascii="新宋体" w:hAnsi="新宋体" w:eastAsia="新宋体"/>
          <w:bCs/>
          <w:sz w:val="22"/>
          <w:szCs w:val="22"/>
        </w:rPr>
        <w:t>问题3：领导的必备的两大基本条件是什么？</w:t>
      </w:r>
    </w:p>
    <w:p w14:paraId="69F78DEE">
      <w:pPr>
        <w:spacing w:line="440" w:lineRule="exact"/>
        <w:ind w:left="-59" w:leftChars="-28" w:firstLine="1760" w:firstLineChars="800"/>
        <w:rPr>
          <w:rFonts w:hint="eastAsia" w:ascii="新宋体" w:hAnsi="新宋体" w:eastAsia="新宋体"/>
          <w:bCs/>
          <w:sz w:val="22"/>
          <w:szCs w:val="22"/>
        </w:rPr>
      </w:pPr>
      <w:r>
        <w:rPr>
          <w:rFonts w:hint="eastAsia" w:ascii="新宋体" w:hAnsi="新宋体" w:eastAsia="新宋体"/>
          <w:bCs/>
          <w:sz w:val="22"/>
          <w:szCs w:val="22"/>
        </w:rPr>
        <w:t>问题4：领导的三件事与两大任务？</w:t>
      </w:r>
    </w:p>
    <w:p w14:paraId="21B0C5B6">
      <w:pPr>
        <w:spacing w:line="440" w:lineRule="exact"/>
        <w:ind w:left="-59" w:leftChars="-28" w:firstLine="1760" w:firstLineChars="800"/>
        <w:rPr>
          <w:rFonts w:hint="eastAsia" w:ascii="新宋体" w:hAnsi="新宋体" w:eastAsia="新宋体"/>
          <w:bCs/>
          <w:sz w:val="22"/>
          <w:szCs w:val="22"/>
        </w:rPr>
      </w:pPr>
      <w:r>
        <w:rPr>
          <w:rFonts w:hint="eastAsia" w:ascii="新宋体" w:hAnsi="新宋体" w:eastAsia="新宋体"/>
          <w:bCs/>
          <w:sz w:val="22"/>
          <w:szCs w:val="22"/>
        </w:rPr>
        <w:t>要点1：员工晋升常犯的四大错误</w:t>
      </w:r>
    </w:p>
    <w:p w14:paraId="7214CD01">
      <w:pPr>
        <w:numPr>
          <w:ilvl w:val="0"/>
          <w:numId w:val="5"/>
        </w:numPr>
        <w:tabs>
          <w:tab w:val="left" w:pos="1980"/>
          <w:tab w:val="clear" w:pos="2215"/>
        </w:tabs>
        <w:spacing w:line="440" w:lineRule="exact"/>
        <w:ind w:hanging="514"/>
        <w:rPr>
          <w:rFonts w:hint="eastAsia" w:ascii="新宋体" w:hAnsi="新宋体" w:eastAsia="新宋体"/>
          <w:b/>
          <w:bCs/>
          <w:color w:val="FF0000"/>
          <w:sz w:val="22"/>
          <w:szCs w:val="22"/>
          <w:u w:val="single"/>
        </w:rPr>
      </w:pPr>
      <w:r>
        <w:rPr>
          <w:rFonts w:hint="eastAsia" w:ascii="新宋体" w:hAnsi="新宋体" w:eastAsia="新宋体"/>
          <w:b/>
          <w:bCs/>
          <w:color w:val="FF0000"/>
          <w:sz w:val="22"/>
          <w:szCs w:val="22"/>
          <w:u w:val="single"/>
        </w:rPr>
        <w:t>认知管理的三大基本特点</w:t>
      </w:r>
    </w:p>
    <w:p w14:paraId="107488CB">
      <w:pPr>
        <w:spacing w:line="440" w:lineRule="exact"/>
        <w:ind w:left="1839" w:leftChars="810" w:hanging="138" w:hangingChars="63"/>
        <w:rPr>
          <w:rFonts w:hint="eastAsia" w:ascii="新宋体" w:hAnsi="新宋体" w:eastAsia="新宋体"/>
          <w:bCs/>
          <w:sz w:val="22"/>
          <w:szCs w:val="22"/>
        </w:rPr>
      </w:pPr>
      <w:r>
        <w:rPr>
          <w:rFonts w:hint="eastAsia" w:ascii="新宋体" w:hAnsi="新宋体" w:eastAsia="新宋体"/>
          <w:bCs/>
          <w:sz w:val="22"/>
          <w:szCs w:val="22"/>
        </w:rPr>
        <w:t>问题5：管理为何与时间息息相关？</w:t>
      </w:r>
    </w:p>
    <w:p w14:paraId="0D43A273">
      <w:pPr>
        <w:spacing w:line="440" w:lineRule="exact"/>
        <w:ind w:left="1839" w:leftChars="810" w:hanging="138" w:hangingChars="63"/>
        <w:rPr>
          <w:rFonts w:hint="eastAsia" w:ascii="新宋体" w:hAnsi="新宋体" w:eastAsia="新宋体"/>
          <w:bCs/>
          <w:sz w:val="22"/>
          <w:szCs w:val="22"/>
        </w:rPr>
      </w:pPr>
      <w:r>
        <w:rPr>
          <w:rFonts w:hint="eastAsia" w:ascii="新宋体" w:hAnsi="新宋体" w:eastAsia="新宋体"/>
          <w:bCs/>
          <w:sz w:val="22"/>
          <w:szCs w:val="22"/>
        </w:rPr>
        <w:t>问题6：为什么部属对你的管理不感兴趣？</w:t>
      </w:r>
    </w:p>
    <w:p w14:paraId="24DB3039">
      <w:pPr>
        <w:spacing w:line="440" w:lineRule="exact"/>
        <w:ind w:left="1839" w:leftChars="810" w:hanging="138" w:hangingChars="63"/>
        <w:rPr>
          <w:rFonts w:hint="eastAsia" w:ascii="新宋体" w:hAnsi="新宋体" w:eastAsia="新宋体"/>
          <w:bCs/>
          <w:sz w:val="22"/>
          <w:szCs w:val="22"/>
        </w:rPr>
      </w:pPr>
      <w:r>
        <w:rPr>
          <w:rFonts w:hint="eastAsia" w:ascii="新宋体" w:hAnsi="新宋体" w:eastAsia="新宋体"/>
          <w:bCs/>
          <w:sz w:val="22"/>
          <w:szCs w:val="22"/>
        </w:rPr>
        <w:t>问题7：如何向上级与相邻部门借力？</w:t>
      </w:r>
    </w:p>
    <w:p w14:paraId="70CB8C34">
      <w:pPr>
        <w:numPr>
          <w:ilvl w:val="0"/>
          <w:numId w:val="3"/>
        </w:numPr>
        <w:tabs>
          <w:tab w:val="left" w:pos="1980"/>
          <w:tab w:val="clear" w:pos="2580"/>
        </w:tabs>
        <w:spacing w:line="440" w:lineRule="exact"/>
        <w:ind w:hanging="879"/>
        <w:rPr>
          <w:rFonts w:hint="eastAsia" w:ascii="新宋体" w:hAnsi="新宋体" w:eastAsia="新宋体"/>
          <w:b/>
          <w:bCs/>
          <w:sz w:val="22"/>
          <w:szCs w:val="22"/>
        </w:rPr>
      </w:pPr>
      <w:r>
        <w:rPr>
          <w:rFonts w:hint="eastAsia" w:ascii="新宋体" w:hAnsi="新宋体" w:eastAsia="新宋体"/>
          <w:b/>
          <w:bCs/>
          <w:color w:val="FF0000"/>
          <w:sz w:val="22"/>
          <w:szCs w:val="22"/>
          <w:u w:val="single"/>
        </w:rPr>
        <w:t>工具分享：向上级借力的五大要点</w:t>
      </w:r>
    </w:p>
    <w:p w14:paraId="22A132B9">
      <w:pPr>
        <w:tabs>
          <w:tab w:val="left" w:pos="2160"/>
        </w:tabs>
        <w:spacing w:line="440" w:lineRule="exact"/>
        <w:ind w:left="1800"/>
        <w:rPr>
          <w:rFonts w:hint="eastAsia" w:ascii="新宋体" w:hAnsi="新宋体" w:eastAsia="新宋体"/>
          <w:b/>
          <w:bCs/>
          <w:sz w:val="22"/>
          <w:szCs w:val="22"/>
        </w:rPr>
      </w:pPr>
    </w:p>
    <w:p w14:paraId="1AE04A56">
      <w:pPr>
        <w:tabs>
          <w:tab w:val="left" w:pos="2160"/>
        </w:tabs>
        <w:spacing w:line="440" w:lineRule="exact"/>
        <w:ind w:firstLine="708" w:firstLineChars="294"/>
        <w:rPr>
          <w:rFonts w:ascii="新宋体" w:hAnsi="新宋体" w:eastAsia="新宋体"/>
          <w:b/>
          <w:color w:val="000000"/>
          <w:sz w:val="24"/>
          <w:u w:val="single"/>
        </w:rPr>
      </w:pPr>
      <w:bookmarkStart w:id="0" w:name="OLE_LINK1"/>
      <w:bookmarkStart w:id="1" w:name="OLE_LINK2"/>
      <w:r>
        <w:rPr>
          <w:rFonts w:hint="eastAsia" w:ascii="新宋体" w:hAnsi="新宋体" w:eastAsia="新宋体"/>
          <w:b/>
          <w:color w:val="000000"/>
          <w:sz w:val="24"/>
          <w:u w:val="single"/>
        </w:rPr>
        <w:t>第三讲、抓住关键——你的工作止于你的直接部下</w:t>
      </w:r>
    </w:p>
    <w:p w14:paraId="0B8275CB">
      <w:pPr>
        <w:numPr>
          <w:ilvl w:val="0"/>
          <w:numId w:val="4"/>
        </w:numPr>
        <w:tabs>
          <w:tab w:val="left" w:pos="1985"/>
          <w:tab w:val="clear" w:pos="2640"/>
        </w:tabs>
        <w:spacing w:line="440" w:lineRule="exact"/>
        <w:ind w:left="2552" w:hanging="840"/>
        <w:rPr>
          <w:rFonts w:hint="eastAsia" w:ascii="宋体" w:hAnsi="宋体"/>
          <w:b/>
          <w:color w:val="FF0000"/>
          <w:sz w:val="24"/>
          <w:u w:val="single"/>
        </w:rPr>
      </w:pPr>
      <w:r>
        <w:rPr>
          <w:rFonts w:hint="eastAsia" w:ascii="宋体" w:hAnsi="宋体"/>
          <w:b/>
          <w:color w:val="FF0000"/>
          <w:sz w:val="24"/>
          <w:u w:val="single"/>
        </w:rPr>
        <w:t>车间主管修身三件事</w:t>
      </w:r>
    </w:p>
    <w:p w14:paraId="23200F92">
      <w:pPr>
        <w:spacing w:line="440" w:lineRule="exact"/>
        <w:ind w:firstLine="1699" w:firstLineChars="708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问题1：四种身份角色（不是能力，而是高度）</w:t>
      </w:r>
    </w:p>
    <w:p w14:paraId="58FDE2FB">
      <w:pPr>
        <w:spacing w:line="440" w:lineRule="exact"/>
        <w:ind w:firstLine="1699" w:firstLineChars="708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问题2：对待企业与报酬的两种心态（不是收入，是价值）</w:t>
      </w:r>
    </w:p>
    <w:p w14:paraId="6F6B686A">
      <w:pPr>
        <w:tabs>
          <w:tab w:val="left" w:pos="2160"/>
        </w:tabs>
        <w:spacing w:line="440" w:lineRule="exact"/>
        <w:ind w:firstLine="1699" w:firstLineChars="708"/>
        <w:rPr>
          <w:rFonts w:hint="eastAsia" w:ascii="新宋体" w:hAnsi="新宋体" w:eastAsia="新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问题3：对待下属的三大要点（不是部属无能，是感觉不对）</w:t>
      </w:r>
    </w:p>
    <w:p w14:paraId="33FC6483">
      <w:pPr>
        <w:numPr>
          <w:ilvl w:val="0"/>
          <w:numId w:val="3"/>
        </w:numPr>
        <w:tabs>
          <w:tab w:val="left" w:pos="720"/>
          <w:tab w:val="left" w:pos="1980"/>
          <w:tab w:val="clear" w:pos="2580"/>
        </w:tabs>
        <w:spacing w:line="440" w:lineRule="exact"/>
        <w:ind w:left="1" w:firstLine="1698" w:firstLineChars="769"/>
        <w:rPr>
          <w:rFonts w:hint="eastAsia" w:ascii="新宋体" w:hAnsi="新宋体" w:eastAsia="新宋体"/>
          <w:b/>
          <w:color w:val="FF0000"/>
          <w:sz w:val="22"/>
          <w:szCs w:val="22"/>
          <w:u w:val="single"/>
        </w:rPr>
      </w:pPr>
      <w:r>
        <w:rPr>
          <w:rFonts w:hint="eastAsia" w:ascii="新宋体" w:hAnsi="新宋体" w:eastAsia="新宋体"/>
          <w:b/>
          <w:color w:val="FF0000"/>
          <w:sz w:val="22"/>
          <w:szCs w:val="22"/>
          <w:u w:val="single"/>
        </w:rPr>
        <w:t>实战训练：管不好班长，就管不好车间</w:t>
      </w:r>
    </w:p>
    <w:p w14:paraId="3A28AD6D">
      <w:pPr>
        <w:tabs>
          <w:tab w:val="left" w:pos="720"/>
          <w:tab w:val="left" w:pos="1980"/>
        </w:tabs>
        <w:spacing w:line="440" w:lineRule="exact"/>
        <w:ind w:left="1800" w:leftChars="810" w:hanging="99" w:hangingChars="45"/>
        <w:rPr>
          <w:rFonts w:hint="eastAsia" w:ascii="新宋体" w:hAnsi="新宋体" w:eastAsia="新宋体"/>
          <w:color w:val="000000"/>
          <w:sz w:val="22"/>
          <w:szCs w:val="22"/>
        </w:rPr>
      </w:pPr>
      <w:r>
        <w:rPr>
          <w:rFonts w:hint="eastAsia" w:ascii="新宋体" w:hAnsi="新宋体" w:eastAsia="新宋体"/>
          <w:color w:val="000000"/>
          <w:sz w:val="22"/>
          <w:szCs w:val="22"/>
        </w:rPr>
        <w:t>问题1：一句话定位班组长角色？</w:t>
      </w:r>
    </w:p>
    <w:p w14:paraId="438AA642">
      <w:pPr>
        <w:tabs>
          <w:tab w:val="left" w:pos="720"/>
          <w:tab w:val="left" w:pos="1980"/>
        </w:tabs>
        <w:spacing w:line="440" w:lineRule="exact"/>
        <w:ind w:left="1800" w:leftChars="810" w:hanging="99" w:hangingChars="45"/>
        <w:rPr>
          <w:rFonts w:hint="eastAsia" w:ascii="新宋体" w:hAnsi="新宋体" w:eastAsia="新宋体"/>
          <w:b/>
          <w:color w:val="FF0000"/>
          <w:sz w:val="22"/>
          <w:szCs w:val="22"/>
          <w:u w:val="single"/>
        </w:rPr>
      </w:pPr>
      <w:r>
        <w:rPr>
          <w:rFonts w:hint="eastAsia" w:ascii="新宋体" w:hAnsi="新宋体" w:eastAsia="新宋体"/>
          <w:color w:val="000000"/>
          <w:sz w:val="22"/>
          <w:szCs w:val="22"/>
        </w:rPr>
        <w:t>问题2：一句话定义班长的职责？</w:t>
      </w:r>
    </w:p>
    <w:p w14:paraId="57D175EF">
      <w:pPr>
        <w:tabs>
          <w:tab w:val="left" w:pos="1980"/>
          <w:tab w:val="left" w:pos="2160"/>
          <w:tab w:val="left" w:pos="2340"/>
        </w:tabs>
        <w:spacing w:line="440" w:lineRule="exact"/>
        <w:ind w:left="1800" w:leftChars="810" w:hanging="99" w:hangingChars="45"/>
        <w:rPr>
          <w:rFonts w:hint="eastAsia" w:ascii="新宋体" w:hAnsi="新宋体" w:eastAsia="新宋体"/>
          <w:color w:val="000000"/>
          <w:sz w:val="22"/>
          <w:szCs w:val="22"/>
        </w:rPr>
      </w:pPr>
      <w:r>
        <w:rPr>
          <w:rFonts w:hint="eastAsia" w:ascii="新宋体" w:hAnsi="新宋体" w:eastAsia="新宋体"/>
          <w:color w:val="000000"/>
          <w:sz w:val="22"/>
          <w:szCs w:val="22"/>
        </w:rPr>
        <w:t>问题3：班组长有哪四大致命的工作缺䧟？</w:t>
      </w:r>
    </w:p>
    <w:p w14:paraId="28B3C543">
      <w:pPr>
        <w:tabs>
          <w:tab w:val="left" w:pos="1980"/>
          <w:tab w:val="left" w:pos="2160"/>
          <w:tab w:val="left" w:pos="2340"/>
        </w:tabs>
        <w:spacing w:line="440" w:lineRule="exact"/>
        <w:ind w:left="1800" w:leftChars="810" w:hanging="99" w:hangingChars="45"/>
        <w:rPr>
          <w:rFonts w:hint="eastAsia" w:ascii="新宋体" w:hAnsi="新宋体" w:eastAsia="新宋体"/>
          <w:color w:val="000000"/>
          <w:sz w:val="22"/>
          <w:szCs w:val="22"/>
        </w:rPr>
      </w:pPr>
      <w:r>
        <w:rPr>
          <w:rFonts w:hint="eastAsia" w:ascii="新宋体" w:hAnsi="新宋体" w:eastAsia="新宋体"/>
          <w:color w:val="000000"/>
          <w:sz w:val="22"/>
          <w:szCs w:val="22"/>
        </w:rPr>
        <w:t>问题4：为什么游离状态的作业没有效率？</w:t>
      </w:r>
    </w:p>
    <w:p w14:paraId="7E60D4E7">
      <w:pPr>
        <w:tabs>
          <w:tab w:val="left" w:pos="1980"/>
          <w:tab w:val="left" w:pos="2160"/>
          <w:tab w:val="left" w:pos="2340"/>
        </w:tabs>
        <w:spacing w:line="440" w:lineRule="exact"/>
        <w:ind w:left="1800" w:leftChars="810" w:hanging="99" w:hangingChars="45"/>
        <w:rPr>
          <w:rFonts w:hint="eastAsia" w:ascii="新宋体" w:hAnsi="新宋体" w:eastAsia="新宋体"/>
          <w:color w:val="000000"/>
          <w:sz w:val="22"/>
          <w:szCs w:val="22"/>
        </w:rPr>
      </w:pPr>
      <w:r>
        <w:rPr>
          <w:rFonts w:hint="eastAsia" w:ascii="新宋体" w:hAnsi="新宋体" w:eastAsia="新宋体"/>
          <w:color w:val="000000"/>
          <w:sz w:val="22"/>
          <w:szCs w:val="22"/>
        </w:rPr>
        <w:t>方法1：班组长的四字工作法（看、排、跟、盯）</w:t>
      </w:r>
    </w:p>
    <w:p w14:paraId="483CE919">
      <w:pPr>
        <w:spacing w:line="440" w:lineRule="exact"/>
        <w:ind w:left="1800" w:leftChars="810" w:hanging="99" w:hangingChars="45"/>
        <w:rPr>
          <w:rFonts w:hint="eastAsia" w:ascii="新宋体" w:hAnsi="新宋体" w:eastAsia="新宋体"/>
          <w:color w:val="000000"/>
          <w:sz w:val="22"/>
          <w:szCs w:val="22"/>
        </w:rPr>
      </w:pPr>
      <w:r>
        <w:rPr>
          <w:rFonts w:hint="eastAsia" w:ascii="新宋体" w:hAnsi="新宋体" w:eastAsia="新宋体"/>
          <w:color w:val="000000"/>
          <w:sz w:val="22"/>
          <w:szCs w:val="22"/>
        </w:rPr>
        <w:t>方法2：班长最喜欢的两种工作方式是什么？</w:t>
      </w:r>
    </w:p>
    <w:p w14:paraId="5A92E68C">
      <w:pPr>
        <w:spacing w:line="440" w:lineRule="exact"/>
        <w:ind w:left="1800" w:leftChars="810" w:hanging="99" w:hangingChars="45"/>
        <w:rPr>
          <w:rFonts w:hint="eastAsia" w:ascii="新宋体" w:hAnsi="新宋体" w:eastAsia="新宋体"/>
          <w:color w:val="000000"/>
          <w:sz w:val="22"/>
          <w:szCs w:val="22"/>
        </w:rPr>
      </w:pPr>
      <w:r>
        <w:rPr>
          <w:rFonts w:hint="eastAsia" w:ascii="新宋体" w:hAnsi="新宋体" w:eastAsia="新宋体"/>
          <w:color w:val="000000"/>
          <w:sz w:val="22"/>
          <w:szCs w:val="22"/>
        </w:rPr>
        <w:t>方法3：班长协调的劣势与最佳范围</w:t>
      </w:r>
    </w:p>
    <w:p w14:paraId="5588019C">
      <w:pPr>
        <w:numPr>
          <w:ilvl w:val="0"/>
          <w:numId w:val="3"/>
        </w:numPr>
        <w:tabs>
          <w:tab w:val="left" w:pos="1980"/>
          <w:tab w:val="clear" w:pos="2580"/>
        </w:tabs>
        <w:spacing w:line="440" w:lineRule="exact"/>
        <w:ind w:left="0" w:firstLine="1698" w:firstLineChars="769"/>
        <w:rPr>
          <w:rFonts w:hint="eastAsia" w:ascii="新宋体" w:hAnsi="新宋体" w:eastAsia="新宋体"/>
          <w:color w:val="000000"/>
          <w:sz w:val="22"/>
          <w:szCs w:val="22"/>
        </w:rPr>
      </w:pPr>
      <w:r>
        <w:rPr>
          <w:rFonts w:hint="eastAsia" w:ascii="新宋体" w:hAnsi="新宋体" w:eastAsia="新宋体"/>
          <w:b/>
          <w:color w:val="FF0000"/>
          <w:sz w:val="22"/>
          <w:szCs w:val="22"/>
          <w:u w:val="single"/>
        </w:rPr>
        <w:t>经典分享：</w:t>
      </w:r>
    </w:p>
    <w:p w14:paraId="5451D37E">
      <w:pPr>
        <w:spacing w:line="440" w:lineRule="exact"/>
        <w:ind w:left="1619" w:leftChars="771" w:firstLine="81" w:firstLineChars="37"/>
        <w:rPr>
          <w:rFonts w:ascii="新宋体" w:hAnsi="新宋体" w:eastAsia="新宋体"/>
          <w:b/>
          <w:bCs/>
          <w:sz w:val="22"/>
          <w:szCs w:val="22"/>
          <w:u w:val="single"/>
        </w:rPr>
      </w:pPr>
      <w:r>
        <w:rPr>
          <w:rFonts w:hint="eastAsia" w:ascii="新宋体" w:hAnsi="新宋体" w:eastAsia="新宋体"/>
          <w:sz w:val="22"/>
          <w:szCs w:val="22"/>
        </w:rPr>
        <w:t>1：现场管理工具：“三不坚守原则”决定产能释放</w:t>
      </w:r>
      <w:bookmarkEnd w:id="0"/>
      <w:bookmarkEnd w:id="1"/>
    </w:p>
    <w:p w14:paraId="63E5ED70">
      <w:pPr>
        <w:tabs>
          <w:tab w:val="left" w:pos="1800"/>
        </w:tabs>
        <w:spacing w:line="440" w:lineRule="exact"/>
        <w:ind w:firstLine="970" w:firstLineChars="439"/>
        <w:rPr>
          <w:rFonts w:ascii="新宋体" w:hAnsi="新宋体" w:eastAsia="新宋体"/>
          <w:b/>
          <w:bCs/>
          <w:sz w:val="22"/>
          <w:szCs w:val="22"/>
          <w:u w:val="single"/>
        </w:rPr>
      </w:pPr>
    </w:p>
    <w:p w14:paraId="73355D48">
      <w:pPr>
        <w:tabs>
          <w:tab w:val="left" w:pos="1800"/>
        </w:tabs>
        <w:spacing w:line="440" w:lineRule="exact"/>
        <w:ind w:firstLine="708" w:firstLineChars="294"/>
        <w:rPr>
          <w:rFonts w:hint="eastAsia" w:ascii="新宋体" w:hAnsi="新宋体" w:eastAsia="新宋体"/>
          <w:b/>
          <w:bCs/>
          <w:sz w:val="24"/>
          <w:u w:val="single"/>
        </w:rPr>
      </w:pPr>
      <w:r>
        <w:rPr>
          <w:rFonts w:hint="eastAsia" w:ascii="新宋体" w:hAnsi="新宋体" w:eastAsia="新宋体"/>
          <w:b/>
          <w:bCs/>
          <w:sz w:val="24"/>
          <w:u w:val="single"/>
        </w:rPr>
        <w:t xml:space="preserve">第四讲、现场管理——从环节到系统的认知 </w:t>
      </w:r>
      <w:r>
        <w:rPr>
          <w:rFonts w:hint="eastAsia" w:ascii="新宋体" w:hAnsi="新宋体" w:eastAsia="新宋体"/>
          <w:b/>
          <w:bCs/>
          <w:sz w:val="24"/>
        </w:rPr>
        <w:t xml:space="preserve">       </w:t>
      </w:r>
    </w:p>
    <w:p w14:paraId="5FD7D540">
      <w:pPr>
        <w:numPr>
          <w:ilvl w:val="0"/>
          <w:numId w:val="2"/>
        </w:numPr>
        <w:tabs>
          <w:tab w:val="left" w:pos="1980"/>
          <w:tab w:val="clear" w:pos="2580"/>
        </w:tabs>
        <w:spacing w:line="440" w:lineRule="exact"/>
        <w:ind w:left="2520" w:hanging="819"/>
        <w:rPr>
          <w:rFonts w:hint="eastAsia" w:ascii="新宋体" w:hAnsi="新宋体" w:eastAsia="新宋体"/>
          <w:b/>
          <w:bCs/>
          <w:color w:val="FF0000"/>
          <w:sz w:val="22"/>
          <w:szCs w:val="22"/>
          <w:u w:val="single"/>
        </w:rPr>
      </w:pPr>
      <w:r>
        <w:rPr>
          <w:rFonts w:hint="eastAsia" w:ascii="新宋体" w:hAnsi="新宋体" w:eastAsia="新宋体"/>
          <w:b/>
          <w:bCs/>
          <w:color w:val="FF0000"/>
          <w:sz w:val="22"/>
          <w:szCs w:val="22"/>
          <w:u w:val="single"/>
        </w:rPr>
        <w:t>理念决定工作成果</w:t>
      </w:r>
    </w:p>
    <w:p w14:paraId="75F2654B">
      <w:pPr>
        <w:spacing w:line="440" w:lineRule="exact"/>
        <w:ind w:firstLine="1700" w:firstLineChars="773"/>
        <w:rPr>
          <w:rFonts w:hint="eastAsia"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bCs/>
          <w:sz w:val="22"/>
          <w:szCs w:val="22"/>
        </w:rPr>
        <w:t>理念1：</w:t>
      </w:r>
      <w:r>
        <w:rPr>
          <w:rFonts w:hint="eastAsia" w:ascii="新宋体" w:hAnsi="新宋体" w:eastAsia="新宋体"/>
          <w:sz w:val="22"/>
          <w:szCs w:val="22"/>
        </w:rPr>
        <w:t>实干兴企，空谈误事</w:t>
      </w:r>
    </w:p>
    <w:p w14:paraId="2B3FF6B4">
      <w:pPr>
        <w:spacing w:line="440" w:lineRule="exact"/>
        <w:ind w:firstLine="1700" w:firstLineChars="773"/>
        <w:rPr>
          <w:rFonts w:hint="eastAsia"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理念2：系统性决定问题解决的程度</w:t>
      </w:r>
    </w:p>
    <w:p w14:paraId="0730D220">
      <w:pPr>
        <w:numPr>
          <w:ilvl w:val="0"/>
          <w:numId w:val="2"/>
        </w:numPr>
        <w:tabs>
          <w:tab w:val="left" w:pos="1980"/>
          <w:tab w:val="clear" w:pos="2580"/>
        </w:tabs>
        <w:spacing w:line="440" w:lineRule="exact"/>
        <w:ind w:left="-2" w:leftChars="-1" w:firstLine="1701" w:firstLineChars="770"/>
        <w:rPr>
          <w:rFonts w:hint="eastAsia" w:ascii="新宋体" w:hAnsi="新宋体" w:eastAsia="新宋体"/>
          <w:b/>
          <w:color w:val="FF0000"/>
          <w:sz w:val="22"/>
          <w:szCs w:val="22"/>
          <w:u w:val="single"/>
        </w:rPr>
      </w:pPr>
      <w:r>
        <w:rPr>
          <w:rFonts w:hint="eastAsia" w:ascii="新宋体" w:hAnsi="新宋体" w:eastAsia="新宋体"/>
          <w:b/>
          <w:color w:val="FF0000"/>
          <w:sz w:val="22"/>
          <w:szCs w:val="22"/>
          <w:u w:val="single"/>
        </w:rPr>
        <w:t>常识是系统，更是应用</w:t>
      </w:r>
    </w:p>
    <w:p w14:paraId="625814EE">
      <w:pPr>
        <w:spacing w:line="440" w:lineRule="exact"/>
        <w:ind w:firstLine="1700" w:firstLineChars="773"/>
        <w:rPr>
          <w:rFonts w:hint="eastAsia"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问题1：什么现场管理的五大对象？</w:t>
      </w:r>
    </w:p>
    <w:p w14:paraId="63C4369B">
      <w:pPr>
        <w:spacing w:line="440" w:lineRule="exact"/>
        <w:ind w:firstLine="1700" w:firstLineChars="773"/>
        <w:rPr>
          <w:rFonts w:hint="eastAsia"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问题2：什么是现场管理的六大项目与三大核心？</w:t>
      </w:r>
    </w:p>
    <w:p w14:paraId="74E35EFE">
      <w:pPr>
        <w:tabs>
          <w:tab w:val="left" w:pos="1800"/>
          <w:tab w:val="left" w:pos="2880"/>
        </w:tabs>
        <w:spacing w:line="440" w:lineRule="exact"/>
        <w:ind w:firstLine="1700" w:firstLineChars="773"/>
        <w:rPr>
          <w:rFonts w:hint="eastAsia"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问题3：什么是现场管理的四大基石？</w:t>
      </w:r>
    </w:p>
    <w:p w14:paraId="3FE60153">
      <w:pPr>
        <w:spacing w:line="440" w:lineRule="exact"/>
        <w:ind w:firstLine="1700" w:firstLineChars="773"/>
        <w:rPr>
          <w:rFonts w:hint="eastAsia"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问题4：什么是现场管理的三大败笔？</w:t>
      </w:r>
    </w:p>
    <w:p w14:paraId="73D3F511">
      <w:pPr>
        <w:numPr>
          <w:ilvl w:val="0"/>
          <w:numId w:val="3"/>
        </w:numPr>
        <w:tabs>
          <w:tab w:val="left" w:pos="1980"/>
          <w:tab w:val="clear" w:pos="2580"/>
        </w:tabs>
        <w:spacing w:line="440" w:lineRule="exact"/>
        <w:ind w:left="-2" w:leftChars="-1" w:firstLine="1698" w:firstLineChars="769"/>
        <w:rPr>
          <w:rFonts w:hint="eastAsia" w:ascii="新宋体" w:hAnsi="新宋体" w:eastAsia="新宋体"/>
          <w:b/>
          <w:color w:val="FF0000"/>
          <w:sz w:val="22"/>
          <w:szCs w:val="22"/>
          <w:u w:val="single"/>
        </w:rPr>
      </w:pPr>
      <w:r>
        <w:rPr>
          <w:rFonts w:hint="eastAsia" w:ascii="新宋体" w:hAnsi="新宋体" w:eastAsia="新宋体"/>
          <w:b/>
          <w:color w:val="FF0000"/>
          <w:sz w:val="22"/>
          <w:szCs w:val="22"/>
          <w:u w:val="single"/>
        </w:rPr>
        <w:t>实战分享</w:t>
      </w:r>
    </w:p>
    <w:p w14:paraId="516ED76F">
      <w:pPr>
        <w:spacing w:line="440" w:lineRule="exact"/>
        <w:ind w:firstLine="1700" w:firstLineChars="773"/>
        <w:rPr>
          <w:rFonts w:hint="eastAsia" w:ascii="新宋体" w:hAnsi="新宋体" w:eastAsia="新宋体"/>
          <w:sz w:val="22"/>
          <w:szCs w:val="22"/>
          <w:u w:val="single"/>
        </w:rPr>
      </w:pPr>
      <w:r>
        <w:rPr>
          <w:rFonts w:hint="eastAsia" w:ascii="新宋体" w:hAnsi="新宋体" w:eastAsia="新宋体"/>
          <w:sz w:val="22"/>
          <w:szCs w:val="22"/>
          <w:u w:val="single"/>
        </w:rPr>
        <w:t>方法1：简单有效地掌握部门的工作重心</w:t>
      </w:r>
    </w:p>
    <w:p w14:paraId="00B46EE1">
      <w:pPr>
        <w:spacing w:line="440" w:lineRule="exact"/>
        <w:ind w:firstLine="1700" w:firstLineChars="773"/>
        <w:rPr>
          <w:rFonts w:hint="eastAsia" w:ascii="新宋体" w:hAnsi="新宋体" w:eastAsia="新宋体"/>
          <w:color w:val="000000"/>
          <w:sz w:val="22"/>
          <w:szCs w:val="22"/>
          <w:u w:val="single"/>
        </w:rPr>
      </w:pPr>
      <w:r>
        <w:rPr>
          <w:rFonts w:hint="eastAsia" w:ascii="新宋体" w:hAnsi="新宋体" w:eastAsia="新宋体"/>
          <w:sz w:val="22"/>
          <w:szCs w:val="22"/>
          <w:u w:val="single"/>
        </w:rPr>
        <w:t>方法2：如何构建现场的一个中心两个基本点</w:t>
      </w:r>
    </w:p>
    <w:p w14:paraId="6EBD531E">
      <w:pPr>
        <w:spacing w:line="440" w:lineRule="exact"/>
        <w:rPr>
          <w:rFonts w:hint="eastAsia" w:ascii="新宋体" w:hAnsi="新宋体" w:eastAsia="新宋体"/>
          <w:b/>
          <w:sz w:val="22"/>
          <w:szCs w:val="22"/>
        </w:rPr>
      </w:pPr>
      <w:r>
        <w:rPr>
          <w:rFonts w:hint="eastAsia" w:ascii="新宋体" w:hAnsi="新宋体" w:eastAsia="新宋体"/>
          <w:b/>
          <w:sz w:val="22"/>
          <w:szCs w:val="22"/>
        </w:rPr>
        <w:t xml:space="preserve">       </w:t>
      </w:r>
    </w:p>
    <w:p w14:paraId="38A461C6">
      <w:pPr>
        <w:spacing w:line="440" w:lineRule="exact"/>
        <w:rPr>
          <w:rFonts w:ascii="新宋体" w:hAnsi="新宋体" w:eastAsia="新宋体"/>
          <w:b/>
          <w:sz w:val="22"/>
          <w:szCs w:val="22"/>
        </w:rPr>
      </w:pPr>
    </w:p>
    <w:p w14:paraId="7A67B424">
      <w:pPr>
        <w:spacing w:line="440" w:lineRule="exact"/>
        <w:ind w:firstLine="723" w:firstLineChars="300"/>
        <w:rPr>
          <w:rFonts w:hint="eastAsia" w:ascii="新宋体" w:hAnsi="新宋体" w:eastAsia="新宋体"/>
          <w:b/>
          <w:sz w:val="22"/>
          <w:szCs w:val="22"/>
        </w:rPr>
      </w:pPr>
      <w:r>
        <w:rPr>
          <w:rFonts w:hint="eastAsia" w:ascii="新宋体" w:hAnsi="新宋体" w:eastAsia="新宋体"/>
          <w:b/>
          <w:color w:val="000000"/>
          <w:sz w:val="24"/>
          <w:u w:val="single"/>
        </w:rPr>
        <w:t>第五讲、把脉常识——QCD是干出来的</w:t>
      </w:r>
    </w:p>
    <w:p w14:paraId="4C0CF459">
      <w:pPr>
        <w:numPr>
          <w:ilvl w:val="0"/>
          <w:numId w:val="4"/>
        </w:numPr>
        <w:tabs>
          <w:tab w:val="left" w:pos="1980"/>
          <w:tab w:val="clear" w:pos="2640"/>
        </w:tabs>
        <w:spacing w:line="440" w:lineRule="exact"/>
        <w:ind w:hanging="939"/>
        <w:rPr>
          <w:rFonts w:hint="eastAsia" w:ascii="新宋体" w:hAnsi="新宋体" w:eastAsia="新宋体"/>
          <w:b/>
          <w:color w:val="FF0000"/>
          <w:sz w:val="22"/>
          <w:szCs w:val="22"/>
          <w:u w:val="single"/>
        </w:rPr>
      </w:pPr>
      <w:r>
        <w:rPr>
          <w:rFonts w:hint="eastAsia" w:ascii="新宋体" w:hAnsi="新宋体" w:eastAsia="新宋体"/>
          <w:b/>
          <w:color w:val="FF0000"/>
          <w:sz w:val="22"/>
          <w:szCs w:val="22"/>
          <w:u w:val="single"/>
        </w:rPr>
        <w:t>没科学只是落后，没常识会是灾难</w:t>
      </w:r>
    </w:p>
    <w:p w14:paraId="08F4B05A">
      <w:pPr>
        <w:spacing w:line="440" w:lineRule="exact"/>
        <w:ind w:firstLine="1700" w:firstLineChars="773"/>
        <w:rPr>
          <w:rFonts w:hint="eastAsia" w:ascii="新宋体" w:hAnsi="新宋体" w:eastAsia="新宋体"/>
          <w:b/>
          <w:bCs/>
          <w:color w:val="000000"/>
          <w:sz w:val="22"/>
          <w:szCs w:val="22"/>
          <w:u w:val="single"/>
        </w:rPr>
      </w:pPr>
      <w:r>
        <w:rPr>
          <w:rFonts w:hint="eastAsia" w:ascii="新宋体" w:hAnsi="新宋体" w:eastAsia="新宋体"/>
          <w:color w:val="000000"/>
          <w:sz w:val="22"/>
          <w:szCs w:val="22"/>
        </w:rPr>
        <w:t>常识1：效率与生产能力不是一回事</w:t>
      </w:r>
    </w:p>
    <w:p w14:paraId="6E6DDE64">
      <w:pPr>
        <w:spacing w:line="440" w:lineRule="exact"/>
        <w:ind w:firstLine="1700" w:firstLineChars="773"/>
        <w:rPr>
          <w:rFonts w:hint="eastAsia" w:ascii="新宋体" w:hAnsi="新宋体" w:eastAsia="新宋体"/>
          <w:color w:val="000000"/>
          <w:sz w:val="22"/>
          <w:szCs w:val="22"/>
        </w:rPr>
      </w:pPr>
      <w:r>
        <w:rPr>
          <w:rFonts w:hint="eastAsia" w:ascii="新宋体" w:hAnsi="新宋体" w:eastAsia="新宋体"/>
          <w:color w:val="000000"/>
          <w:sz w:val="22"/>
          <w:szCs w:val="22"/>
        </w:rPr>
        <w:t>常识2：原理与方式相互作用</w:t>
      </w:r>
    </w:p>
    <w:p w14:paraId="05BE3AB2">
      <w:pPr>
        <w:spacing w:line="440" w:lineRule="exact"/>
        <w:ind w:firstLine="1700" w:firstLineChars="773"/>
        <w:rPr>
          <w:rFonts w:hint="eastAsia" w:ascii="新宋体" w:hAnsi="新宋体" w:eastAsia="新宋体"/>
          <w:color w:val="000000"/>
          <w:sz w:val="22"/>
          <w:szCs w:val="22"/>
        </w:rPr>
      </w:pPr>
      <w:r>
        <w:rPr>
          <w:rFonts w:hint="eastAsia" w:ascii="新宋体" w:hAnsi="新宋体" w:eastAsia="新宋体"/>
          <w:color w:val="000000"/>
          <w:sz w:val="22"/>
          <w:szCs w:val="22"/>
        </w:rPr>
        <w:t>常识3：流线化与流程化用途不一</w:t>
      </w:r>
    </w:p>
    <w:p w14:paraId="6B128169">
      <w:pPr>
        <w:numPr>
          <w:ilvl w:val="0"/>
          <w:numId w:val="3"/>
        </w:numPr>
        <w:tabs>
          <w:tab w:val="left" w:pos="1980"/>
          <w:tab w:val="clear" w:pos="2580"/>
        </w:tabs>
        <w:spacing w:line="440" w:lineRule="exact"/>
        <w:ind w:hanging="879"/>
        <w:rPr>
          <w:rFonts w:hint="eastAsia" w:ascii="新宋体" w:hAnsi="新宋体" w:eastAsia="新宋体"/>
          <w:color w:val="000000"/>
          <w:sz w:val="22"/>
          <w:szCs w:val="22"/>
        </w:rPr>
      </w:pPr>
      <w:r>
        <w:rPr>
          <w:rFonts w:hint="eastAsia" w:ascii="新宋体" w:hAnsi="新宋体" w:eastAsia="新宋体"/>
          <w:b/>
          <w:bCs/>
          <w:color w:val="FF0000"/>
          <w:sz w:val="22"/>
          <w:szCs w:val="22"/>
          <w:u w:val="single"/>
        </w:rPr>
        <w:t>问题分析：</w:t>
      </w:r>
      <w:r>
        <w:rPr>
          <w:rFonts w:hint="eastAsia" w:ascii="新宋体" w:hAnsi="新宋体" w:eastAsia="新宋体"/>
          <w:color w:val="000000"/>
          <w:sz w:val="22"/>
          <w:szCs w:val="22"/>
        </w:rPr>
        <w:t xml:space="preserve"> </w:t>
      </w:r>
    </w:p>
    <w:p w14:paraId="5B6277E0">
      <w:pPr>
        <w:tabs>
          <w:tab w:val="left" w:pos="1440"/>
        </w:tabs>
        <w:spacing w:line="440" w:lineRule="exact"/>
        <w:ind w:firstLine="1700" w:firstLineChars="773"/>
        <w:rPr>
          <w:rFonts w:hint="eastAsia" w:ascii="新宋体" w:hAnsi="新宋体" w:eastAsia="新宋体"/>
          <w:color w:val="000000"/>
          <w:sz w:val="22"/>
          <w:szCs w:val="22"/>
        </w:rPr>
      </w:pPr>
      <w:r>
        <w:rPr>
          <w:rFonts w:hint="eastAsia" w:ascii="新宋体" w:hAnsi="新宋体" w:eastAsia="新宋体"/>
          <w:color w:val="000000"/>
          <w:sz w:val="22"/>
          <w:szCs w:val="22"/>
        </w:rPr>
        <w:t>问题1：（乱流、倒流、绕流的形成分析与对策）</w:t>
      </w:r>
    </w:p>
    <w:p w14:paraId="21B5AC7F">
      <w:pPr>
        <w:tabs>
          <w:tab w:val="left" w:pos="1440"/>
        </w:tabs>
        <w:spacing w:line="440" w:lineRule="exact"/>
        <w:ind w:firstLine="1700" w:firstLineChars="773"/>
        <w:rPr>
          <w:rFonts w:hint="eastAsia" w:ascii="新宋体" w:hAnsi="新宋体" w:eastAsia="新宋体"/>
          <w:color w:val="000000"/>
          <w:sz w:val="22"/>
          <w:szCs w:val="22"/>
        </w:rPr>
      </w:pPr>
      <w:r>
        <w:rPr>
          <w:rFonts w:hint="eastAsia" w:ascii="新宋体" w:hAnsi="新宋体" w:eastAsia="新宋体"/>
          <w:color w:val="000000"/>
          <w:sz w:val="22"/>
          <w:szCs w:val="22"/>
        </w:rPr>
        <w:t>问题2：什么是标准化的现场管理？</w:t>
      </w:r>
    </w:p>
    <w:p w14:paraId="327896F6">
      <w:pPr>
        <w:tabs>
          <w:tab w:val="left" w:pos="1440"/>
        </w:tabs>
        <w:spacing w:line="440" w:lineRule="exact"/>
        <w:ind w:firstLine="1700" w:firstLineChars="773"/>
        <w:rPr>
          <w:rFonts w:hint="eastAsia" w:ascii="新宋体" w:hAnsi="新宋体" w:eastAsia="新宋体"/>
          <w:color w:val="000000"/>
          <w:sz w:val="22"/>
          <w:szCs w:val="22"/>
        </w:rPr>
      </w:pPr>
      <w:r>
        <w:rPr>
          <w:rFonts w:hint="eastAsia" w:ascii="新宋体" w:hAnsi="新宋体" w:eastAsia="新宋体"/>
          <w:color w:val="000000"/>
          <w:sz w:val="22"/>
          <w:szCs w:val="22"/>
        </w:rPr>
        <w:t>问题3：什么是标准化作业？</w:t>
      </w:r>
    </w:p>
    <w:p w14:paraId="7FCBEBB5">
      <w:pPr>
        <w:tabs>
          <w:tab w:val="left" w:pos="1440"/>
        </w:tabs>
        <w:spacing w:line="440" w:lineRule="exact"/>
        <w:ind w:firstLine="1700" w:firstLineChars="773"/>
        <w:rPr>
          <w:rFonts w:hint="eastAsia" w:ascii="新宋体" w:hAnsi="新宋体" w:eastAsia="新宋体"/>
          <w:color w:val="000000"/>
          <w:sz w:val="22"/>
          <w:szCs w:val="22"/>
        </w:rPr>
      </w:pPr>
      <w:r>
        <w:rPr>
          <w:rFonts w:hint="eastAsia" w:ascii="新宋体" w:hAnsi="新宋体" w:eastAsia="新宋体"/>
          <w:color w:val="000000"/>
          <w:sz w:val="22"/>
          <w:szCs w:val="22"/>
        </w:rPr>
        <w:t>问题4：什么是作业标准化？</w:t>
      </w:r>
    </w:p>
    <w:p w14:paraId="4798DD52">
      <w:pPr>
        <w:tabs>
          <w:tab w:val="left" w:pos="1440"/>
        </w:tabs>
        <w:spacing w:line="440" w:lineRule="exact"/>
        <w:ind w:firstLine="1700" w:firstLineChars="773"/>
        <w:rPr>
          <w:rFonts w:hint="eastAsia" w:ascii="新宋体" w:hAnsi="新宋体" w:eastAsia="新宋体"/>
          <w:b/>
          <w:color w:val="000000"/>
          <w:sz w:val="22"/>
          <w:szCs w:val="22"/>
        </w:rPr>
      </w:pPr>
      <w:r>
        <w:rPr>
          <w:rFonts w:hint="eastAsia" w:ascii="新宋体" w:hAnsi="新宋体" w:eastAsia="新宋体"/>
          <w:color w:val="000000"/>
          <w:sz w:val="22"/>
          <w:szCs w:val="22"/>
        </w:rPr>
        <w:t xml:space="preserve">问题5：经济动作的“三不原则”？         </w:t>
      </w:r>
      <w:r>
        <w:rPr>
          <w:rFonts w:hint="eastAsia" w:ascii="新宋体" w:hAnsi="新宋体" w:eastAsia="新宋体"/>
          <w:b/>
          <w:color w:val="000000"/>
          <w:sz w:val="22"/>
          <w:szCs w:val="22"/>
        </w:rPr>
        <w:t xml:space="preserve">    </w:t>
      </w:r>
    </w:p>
    <w:p w14:paraId="21E7F3B2">
      <w:pPr>
        <w:numPr>
          <w:ilvl w:val="0"/>
          <w:numId w:val="3"/>
        </w:numPr>
        <w:tabs>
          <w:tab w:val="left" w:pos="1980"/>
          <w:tab w:val="left" w:pos="2160"/>
          <w:tab w:val="clear" w:pos="2580"/>
        </w:tabs>
        <w:spacing w:line="440" w:lineRule="exact"/>
        <w:ind w:left="1440" w:firstLine="261"/>
        <w:rPr>
          <w:rFonts w:hint="eastAsia" w:ascii="新宋体" w:hAnsi="新宋体" w:eastAsia="新宋体"/>
          <w:b/>
          <w:color w:val="000000"/>
          <w:sz w:val="22"/>
          <w:szCs w:val="22"/>
          <w:u w:val="single"/>
        </w:rPr>
      </w:pPr>
      <w:r>
        <w:rPr>
          <w:rFonts w:hint="eastAsia" w:ascii="新宋体" w:hAnsi="新宋体" w:eastAsia="新宋体"/>
          <w:b/>
          <w:color w:val="FF0000"/>
          <w:sz w:val="22"/>
          <w:szCs w:val="22"/>
          <w:u w:val="single"/>
        </w:rPr>
        <w:t>工具分享：</w:t>
      </w:r>
      <w:r>
        <w:rPr>
          <w:rFonts w:hint="eastAsia" w:ascii="新宋体" w:hAnsi="新宋体" w:eastAsia="新宋体"/>
          <w:color w:val="000000"/>
          <w:sz w:val="22"/>
          <w:szCs w:val="22"/>
          <w:u w:val="single"/>
        </w:rPr>
        <w:t>车产物流管理的“三不政策”</w:t>
      </w:r>
    </w:p>
    <w:p w14:paraId="13E9D5CE">
      <w:pPr>
        <w:numPr>
          <w:ilvl w:val="0"/>
          <w:numId w:val="4"/>
        </w:numPr>
        <w:tabs>
          <w:tab w:val="left" w:pos="1980"/>
          <w:tab w:val="left" w:pos="2160"/>
          <w:tab w:val="clear" w:pos="2640"/>
        </w:tabs>
        <w:spacing w:line="440" w:lineRule="exact"/>
        <w:ind w:hanging="939"/>
        <w:rPr>
          <w:rFonts w:ascii="新宋体" w:hAnsi="新宋体" w:eastAsia="新宋体"/>
          <w:color w:val="000000"/>
          <w:sz w:val="22"/>
          <w:szCs w:val="22"/>
          <w:u w:val="single"/>
        </w:rPr>
      </w:pPr>
      <w:r>
        <w:rPr>
          <w:rFonts w:hint="eastAsia" w:ascii="新宋体" w:hAnsi="新宋体" w:eastAsia="新宋体"/>
          <w:b/>
          <w:color w:val="FF0000"/>
          <w:sz w:val="22"/>
          <w:szCs w:val="22"/>
          <w:u w:val="single"/>
        </w:rPr>
        <w:t>技能训练：</w:t>
      </w:r>
      <w:r>
        <w:rPr>
          <w:rFonts w:hint="eastAsia" w:ascii="新宋体" w:hAnsi="新宋体" w:eastAsia="新宋体"/>
          <w:color w:val="000000"/>
          <w:sz w:val="22"/>
          <w:szCs w:val="22"/>
          <w:u w:val="single"/>
        </w:rPr>
        <w:t>平衡效率与平衡损失率的计算</w:t>
      </w:r>
    </w:p>
    <w:p w14:paraId="2F976FCB">
      <w:pPr>
        <w:spacing w:line="360" w:lineRule="exact"/>
        <w:ind w:firstLine="708" w:firstLineChars="294"/>
        <w:rPr>
          <w:rFonts w:ascii="宋体" w:hAnsi="宋体"/>
          <w:b/>
          <w:sz w:val="24"/>
          <w:u w:val="single"/>
        </w:rPr>
      </w:pPr>
    </w:p>
    <w:p w14:paraId="3F506686">
      <w:pPr>
        <w:spacing w:line="440" w:lineRule="exact"/>
        <w:ind w:firstLine="836" w:firstLineChars="347"/>
        <w:rPr>
          <w:rFonts w:hint="eastAsia" w:ascii="新宋体" w:hAnsi="新宋体" w:eastAsia="新宋体"/>
          <w:b/>
          <w:sz w:val="24"/>
          <w:u w:val="single"/>
        </w:rPr>
      </w:pPr>
      <w:r>
        <w:rPr>
          <w:rFonts w:hint="eastAsia" w:ascii="新宋体" w:hAnsi="新宋体" w:eastAsia="新宋体"/>
          <w:b/>
          <w:sz w:val="24"/>
          <w:u w:val="single"/>
        </w:rPr>
        <w:t>第六讲、员工管理——迎合、宽容、实在、坚持</w:t>
      </w:r>
    </w:p>
    <w:p w14:paraId="46681C58">
      <w:pPr>
        <w:spacing w:line="440" w:lineRule="exact"/>
        <w:ind w:firstLine="1840" w:firstLineChars="833"/>
        <w:rPr>
          <w:rFonts w:hint="eastAsia" w:ascii="新宋体" w:hAnsi="新宋体" w:eastAsia="新宋体"/>
          <w:b/>
          <w:bCs/>
          <w:color w:val="FF0000"/>
          <w:sz w:val="22"/>
          <w:szCs w:val="22"/>
        </w:rPr>
      </w:pPr>
      <w:r>
        <w:rPr>
          <w:rFonts w:hint="eastAsia" w:ascii="新宋体" w:hAnsi="新宋体" w:eastAsia="新宋体"/>
          <w:b/>
          <w:bCs/>
          <w:color w:val="FF0000"/>
          <w:sz w:val="22"/>
          <w:szCs w:val="22"/>
        </w:rPr>
        <w:t>※ 没有管不好的人，只有不会管的人</w:t>
      </w:r>
    </w:p>
    <w:p w14:paraId="362921B7">
      <w:pPr>
        <w:spacing w:line="440" w:lineRule="exact"/>
        <w:ind w:firstLine="2125" w:firstLineChars="966"/>
        <w:rPr>
          <w:rFonts w:hint="eastAsia" w:ascii="新宋体" w:hAnsi="新宋体" w:eastAsia="新宋体"/>
          <w:bCs/>
          <w:sz w:val="22"/>
          <w:szCs w:val="22"/>
        </w:rPr>
      </w:pPr>
      <w:r>
        <w:rPr>
          <w:rFonts w:hint="eastAsia" w:ascii="新宋体" w:hAnsi="新宋体" w:eastAsia="新宋体"/>
          <w:bCs/>
          <w:sz w:val="22"/>
          <w:szCs w:val="22"/>
        </w:rPr>
        <w:t>要点1：后生代员工管理的七大反思</w:t>
      </w:r>
    </w:p>
    <w:p w14:paraId="09C9C0EB">
      <w:pPr>
        <w:spacing w:line="440" w:lineRule="exact"/>
        <w:ind w:firstLine="2125" w:firstLineChars="966"/>
        <w:rPr>
          <w:rFonts w:ascii="新宋体" w:hAnsi="新宋体" w:eastAsia="新宋体"/>
          <w:bCs/>
          <w:sz w:val="22"/>
          <w:szCs w:val="22"/>
        </w:rPr>
      </w:pPr>
      <w:r>
        <w:rPr>
          <w:rFonts w:hint="eastAsia" w:ascii="新宋体" w:hAnsi="新宋体" w:eastAsia="新宋体"/>
          <w:bCs/>
          <w:sz w:val="22"/>
          <w:szCs w:val="22"/>
        </w:rPr>
        <w:t>要点2：后生代员工管理的七大要点</w:t>
      </w:r>
    </w:p>
    <w:p w14:paraId="2E82BA9A">
      <w:pPr>
        <w:spacing w:line="440" w:lineRule="exact"/>
        <w:ind w:firstLine="1840" w:firstLineChars="833"/>
        <w:rPr>
          <w:rFonts w:hint="eastAsia" w:ascii="新宋体" w:hAnsi="新宋体" w:eastAsia="新宋体"/>
          <w:b/>
          <w:sz w:val="22"/>
          <w:szCs w:val="22"/>
        </w:rPr>
      </w:pPr>
      <w:r>
        <w:rPr>
          <w:rFonts w:hint="eastAsia" w:ascii="新宋体" w:hAnsi="新宋体" w:eastAsia="新宋体"/>
          <w:b/>
          <w:bCs/>
          <w:color w:val="FF0000"/>
          <w:sz w:val="22"/>
          <w:szCs w:val="22"/>
        </w:rPr>
        <w:t>※ 员工管理的基本问题分析</w:t>
      </w:r>
    </w:p>
    <w:p w14:paraId="48B811B0">
      <w:pPr>
        <w:spacing w:line="440" w:lineRule="exact"/>
        <w:ind w:firstLine="2125" w:firstLineChars="966"/>
        <w:rPr>
          <w:rFonts w:hint="eastAsia" w:ascii="新宋体" w:hAnsi="新宋体" w:eastAsia="新宋体"/>
          <w:bCs/>
          <w:color w:val="000000"/>
          <w:sz w:val="22"/>
          <w:szCs w:val="22"/>
        </w:rPr>
      </w:pPr>
      <w:r>
        <w:rPr>
          <w:rFonts w:hint="eastAsia" w:ascii="新宋体" w:hAnsi="新宋体" w:eastAsia="新宋体"/>
          <w:bCs/>
          <w:color w:val="000000"/>
          <w:sz w:val="22"/>
          <w:szCs w:val="22"/>
        </w:rPr>
        <w:t xml:space="preserve">问题1：员工为什么会犯错? </w:t>
      </w:r>
    </w:p>
    <w:p w14:paraId="5C8A348C">
      <w:pPr>
        <w:spacing w:line="440" w:lineRule="exact"/>
        <w:ind w:firstLine="2125" w:firstLineChars="966"/>
        <w:rPr>
          <w:rFonts w:hint="eastAsia" w:ascii="新宋体" w:hAnsi="新宋体" w:eastAsia="新宋体"/>
          <w:bCs/>
          <w:color w:val="000000"/>
          <w:sz w:val="22"/>
          <w:szCs w:val="22"/>
        </w:rPr>
      </w:pPr>
      <w:r>
        <w:rPr>
          <w:rFonts w:hint="eastAsia" w:ascii="新宋体" w:hAnsi="新宋体" w:eastAsia="新宋体"/>
          <w:bCs/>
          <w:color w:val="000000"/>
          <w:sz w:val="22"/>
          <w:szCs w:val="22"/>
        </w:rPr>
        <w:t>问题2：员工为什么会流失?</w:t>
      </w:r>
    </w:p>
    <w:p w14:paraId="658582A8">
      <w:pPr>
        <w:spacing w:line="440" w:lineRule="exact"/>
        <w:ind w:firstLine="2125" w:firstLineChars="966"/>
        <w:rPr>
          <w:rFonts w:hint="eastAsia" w:ascii="新宋体" w:hAnsi="新宋体" w:eastAsia="新宋体"/>
          <w:bCs/>
          <w:color w:val="000000"/>
          <w:sz w:val="22"/>
          <w:szCs w:val="22"/>
        </w:rPr>
      </w:pPr>
      <w:r>
        <w:rPr>
          <w:rFonts w:hint="eastAsia" w:ascii="新宋体" w:hAnsi="新宋体" w:eastAsia="新宋体"/>
          <w:bCs/>
          <w:color w:val="000000"/>
          <w:sz w:val="22"/>
          <w:szCs w:val="22"/>
        </w:rPr>
        <w:t>问题3：怎样才能管理好你的员工?</w:t>
      </w:r>
    </w:p>
    <w:p w14:paraId="72E33EC1">
      <w:pPr>
        <w:numPr>
          <w:ilvl w:val="0"/>
          <w:numId w:val="4"/>
        </w:numPr>
        <w:tabs>
          <w:tab w:val="left" w:pos="1440"/>
          <w:tab w:val="clear" w:pos="2640"/>
        </w:tabs>
        <w:spacing w:line="440" w:lineRule="exact"/>
        <w:ind w:hanging="855"/>
        <w:rPr>
          <w:rFonts w:hint="eastAsia" w:ascii="新宋体" w:hAnsi="新宋体" w:eastAsia="新宋体"/>
          <w:b/>
          <w:bCs/>
          <w:color w:val="FF0000"/>
          <w:sz w:val="22"/>
          <w:szCs w:val="22"/>
          <w:u w:val="single"/>
        </w:rPr>
      </w:pPr>
      <w:r>
        <w:rPr>
          <w:rFonts w:hint="eastAsia" w:ascii="新宋体" w:hAnsi="新宋体" w:eastAsia="新宋体"/>
          <w:b/>
          <w:bCs/>
          <w:color w:val="FF0000"/>
          <w:sz w:val="22"/>
          <w:szCs w:val="22"/>
          <w:u w:val="single"/>
        </w:rPr>
        <w:t>员工管理实战训练：</w:t>
      </w:r>
    </w:p>
    <w:p w14:paraId="384776DA">
      <w:pPr>
        <w:tabs>
          <w:tab w:val="left" w:pos="1440"/>
        </w:tabs>
        <w:spacing w:line="440" w:lineRule="exact"/>
        <w:ind w:firstLine="2125" w:firstLineChars="966"/>
        <w:rPr>
          <w:rFonts w:hint="eastAsia" w:ascii="新宋体" w:hAnsi="新宋体" w:eastAsia="新宋体"/>
          <w:bCs/>
          <w:color w:val="000000"/>
          <w:sz w:val="22"/>
          <w:szCs w:val="22"/>
        </w:rPr>
      </w:pPr>
      <w:r>
        <w:rPr>
          <w:rFonts w:hint="eastAsia" w:ascii="新宋体" w:hAnsi="新宋体" w:eastAsia="新宋体"/>
          <w:bCs/>
          <w:color w:val="000000"/>
          <w:sz w:val="22"/>
          <w:szCs w:val="22"/>
        </w:rPr>
        <w:t>方法1：上司最不妥当的</w:t>
      </w:r>
      <w:r>
        <w:rPr>
          <w:rFonts w:ascii="新宋体" w:hAnsi="新宋体" w:eastAsia="新宋体"/>
          <w:bCs/>
          <w:color w:val="000000"/>
          <w:sz w:val="22"/>
          <w:szCs w:val="22"/>
        </w:rPr>
        <w:t>“</w:t>
      </w:r>
      <w:r>
        <w:rPr>
          <w:rFonts w:hint="eastAsia" w:ascii="新宋体" w:hAnsi="新宋体" w:eastAsia="新宋体"/>
          <w:bCs/>
          <w:color w:val="000000"/>
          <w:sz w:val="22"/>
          <w:szCs w:val="22"/>
        </w:rPr>
        <w:t>八大肢体语言</w:t>
      </w:r>
      <w:r>
        <w:rPr>
          <w:rFonts w:ascii="新宋体" w:hAnsi="新宋体" w:eastAsia="新宋体"/>
          <w:bCs/>
          <w:color w:val="000000"/>
          <w:sz w:val="22"/>
          <w:szCs w:val="22"/>
        </w:rPr>
        <w:t>”</w:t>
      </w:r>
    </w:p>
    <w:p w14:paraId="69F4F0B2">
      <w:pPr>
        <w:tabs>
          <w:tab w:val="left" w:pos="1440"/>
        </w:tabs>
        <w:spacing w:line="440" w:lineRule="exact"/>
        <w:ind w:firstLine="2125" w:firstLineChars="966"/>
        <w:rPr>
          <w:rFonts w:hint="eastAsia" w:ascii="新宋体" w:hAnsi="新宋体" w:eastAsia="新宋体"/>
          <w:bCs/>
          <w:color w:val="000000"/>
          <w:sz w:val="22"/>
          <w:szCs w:val="22"/>
        </w:rPr>
      </w:pPr>
      <w:r>
        <w:rPr>
          <w:rFonts w:hint="eastAsia" w:ascii="新宋体" w:hAnsi="新宋体" w:eastAsia="新宋体"/>
          <w:bCs/>
          <w:color w:val="000000"/>
          <w:sz w:val="22"/>
          <w:szCs w:val="22"/>
        </w:rPr>
        <w:t>方法2：上司最不妥当的</w:t>
      </w:r>
      <w:r>
        <w:rPr>
          <w:rFonts w:ascii="新宋体" w:hAnsi="新宋体" w:eastAsia="新宋体"/>
          <w:bCs/>
          <w:color w:val="000000"/>
          <w:sz w:val="22"/>
          <w:szCs w:val="22"/>
        </w:rPr>
        <w:t>“</w:t>
      </w:r>
      <w:r>
        <w:rPr>
          <w:rFonts w:hint="eastAsia" w:ascii="新宋体" w:hAnsi="新宋体" w:eastAsia="新宋体"/>
          <w:bCs/>
          <w:color w:val="000000"/>
          <w:sz w:val="22"/>
          <w:szCs w:val="22"/>
        </w:rPr>
        <w:t>十大口头语言</w:t>
      </w:r>
      <w:r>
        <w:rPr>
          <w:rFonts w:ascii="新宋体" w:hAnsi="新宋体" w:eastAsia="新宋体"/>
          <w:bCs/>
          <w:color w:val="000000"/>
          <w:sz w:val="22"/>
          <w:szCs w:val="22"/>
        </w:rPr>
        <w:t>”</w:t>
      </w:r>
    </w:p>
    <w:p w14:paraId="7D1E7808">
      <w:pPr>
        <w:tabs>
          <w:tab w:val="left" w:pos="1440"/>
        </w:tabs>
        <w:spacing w:line="440" w:lineRule="exact"/>
        <w:ind w:firstLine="2125" w:firstLineChars="966"/>
        <w:rPr>
          <w:rFonts w:hint="eastAsia" w:ascii="新宋体" w:hAnsi="新宋体" w:eastAsia="新宋体"/>
          <w:bCs/>
          <w:color w:val="000000"/>
          <w:sz w:val="22"/>
          <w:szCs w:val="22"/>
        </w:rPr>
      </w:pPr>
      <w:r>
        <w:rPr>
          <w:rFonts w:hint="eastAsia" w:ascii="新宋体" w:hAnsi="新宋体" w:eastAsia="新宋体"/>
          <w:bCs/>
          <w:color w:val="000000"/>
          <w:sz w:val="22"/>
          <w:szCs w:val="22"/>
        </w:rPr>
        <w:t>方法3：上司尊重员工人格的</w:t>
      </w:r>
      <w:r>
        <w:rPr>
          <w:rFonts w:ascii="新宋体" w:hAnsi="新宋体" w:eastAsia="新宋体"/>
          <w:bCs/>
          <w:color w:val="000000"/>
          <w:sz w:val="22"/>
          <w:szCs w:val="22"/>
        </w:rPr>
        <w:t>“</w:t>
      </w:r>
      <w:r>
        <w:rPr>
          <w:rFonts w:hint="eastAsia" w:ascii="新宋体" w:hAnsi="新宋体" w:eastAsia="新宋体"/>
          <w:bCs/>
          <w:color w:val="000000"/>
          <w:sz w:val="22"/>
          <w:szCs w:val="22"/>
        </w:rPr>
        <w:t>十大要点</w:t>
      </w:r>
      <w:r>
        <w:rPr>
          <w:rFonts w:ascii="新宋体" w:hAnsi="新宋体" w:eastAsia="新宋体"/>
          <w:bCs/>
          <w:color w:val="000000"/>
          <w:sz w:val="22"/>
          <w:szCs w:val="22"/>
        </w:rPr>
        <w:t>”</w:t>
      </w:r>
    </w:p>
    <w:p w14:paraId="0047D641">
      <w:pPr>
        <w:tabs>
          <w:tab w:val="left" w:pos="1440"/>
        </w:tabs>
        <w:spacing w:line="440" w:lineRule="exact"/>
        <w:ind w:firstLine="2125" w:firstLineChars="966"/>
        <w:rPr>
          <w:rFonts w:hint="eastAsia" w:ascii="新宋体" w:hAnsi="新宋体" w:eastAsia="新宋体"/>
          <w:bCs/>
          <w:color w:val="000000"/>
          <w:sz w:val="22"/>
          <w:szCs w:val="22"/>
        </w:rPr>
      </w:pPr>
      <w:r>
        <w:rPr>
          <w:rFonts w:hint="eastAsia" w:ascii="新宋体" w:hAnsi="新宋体" w:eastAsia="新宋体"/>
          <w:bCs/>
          <w:color w:val="000000"/>
          <w:sz w:val="22"/>
          <w:szCs w:val="22"/>
        </w:rPr>
        <w:t>方法4：如何面对员工要胁的</w:t>
      </w:r>
      <w:r>
        <w:rPr>
          <w:rFonts w:ascii="新宋体" w:hAnsi="新宋体" w:eastAsia="新宋体"/>
          <w:bCs/>
          <w:color w:val="000000"/>
          <w:sz w:val="22"/>
          <w:szCs w:val="22"/>
        </w:rPr>
        <w:t>“</w:t>
      </w:r>
      <w:r>
        <w:rPr>
          <w:rFonts w:hint="eastAsia" w:ascii="新宋体" w:hAnsi="新宋体" w:eastAsia="新宋体"/>
          <w:bCs/>
          <w:color w:val="000000"/>
          <w:sz w:val="22"/>
          <w:szCs w:val="22"/>
        </w:rPr>
        <w:t>五大对策</w:t>
      </w:r>
      <w:r>
        <w:rPr>
          <w:rFonts w:ascii="新宋体" w:hAnsi="新宋体" w:eastAsia="新宋体"/>
          <w:bCs/>
          <w:color w:val="000000"/>
          <w:sz w:val="22"/>
          <w:szCs w:val="22"/>
        </w:rPr>
        <w:t>”</w:t>
      </w:r>
    </w:p>
    <w:p w14:paraId="60F5031B">
      <w:pPr>
        <w:numPr>
          <w:ilvl w:val="0"/>
          <w:numId w:val="3"/>
        </w:numPr>
        <w:tabs>
          <w:tab w:val="left" w:pos="1440"/>
          <w:tab w:val="clear" w:pos="2580"/>
        </w:tabs>
        <w:spacing w:line="440" w:lineRule="exact"/>
        <w:ind w:left="1620" w:firstLine="165"/>
        <w:rPr>
          <w:rFonts w:hint="eastAsia" w:ascii="新宋体" w:hAnsi="新宋体" w:eastAsia="新宋体"/>
          <w:bCs/>
          <w:color w:val="000000"/>
          <w:sz w:val="22"/>
          <w:szCs w:val="22"/>
          <w:u w:val="single"/>
        </w:rPr>
      </w:pPr>
      <w:r>
        <w:rPr>
          <w:rFonts w:hint="eastAsia" w:ascii="新宋体" w:hAnsi="新宋体" w:eastAsia="新宋体"/>
          <w:b/>
          <w:bCs/>
          <w:color w:val="FF0000"/>
          <w:sz w:val="22"/>
          <w:szCs w:val="22"/>
          <w:u w:val="single"/>
        </w:rPr>
        <w:t>工具分享：</w:t>
      </w:r>
    </w:p>
    <w:p w14:paraId="34AE7472">
      <w:pPr>
        <w:tabs>
          <w:tab w:val="left" w:pos="1440"/>
        </w:tabs>
        <w:spacing w:line="440" w:lineRule="exact"/>
        <w:ind w:left="1619" w:leftChars="771" w:firstLine="528" w:firstLineChars="240"/>
        <w:rPr>
          <w:rFonts w:hint="eastAsia" w:ascii="新宋体" w:hAnsi="新宋体" w:eastAsia="新宋体"/>
          <w:bCs/>
          <w:sz w:val="22"/>
          <w:szCs w:val="22"/>
          <w:u w:val="single"/>
        </w:rPr>
      </w:pPr>
      <w:r>
        <w:rPr>
          <w:rFonts w:hint="eastAsia" w:ascii="新宋体" w:hAnsi="新宋体" w:eastAsia="新宋体"/>
          <w:bCs/>
          <w:sz w:val="22"/>
          <w:szCs w:val="22"/>
          <w:u w:val="single"/>
        </w:rPr>
        <w:t>工具1：工作教导“四阶段法”的应用</w:t>
      </w:r>
    </w:p>
    <w:p w14:paraId="3F401BAD">
      <w:pPr>
        <w:tabs>
          <w:tab w:val="left" w:pos="1440"/>
        </w:tabs>
        <w:spacing w:line="440" w:lineRule="exact"/>
        <w:ind w:firstLine="2125" w:firstLineChars="966"/>
        <w:rPr>
          <w:rFonts w:ascii="新宋体" w:hAnsi="新宋体" w:eastAsia="新宋体"/>
          <w:bCs/>
          <w:color w:val="000000"/>
          <w:sz w:val="22"/>
          <w:szCs w:val="22"/>
          <w:u w:val="single"/>
        </w:rPr>
      </w:pPr>
      <w:r>
        <w:rPr>
          <w:rFonts w:hint="eastAsia" w:ascii="新宋体" w:hAnsi="新宋体" w:eastAsia="新宋体"/>
          <w:bCs/>
          <w:sz w:val="22"/>
          <w:szCs w:val="22"/>
          <w:u w:val="single"/>
        </w:rPr>
        <w:t>工具1：四种问题员工的管理方式</w:t>
      </w:r>
      <w:r>
        <w:rPr>
          <w:rFonts w:hint="eastAsia" w:ascii="新宋体" w:hAnsi="新宋体" w:eastAsia="新宋体"/>
          <w:bCs/>
          <w:color w:val="000000"/>
          <w:sz w:val="22"/>
          <w:szCs w:val="22"/>
          <w:u w:val="single"/>
        </w:rPr>
        <w:t xml:space="preserve"> </w:t>
      </w:r>
    </w:p>
    <w:p w14:paraId="1B23EA17"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2E882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授课讲师介绍：</w:t>
      </w:r>
    </w:p>
    <w:p w14:paraId="43C82DC7">
      <w:pPr>
        <w:spacing w:line="480" w:lineRule="exact"/>
        <w:jc w:val="both"/>
        <w:rPr>
          <w:rFonts w:hint="eastAsia"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陈老师——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制造管理专家</w:t>
      </w:r>
    </w:p>
    <w:p w14:paraId="4F7807D2">
      <w:pPr>
        <w:spacing w:line="600" w:lineRule="exact"/>
        <w:rPr>
          <w:rFonts w:hint="eastAsia" w:ascii="新宋体" w:hAnsi="新宋体" w:eastAsia="新宋体"/>
          <w:b/>
          <w:bCs/>
          <w:sz w:val="21"/>
          <w:szCs w:val="21"/>
        </w:rPr>
      </w:pPr>
      <w:bookmarkStart w:id="2" w:name="_Hlk15486600"/>
      <w:r>
        <w:rPr>
          <w:rFonts w:hint="eastAsia" w:ascii="新宋体" w:hAnsi="新宋体" w:eastAsia="新宋体"/>
          <w:b/>
          <w:bCs/>
          <w:sz w:val="21"/>
          <w:szCs w:val="21"/>
        </w:rPr>
        <w:t xml:space="preserve">一、基本情况 </w:t>
      </w:r>
    </w:p>
    <w:p w14:paraId="161A7A02">
      <w:pPr>
        <w:numPr>
          <w:ilvl w:val="0"/>
          <w:numId w:val="6"/>
        </w:numPr>
        <w:tabs>
          <w:tab w:val="clear" w:pos="420"/>
        </w:tabs>
        <w:spacing w:line="520" w:lineRule="exact"/>
        <w:ind w:left="720" w:hanging="181"/>
        <w:rPr>
          <w:rFonts w:hint="eastAsia" w:ascii="新宋体" w:hAnsi="新宋体" w:eastAsia="新宋体"/>
          <w:bCs/>
          <w:sz w:val="21"/>
          <w:szCs w:val="21"/>
        </w:rPr>
      </w:pPr>
      <w:r>
        <w:rPr>
          <w:rFonts w:hint="eastAsia" w:ascii="新宋体" w:hAnsi="新宋体" w:eastAsia="新宋体"/>
          <w:bCs/>
          <w:sz w:val="21"/>
          <w:szCs w:val="21"/>
        </w:rPr>
        <w:t xml:space="preserve"> </w:t>
      </w:r>
      <w:r>
        <w:rPr>
          <w:rFonts w:ascii="新宋体" w:hAnsi="新宋体" w:eastAsia="新宋体"/>
          <w:bCs/>
          <w:sz w:val="21"/>
          <w:szCs w:val="21"/>
        </w:rPr>
        <w:t xml:space="preserve"> </w:t>
      </w:r>
      <w:r>
        <w:rPr>
          <w:rFonts w:hint="eastAsia" w:ascii="新宋体" w:hAnsi="新宋体" w:eastAsia="新宋体"/>
          <w:bCs/>
          <w:sz w:val="21"/>
          <w:szCs w:val="21"/>
        </w:rPr>
        <w:t>中共党员</w:t>
      </w:r>
    </w:p>
    <w:p w14:paraId="79D86583">
      <w:pPr>
        <w:numPr>
          <w:ilvl w:val="0"/>
          <w:numId w:val="6"/>
        </w:numPr>
        <w:tabs>
          <w:tab w:val="clear" w:pos="420"/>
        </w:tabs>
        <w:spacing w:line="520" w:lineRule="exact"/>
        <w:ind w:left="720" w:hanging="181"/>
        <w:rPr>
          <w:rFonts w:hint="eastAsia" w:ascii="新宋体" w:hAnsi="新宋体" w:eastAsia="新宋体"/>
          <w:bCs/>
          <w:sz w:val="21"/>
          <w:szCs w:val="21"/>
        </w:rPr>
      </w:pPr>
      <w:r>
        <w:rPr>
          <w:rFonts w:hint="eastAsia" w:ascii="新宋体" w:hAnsi="新宋体" w:eastAsia="新宋体"/>
          <w:bCs/>
          <w:sz w:val="21"/>
          <w:szCs w:val="21"/>
        </w:rPr>
        <w:t xml:space="preserve">  国内著名制造管理专家 </w:t>
      </w:r>
    </w:p>
    <w:p w14:paraId="6288B34A">
      <w:pPr>
        <w:numPr>
          <w:ilvl w:val="0"/>
          <w:numId w:val="6"/>
        </w:numPr>
        <w:tabs>
          <w:tab w:val="clear" w:pos="420"/>
        </w:tabs>
        <w:spacing w:line="480" w:lineRule="exact"/>
        <w:ind w:left="426" w:firstLine="113" w:firstLineChars="54"/>
        <w:rPr>
          <w:rFonts w:ascii="新宋体" w:hAnsi="新宋体" w:eastAsia="新宋体"/>
          <w:bCs/>
          <w:sz w:val="21"/>
          <w:szCs w:val="21"/>
        </w:rPr>
      </w:pPr>
      <w:r>
        <w:rPr>
          <w:rFonts w:hint="eastAsia" w:ascii="新宋体" w:hAnsi="新宋体" w:eastAsia="新宋体"/>
          <w:bCs/>
          <w:sz w:val="21"/>
          <w:szCs w:val="21"/>
        </w:rPr>
        <w:t xml:space="preserve"> 湖南省2016年度最优秀公共管理服务专家     </w:t>
      </w:r>
    </w:p>
    <w:p w14:paraId="00FFE0AE">
      <w:pPr>
        <w:numPr>
          <w:ilvl w:val="0"/>
          <w:numId w:val="6"/>
        </w:numPr>
        <w:tabs>
          <w:tab w:val="clear" w:pos="420"/>
        </w:tabs>
        <w:spacing w:line="480" w:lineRule="exact"/>
        <w:ind w:left="426" w:firstLine="113" w:firstLineChars="54"/>
        <w:rPr>
          <w:rFonts w:ascii="新宋体" w:hAnsi="新宋体" w:eastAsia="新宋体"/>
          <w:bCs/>
          <w:sz w:val="21"/>
          <w:szCs w:val="21"/>
        </w:rPr>
      </w:pPr>
      <w:r>
        <w:rPr>
          <w:rFonts w:hint="eastAsia" w:ascii="新宋体" w:hAnsi="新宋体" w:eastAsia="新宋体"/>
          <w:bCs/>
          <w:sz w:val="21"/>
          <w:szCs w:val="21"/>
        </w:rPr>
        <w:t xml:space="preserve"> 科学管理国内领域率先研究者</w:t>
      </w:r>
      <w:r>
        <w:rPr>
          <w:rFonts w:ascii="新宋体" w:hAnsi="新宋体" w:eastAsia="新宋体"/>
          <w:bCs/>
          <w:sz w:val="21"/>
          <w:szCs w:val="21"/>
        </w:rPr>
        <w:t xml:space="preserve">     </w:t>
      </w:r>
      <w:r>
        <w:rPr>
          <w:rFonts w:hint="eastAsia" w:ascii="新宋体" w:hAnsi="新宋体" w:eastAsia="新宋体"/>
          <w:bCs/>
          <w:sz w:val="21"/>
          <w:szCs w:val="21"/>
        </w:rPr>
        <w:t xml:space="preserve">     </w:t>
      </w:r>
      <w:r>
        <w:rPr>
          <w:rFonts w:ascii="新宋体" w:hAnsi="新宋体" w:eastAsia="新宋体"/>
          <w:bCs/>
          <w:sz w:val="21"/>
          <w:szCs w:val="21"/>
        </w:rPr>
        <w:t xml:space="preserve">                 </w:t>
      </w:r>
    </w:p>
    <w:p w14:paraId="23DAF797">
      <w:pPr>
        <w:numPr>
          <w:ilvl w:val="0"/>
          <w:numId w:val="6"/>
        </w:numPr>
        <w:tabs>
          <w:tab w:val="clear" w:pos="420"/>
        </w:tabs>
        <w:spacing w:line="480" w:lineRule="exact"/>
        <w:ind w:left="-2" w:leftChars="-1" w:firstLine="495" w:firstLineChars="236"/>
        <w:rPr>
          <w:rFonts w:hint="eastAsia" w:ascii="新宋体" w:hAnsi="新宋体" w:eastAsia="新宋体"/>
          <w:bCs/>
          <w:sz w:val="21"/>
          <w:szCs w:val="21"/>
        </w:rPr>
      </w:pPr>
      <w:r>
        <w:rPr>
          <w:rFonts w:hint="eastAsia" w:ascii="新宋体" w:hAnsi="新宋体" w:eastAsia="新宋体"/>
          <w:bCs/>
          <w:sz w:val="21"/>
          <w:szCs w:val="21"/>
        </w:rPr>
        <w:t>《反省中国式工厂管理》的作者</w:t>
      </w:r>
    </w:p>
    <w:p w14:paraId="3C578485">
      <w:pPr>
        <w:numPr>
          <w:ilvl w:val="0"/>
          <w:numId w:val="6"/>
        </w:numPr>
        <w:tabs>
          <w:tab w:val="clear" w:pos="420"/>
        </w:tabs>
        <w:spacing w:line="480" w:lineRule="exact"/>
        <w:ind w:left="-2" w:leftChars="-1" w:firstLine="495" w:firstLineChars="236"/>
        <w:rPr>
          <w:rFonts w:hint="eastAsia" w:ascii="新宋体" w:hAnsi="新宋体" w:eastAsia="新宋体"/>
          <w:b/>
          <w:bCs/>
          <w:sz w:val="21"/>
          <w:szCs w:val="21"/>
        </w:rPr>
      </w:pPr>
      <w:r>
        <w:rPr>
          <w:rFonts w:hint="eastAsia" w:ascii="新宋体" w:hAnsi="新宋体" w:eastAsia="新宋体"/>
          <w:bCs/>
          <w:sz w:val="21"/>
          <w:szCs w:val="21"/>
        </w:rPr>
        <w:t xml:space="preserve"> 先后担任多家制造企业职业经理人                        </w:t>
      </w:r>
    </w:p>
    <w:p w14:paraId="1752D171">
      <w:pPr>
        <w:spacing w:line="480" w:lineRule="exact"/>
        <w:rPr>
          <w:rFonts w:hint="eastAsia" w:ascii="新宋体" w:hAnsi="新宋体" w:eastAsia="新宋体"/>
          <w:b/>
          <w:bCs/>
          <w:sz w:val="21"/>
          <w:szCs w:val="21"/>
        </w:rPr>
      </w:pPr>
      <w:r>
        <w:rPr>
          <w:rFonts w:hint="eastAsia" w:ascii="新宋体" w:hAnsi="新宋体" w:eastAsia="新宋体"/>
          <w:b/>
          <w:bCs/>
          <w:sz w:val="21"/>
          <w:szCs w:val="21"/>
        </w:rPr>
        <w:t>二、陈</w:t>
      </w:r>
      <w:r>
        <w:rPr>
          <w:rFonts w:hint="eastAsia" w:ascii="新宋体" w:hAnsi="新宋体" w:eastAsia="新宋体"/>
          <w:b/>
          <w:bCs/>
          <w:sz w:val="21"/>
          <w:szCs w:val="21"/>
          <w:lang w:eastAsia="zh-CN"/>
        </w:rPr>
        <w:t>老师</w:t>
      </w:r>
      <w:r>
        <w:rPr>
          <w:rFonts w:hint="eastAsia" w:ascii="新宋体" w:hAnsi="新宋体" w:eastAsia="新宋体"/>
          <w:b/>
          <w:bCs/>
          <w:sz w:val="21"/>
          <w:szCs w:val="21"/>
        </w:rPr>
        <w:t>自主开发王牌课程</w:t>
      </w:r>
    </w:p>
    <w:p w14:paraId="3BAD3277">
      <w:pPr>
        <w:spacing w:line="480" w:lineRule="exact"/>
        <w:ind w:firstLine="420" w:firstLineChars="200"/>
        <w:rPr>
          <w:rFonts w:hint="eastAsia" w:ascii="新宋体" w:hAnsi="新宋体" w:eastAsia="新宋体"/>
          <w:bCs/>
          <w:sz w:val="21"/>
          <w:szCs w:val="21"/>
        </w:rPr>
      </w:pPr>
      <w:r>
        <w:rPr>
          <w:rFonts w:hint="eastAsia" w:ascii="新宋体" w:hAnsi="新宋体" w:eastAsia="新宋体"/>
          <w:bCs/>
          <w:sz w:val="21"/>
          <w:szCs w:val="21"/>
        </w:rPr>
        <w:t>（1）《高精度标准工时（ST</w:t>
      </w:r>
      <w:r>
        <w:rPr>
          <w:rFonts w:ascii="新宋体" w:hAnsi="新宋体" w:eastAsia="新宋体"/>
          <w:bCs/>
          <w:sz w:val="21"/>
          <w:szCs w:val="21"/>
        </w:rPr>
        <w:t>）</w:t>
      </w:r>
      <w:r>
        <w:rPr>
          <w:rFonts w:hint="eastAsia" w:ascii="新宋体" w:hAnsi="新宋体" w:eastAsia="新宋体"/>
          <w:bCs/>
          <w:sz w:val="21"/>
          <w:szCs w:val="21"/>
        </w:rPr>
        <w:t>系统构筑》;</w:t>
      </w:r>
    </w:p>
    <w:p w14:paraId="007E4BDB">
      <w:pPr>
        <w:spacing w:line="480" w:lineRule="exact"/>
        <w:ind w:firstLine="420" w:firstLineChars="200"/>
        <w:rPr>
          <w:rFonts w:hint="eastAsia" w:ascii="新宋体" w:hAnsi="新宋体" w:eastAsia="新宋体"/>
          <w:bCs/>
          <w:sz w:val="21"/>
          <w:szCs w:val="21"/>
        </w:rPr>
      </w:pPr>
      <w:r>
        <w:rPr>
          <w:rFonts w:hint="eastAsia" w:ascii="新宋体" w:hAnsi="新宋体" w:eastAsia="新宋体"/>
          <w:bCs/>
          <w:sz w:val="21"/>
          <w:szCs w:val="21"/>
        </w:rPr>
        <w:t>（2）《劳动定额管理系统构筑与工价制定》；</w:t>
      </w:r>
    </w:p>
    <w:p w14:paraId="1E6E8B4D">
      <w:pPr>
        <w:spacing w:line="480" w:lineRule="exact"/>
        <w:ind w:firstLine="420" w:firstLineChars="200"/>
        <w:rPr>
          <w:rFonts w:ascii="新宋体" w:hAnsi="新宋体" w:eastAsia="新宋体"/>
          <w:bCs/>
          <w:sz w:val="21"/>
          <w:szCs w:val="21"/>
        </w:rPr>
      </w:pPr>
      <w:r>
        <w:rPr>
          <w:rFonts w:hint="eastAsia" w:ascii="新宋体" w:hAnsi="新宋体" w:eastAsia="新宋体"/>
          <w:bCs/>
          <w:sz w:val="21"/>
          <w:szCs w:val="21"/>
        </w:rPr>
        <w:t>（3）《全能型车间主任实战技能训练》；</w:t>
      </w:r>
    </w:p>
    <w:p w14:paraId="3DAE611D">
      <w:pPr>
        <w:spacing w:line="480" w:lineRule="exact"/>
        <w:ind w:firstLine="420" w:firstLineChars="200"/>
        <w:rPr>
          <w:rFonts w:ascii="新宋体" w:hAnsi="新宋体" w:eastAsia="新宋体"/>
          <w:bCs/>
          <w:sz w:val="21"/>
          <w:szCs w:val="21"/>
        </w:rPr>
      </w:pPr>
      <w:r>
        <w:rPr>
          <w:rFonts w:hint="eastAsia" w:ascii="新宋体" w:hAnsi="新宋体" w:eastAsia="新宋体"/>
          <w:bCs/>
          <w:sz w:val="21"/>
          <w:szCs w:val="21"/>
        </w:rPr>
        <w:t>（4）《精益生产价值流体系构建》；</w:t>
      </w:r>
    </w:p>
    <w:p w14:paraId="4CFCEE9D">
      <w:pPr>
        <w:spacing w:line="480" w:lineRule="exact"/>
        <w:ind w:firstLine="420" w:firstLineChars="200"/>
        <w:rPr>
          <w:rFonts w:hint="eastAsia" w:ascii="新宋体" w:hAnsi="新宋体" w:eastAsia="新宋体"/>
          <w:bCs/>
          <w:sz w:val="21"/>
          <w:szCs w:val="21"/>
        </w:rPr>
      </w:pPr>
      <w:r>
        <w:rPr>
          <w:rFonts w:hint="eastAsia" w:ascii="新宋体" w:hAnsi="新宋体" w:eastAsia="新宋体"/>
          <w:bCs/>
          <w:sz w:val="21"/>
          <w:szCs w:val="21"/>
        </w:rPr>
        <w:t>（5）《后</w:t>
      </w:r>
      <w:r>
        <w:rPr>
          <w:rFonts w:hint="eastAsia" w:ascii="新宋体" w:hAnsi="新宋体" w:eastAsia="新宋体"/>
          <w:bCs/>
          <w:sz w:val="21"/>
          <w:szCs w:val="21"/>
          <w:lang w:val="en-US" w:eastAsia="zh-CN"/>
        </w:rPr>
        <w:t>生代</w:t>
      </w:r>
      <w:r>
        <w:rPr>
          <w:rFonts w:hint="eastAsia" w:ascii="新宋体" w:hAnsi="新宋体" w:eastAsia="新宋体"/>
          <w:bCs/>
          <w:sz w:val="21"/>
          <w:szCs w:val="21"/>
        </w:rPr>
        <w:t>员工管理与流失控制》；</w:t>
      </w:r>
    </w:p>
    <w:p w14:paraId="5ED28349">
      <w:pPr>
        <w:spacing w:line="480" w:lineRule="exact"/>
        <w:rPr>
          <w:rFonts w:hint="eastAsia" w:ascii="新宋体" w:hAnsi="新宋体" w:eastAsia="新宋体"/>
          <w:b/>
          <w:bCs/>
          <w:sz w:val="21"/>
          <w:szCs w:val="21"/>
        </w:rPr>
      </w:pPr>
      <w:r>
        <w:rPr>
          <w:rFonts w:hint="eastAsia" w:ascii="新宋体" w:hAnsi="新宋体" w:eastAsia="新宋体"/>
          <w:b/>
          <w:bCs/>
          <w:sz w:val="21"/>
          <w:szCs w:val="21"/>
        </w:rPr>
        <w:t>三、个人经历</w:t>
      </w:r>
    </w:p>
    <w:p w14:paraId="55929682">
      <w:pPr>
        <w:spacing w:line="480" w:lineRule="exact"/>
        <w:ind w:firstLine="514" w:firstLineChars="245"/>
        <w:rPr>
          <w:rFonts w:hint="eastAsia" w:ascii="新宋体" w:hAnsi="新宋体" w:eastAsia="新宋体"/>
          <w:bCs/>
          <w:sz w:val="21"/>
          <w:szCs w:val="21"/>
        </w:rPr>
      </w:pPr>
      <w:r>
        <w:rPr>
          <w:rFonts w:hint="eastAsia" w:ascii="新宋体" w:hAnsi="新宋体" w:eastAsia="新宋体"/>
          <w:bCs/>
          <w:sz w:val="21"/>
          <w:szCs w:val="21"/>
        </w:rPr>
        <w:t>1994-2006年，陈</w:t>
      </w:r>
      <w:r>
        <w:rPr>
          <w:rFonts w:hint="eastAsia" w:ascii="新宋体" w:hAnsi="新宋体" w:eastAsia="新宋体"/>
          <w:bCs/>
          <w:sz w:val="21"/>
          <w:szCs w:val="21"/>
          <w:lang w:eastAsia="zh-CN"/>
        </w:rPr>
        <w:t>老师</w:t>
      </w:r>
      <w:r>
        <w:rPr>
          <w:rFonts w:hint="eastAsia" w:ascii="新宋体" w:hAnsi="新宋体" w:eastAsia="新宋体"/>
          <w:bCs/>
          <w:sz w:val="21"/>
          <w:szCs w:val="21"/>
        </w:rPr>
        <w:t>历任世界五百强日本企业设备工程师、工艺研发部长、制造事业部长等职。在国际知名制造企业任职时间长达十三年。拥有丰富的现场管理实战经验,而且工作其间曾师从小川一也（日本WF&amp;IE研究第一人，日本制造业研究的国宝级人物），专业研究工业工程管理科学和流线化生产实务。尤其精通电子、机械(工程机械/汽车制造/船舶制造)、制药、新材料等制造企业的精细化现场管理。“实战性强与实用性强，激情幽默”是业界对陈老师的一致评价。</w:t>
      </w:r>
    </w:p>
    <w:p w14:paraId="06AF89C4">
      <w:pPr>
        <w:spacing w:line="480" w:lineRule="exact"/>
        <w:ind w:firstLine="411" w:firstLineChars="196"/>
        <w:rPr>
          <w:rFonts w:hint="eastAsia" w:ascii="新宋体" w:hAnsi="新宋体" w:eastAsia="新宋体"/>
          <w:bCs/>
          <w:sz w:val="21"/>
          <w:szCs w:val="21"/>
        </w:rPr>
      </w:pPr>
      <w:r>
        <w:rPr>
          <w:rFonts w:hint="eastAsia" w:ascii="新宋体" w:hAnsi="新宋体" w:eastAsia="新宋体"/>
          <w:bCs/>
          <w:sz w:val="21"/>
          <w:szCs w:val="21"/>
        </w:rPr>
        <w:t>2006至今从事制造业讲师与咨询师。十八年以来，助推了多家企业实现了跨越式发展。如湖南的威胜集团、三一重工、九芝堂股份、住友橡胶等。为国内外上千家企业的管理人员、多所高校学生、多家国家级经开区提供过培训。并在此其间创办了长沙托马斯企业管理顾问有限公司，是湖南省内最具知名度和影响力的制造企业管理顾问公司。被湖南省工业和信息化厅和长沙市工信局分别授予 “中小微企业核心服务机构”，并成为长沙国家级经济技术开发区《星沙大讲堂》战略合作伙伴。</w:t>
      </w:r>
    </w:p>
    <w:p w14:paraId="049F880E">
      <w:pPr>
        <w:spacing w:line="480" w:lineRule="exact"/>
        <w:rPr>
          <w:rFonts w:hint="eastAsia" w:ascii="新宋体" w:hAnsi="新宋体" w:eastAsia="新宋体"/>
          <w:b/>
          <w:bCs/>
          <w:sz w:val="21"/>
          <w:szCs w:val="21"/>
        </w:rPr>
      </w:pPr>
      <w:r>
        <w:rPr>
          <w:rFonts w:hint="eastAsia" w:ascii="新宋体" w:hAnsi="新宋体" w:eastAsia="新宋体"/>
          <w:b/>
          <w:bCs/>
          <w:sz w:val="21"/>
          <w:szCs w:val="21"/>
        </w:rPr>
        <w:t>四、陈老师曾经辅导或培训过的企业</w:t>
      </w:r>
    </w:p>
    <w:p w14:paraId="79533548">
      <w:pPr>
        <w:spacing w:line="480" w:lineRule="exact"/>
        <w:ind w:firstLine="420" w:firstLineChars="200"/>
        <w:rPr>
          <w:rFonts w:hint="eastAsia" w:ascii="新宋体" w:hAnsi="新宋体" w:eastAsia="新宋体"/>
          <w:bCs/>
          <w:sz w:val="21"/>
          <w:szCs w:val="21"/>
        </w:rPr>
      </w:pPr>
      <w:r>
        <w:rPr>
          <w:rFonts w:hint="eastAsia" w:ascii="新宋体" w:hAnsi="新宋体" w:eastAsia="新宋体"/>
          <w:bCs/>
          <w:sz w:val="21"/>
          <w:szCs w:val="21"/>
        </w:rPr>
        <w:t>中国中电、中国中铁、中国核工业、中国生物制品、中船集团、中铝集团、中电振华(083军工) 、中国石油、中国南车、三一重工、徐州重工、湖北五方光电、威胜集团、科力远股份 、新华联集团、华润集团、联想集团、松下空调、卡西欧电子、天水华天、西门子冰箱、东风本田发动机、海信集团、奇瑞汽车、江铃汽车、中国一汽、创维集团、湖北五方光电股份有限公司、富士施乐、东软飞利蒲、江阴浚鑫科技、先锋药业、百丽鞋业、九阳家电、美的家用电器、南都电源、奥托立夫、CTS、沙士吉打重工（德国）、德国贝尔、英提尔（加拿大）、伊戈尔电气等。</w:t>
      </w:r>
    </w:p>
    <w:bookmarkEnd w:id="2"/>
    <w:p w14:paraId="4BD7DC57">
      <w:pPr>
        <w:rPr>
          <w:rFonts w:hint="eastAsia" w:ascii="新宋体" w:hAnsi="新宋体" w:eastAsia="新宋体"/>
          <w:sz w:val="21"/>
          <w:szCs w:val="21"/>
        </w:rPr>
      </w:pPr>
    </w:p>
    <w:p w14:paraId="479C01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bullet"/>
      <w:lvlText w:val=""/>
      <w:lvlJc w:val="left"/>
      <w:pPr>
        <w:tabs>
          <w:tab w:val="left" w:pos="780"/>
        </w:tabs>
        <w:ind w:left="780" w:hanging="42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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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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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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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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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000001F"/>
    <w:multiLevelType w:val="multilevel"/>
    <w:tmpl w:val="0000001F"/>
    <w:lvl w:ilvl="0" w:tentative="0">
      <w:start w:val="1"/>
      <w:numFmt w:val="bullet"/>
      <w:lvlText w:val=""/>
      <w:lvlJc w:val="left"/>
      <w:pPr>
        <w:tabs>
          <w:tab w:val="left" w:pos="2215"/>
        </w:tabs>
        <w:ind w:left="221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2635"/>
        </w:tabs>
        <w:ind w:left="263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3055"/>
        </w:tabs>
        <w:ind w:left="305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475"/>
        </w:tabs>
        <w:ind w:left="347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895"/>
        </w:tabs>
        <w:ind w:left="389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15"/>
        </w:tabs>
        <w:ind w:left="431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735"/>
        </w:tabs>
        <w:ind w:left="473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155"/>
        </w:tabs>
        <w:ind w:left="515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575"/>
        </w:tabs>
        <w:ind w:left="5575" w:hanging="420"/>
      </w:pPr>
      <w:rPr>
        <w:rFonts w:hint="default" w:ascii="Wingdings" w:hAnsi="Wingdings"/>
      </w:rPr>
    </w:lvl>
  </w:abstractNum>
  <w:abstractNum w:abstractNumId="2">
    <w:nsid w:val="00000022"/>
    <w:multiLevelType w:val="multilevel"/>
    <w:tmpl w:val="00000022"/>
    <w:lvl w:ilvl="0" w:tentative="0">
      <w:start w:val="1"/>
      <w:numFmt w:val="bullet"/>
      <w:lvlText w:val="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100"/>
        </w:tabs>
        <w:ind w:left="51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520"/>
        </w:tabs>
        <w:ind w:left="55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940"/>
        </w:tabs>
        <w:ind w:left="5940" w:hanging="420"/>
      </w:pPr>
      <w:rPr>
        <w:rFonts w:hint="default" w:ascii="Wingdings" w:hAnsi="Wingdings"/>
      </w:rPr>
    </w:lvl>
  </w:abstractNum>
  <w:abstractNum w:abstractNumId="3">
    <w:nsid w:val="05066CBB"/>
    <w:multiLevelType w:val="multilevel"/>
    <w:tmpl w:val="05066CBB"/>
    <w:lvl w:ilvl="0" w:tentative="0">
      <w:start w:val="1"/>
      <w:numFmt w:val="bullet"/>
      <w:lvlText w:val="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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4320"/>
        </w:tabs>
        <w:ind w:left="43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740"/>
        </w:tabs>
        <w:ind w:left="47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160"/>
        </w:tabs>
        <w:ind w:left="51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580"/>
        </w:tabs>
        <w:ind w:left="55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000"/>
        </w:tabs>
        <w:ind w:left="6000" w:hanging="420"/>
      </w:pPr>
      <w:rPr>
        <w:rFonts w:hint="default" w:ascii="Wingdings" w:hAnsi="Wingdings"/>
      </w:rPr>
    </w:lvl>
  </w:abstractNum>
  <w:abstractNum w:abstractNumId="4">
    <w:nsid w:val="37905EC5"/>
    <w:multiLevelType w:val="multilevel"/>
    <w:tmpl w:val="37905EC5"/>
    <w:lvl w:ilvl="0" w:tentative="0">
      <w:start w:val="1"/>
      <w:numFmt w:val="bullet"/>
      <w:lvlText w:val="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100"/>
        </w:tabs>
        <w:ind w:left="51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520"/>
        </w:tabs>
        <w:ind w:left="55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940"/>
        </w:tabs>
        <w:ind w:left="5940" w:hanging="420"/>
      </w:pPr>
      <w:rPr>
        <w:rFonts w:hint="default" w:ascii="Wingdings" w:hAnsi="Wingdings"/>
      </w:rPr>
    </w:lvl>
  </w:abstractNum>
  <w:abstractNum w:abstractNumId="5">
    <w:nsid w:val="75685C07"/>
    <w:multiLevelType w:val="multilevel"/>
    <w:tmpl w:val="75685C0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NjQwMzQ5N2U2OWJmNjY1Mjc5NzA3N2U5YzdjMzMifQ=="/>
  </w:docVars>
  <w:rsids>
    <w:rsidRoot w:val="34370343"/>
    <w:rsid w:val="02FD6F0C"/>
    <w:rsid w:val="0800131F"/>
    <w:rsid w:val="12F83AAE"/>
    <w:rsid w:val="164D4847"/>
    <w:rsid w:val="175757FA"/>
    <w:rsid w:val="1F152C0F"/>
    <w:rsid w:val="22777E18"/>
    <w:rsid w:val="27107385"/>
    <w:rsid w:val="2BAA0756"/>
    <w:rsid w:val="2BCA2F43"/>
    <w:rsid w:val="2C8763E0"/>
    <w:rsid w:val="31311E4B"/>
    <w:rsid w:val="31D717F6"/>
    <w:rsid w:val="34370343"/>
    <w:rsid w:val="351767C7"/>
    <w:rsid w:val="35AD0F3B"/>
    <w:rsid w:val="36F10B30"/>
    <w:rsid w:val="38642984"/>
    <w:rsid w:val="38A44017"/>
    <w:rsid w:val="3A14111F"/>
    <w:rsid w:val="3BFA2022"/>
    <w:rsid w:val="3EBF1528"/>
    <w:rsid w:val="44BC2C73"/>
    <w:rsid w:val="46347A56"/>
    <w:rsid w:val="4C2464AF"/>
    <w:rsid w:val="558A771A"/>
    <w:rsid w:val="575F5F99"/>
    <w:rsid w:val="57835A1E"/>
    <w:rsid w:val="580B114B"/>
    <w:rsid w:val="61800B7F"/>
    <w:rsid w:val="66F5345C"/>
    <w:rsid w:val="6B347157"/>
    <w:rsid w:val="7E4A0D9D"/>
    <w:rsid w:val="7EE3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3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946</Words>
  <Characters>973</Characters>
  <Lines>0</Lines>
  <Paragraphs>0</Paragraphs>
  <TotalTime>0</TotalTime>
  <ScaleCrop>false</ScaleCrop>
  <LinksUpToDate>false</LinksUpToDate>
  <CharactersWithSpaces>1041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2019-03-11T22:24:00Z</dcterms:created>
  <dc:creator>曹礼明</dc:creator>
  <cp:lastModifiedBy>風</cp:lastModifiedBy>
  <dcterms:modified xsi:type="dcterms:W3CDTF">2024-10-30T09:44:10Z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7C9C44B01F2C4E02B655E3870539F9B8_13</vt:lpwstr>
  </property>
</Properties>
</file>